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F332" w14:textId="119544AE" w:rsidR="00CF0A04" w:rsidRDefault="00CF0A04" w:rsidP="00351F03">
      <w:pPr>
        <w:pStyle w:val="rodekTre13"/>
        <w:rPr>
          <w:color w:val="000000" w:themeColor="text1"/>
        </w:rPr>
      </w:pPr>
      <w:r w:rsidRPr="00CF0A04">
        <w:rPr>
          <w:color w:val="000000" w:themeColor="text1"/>
        </w:rPr>
        <w:t xml:space="preserve">Uchwała nr </w:t>
      </w:r>
      <w:r w:rsidR="00C0614E">
        <w:rPr>
          <w:color w:val="000000" w:themeColor="text1"/>
        </w:rPr>
        <w:t>1103</w:t>
      </w:r>
      <w:r w:rsidRPr="00CF0A04">
        <w:rPr>
          <w:color w:val="000000" w:themeColor="text1"/>
        </w:rPr>
        <w:t>/</w:t>
      </w:r>
      <w:r w:rsidR="00C0614E">
        <w:rPr>
          <w:color w:val="000000" w:themeColor="text1"/>
        </w:rPr>
        <w:t>26</w:t>
      </w:r>
      <w:r w:rsidRPr="00CF0A04">
        <w:rPr>
          <w:color w:val="000000" w:themeColor="text1"/>
        </w:rPr>
        <w:t>/V</w:t>
      </w:r>
      <w:r>
        <w:rPr>
          <w:color w:val="000000" w:themeColor="text1"/>
        </w:rPr>
        <w:t>I</w:t>
      </w:r>
      <w:r w:rsidRPr="00CF0A04">
        <w:rPr>
          <w:color w:val="000000" w:themeColor="text1"/>
        </w:rPr>
        <w:t>I/2024</w:t>
      </w:r>
    </w:p>
    <w:p w14:paraId="6C639F6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4E61A63" w14:textId="79CA6E8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0614E">
        <w:rPr>
          <w:color w:val="000000" w:themeColor="text1"/>
        </w:rPr>
        <w:t>11.09.2024 r.</w:t>
      </w:r>
    </w:p>
    <w:p w14:paraId="4A8F3330" w14:textId="77777777" w:rsidR="00310921" w:rsidRPr="00906273" w:rsidRDefault="00310921" w:rsidP="00310921">
      <w:pPr>
        <w:pStyle w:val="Tre0"/>
      </w:pPr>
    </w:p>
    <w:p w14:paraId="3AAD2440" w14:textId="2CFFC42F" w:rsidR="00906273" w:rsidRDefault="00310921" w:rsidP="00906273">
      <w:pPr>
        <w:pStyle w:val="rodekTre13"/>
      </w:pPr>
      <w:r w:rsidRPr="00906273">
        <w:t>w sprawie:</w:t>
      </w:r>
    </w:p>
    <w:p w14:paraId="6B160521" w14:textId="77777777" w:rsidR="00AF3D06" w:rsidRPr="00AF3D06" w:rsidRDefault="00AF3D06" w:rsidP="00AF3D06">
      <w:pPr>
        <w:pStyle w:val="TreBold"/>
      </w:pPr>
    </w:p>
    <w:p w14:paraId="1F5483BE" w14:textId="77777777" w:rsidR="00CF0A04" w:rsidRPr="00CF0A04" w:rsidRDefault="00CF0A04" w:rsidP="00CF0A04">
      <w:pPr>
        <w:pStyle w:val="TreBold"/>
      </w:pPr>
    </w:p>
    <w:p w14:paraId="46CFBCD2" w14:textId="2F08F32F" w:rsidR="00AF3D06" w:rsidRPr="00AF3D06" w:rsidRDefault="00756DF0" w:rsidP="00AF3D06">
      <w:pPr>
        <w:pStyle w:val="rodekTre13"/>
        <w:rPr>
          <w:b/>
        </w:rPr>
      </w:pPr>
      <w:r>
        <w:rPr>
          <w:b/>
        </w:rPr>
        <w:t>z</w:t>
      </w:r>
      <w:r w:rsidR="00AF3D06" w:rsidRPr="00AF3D06">
        <w:rPr>
          <w:b/>
        </w:rPr>
        <w:t>atwierdzenia aktualizacji nr 1 Programu rzeczowo-finansowego na rok 2024 dla realizacji zadania pn. „</w:t>
      </w:r>
      <w:bookmarkStart w:id="0" w:name="_Hlk176251412"/>
      <w:r w:rsidR="00AF3D06" w:rsidRPr="00AF3D06">
        <w:rPr>
          <w:b/>
        </w:rPr>
        <w:t xml:space="preserve">Prace modernizacyjne oraz poprawa efektywności infrastruktury elektrycznej, informatycznej oraz zabezpieczenia p. </w:t>
      </w:r>
      <w:proofErr w:type="spellStart"/>
      <w:r w:rsidR="00AF3D06" w:rsidRPr="00AF3D06">
        <w:rPr>
          <w:b/>
        </w:rPr>
        <w:t>poż</w:t>
      </w:r>
      <w:proofErr w:type="spellEnd"/>
      <w:r w:rsidR="00AF3D06" w:rsidRPr="00AF3D06">
        <w:rPr>
          <w:b/>
        </w:rPr>
        <w:t>. w budynku Biblioteki Śląskiej przy Placu Rady Europy 1</w:t>
      </w:r>
      <w:bookmarkEnd w:id="0"/>
      <w:r w:rsidR="00AF3D06" w:rsidRPr="00AF3D06">
        <w:rPr>
          <w:b/>
        </w:rPr>
        <w:t xml:space="preserve">” oraz zawarcia Aneksu nr 1 z Biblioteką Śląską </w:t>
      </w:r>
      <w:bookmarkStart w:id="1" w:name="_GoBack"/>
      <w:bookmarkEnd w:id="1"/>
      <w:r w:rsidR="00AF3D06" w:rsidRPr="00AF3D06">
        <w:rPr>
          <w:b/>
        </w:rPr>
        <w:t>umowy dotacji na realizację ww. zadania.</w:t>
      </w:r>
    </w:p>
    <w:p w14:paraId="6FA6879A" w14:textId="77777777" w:rsidR="00AF3D06" w:rsidRPr="00AF3D06" w:rsidRDefault="00AF3D06" w:rsidP="00AF3D06">
      <w:pPr>
        <w:pStyle w:val="Tre0"/>
      </w:pPr>
    </w:p>
    <w:p w14:paraId="53A894E6" w14:textId="1AFBF29B" w:rsidR="00CF0A04" w:rsidRDefault="00CF0A04" w:rsidP="00AF3D06">
      <w:pPr>
        <w:pStyle w:val="Tre134"/>
      </w:pPr>
    </w:p>
    <w:p w14:paraId="3EFFE6E7" w14:textId="65FF099B" w:rsidR="00713A67" w:rsidRPr="00B712B1" w:rsidRDefault="00B712B1" w:rsidP="00AF3D06">
      <w:pPr>
        <w:pStyle w:val="Tre0"/>
        <w:rPr>
          <w:rFonts w:cs="Arial"/>
          <w:color w:val="auto"/>
        </w:rPr>
      </w:pPr>
      <w:r w:rsidRPr="00B712B1">
        <w:rPr>
          <w:rFonts w:cs="Arial"/>
          <w:color w:val="auto"/>
        </w:rPr>
        <w:t>Na podstawie: art. 14 ust. 1 pkt. 3 ustawy z dnia 5 czerwca 1998 roku o samorządzie województwa (t.</w:t>
      </w:r>
      <w:r w:rsidR="00C0614E">
        <w:rPr>
          <w:rFonts w:cs="Arial"/>
          <w:color w:val="auto"/>
        </w:rPr>
        <w:t xml:space="preserve"> </w:t>
      </w:r>
      <w:r w:rsidRPr="00B712B1">
        <w:rPr>
          <w:rFonts w:cs="Arial"/>
          <w:color w:val="auto"/>
        </w:rPr>
        <w:t xml:space="preserve">j. Dz. U. z 2022 r. poz. 2094 z </w:t>
      </w:r>
      <w:proofErr w:type="spellStart"/>
      <w:r w:rsidRPr="00B712B1">
        <w:rPr>
          <w:rFonts w:cs="Arial"/>
          <w:color w:val="auto"/>
        </w:rPr>
        <w:t>późn</w:t>
      </w:r>
      <w:proofErr w:type="spellEnd"/>
      <w:r w:rsidRPr="00B712B1">
        <w:rPr>
          <w:rFonts w:cs="Arial"/>
          <w:color w:val="auto"/>
        </w:rPr>
        <w:t>. zm.), art. 216 ust. 2 pkt 1 i art. 250 ustawy z dnia 27 sierpnia 2009 r. o finansach publicznych (t.</w:t>
      </w:r>
      <w:r w:rsidR="00AF3D06">
        <w:rPr>
          <w:rFonts w:cs="Arial"/>
          <w:color w:val="auto"/>
        </w:rPr>
        <w:t xml:space="preserve"> </w:t>
      </w:r>
      <w:r w:rsidRPr="00B712B1">
        <w:rPr>
          <w:rFonts w:cs="Arial"/>
          <w:color w:val="auto"/>
        </w:rPr>
        <w:t xml:space="preserve">j. Dz. U. z 2023 r. poz. 1270 z </w:t>
      </w:r>
      <w:proofErr w:type="spellStart"/>
      <w:r w:rsidRPr="00B712B1">
        <w:rPr>
          <w:rFonts w:cs="Arial"/>
          <w:color w:val="auto"/>
        </w:rPr>
        <w:t>późn</w:t>
      </w:r>
      <w:proofErr w:type="spellEnd"/>
      <w:r w:rsidRPr="00B712B1">
        <w:rPr>
          <w:rFonts w:cs="Arial"/>
          <w:color w:val="auto"/>
        </w:rPr>
        <w:t>. zm.), art. 28 ustawy z dnia 25 października 1991 r. o organizowaniu i prowadzeniu działalności kulturalnej (t.</w:t>
      </w:r>
      <w:r w:rsidR="00AF3D06">
        <w:rPr>
          <w:rFonts w:cs="Arial"/>
          <w:color w:val="auto"/>
        </w:rPr>
        <w:t xml:space="preserve"> </w:t>
      </w:r>
      <w:r w:rsidRPr="00B712B1">
        <w:rPr>
          <w:rFonts w:cs="Arial"/>
          <w:color w:val="auto"/>
        </w:rPr>
        <w:t>j. Dz. U. z 2020 r. poz. 194).</w:t>
      </w:r>
    </w:p>
    <w:p w14:paraId="57D112EE" w14:textId="77777777" w:rsidR="00B712B1" w:rsidRPr="00B712B1" w:rsidRDefault="00B712B1" w:rsidP="00CF0A04">
      <w:pPr>
        <w:pStyle w:val="Tre0"/>
        <w:rPr>
          <w:color w:val="auto"/>
        </w:rPr>
      </w:pPr>
    </w:p>
    <w:p w14:paraId="25C95AFC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B434B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45708AC" w14:textId="77777777" w:rsidR="00A14375" w:rsidRPr="00906273" w:rsidRDefault="00A14375" w:rsidP="00B457AF">
      <w:pPr>
        <w:pStyle w:val="TreBold"/>
      </w:pPr>
    </w:p>
    <w:p w14:paraId="49F4B787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C31986C" w14:textId="62AD2404" w:rsidR="007D4386" w:rsidRDefault="007D4386" w:rsidP="007D4386">
      <w:pPr>
        <w:pStyle w:val="rodekTre13"/>
      </w:pPr>
    </w:p>
    <w:p w14:paraId="25B15408" w14:textId="0C12A0CB" w:rsidR="00CF0A04" w:rsidRDefault="00CF0A04" w:rsidP="00C0614E">
      <w:pPr>
        <w:pStyle w:val="Tre0"/>
      </w:pPr>
      <w:r>
        <w:t>1. Zatwierdza się aktualizacj</w:t>
      </w:r>
      <w:r w:rsidR="00972CB2">
        <w:t>ę</w:t>
      </w:r>
      <w:r w:rsidR="00F12165">
        <w:t xml:space="preserve"> nr 1 </w:t>
      </w:r>
      <w:r w:rsidR="00B712B1">
        <w:t>P</w:t>
      </w:r>
      <w:r>
        <w:t>rogramu rzeczowo–finansowego na rok 2024 na realizację zadania pn. „</w:t>
      </w:r>
      <w:r w:rsidR="00B712B1" w:rsidRPr="00B712B1">
        <w:t>Prace modernizacyjne oraz poprawa efektywności infrastruktury elektrycznej, informatycznej oraz zabezpieczenia p.</w:t>
      </w:r>
      <w:r w:rsidR="00AF3D06">
        <w:t xml:space="preserve"> </w:t>
      </w:r>
      <w:proofErr w:type="spellStart"/>
      <w:r w:rsidR="00B712B1" w:rsidRPr="00B712B1">
        <w:t>poż</w:t>
      </w:r>
      <w:proofErr w:type="spellEnd"/>
      <w:r w:rsidR="00B712B1" w:rsidRPr="00B712B1">
        <w:t>. w budynku Biblioteki Śląskiej przy Placu Rady Europy 1</w:t>
      </w:r>
      <w:r>
        <w:t>”, stanowiący załącznik nr</w:t>
      </w:r>
      <w:r w:rsidR="0060034A">
        <w:t> </w:t>
      </w:r>
      <w:r>
        <w:t>1 do niniejszej uchwały.</w:t>
      </w:r>
    </w:p>
    <w:p w14:paraId="1EF186DB" w14:textId="3945D301" w:rsidR="007D4386" w:rsidRDefault="00CF0A04" w:rsidP="00AF3D06">
      <w:pPr>
        <w:pStyle w:val="Tre134"/>
      </w:pPr>
      <w:r>
        <w:t xml:space="preserve">2.  Zawiera się z </w:t>
      </w:r>
      <w:r w:rsidR="00B712B1">
        <w:t xml:space="preserve">Biblioteką Śląską </w:t>
      </w:r>
      <w:r>
        <w:t>aneks nr 1 do umowy dotacji celowej na rok 2024, na realizację zadania, o którym mowa w pkt. 1, któr</w:t>
      </w:r>
      <w:r w:rsidR="00E45BC6">
        <w:t>y</w:t>
      </w:r>
      <w:r>
        <w:t xml:space="preserve"> stanowi załącznik nr 2 do</w:t>
      </w:r>
      <w:r w:rsidR="0060034A">
        <w:t> </w:t>
      </w:r>
      <w:r>
        <w:t>niniejszej uchwały.</w:t>
      </w:r>
    </w:p>
    <w:p w14:paraId="32CF5221" w14:textId="77777777" w:rsidR="007D4386" w:rsidRDefault="007D4386" w:rsidP="00AF3D06">
      <w:pPr>
        <w:pStyle w:val="Tre134"/>
      </w:pPr>
    </w:p>
    <w:p w14:paraId="568E9C45" w14:textId="77777777" w:rsidR="007D4386" w:rsidRDefault="007D4386" w:rsidP="007D4386">
      <w:pPr>
        <w:pStyle w:val="rodekTre13"/>
      </w:pPr>
      <w:r>
        <w:t xml:space="preserve">§ </w:t>
      </w:r>
      <w:r w:rsidR="00CF0A04">
        <w:t>2</w:t>
      </w:r>
      <w:r>
        <w:t>.</w:t>
      </w:r>
    </w:p>
    <w:p w14:paraId="380DEC91" w14:textId="77777777" w:rsidR="007D4386" w:rsidRDefault="007D4386" w:rsidP="00AF3D06">
      <w:pPr>
        <w:pStyle w:val="Tre134"/>
      </w:pPr>
    </w:p>
    <w:p w14:paraId="093946ED" w14:textId="77777777" w:rsidR="007D4386" w:rsidRDefault="007D4386" w:rsidP="00AF3D06">
      <w:pPr>
        <w:pStyle w:val="Tre134"/>
      </w:pPr>
      <w:r>
        <w:t>Wykonanie uchwały powierza się Marszałkowi Województwa.</w:t>
      </w:r>
    </w:p>
    <w:p w14:paraId="7562BA2D" w14:textId="77777777" w:rsidR="007D4386" w:rsidRDefault="007D4386" w:rsidP="007D4386">
      <w:pPr>
        <w:pStyle w:val="TreBold"/>
        <w:jc w:val="left"/>
      </w:pPr>
    </w:p>
    <w:p w14:paraId="678D4682" w14:textId="77777777" w:rsidR="007D4386" w:rsidRDefault="007D4386" w:rsidP="007D4386">
      <w:pPr>
        <w:pStyle w:val="rodekTre13"/>
      </w:pPr>
      <w:r>
        <w:t xml:space="preserve">§ </w:t>
      </w:r>
      <w:r w:rsidR="00CF0A04">
        <w:t>3</w:t>
      </w:r>
      <w:r>
        <w:t>.</w:t>
      </w:r>
    </w:p>
    <w:p w14:paraId="31D6D44D" w14:textId="77777777" w:rsidR="007D4386" w:rsidRDefault="007D4386" w:rsidP="00AF3D06">
      <w:pPr>
        <w:pStyle w:val="Tre134"/>
      </w:pPr>
    </w:p>
    <w:p w14:paraId="199B571B" w14:textId="77777777" w:rsidR="007D4386" w:rsidRDefault="007D4386" w:rsidP="00AF3D06">
      <w:pPr>
        <w:pStyle w:val="Tre134"/>
      </w:pPr>
      <w:r>
        <w:t>Uchwała wchodzi w życie z dniem podjęcia</w:t>
      </w:r>
      <w:r w:rsidR="00CF0A04">
        <w:t>.</w:t>
      </w:r>
    </w:p>
    <w:p w14:paraId="77696512" w14:textId="77777777" w:rsidR="000575AF" w:rsidRDefault="000575AF" w:rsidP="000575AF">
      <w:pPr>
        <w:pStyle w:val="Tre0"/>
      </w:pPr>
    </w:p>
    <w:p w14:paraId="21576192" w14:textId="77777777" w:rsidR="00672D36" w:rsidRDefault="00672D36" w:rsidP="00A14375">
      <w:pPr>
        <w:pStyle w:val="Tre0"/>
      </w:pPr>
    </w:p>
    <w:p w14:paraId="3046E59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048C767" w14:textId="77777777" w:rsidTr="00672D36">
        <w:tc>
          <w:tcPr>
            <w:tcW w:w="3369" w:type="dxa"/>
          </w:tcPr>
          <w:p w14:paraId="2AE2E3F8" w14:textId="77777777" w:rsidR="0044142D" w:rsidRPr="0051520A" w:rsidRDefault="000D1093" w:rsidP="00AF3D06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5D505C36" w14:textId="77777777" w:rsidR="0044142D" w:rsidRPr="0051520A" w:rsidRDefault="0044142D" w:rsidP="00AF3D06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EEE6984" w14:textId="77777777" w:rsidR="0044142D" w:rsidRPr="0051520A" w:rsidRDefault="0044142D" w:rsidP="00AF3D0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52EE5B" w14:textId="77777777" w:rsidR="0044142D" w:rsidRPr="0051520A" w:rsidRDefault="00672D36" w:rsidP="00AF3D06">
            <w:pPr>
              <w:pStyle w:val="Tre134"/>
            </w:pPr>
            <w:r>
              <w:t>……………………………</w:t>
            </w:r>
          </w:p>
          <w:p w14:paraId="478EE735" w14:textId="77777777" w:rsidR="0044142D" w:rsidRPr="0051520A" w:rsidRDefault="0044142D" w:rsidP="00AF3D06">
            <w:pPr>
              <w:pStyle w:val="Tre134"/>
            </w:pPr>
          </w:p>
        </w:tc>
      </w:tr>
      <w:tr w:rsidR="0051520A" w:rsidRPr="0051520A" w14:paraId="6111B458" w14:textId="77777777" w:rsidTr="00672D36">
        <w:tc>
          <w:tcPr>
            <w:tcW w:w="3369" w:type="dxa"/>
          </w:tcPr>
          <w:p w14:paraId="13168A85" w14:textId="77777777" w:rsidR="0044142D" w:rsidRPr="0051520A" w:rsidRDefault="006247B4" w:rsidP="00AF3D06">
            <w:pPr>
              <w:pStyle w:val="Tre134"/>
            </w:pPr>
            <w:r>
              <w:t>Bartłomiej Sabat</w:t>
            </w:r>
          </w:p>
        </w:tc>
        <w:tc>
          <w:tcPr>
            <w:tcW w:w="3402" w:type="dxa"/>
          </w:tcPr>
          <w:p w14:paraId="62CCCA75" w14:textId="77777777" w:rsidR="0044142D" w:rsidRPr="0051520A" w:rsidRDefault="0044142D" w:rsidP="00AF3D0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57FE8E8" w14:textId="77777777" w:rsidR="0044142D" w:rsidRPr="0051520A" w:rsidRDefault="0044142D" w:rsidP="00AF3D0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16F687" w14:textId="77777777" w:rsidR="0044142D" w:rsidRPr="0051520A" w:rsidRDefault="00672D36" w:rsidP="00AF3D06">
            <w:pPr>
              <w:pStyle w:val="Tre134"/>
            </w:pPr>
            <w:r>
              <w:t>……………………………</w:t>
            </w:r>
          </w:p>
          <w:p w14:paraId="46FC889C" w14:textId="77777777" w:rsidR="0044142D" w:rsidRPr="0051520A" w:rsidRDefault="0044142D" w:rsidP="00AF3D06">
            <w:pPr>
              <w:pStyle w:val="Tre134"/>
            </w:pPr>
          </w:p>
        </w:tc>
      </w:tr>
      <w:tr w:rsidR="0051520A" w:rsidRPr="0051520A" w14:paraId="3D3C4C14" w14:textId="77777777" w:rsidTr="00672D36">
        <w:tc>
          <w:tcPr>
            <w:tcW w:w="3369" w:type="dxa"/>
          </w:tcPr>
          <w:p w14:paraId="7F406E7B" w14:textId="77777777" w:rsidR="0044142D" w:rsidRPr="0051520A" w:rsidRDefault="006247B4" w:rsidP="00AF3D06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65DB4EB5" w14:textId="77777777" w:rsidR="0044142D" w:rsidRPr="0051520A" w:rsidRDefault="0044142D" w:rsidP="00AF3D06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967507E" w14:textId="77777777" w:rsidR="0044142D" w:rsidRPr="0051520A" w:rsidRDefault="0044142D" w:rsidP="00AF3D0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87CA56" w14:textId="77777777" w:rsidR="0044142D" w:rsidRPr="0051520A" w:rsidRDefault="00672D36" w:rsidP="00AF3D06">
            <w:pPr>
              <w:pStyle w:val="Tre134"/>
            </w:pPr>
            <w:r>
              <w:t>……………………………</w:t>
            </w:r>
          </w:p>
          <w:p w14:paraId="236A39E8" w14:textId="77777777" w:rsidR="0044142D" w:rsidRPr="0051520A" w:rsidRDefault="0044142D" w:rsidP="00AF3D06">
            <w:pPr>
              <w:pStyle w:val="Tre134"/>
            </w:pPr>
          </w:p>
        </w:tc>
      </w:tr>
      <w:tr w:rsidR="0051520A" w:rsidRPr="0051520A" w14:paraId="5BBCC7C1" w14:textId="77777777" w:rsidTr="00672D36">
        <w:tc>
          <w:tcPr>
            <w:tcW w:w="3369" w:type="dxa"/>
          </w:tcPr>
          <w:p w14:paraId="4D3F6A17" w14:textId="77777777" w:rsidR="0044142D" w:rsidRPr="0051520A" w:rsidRDefault="00CB5500" w:rsidP="00AF3D06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4D5D17F" w14:textId="77777777" w:rsidR="0044142D" w:rsidRPr="0051520A" w:rsidRDefault="0044142D" w:rsidP="00AF3D06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9D2A025" w14:textId="77777777" w:rsidR="0044142D" w:rsidRPr="0051520A" w:rsidRDefault="0044142D" w:rsidP="00AF3D0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0568F52" w14:textId="77777777" w:rsidR="0044142D" w:rsidRPr="0051520A" w:rsidRDefault="00672D36" w:rsidP="00AF3D06">
            <w:pPr>
              <w:pStyle w:val="Tre134"/>
            </w:pPr>
            <w:r>
              <w:t>……………………………</w:t>
            </w:r>
          </w:p>
          <w:p w14:paraId="23C51B80" w14:textId="77777777" w:rsidR="0044142D" w:rsidRPr="0051520A" w:rsidRDefault="0044142D" w:rsidP="00AF3D06">
            <w:pPr>
              <w:pStyle w:val="Tre134"/>
            </w:pPr>
          </w:p>
        </w:tc>
      </w:tr>
      <w:tr w:rsidR="0051520A" w:rsidRPr="0051520A" w14:paraId="46DDEFD1" w14:textId="77777777" w:rsidTr="00672D36">
        <w:tc>
          <w:tcPr>
            <w:tcW w:w="3369" w:type="dxa"/>
          </w:tcPr>
          <w:p w14:paraId="7448112D" w14:textId="77777777" w:rsidR="0044142D" w:rsidRPr="0051520A" w:rsidRDefault="00CB5500" w:rsidP="00AF3D06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BC7D1EE" w14:textId="77777777" w:rsidR="0044142D" w:rsidRPr="0051520A" w:rsidRDefault="0044142D" w:rsidP="00AF3D06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BCD3E34" w14:textId="77777777" w:rsidR="0044142D" w:rsidRPr="0051520A" w:rsidRDefault="0044142D" w:rsidP="00AF3D06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BD800D8" w14:textId="77777777" w:rsidR="0044142D" w:rsidRPr="0051520A" w:rsidRDefault="00672D36" w:rsidP="00AF3D06">
            <w:pPr>
              <w:pStyle w:val="Tre134"/>
            </w:pPr>
            <w:r>
              <w:t>……………………………</w:t>
            </w:r>
          </w:p>
          <w:p w14:paraId="08A541E7" w14:textId="77777777" w:rsidR="0044142D" w:rsidRPr="0051520A" w:rsidRDefault="0044142D" w:rsidP="00AF3D06">
            <w:pPr>
              <w:pStyle w:val="Tre134"/>
            </w:pPr>
          </w:p>
        </w:tc>
      </w:tr>
    </w:tbl>
    <w:p w14:paraId="4B4607E8" w14:textId="77777777" w:rsidR="00A14375" w:rsidRPr="00906273" w:rsidRDefault="00A14375" w:rsidP="00AF3D06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4915B" w14:textId="77777777" w:rsidR="00247E0C" w:rsidRDefault="00247E0C" w:rsidP="00AB4A4A">
      <w:r>
        <w:separator/>
      </w:r>
    </w:p>
  </w:endnote>
  <w:endnote w:type="continuationSeparator" w:id="0">
    <w:p w14:paraId="249E0BEB" w14:textId="77777777" w:rsidR="00247E0C" w:rsidRDefault="00247E0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D5A7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69658" w14:textId="77777777" w:rsidR="00247E0C" w:rsidRDefault="00247E0C" w:rsidP="00AB4A4A">
      <w:r>
        <w:separator/>
      </w:r>
    </w:p>
  </w:footnote>
  <w:footnote w:type="continuationSeparator" w:id="0">
    <w:p w14:paraId="69EDA4D4" w14:textId="77777777" w:rsidR="00247E0C" w:rsidRDefault="00247E0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1BA5"/>
    <w:rsid w:val="000B4740"/>
    <w:rsid w:val="000C19FB"/>
    <w:rsid w:val="000D1093"/>
    <w:rsid w:val="00105DDD"/>
    <w:rsid w:val="0013636D"/>
    <w:rsid w:val="001453EB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47E0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0F30"/>
    <w:rsid w:val="00390108"/>
    <w:rsid w:val="00393FB8"/>
    <w:rsid w:val="003A3441"/>
    <w:rsid w:val="003D1E64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6C07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5E93"/>
    <w:rsid w:val="005872CB"/>
    <w:rsid w:val="005C10D9"/>
    <w:rsid w:val="005E7A23"/>
    <w:rsid w:val="005F1C87"/>
    <w:rsid w:val="005F2DB1"/>
    <w:rsid w:val="0060034A"/>
    <w:rsid w:val="00604101"/>
    <w:rsid w:val="006247B4"/>
    <w:rsid w:val="00641C39"/>
    <w:rsid w:val="00645FEF"/>
    <w:rsid w:val="006476FE"/>
    <w:rsid w:val="00651A52"/>
    <w:rsid w:val="006571EB"/>
    <w:rsid w:val="00665345"/>
    <w:rsid w:val="00670C97"/>
    <w:rsid w:val="00672D36"/>
    <w:rsid w:val="006837F9"/>
    <w:rsid w:val="006917EA"/>
    <w:rsid w:val="006E26FF"/>
    <w:rsid w:val="006F4E84"/>
    <w:rsid w:val="006F6030"/>
    <w:rsid w:val="007079D0"/>
    <w:rsid w:val="0071318A"/>
    <w:rsid w:val="00713A67"/>
    <w:rsid w:val="00746624"/>
    <w:rsid w:val="0075073B"/>
    <w:rsid w:val="00756DF0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2AEB"/>
    <w:rsid w:val="007F513A"/>
    <w:rsid w:val="00801EA5"/>
    <w:rsid w:val="00810EB7"/>
    <w:rsid w:val="00811248"/>
    <w:rsid w:val="00814C20"/>
    <w:rsid w:val="008177A4"/>
    <w:rsid w:val="008257F5"/>
    <w:rsid w:val="008370EF"/>
    <w:rsid w:val="0084242E"/>
    <w:rsid w:val="00854D2D"/>
    <w:rsid w:val="008574EB"/>
    <w:rsid w:val="008677EB"/>
    <w:rsid w:val="00881439"/>
    <w:rsid w:val="00883DE2"/>
    <w:rsid w:val="0088682B"/>
    <w:rsid w:val="00892B14"/>
    <w:rsid w:val="008C1ABC"/>
    <w:rsid w:val="008C6CAE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2CB2"/>
    <w:rsid w:val="00982ADF"/>
    <w:rsid w:val="009A1138"/>
    <w:rsid w:val="009A3D2A"/>
    <w:rsid w:val="009B4003"/>
    <w:rsid w:val="009B7E49"/>
    <w:rsid w:val="009C0CF9"/>
    <w:rsid w:val="009D1113"/>
    <w:rsid w:val="009E2AAC"/>
    <w:rsid w:val="009E6621"/>
    <w:rsid w:val="009F0A83"/>
    <w:rsid w:val="009F11FA"/>
    <w:rsid w:val="009F1C7B"/>
    <w:rsid w:val="009F24E7"/>
    <w:rsid w:val="00A03081"/>
    <w:rsid w:val="00A14375"/>
    <w:rsid w:val="00A147F7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5F4E"/>
    <w:rsid w:val="00AF0361"/>
    <w:rsid w:val="00AF39F9"/>
    <w:rsid w:val="00AF3D06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2B1"/>
    <w:rsid w:val="00B71392"/>
    <w:rsid w:val="00B71F3D"/>
    <w:rsid w:val="00B766A4"/>
    <w:rsid w:val="00BA5AC0"/>
    <w:rsid w:val="00BA5FB2"/>
    <w:rsid w:val="00BA672F"/>
    <w:rsid w:val="00BC672C"/>
    <w:rsid w:val="00BD0D20"/>
    <w:rsid w:val="00BF725F"/>
    <w:rsid w:val="00BF7C94"/>
    <w:rsid w:val="00C0614E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0A04"/>
    <w:rsid w:val="00CF1866"/>
    <w:rsid w:val="00CF522C"/>
    <w:rsid w:val="00CF69DC"/>
    <w:rsid w:val="00D0750F"/>
    <w:rsid w:val="00D16739"/>
    <w:rsid w:val="00D22C02"/>
    <w:rsid w:val="00D253D0"/>
    <w:rsid w:val="00D446F2"/>
    <w:rsid w:val="00D570A3"/>
    <w:rsid w:val="00D669E2"/>
    <w:rsid w:val="00D860E3"/>
    <w:rsid w:val="00D95354"/>
    <w:rsid w:val="00D9540E"/>
    <w:rsid w:val="00DA3A9B"/>
    <w:rsid w:val="00DC0A74"/>
    <w:rsid w:val="00DE7850"/>
    <w:rsid w:val="00E224FE"/>
    <w:rsid w:val="00E257DF"/>
    <w:rsid w:val="00E45BC6"/>
    <w:rsid w:val="00E53A8B"/>
    <w:rsid w:val="00E61285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121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D75A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B10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F3D06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F3D0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E6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E66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E6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6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4dd1b844ff5f4d24e8a1ed9eb683926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45db1ec364b97a51f0bbd1e16579a7a3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4D23A-766F-4F48-8023-2D98B40DC735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E8648E2C-3E8E-4F5C-BE0B-35891F617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01FCD-C771-4CBA-8850-04A736A0D3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C10425-3D47-4ACD-8B5C-F5BE4E71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Piotrowski Krzysztof</cp:lastModifiedBy>
  <cp:revision>22</cp:revision>
  <cp:lastPrinted>2024-05-24T12:12:00Z</cp:lastPrinted>
  <dcterms:created xsi:type="dcterms:W3CDTF">2024-05-13T08:54:00Z</dcterms:created>
  <dcterms:modified xsi:type="dcterms:W3CDTF">2024-09-19T08:35:00Z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