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D8C4" w14:textId="212E1A78" w:rsidR="005B3329" w:rsidRDefault="00F14FA3" w:rsidP="005F67F7">
      <w:pPr>
        <w:pStyle w:val="Arial10i5"/>
        <w:spacing w:after="0"/>
        <w:ind w:left="5664"/>
        <w:rPr>
          <w:szCs w:val="21"/>
        </w:rPr>
      </w:pPr>
      <w:r>
        <w:rPr>
          <w:szCs w:val="21"/>
        </w:rPr>
        <w:t xml:space="preserve">Załącznik do Zarządzenia Wewnętrznego </w:t>
      </w:r>
      <w:r w:rsidR="005F67F7">
        <w:rPr>
          <w:szCs w:val="21"/>
        </w:rPr>
        <w:t xml:space="preserve">nr </w:t>
      </w:r>
      <w:r w:rsidR="00FC486F">
        <w:rPr>
          <w:szCs w:val="21"/>
        </w:rPr>
        <w:t>1/2025</w:t>
      </w:r>
    </w:p>
    <w:p w14:paraId="4738A479" w14:textId="0281D5D8" w:rsidR="005F67F7" w:rsidRDefault="00F14FA3" w:rsidP="005F67F7">
      <w:pPr>
        <w:pStyle w:val="Arial10i5"/>
        <w:spacing w:after="0"/>
        <w:ind w:left="5664"/>
        <w:rPr>
          <w:szCs w:val="21"/>
        </w:rPr>
      </w:pPr>
      <w:r>
        <w:rPr>
          <w:szCs w:val="21"/>
        </w:rPr>
        <w:t xml:space="preserve">Dyrektora </w:t>
      </w:r>
      <w:r w:rsidR="006B1787">
        <w:rPr>
          <w:szCs w:val="21"/>
        </w:rPr>
        <w:t>Departamentu</w:t>
      </w:r>
      <w:r w:rsidR="00952A0E">
        <w:rPr>
          <w:szCs w:val="21"/>
        </w:rPr>
        <w:t xml:space="preserve"> Projektów Regionalnych</w:t>
      </w:r>
    </w:p>
    <w:p w14:paraId="630A8AD9" w14:textId="0F0F403B" w:rsidR="00F14FA3" w:rsidRDefault="00F14FA3" w:rsidP="005F67F7">
      <w:pPr>
        <w:pStyle w:val="Arial10i5"/>
        <w:spacing w:after="0"/>
        <w:ind w:left="4956" w:firstLine="708"/>
        <w:rPr>
          <w:szCs w:val="21"/>
        </w:rPr>
      </w:pPr>
      <w:r>
        <w:rPr>
          <w:szCs w:val="21"/>
        </w:rPr>
        <w:t>z dnia</w:t>
      </w:r>
      <w:r w:rsidR="009A5AD8">
        <w:rPr>
          <w:szCs w:val="21"/>
        </w:rPr>
        <w:t xml:space="preserve"> </w:t>
      </w:r>
      <w:r w:rsidR="00926961">
        <w:rPr>
          <w:szCs w:val="21"/>
        </w:rPr>
        <w:t>08</w:t>
      </w:r>
      <w:bookmarkStart w:id="0" w:name="_GoBack"/>
      <w:bookmarkEnd w:id="0"/>
      <w:r w:rsidR="00FC486F">
        <w:rPr>
          <w:szCs w:val="21"/>
        </w:rPr>
        <w:t>.01.2025r.</w:t>
      </w:r>
    </w:p>
    <w:p w14:paraId="05D741E5" w14:textId="178E88BF" w:rsidR="0074284C" w:rsidRPr="0074284C" w:rsidRDefault="00F14FA3" w:rsidP="00AC5872">
      <w:pPr>
        <w:suppressAutoHyphens/>
        <w:spacing w:after="0" w:line="240" w:lineRule="auto"/>
        <w:ind w:left="5240" w:firstLine="42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ab/>
      </w:r>
    </w:p>
    <w:p w14:paraId="2E07A50A" w14:textId="77777777" w:rsidR="0053236F" w:rsidRPr="0074284C" w:rsidRDefault="0053236F" w:rsidP="0053236F">
      <w:pPr>
        <w:suppressAutoHyphens/>
        <w:spacing w:after="0" w:line="240" w:lineRule="auto"/>
        <w:ind w:left="5240" w:firstLine="42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03C6B3BA" w14:textId="50FF17E7" w:rsidR="0053236F" w:rsidRPr="00807D32" w:rsidRDefault="0053236F" w:rsidP="00807D3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F67F7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  <w:r w:rsidR="006B1787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Departamentu </w:t>
      </w:r>
      <w:r w:rsidR="00952A0E">
        <w:rPr>
          <w:rFonts w:ascii="Arial" w:eastAsia="Times New Roman" w:hAnsi="Arial" w:cs="Arial"/>
          <w:b/>
          <w:sz w:val="21"/>
          <w:szCs w:val="21"/>
          <w:lang w:eastAsia="ar-SA"/>
        </w:rPr>
        <w:t>Projektów Regionalnych</w:t>
      </w:r>
    </w:p>
    <w:p w14:paraId="78E9AAC0" w14:textId="77777777" w:rsidR="0053236F" w:rsidRPr="0074284C" w:rsidRDefault="0053236F" w:rsidP="0053236F">
      <w:pPr>
        <w:tabs>
          <w:tab w:val="left" w:pos="65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37489331" w14:textId="77777777" w:rsidR="0053236F" w:rsidRPr="0074284C" w:rsidRDefault="0053236F" w:rsidP="0053236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sz w:val="21"/>
          <w:szCs w:val="21"/>
          <w:lang w:eastAsia="ar-SA"/>
        </w:rPr>
        <w:t>Struktura organizacyjna:</w:t>
      </w:r>
    </w:p>
    <w:p w14:paraId="764399FC" w14:textId="77777777" w:rsidR="0053236F" w:rsidRPr="00F14FA3" w:rsidRDefault="005F67F7" w:rsidP="00E877C5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Dyrektor;</w:t>
      </w:r>
    </w:p>
    <w:p w14:paraId="1A775AED" w14:textId="03FE1E5B" w:rsidR="0053236F" w:rsidRDefault="005F67F7" w:rsidP="00E877C5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Zastępca Dyrektora;</w:t>
      </w:r>
    </w:p>
    <w:p w14:paraId="46DF3CFC" w14:textId="2514D4DB" w:rsidR="00AA1865" w:rsidRPr="00F14FA3" w:rsidRDefault="00AA1865" w:rsidP="00E877C5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Zastępca Dyrektora;</w:t>
      </w:r>
    </w:p>
    <w:p w14:paraId="1DBD0D62" w14:textId="54CE9B6A" w:rsidR="0053236F" w:rsidRPr="00F14FA3" w:rsidRDefault="005F67F7" w:rsidP="00E877C5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952A0E">
        <w:rPr>
          <w:rFonts w:ascii="Arial" w:eastAsia="Times New Roman" w:hAnsi="Arial" w:cs="Arial"/>
          <w:sz w:val="21"/>
          <w:szCs w:val="21"/>
          <w:lang w:eastAsia="ar-SA"/>
        </w:rPr>
        <w:t>projektów regionalnych</w:t>
      </w:r>
      <w:r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78B728E3" w14:textId="7638959D" w:rsidR="0053236F" w:rsidRPr="00F14FA3" w:rsidRDefault="005F67F7" w:rsidP="00E877C5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952A0E">
        <w:rPr>
          <w:rFonts w:ascii="Arial" w:eastAsia="Times New Roman" w:hAnsi="Arial" w:cs="Arial"/>
          <w:sz w:val="21"/>
          <w:szCs w:val="21"/>
          <w:lang w:eastAsia="ar-SA"/>
        </w:rPr>
        <w:t>wsparcia projektów</w:t>
      </w:r>
      <w:r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78AC940D" w14:textId="72174842" w:rsidR="00952A0E" w:rsidRDefault="00952A0E" w:rsidP="00E877C5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Referat finansowy;</w:t>
      </w:r>
    </w:p>
    <w:p w14:paraId="4D4917F4" w14:textId="5590EAB3" w:rsidR="0053236F" w:rsidRDefault="00956372" w:rsidP="00E877C5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952A0E">
        <w:rPr>
          <w:rFonts w:ascii="Arial" w:eastAsia="Times New Roman" w:hAnsi="Arial" w:cs="Arial"/>
          <w:sz w:val="21"/>
          <w:szCs w:val="21"/>
          <w:lang w:eastAsia="ar-SA"/>
        </w:rPr>
        <w:t xml:space="preserve">Regionalne Centrum </w:t>
      </w:r>
      <w:proofErr w:type="spellStart"/>
      <w:r w:rsidR="00952A0E">
        <w:rPr>
          <w:rFonts w:ascii="Arial" w:eastAsia="Times New Roman" w:hAnsi="Arial" w:cs="Arial"/>
          <w:sz w:val="21"/>
          <w:szCs w:val="21"/>
          <w:lang w:eastAsia="ar-SA"/>
        </w:rPr>
        <w:t>Ekoinformacji</w:t>
      </w:r>
      <w:proofErr w:type="spellEnd"/>
      <w:r w:rsidR="005F67F7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77D063D5" w14:textId="584E3C07" w:rsidR="00952A0E" w:rsidRDefault="00952A0E" w:rsidP="00E877C5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Referat ds. klimatu;</w:t>
      </w:r>
    </w:p>
    <w:p w14:paraId="154EAA57" w14:textId="77777777" w:rsidR="00697C66" w:rsidRDefault="00952A0E" w:rsidP="00697C66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Referat budżetu obywatelskiego;</w:t>
      </w:r>
    </w:p>
    <w:p w14:paraId="0828DA8A" w14:textId="4EDE8745" w:rsidR="0053236F" w:rsidRDefault="00697C66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697C66">
        <w:rPr>
          <w:rFonts w:ascii="Arial" w:eastAsia="Times New Roman" w:hAnsi="Arial" w:cs="Arial"/>
          <w:sz w:val="21"/>
          <w:szCs w:val="21"/>
          <w:lang w:eastAsia="ar-SA"/>
        </w:rPr>
        <w:t>Zespół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projektów </w:t>
      </w:r>
      <w:proofErr w:type="spellStart"/>
      <w:r>
        <w:rPr>
          <w:rFonts w:ascii="Arial" w:eastAsia="Times New Roman" w:hAnsi="Arial" w:cs="Arial"/>
          <w:sz w:val="21"/>
          <w:szCs w:val="21"/>
          <w:lang w:eastAsia="ar-SA"/>
        </w:rPr>
        <w:t>nieinwestycyjnych</w:t>
      </w:r>
      <w:proofErr w:type="spellEnd"/>
      <w:r w:rsidR="005E3F2A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0778BA9A" w14:textId="116F7887" w:rsidR="00796D91" w:rsidRPr="00F14FA3" w:rsidRDefault="00796D91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Sekretariat</w:t>
      </w:r>
      <w:r w:rsidR="005E3F2A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22548D04" w14:textId="77777777" w:rsidR="0053236F" w:rsidRPr="0074284C" w:rsidRDefault="0053236F" w:rsidP="00FD7A30">
      <w:pPr>
        <w:tabs>
          <w:tab w:val="left" w:pos="6519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</w:t>
      </w:r>
    </w:p>
    <w:p w14:paraId="20B2A4BA" w14:textId="77777777" w:rsidR="0053236F" w:rsidRPr="0074284C" w:rsidRDefault="0053236F" w:rsidP="00FD7A3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sz w:val="21"/>
          <w:szCs w:val="21"/>
          <w:lang w:eastAsia="ar-SA"/>
        </w:rPr>
        <w:t>Zakres działania:</w:t>
      </w:r>
    </w:p>
    <w:p w14:paraId="27C4B777" w14:textId="7D26FEDC" w:rsidR="00FD7A30" w:rsidRDefault="00952A0E" w:rsidP="00E877C5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952A0E">
        <w:rPr>
          <w:rFonts w:ascii="Arial" w:eastAsia="Times New Roman" w:hAnsi="Arial" w:cs="Arial"/>
          <w:sz w:val="21"/>
          <w:szCs w:val="21"/>
          <w:lang w:eastAsia="ar-SA"/>
        </w:rPr>
        <w:t>R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>eferat projektów regionalnych (</w:t>
      </w:r>
      <w:r w:rsidRPr="00952A0E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Pr="00952A0E">
        <w:rPr>
          <w:rFonts w:ascii="Arial" w:eastAsia="Times New Roman" w:hAnsi="Arial" w:cs="Arial"/>
          <w:sz w:val="21"/>
          <w:szCs w:val="21"/>
          <w:lang w:eastAsia="ar-SA"/>
        </w:rPr>
        <w:t>-PR)</w:t>
      </w:r>
      <w:r w:rsidR="008555F9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449CF276" w14:textId="302AFDCB" w:rsidR="00FD7A30" w:rsidRDefault="00FD7A30" w:rsidP="000F189E">
      <w:pPr>
        <w:pStyle w:val="Akapitzlist"/>
        <w:numPr>
          <w:ilvl w:val="2"/>
          <w:numId w:val="1"/>
        </w:numPr>
        <w:tabs>
          <w:tab w:val="num" w:pos="851"/>
          <w:tab w:val="left" w:pos="1276"/>
          <w:tab w:val="left" w:pos="9216"/>
        </w:tabs>
        <w:suppressAutoHyphens/>
        <w:spacing w:after="0" w:line="240" w:lineRule="auto"/>
        <w:ind w:left="993" w:hanging="284"/>
        <w:rPr>
          <w:rFonts w:ascii="Arial" w:hAnsi="Arial" w:cs="Arial"/>
          <w:bCs/>
          <w:sz w:val="21"/>
          <w:szCs w:val="21"/>
        </w:rPr>
      </w:pPr>
      <w:r w:rsidRPr="00FD7A30">
        <w:rPr>
          <w:rFonts w:ascii="Arial" w:hAnsi="Arial" w:cs="Arial"/>
          <w:bCs/>
          <w:sz w:val="21"/>
          <w:szCs w:val="21"/>
        </w:rPr>
        <w:t>zarządzanie portfelem projektów samorządu Województwa</w:t>
      </w:r>
      <w:r>
        <w:rPr>
          <w:rFonts w:ascii="Arial" w:hAnsi="Arial" w:cs="Arial"/>
          <w:bCs/>
          <w:sz w:val="21"/>
          <w:szCs w:val="21"/>
        </w:rPr>
        <w:t>, w tym:</w:t>
      </w:r>
    </w:p>
    <w:p w14:paraId="60B3FEBB" w14:textId="5A11FF79" w:rsidR="00FD7A30" w:rsidRPr="007A697D" w:rsidRDefault="00FD7A30" w:rsidP="00E877C5">
      <w:pPr>
        <w:pStyle w:val="Akapitzlist"/>
        <w:numPr>
          <w:ilvl w:val="0"/>
          <w:numId w:val="23"/>
        </w:numPr>
        <w:suppressAutoHyphens/>
        <w:spacing w:after="0" w:line="240" w:lineRule="auto"/>
        <w:ind w:left="1276" w:hanging="283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>prowadzenie bazy danych projektów realizowan</w:t>
      </w:r>
      <w:r>
        <w:rPr>
          <w:rStyle w:val="normaltextrun"/>
          <w:rFonts w:ascii="Arial" w:hAnsi="Arial" w:cs="Arial"/>
          <w:sz w:val="21"/>
          <w:szCs w:val="21"/>
        </w:rPr>
        <w:t xml:space="preserve">ych i planowanych do realizacji </w:t>
      </w:r>
      <w:r w:rsidRPr="007A697D">
        <w:rPr>
          <w:rStyle w:val="normaltextrun"/>
          <w:rFonts w:ascii="Arial" w:hAnsi="Arial" w:cs="Arial"/>
          <w:sz w:val="21"/>
          <w:szCs w:val="21"/>
        </w:rPr>
        <w:t>przez samorząd województwa i podległe mu jednostki,</w:t>
      </w:r>
      <w:r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74403162" w14:textId="5CD8777F" w:rsidR="00FD7A30" w:rsidRPr="007A697D" w:rsidRDefault="00FD7A30" w:rsidP="00E877C5">
      <w:pPr>
        <w:pStyle w:val="Akapitzlist"/>
        <w:numPr>
          <w:ilvl w:val="0"/>
          <w:numId w:val="23"/>
        </w:numPr>
        <w:suppressAutoHyphens/>
        <w:spacing w:after="0" w:line="240" w:lineRule="auto"/>
        <w:ind w:left="1276" w:hanging="283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>opracowywanie dla Zarządu informacji zarządczej o skali i zakresie przygotowania projektów, w tym w szczególności o proje</w:t>
      </w:r>
      <w:r>
        <w:rPr>
          <w:rStyle w:val="normaltextrun"/>
          <w:rFonts w:ascii="Arial" w:hAnsi="Arial" w:cs="Arial"/>
          <w:sz w:val="21"/>
          <w:szCs w:val="21"/>
        </w:rPr>
        <w:t xml:space="preserve">ktach wiążących się ze znacznym </w:t>
      </w:r>
      <w:r w:rsidRPr="007A697D">
        <w:rPr>
          <w:rStyle w:val="normaltextrun"/>
          <w:rFonts w:ascii="Arial" w:hAnsi="Arial" w:cs="Arial"/>
          <w:sz w:val="21"/>
          <w:szCs w:val="21"/>
        </w:rPr>
        <w:t>zaangażowaniem środków Województwa,</w:t>
      </w:r>
      <w:r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7C572A76" w14:textId="5F335291" w:rsidR="00FD7A30" w:rsidRPr="00FD7A30" w:rsidRDefault="00FD7A30" w:rsidP="00E877C5">
      <w:pPr>
        <w:pStyle w:val="Akapitzlist"/>
        <w:numPr>
          <w:ilvl w:val="0"/>
          <w:numId w:val="23"/>
        </w:numPr>
        <w:suppressAutoHyphens/>
        <w:spacing w:after="0" w:line="240" w:lineRule="auto"/>
        <w:ind w:left="1276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 xml:space="preserve">przygotowywanie danych stanowiących podstawę opracowania „Raportu </w:t>
      </w:r>
      <w:r w:rsidRPr="007A697D">
        <w:rPr>
          <w:rStyle w:val="scxw142966773"/>
          <w:rFonts w:ascii="Arial" w:hAnsi="Arial" w:cs="Arial"/>
          <w:sz w:val="21"/>
          <w:szCs w:val="21"/>
        </w:rPr>
        <w:t> </w:t>
      </w:r>
      <w:r w:rsidRPr="007A697D">
        <w:rPr>
          <w:rStyle w:val="normaltextrun"/>
          <w:rFonts w:ascii="Arial" w:hAnsi="Arial" w:cs="Arial"/>
          <w:sz w:val="21"/>
          <w:szCs w:val="21"/>
        </w:rPr>
        <w:t>o stanie Województwa Śląskiego” w zakresie realizowanych projektów,</w:t>
      </w:r>
      <w:r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648937AB" w14:textId="77777777" w:rsidR="00C70E35" w:rsidRPr="00FD7320" w:rsidRDefault="00FD7A30" w:rsidP="00C70E35">
      <w:pPr>
        <w:pStyle w:val="Akapitzlist"/>
        <w:numPr>
          <w:ilvl w:val="2"/>
          <w:numId w:val="1"/>
        </w:numPr>
        <w:tabs>
          <w:tab w:val="num" w:pos="993"/>
          <w:tab w:val="left" w:pos="1276"/>
          <w:tab w:val="left" w:pos="9216"/>
        </w:tabs>
        <w:suppressAutoHyphens/>
        <w:spacing w:after="0" w:line="240" w:lineRule="auto"/>
        <w:ind w:left="993" w:hanging="284"/>
        <w:rPr>
          <w:rFonts w:ascii="Arial" w:hAnsi="Arial" w:cs="Arial"/>
          <w:sz w:val="21"/>
          <w:szCs w:val="21"/>
        </w:rPr>
      </w:pPr>
      <w:r w:rsidRPr="00C70E35">
        <w:rPr>
          <w:rFonts w:ascii="Arial" w:hAnsi="Arial" w:cs="Arial"/>
          <w:bCs/>
          <w:sz w:val="21"/>
          <w:szCs w:val="21"/>
        </w:rPr>
        <w:t xml:space="preserve">inicjowanie i prowadzenie działań przygotowawczych wybranych projektów </w:t>
      </w:r>
      <w:r w:rsidRPr="00FD7320">
        <w:rPr>
          <w:rFonts w:ascii="Arial" w:hAnsi="Arial" w:cs="Arial"/>
          <w:bCs/>
          <w:sz w:val="21"/>
          <w:szCs w:val="21"/>
        </w:rPr>
        <w:t>Województwa,</w:t>
      </w:r>
      <w:r w:rsidR="00C70E35" w:rsidRPr="00FD7320">
        <w:rPr>
          <w:rFonts w:ascii="Arial" w:hAnsi="Arial" w:cs="Arial"/>
          <w:bCs/>
          <w:sz w:val="21"/>
          <w:szCs w:val="21"/>
        </w:rPr>
        <w:t xml:space="preserve"> w tym:</w:t>
      </w:r>
    </w:p>
    <w:p w14:paraId="2C276EC1" w14:textId="2E08660E" w:rsidR="000F189E" w:rsidRPr="00A72614" w:rsidRDefault="00C70E35" w:rsidP="00E877C5">
      <w:pPr>
        <w:pStyle w:val="Akapitzlist"/>
        <w:numPr>
          <w:ilvl w:val="0"/>
          <w:numId w:val="24"/>
        </w:numPr>
        <w:tabs>
          <w:tab w:val="left" w:pos="1276"/>
          <w:tab w:val="left" w:pos="9216"/>
        </w:tabs>
        <w:suppressAutoHyphens/>
        <w:spacing w:after="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FD7320">
        <w:rPr>
          <w:rFonts w:ascii="Arial" w:hAnsi="Arial" w:cs="Arial"/>
          <w:bCs/>
          <w:sz w:val="21"/>
          <w:szCs w:val="21"/>
        </w:rPr>
        <w:t>k</w:t>
      </w:r>
      <w:r w:rsidR="000F189E" w:rsidRPr="00FD7320">
        <w:rPr>
          <w:rFonts w:ascii="Arial" w:hAnsi="Arial" w:cs="Arial"/>
          <w:bCs/>
          <w:sz w:val="21"/>
          <w:szCs w:val="21"/>
        </w:rPr>
        <w:t xml:space="preserve">oordynacja działań w zakresie przedsięwzięcia </w:t>
      </w:r>
      <w:r w:rsidR="000F189E" w:rsidRPr="00FD7320">
        <w:rPr>
          <w:rFonts w:ascii="Arial" w:hAnsi="Arial" w:cs="Arial"/>
          <w:bCs/>
          <w:i/>
          <w:sz w:val="21"/>
          <w:szCs w:val="21"/>
        </w:rPr>
        <w:t>„</w:t>
      </w:r>
      <w:proofErr w:type="spellStart"/>
      <w:r w:rsidR="000F189E" w:rsidRPr="00FD7320">
        <w:rPr>
          <w:rFonts w:ascii="Arial" w:hAnsi="Arial" w:cs="Arial"/>
          <w:bCs/>
          <w:i/>
          <w:sz w:val="21"/>
          <w:szCs w:val="21"/>
        </w:rPr>
        <w:t>EkoPARK</w:t>
      </w:r>
      <w:proofErr w:type="spellEnd"/>
      <w:r w:rsidR="000F189E" w:rsidRPr="00FD7320">
        <w:rPr>
          <w:rFonts w:ascii="Arial" w:hAnsi="Arial" w:cs="Arial"/>
          <w:bCs/>
          <w:i/>
          <w:sz w:val="21"/>
          <w:szCs w:val="21"/>
        </w:rPr>
        <w:t xml:space="preserve"> – Zielona Perła Śląska”,</w:t>
      </w:r>
    </w:p>
    <w:p w14:paraId="35168B43" w14:textId="652066E0" w:rsidR="007121B7" w:rsidRPr="00735282" w:rsidRDefault="00735282" w:rsidP="00E877C5">
      <w:pPr>
        <w:pStyle w:val="Akapitzlist"/>
        <w:numPr>
          <w:ilvl w:val="0"/>
          <w:numId w:val="24"/>
        </w:numPr>
        <w:tabs>
          <w:tab w:val="left" w:pos="1276"/>
          <w:tab w:val="left" w:pos="9216"/>
        </w:tabs>
        <w:suppressAutoHyphens/>
        <w:spacing w:after="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735282">
        <w:rPr>
          <w:rStyle w:val="ui-provider"/>
          <w:rFonts w:ascii="Arial" w:hAnsi="Arial" w:cs="Arial"/>
          <w:sz w:val="21"/>
          <w:szCs w:val="21"/>
        </w:rPr>
        <w:t xml:space="preserve">prowadzenie działań dotyczących </w:t>
      </w:r>
      <w:r w:rsidR="009061CA">
        <w:rPr>
          <w:rStyle w:val="ui-provider"/>
          <w:rFonts w:ascii="Arial" w:hAnsi="Arial" w:cs="Arial"/>
          <w:sz w:val="21"/>
          <w:szCs w:val="21"/>
        </w:rPr>
        <w:t>przygotowania i realizacji</w:t>
      </w:r>
      <w:r w:rsidR="009061CA" w:rsidRPr="00735282">
        <w:rPr>
          <w:rStyle w:val="ui-provider"/>
          <w:rFonts w:ascii="Arial" w:hAnsi="Arial" w:cs="Arial"/>
          <w:sz w:val="21"/>
          <w:szCs w:val="21"/>
        </w:rPr>
        <w:t xml:space="preserve"> </w:t>
      </w:r>
      <w:r w:rsidRPr="00735282">
        <w:rPr>
          <w:rStyle w:val="ui-provider"/>
          <w:rFonts w:ascii="Arial" w:hAnsi="Arial" w:cs="Arial"/>
          <w:sz w:val="21"/>
          <w:szCs w:val="21"/>
        </w:rPr>
        <w:t>projektu własnego pn.: "Śląskie. Dostępne POZ"</w:t>
      </w:r>
      <w:r w:rsidR="009061CA">
        <w:rPr>
          <w:rStyle w:val="ui-provider"/>
          <w:rFonts w:ascii="Arial" w:hAnsi="Arial" w:cs="Arial"/>
          <w:sz w:val="21"/>
          <w:szCs w:val="21"/>
        </w:rPr>
        <w:t>,</w:t>
      </w:r>
      <w:r w:rsidRPr="00735282">
        <w:rPr>
          <w:rStyle w:val="ui-provider"/>
          <w:rFonts w:ascii="Arial" w:hAnsi="Arial" w:cs="Arial"/>
          <w:sz w:val="21"/>
          <w:szCs w:val="21"/>
        </w:rPr>
        <w:t> </w:t>
      </w:r>
    </w:p>
    <w:p w14:paraId="3934C3BC" w14:textId="054732D7" w:rsidR="002851D1" w:rsidRPr="00FD7320" w:rsidRDefault="007121B7" w:rsidP="00E877C5">
      <w:pPr>
        <w:pStyle w:val="Akapitzlist"/>
        <w:numPr>
          <w:ilvl w:val="0"/>
          <w:numId w:val="24"/>
        </w:numPr>
        <w:tabs>
          <w:tab w:val="left" w:pos="1276"/>
          <w:tab w:val="left" w:pos="9216"/>
        </w:tabs>
        <w:suppressAutoHyphens/>
        <w:spacing w:after="0" w:line="240" w:lineRule="auto"/>
        <w:ind w:left="1276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CB264B">
        <w:rPr>
          <w:rFonts w:ascii="Arial" w:hAnsi="Arial" w:cs="Arial"/>
          <w:sz w:val="21"/>
          <w:szCs w:val="21"/>
        </w:rPr>
        <w:t xml:space="preserve">rowadzenie działań dotyczących </w:t>
      </w:r>
      <w:r w:rsidR="009061CA">
        <w:rPr>
          <w:rStyle w:val="ui-provider"/>
          <w:rFonts w:ascii="Arial" w:hAnsi="Arial" w:cs="Arial"/>
          <w:sz w:val="21"/>
          <w:szCs w:val="21"/>
        </w:rPr>
        <w:t>przygotowania i realizacji</w:t>
      </w:r>
      <w:r w:rsidR="00CB264B">
        <w:rPr>
          <w:rFonts w:ascii="Arial" w:hAnsi="Arial" w:cs="Arial"/>
          <w:sz w:val="21"/>
          <w:szCs w:val="21"/>
        </w:rPr>
        <w:t xml:space="preserve"> projektu własnego pn.: „Śląskie. Dla rozwoju </w:t>
      </w:r>
      <w:proofErr w:type="spellStart"/>
      <w:r w:rsidR="00CB264B">
        <w:rPr>
          <w:rFonts w:ascii="Arial" w:hAnsi="Arial" w:cs="Arial"/>
          <w:sz w:val="21"/>
          <w:szCs w:val="21"/>
        </w:rPr>
        <w:t>wspól</w:t>
      </w:r>
      <w:r>
        <w:rPr>
          <w:rFonts w:ascii="Arial" w:hAnsi="Arial" w:cs="Arial"/>
          <w:sz w:val="21"/>
          <w:szCs w:val="21"/>
        </w:rPr>
        <w:t>N</w:t>
      </w:r>
      <w:r w:rsidR="00CB264B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GO</w:t>
      </w:r>
      <w:proofErr w:type="spellEnd"/>
      <w:r w:rsidR="00CB264B">
        <w:rPr>
          <w:rFonts w:ascii="Arial" w:hAnsi="Arial" w:cs="Arial"/>
          <w:sz w:val="21"/>
          <w:szCs w:val="21"/>
        </w:rPr>
        <w:t>”</w:t>
      </w:r>
      <w:r w:rsidR="009061CA">
        <w:rPr>
          <w:rFonts w:ascii="Arial" w:hAnsi="Arial" w:cs="Arial"/>
          <w:sz w:val="21"/>
          <w:szCs w:val="21"/>
        </w:rPr>
        <w:t>,</w:t>
      </w:r>
    </w:p>
    <w:p w14:paraId="04CAB9A9" w14:textId="3FEF7F34" w:rsidR="000F189E" w:rsidRPr="00FD7320" w:rsidRDefault="00FD7A30" w:rsidP="000F189E">
      <w:pPr>
        <w:pStyle w:val="Akapitzlist"/>
        <w:numPr>
          <w:ilvl w:val="2"/>
          <w:numId w:val="1"/>
        </w:numPr>
        <w:tabs>
          <w:tab w:val="num" w:pos="993"/>
          <w:tab w:val="left" w:pos="1276"/>
          <w:tab w:val="left" w:pos="9216"/>
        </w:tabs>
        <w:suppressAutoHyphens/>
        <w:spacing w:after="0" w:line="240" w:lineRule="auto"/>
        <w:ind w:left="993" w:hanging="284"/>
        <w:rPr>
          <w:rFonts w:ascii="Arial" w:hAnsi="Arial" w:cs="Arial"/>
          <w:sz w:val="21"/>
          <w:szCs w:val="21"/>
        </w:rPr>
      </w:pPr>
      <w:r w:rsidRPr="00FB46D8">
        <w:rPr>
          <w:rFonts w:ascii="Arial" w:hAnsi="Arial" w:cs="Arial"/>
          <w:sz w:val="21"/>
          <w:szCs w:val="21"/>
        </w:rPr>
        <w:t>pozyskiwanie środków</w:t>
      </w:r>
      <w:r w:rsidR="00022DAC" w:rsidRPr="00FB46D8">
        <w:rPr>
          <w:rFonts w:ascii="Arial" w:hAnsi="Arial" w:cs="Arial"/>
          <w:sz w:val="21"/>
          <w:szCs w:val="21"/>
        </w:rPr>
        <w:t xml:space="preserve"> zewnętrznych na dofinansowanie</w:t>
      </w:r>
      <w:r w:rsidR="002200A1" w:rsidRPr="00FB46D8">
        <w:rPr>
          <w:rFonts w:ascii="Arial" w:hAnsi="Arial" w:cs="Arial"/>
          <w:sz w:val="21"/>
          <w:szCs w:val="21"/>
        </w:rPr>
        <w:t xml:space="preserve"> projektów </w:t>
      </w:r>
      <w:r w:rsidRPr="00FB46D8">
        <w:rPr>
          <w:rFonts w:ascii="Arial" w:hAnsi="Arial" w:cs="Arial"/>
          <w:sz w:val="21"/>
          <w:szCs w:val="21"/>
        </w:rPr>
        <w:t>realizowanych przez Departament</w:t>
      </w:r>
      <w:r w:rsidR="002200A1" w:rsidRPr="00FB46D8">
        <w:rPr>
          <w:rFonts w:ascii="Arial" w:hAnsi="Arial" w:cs="Arial"/>
          <w:sz w:val="21"/>
          <w:szCs w:val="21"/>
        </w:rPr>
        <w:t xml:space="preserve"> oraz wspieranie w pozyskiwaniu środków zewnętrznych </w:t>
      </w:r>
      <w:proofErr w:type="spellStart"/>
      <w:r w:rsidR="002200A1" w:rsidRPr="00FB46D8">
        <w:rPr>
          <w:rFonts w:ascii="Arial" w:hAnsi="Arial" w:cs="Arial"/>
          <w:sz w:val="21"/>
          <w:szCs w:val="21"/>
        </w:rPr>
        <w:t>wsjo</w:t>
      </w:r>
      <w:proofErr w:type="spellEnd"/>
      <w:r w:rsidR="002200A1" w:rsidRPr="00FB46D8">
        <w:rPr>
          <w:rFonts w:ascii="Arial" w:hAnsi="Arial" w:cs="Arial"/>
          <w:sz w:val="21"/>
          <w:szCs w:val="21"/>
        </w:rPr>
        <w:t xml:space="preserve"> oraz innych podmiotów realizujących zadania Województwa</w:t>
      </w:r>
      <w:r w:rsidRPr="00FB46D8">
        <w:rPr>
          <w:rFonts w:ascii="Arial" w:hAnsi="Arial" w:cs="Arial"/>
          <w:sz w:val="21"/>
          <w:szCs w:val="21"/>
        </w:rPr>
        <w:t>,</w:t>
      </w:r>
      <w:r w:rsidR="002200A1" w:rsidRPr="00FD7320">
        <w:rPr>
          <w:rFonts w:ascii="Arial" w:hAnsi="Arial" w:cs="Arial"/>
          <w:sz w:val="21"/>
          <w:szCs w:val="21"/>
        </w:rPr>
        <w:t xml:space="preserve"> w tym:</w:t>
      </w:r>
    </w:p>
    <w:p w14:paraId="41C86B4A" w14:textId="2CF986C8" w:rsidR="00CB264B" w:rsidRPr="00B113E4" w:rsidRDefault="00020821" w:rsidP="00B113E4">
      <w:pPr>
        <w:pStyle w:val="Akapitzlist"/>
        <w:numPr>
          <w:ilvl w:val="0"/>
          <w:numId w:val="24"/>
        </w:numPr>
        <w:tabs>
          <w:tab w:val="left" w:pos="1276"/>
          <w:tab w:val="left" w:pos="9216"/>
        </w:tabs>
        <w:suppressAutoHyphens/>
        <w:spacing w:after="0" w:line="240" w:lineRule="auto"/>
        <w:ind w:left="1276" w:hanging="283"/>
        <w:rPr>
          <w:rFonts w:ascii="Arial" w:hAnsi="Arial" w:cs="Arial"/>
          <w:sz w:val="21"/>
          <w:szCs w:val="21"/>
        </w:rPr>
      </w:pPr>
      <w:r w:rsidRPr="00FD7320">
        <w:rPr>
          <w:rFonts w:ascii="Arial" w:hAnsi="Arial" w:cs="Arial"/>
          <w:sz w:val="21"/>
          <w:szCs w:val="21"/>
        </w:rPr>
        <w:t xml:space="preserve">koordynacja działań Województwa Śląskiego w zakresie pozyskiwania środków </w:t>
      </w:r>
      <w:r w:rsidRPr="00FD7320">
        <w:rPr>
          <w:rFonts w:ascii="Arial" w:hAnsi="Arial" w:cs="Arial"/>
          <w:sz w:val="21"/>
          <w:szCs w:val="21"/>
        </w:rPr>
        <w:br/>
        <w:t>z Rządowego Funduszu Polski Ład: Programu Inwestycji Strategicznych</w:t>
      </w:r>
      <w:r w:rsidR="00B113E4">
        <w:rPr>
          <w:rFonts w:ascii="Arial" w:hAnsi="Arial" w:cs="Arial"/>
          <w:sz w:val="21"/>
          <w:szCs w:val="21"/>
        </w:rPr>
        <w:t xml:space="preserve"> oraz </w:t>
      </w:r>
      <w:r w:rsidR="007121B7" w:rsidRPr="00B113E4">
        <w:rPr>
          <w:rFonts w:ascii="Arial" w:hAnsi="Arial" w:cs="Arial"/>
          <w:sz w:val="21"/>
          <w:szCs w:val="21"/>
        </w:rPr>
        <w:t>Rz</w:t>
      </w:r>
      <w:r w:rsidR="009061CA">
        <w:rPr>
          <w:rFonts w:ascii="Arial" w:hAnsi="Arial" w:cs="Arial"/>
          <w:sz w:val="21"/>
          <w:szCs w:val="21"/>
        </w:rPr>
        <w:t>ą</w:t>
      </w:r>
      <w:r w:rsidR="00B113E4" w:rsidRPr="00B113E4">
        <w:rPr>
          <w:rFonts w:ascii="Arial" w:hAnsi="Arial" w:cs="Arial"/>
          <w:sz w:val="21"/>
          <w:szCs w:val="21"/>
        </w:rPr>
        <w:t>dow</w:t>
      </w:r>
      <w:r w:rsidR="00B113E4">
        <w:rPr>
          <w:rFonts w:ascii="Arial" w:hAnsi="Arial" w:cs="Arial"/>
          <w:sz w:val="21"/>
          <w:szCs w:val="21"/>
        </w:rPr>
        <w:t>ego</w:t>
      </w:r>
      <w:r w:rsidR="007121B7" w:rsidRPr="00B113E4">
        <w:rPr>
          <w:rFonts w:ascii="Arial" w:hAnsi="Arial" w:cs="Arial"/>
          <w:sz w:val="21"/>
          <w:szCs w:val="21"/>
        </w:rPr>
        <w:t xml:space="preserve"> Program</w:t>
      </w:r>
      <w:r w:rsidR="00B113E4">
        <w:rPr>
          <w:rFonts w:ascii="Arial" w:hAnsi="Arial" w:cs="Arial"/>
          <w:sz w:val="21"/>
          <w:szCs w:val="21"/>
        </w:rPr>
        <w:t>u</w:t>
      </w:r>
      <w:r w:rsidR="007121B7" w:rsidRPr="00B113E4">
        <w:rPr>
          <w:rFonts w:ascii="Arial" w:hAnsi="Arial" w:cs="Arial"/>
          <w:sz w:val="21"/>
          <w:szCs w:val="21"/>
        </w:rPr>
        <w:t xml:space="preserve"> Odbudowy</w:t>
      </w:r>
      <w:r w:rsidR="00B113E4">
        <w:rPr>
          <w:rFonts w:ascii="Arial" w:hAnsi="Arial" w:cs="Arial"/>
          <w:sz w:val="21"/>
          <w:szCs w:val="21"/>
        </w:rPr>
        <w:t xml:space="preserve"> Zabytków</w:t>
      </w:r>
      <w:r w:rsidR="009061CA">
        <w:rPr>
          <w:rFonts w:ascii="Arial" w:hAnsi="Arial" w:cs="Arial"/>
          <w:sz w:val="21"/>
          <w:szCs w:val="21"/>
        </w:rPr>
        <w:t>,</w:t>
      </w:r>
    </w:p>
    <w:p w14:paraId="377CB6B4" w14:textId="7453D462" w:rsidR="00F34D8D" w:rsidRDefault="00FD7A30" w:rsidP="00807D32">
      <w:pPr>
        <w:pStyle w:val="Akapitzlist"/>
        <w:numPr>
          <w:ilvl w:val="2"/>
          <w:numId w:val="1"/>
        </w:numPr>
        <w:tabs>
          <w:tab w:val="num" w:pos="993"/>
          <w:tab w:val="left" w:pos="1276"/>
          <w:tab w:val="left" w:pos="9216"/>
        </w:tabs>
        <w:suppressAutoHyphens/>
        <w:spacing w:after="0" w:line="240" w:lineRule="auto"/>
        <w:ind w:left="993" w:hanging="284"/>
        <w:rPr>
          <w:rStyle w:val="normaltextrun"/>
          <w:rFonts w:ascii="Arial" w:hAnsi="Arial" w:cs="Arial"/>
          <w:sz w:val="21"/>
          <w:szCs w:val="21"/>
        </w:rPr>
      </w:pPr>
      <w:r w:rsidRPr="000F189E">
        <w:rPr>
          <w:rStyle w:val="normaltextrun"/>
          <w:rFonts w:ascii="Arial" w:hAnsi="Arial" w:cs="Arial"/>
          <w:sz w:val="21"/>
          <w:szCs w:val="21"/>
        </w:rPr>
        <w:t>prowadzenie spraw dotyczących zamówień publicznych z zakresu działalności Referatu, w tym przygotowywanie postępowań o udzielenie zamówienia publicznego dla zadań realizowanych przez Referat</w:t>
      </w:r>
      <w:r w:rsidR="00D36D8A" w:rsidRPr="000F189E">
        <w:rPr>
          <w:rStyle w:val="normaltextrun"/>
          <w:rFonts w:ascii="Arial" w:hAnsi="Arial" w:cs="Arial"/>
          <w:sz w:val="21"/>
          <w:szCs w:val="21"/>
        </w:rPr>
        <w:t>;</w:t>
      </w:r>
    </w:p>
    <w:p w14:paraId="4F07AE69" w14:textId="77777777" w:rsidR="00807D32" w:rsidRPr="00807D32" w:rsidRDefault="00807D32" w:rsidP="00807D32">
      <w:pPr>
        <w:pStyle w:val="Akapitzlist"/>
        <w:tabs>
          <w:tab w:val="left" w:pos="1276"/>
          <w:tab w:val="left" w:pos="9216"/>
        </w:tabs>
        <w:suppressAutoHyphens/>
        <w:spacing w:after="0" w:line="240" w:lineRule="auto"/>
        <w:ind w:left="993"/>
        <w:rPr>
          <w:rFonts w:ascii="Arial" w:hAnsi="Arial" w:cs="Arial"/>
          <w:sz w:val="21"/>
          <w:szCs w:val="21"/>
        </w:rPr>
      </w:pPr>
    </w:p>
    <w:p w14:paraId="6B420596" w14:textId="18BC6EB1" w:rsidR="007D6407" w:rsidRPr="0068328F" w:rsidRDefault="00697C66" w:rsidP="000F189E">
      <w:pPr>
        <w:pStyle w:val="Akapitzlist"/>
        <w:numPr>
          <w:ilvl w:val="1"/>
          <w:numId w:val="1"/>
        </w:numPr>
        <w:tabs>
          <w:tab w:val="left" w:pos="709"/>
          <w:tab w:val="left" w:pos="9216"/>
        </w:tabs>
        <w:suppressAutoHyphens/>
        <w:spacing w:after="0" w:line="240" w:lineRule="auto"/>
        <w:ind w:hanging="436"/>
        <w:rPr>
          <w:rFonts w:ascii="Arial" w:eastAsia="Times New Roman" w:hAnsi="Arial" w:cs="Arial"/>
          <w:sz w:val="21"/>
          <w:szCs w:val="21"/>
          <w:lang w:eastAsia="ar-SA"/>
        </w:rPr>
      </w:pPr>
      <w:r w:rsidRPr="0068328F">
        <w:rPr>
          <w:rFonts w:ascii="Arial" w:eastAsia="Times New Roman" w:hAnsi="Arial" w:cs="Arial"/>
          <w:sz w:val="21"/>
          <w:szCs w:val="21"/>
          <w:lang w:eastAsia="ar-SA"/>
        </w:rPr>
        <w:t>Referat wsparcia projektów (</w:t>
      </w:r>
      <w:r w:rsidR="00952A0E" w:rsidRPr="0068328F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Pr="0068328F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="00952A0E" w:rsidRPr="0068328F">
        <w:rPr>
          <w:rFonts w:ascii="Arial" w:eastAsia="Times New Roman" w:hAnsi="Arial" w:cs="Arial"/>
          <w:sz w:val="21"/>
          <w:szCs w:val="21"/>
          <w:lang w:eastAsia="ar-SA"/>
        </w:rPr>
        <w:t>-WP)</w:t>
      </w:r>
      <w:r w:rsidR="008555F9" w:rsidRPr="0068328F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50DD2EE7" w14:textId="49F8512F" w:rsidR="0068015F" w:rsidRPr="00FB46D8" w:rsidRDefault="0068015F" w:rsidP="0068015F">
      <w:pPr>
        <w:pStyle w:val="Akapitzlist"/>
        <w:numPr>
          <w:ilvl w:val="2"/>
          <w:numId w:val="1"/>
        </w:numPr>
        <w:tabs>
          <w:tab w:val="clear" w:pos="11078"/>
          <w:tab w:val="left" w:pos="1276"/>
          <w:tab w:val="left" w:pos="9216"/>
          <w:tab w:val="num" w:pos="10086"/>
        </w:tabs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 w:rsidRPr="00FB46D8">
        <w:rPr>
          <w:rFonts w:ascii="Arial" w:hAnsi="Arial" w:cs="Arial"/>
          <w:bCs/>
          <w:sz w:val="21"/>
          <w:szCs w:val="21"/>
        </w:rPr>
        <w:t>prowadzenie spraw związanych z udzielaniem, rozliczaniem i kontrolą dotacji celowych i pomocy finansowej dotyczących zadań pr</w:t>
      </w:r>
      <w:r w:rsidR="009061CA" w:rsidRPr="00FB46D8">
        <w:rPr>
          <w:rFonts w:ascii="Arial" w:hAnsi="Arial" w:cs="Arial"/>
          <w:bCs/>
          <w:sz w:val="21"/>
          <w:szCs w:val="21"/>
        </w:rPr>
        <w:t>ojektowych nadzorowanych przez D</w:t>
      </w:r>
      <w:r w:rsidRPr="00FB46D8">
        <w:rPr>
          <w:rFonts w:ascii="Arial" w:hAnsi="Arial" w:cs="Arial"/>
          <w:bCs/>
          <w:sz w:val="21"/>
          <w:szCs w:val="21"/>
        </w:rPr>
        <w:t>epartament</w:t>
      </w:r>
      <w:r w:rsidR="009061CA" w:rsidRPr="00FB46D8">
        <w:rPr>
          <w:rFonts w:ascii="Arial" w:hAnsi="Arial" w:cs="Arial"/>
          <w:bCs/>
          <w:sz w:val="21"/>
          <w:szCs w:val="21"/>
        </w:rPr>
        <w:t>,</w:t>
      </w:r>
    </w:p>
    <w:p w14:paraId="2F7EB449" w14:textId="56D3F3B8" w:rsidR="00807D32" w:rsidRPr="00533E54" w:rsidRDefault="0083323D" w:rsidP="00533E54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83323D">
        <w:rPr>
          <w:rStyle w:val="normaltextrun"/>
          <w:rFonts w:ascii="Arial" w:hAnsi="Arial" w:cs="Arial"/>
          <w:sz w:val="21"/>
          <w:szCs w:val="21"/>
        </w:rPr>
        <w:t>prowadzenie spraw dotyczących zamówień publicznych Departamentu, w tym przygotowywanie i aktualizacja harmonogramu zamówień publicznych Departamentu,</w:t>
      </w:r>
      <w:r w:rsidRPr="00533E54">
        <w:rPr>
          <w:rStyle w:val="eop"/>
          <w:rFonts w:ascii="Arial" w:hAnsi="Arial" w:cs="Arial"/>
          <w:sz w:val="21"/>
          <w:szCs w:val="21"/>
        </w:rPr>
        <w:t> </w:t>
      </w:r>
    </w:p>
    <w:p w14:paraId="182F8AF8" w14:textId="1C39B063" w:rsidR="00807D32" w:rsidRPr="00807D32" w:rsidRDefault="00807D32" w:rsidP="00807D32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807D32">
        <w:rPr>
          <w:rStyle w:val="eop"/>
          <w:rFonts w:ascii="Arial" w:hAnsi="Arial" w:cs="Arial"/>
          <w:bCs/>
          <w:sz w:val="21"/>
          <w:szCs w:val="21"/>
        </w:rPr>
        <w:t>prowadzenie spraw dotyczących Zintegrowanego Systemu Zarządzania w Departamencie</w:t>
      </w:r>
      <w:r w:rsidR="00496499">
        <w:rPr>
          <w:rStyle w:val="eop"/>
          <w:rFonts w:ascii="Arial" w:hAnsi="Arial" w:cs="Arial"/>
          <w:bCs/>
          <w:sz w:val="21"/>
          <w:szCs w:val="21"/>
        </w:rPr>
        <w:t>,</w:t>
      </w:r>
    </w:p>
    <w:p w14:paraId="59B4ACB8" w14:textId="692DD64B" w:rsidR="0083323D" w:rsidRDefault="0083323D" w:rsidP="0083323D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prowadzenie spraw dotyczących ochrony danych osobowych na poziomie Departamentu</w:t>
      </w:r>
      <w:r w:rsidR="00496499">
        <w:rPr>
          <w:rFonts w:ascii="Arial" w:hAnsi="Arial" w:cs="Arial"/>
          <w:bCs/>
          <w:sz w:val="21"/>
          <w:szCs w:val="21"/>
        </w:rPr>
        <w:t>,</w:t>
      </w:r>
    </w:p>
    <w:p w14:paraId="3F1259C0" w14:textId="6C3097EF" w:rsidR="00FD7A30" w:rsidRDefault="00807D32" w:rsidP="00807D32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wsparcie prawne na poziomie Departamentu</w:t>
      </w:r>
      <w:r w:rsidR="00D60EF5">
        <w:rPr>
          <w:rFonts w:ascii="Arial" w:hAnsi="Arial" w:cs="Arial"/>
          <w:bCs/>
          <w:sz w:val="21"/>
          <w:szCs w:val="21"/>
        </w:rPr>
        <w:t>,</w:t>
      </w:r>
    </w:p>
    <w:p w14:paraId="469CA90F" w14:textId="564F6039" w:rsidR="00D60EF5" w:rsidRPr="00D60EF5" w:rsidRDefault="00D60EF5" w:rsidP="00D60EF5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Fonts w:ascii="Arial" w:hAnsi="Arial" w:cs="Arial"/>
          <w:sz w:val="21"/>
          <w:szCs w:val="21"/>
        </w:rPr>
      </w:pPr>
      <w:r w:rsidRPr="00FD7A30">
        <w:rPr>
          <w:rStyle w:val="normaltextrun"/>
          <w:rFonts w:ascii="Arial" w:hAnsi="Arial" w:cs="Arial"/>
          <w:sz w:val="21"/>
          <w:szCs w:val="21"/>
        </w:rPr>
        <w:t>prowadzenie spraw dotyczących zamówień publicznych z zakresu działalności Referatu, w tym przygotowywanie postępowań o udzielenie zamówienia publicznego dla zadań realizowanych przez Referat</w:t>
      </w:r>
      <w:r w:rsidR="00516060">
        <w:rPr>
          <w:rStyle w:val="normaltextrun"/>
          <w:rFonts w:ascii="Arial" w:hAnsi="Arial" w:cs="Arial"/>
          <w:sz w:val="21"/>
          <w:szCs w:val="21"/>
        </w:rPr>
        <w:t>;</w:t>
      </w:r>
    </w:p>
    <w:p w14:paraId="3FA0444F" w14:textId="77777777" w:rsidR="0068328F" w:rsidRDefault="0068328F" w:rsidP="0068328F">
      <w:pPr>
        <w:pStyle w:val="Akapitzlist"/>
        <w:tabs>
          <w:tab w:val="left" w:pos="9216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82725D8" w14:textId="4A65D4C4" w:rsidR="00FD7A30" w:rsidRPr="00796D91" w:rsidRDefault="00952A0E" w:rsidP="000F189E">
      <w:pPr>
        <w:pStyle w:val="Akapitzlist"/>
        <w:numPr>
          <w:ilvl w:val="1"/>
          <w:numId w:val="1"/>
        </w:numPr>
        <w:tabs>
          <w:tab w:val="left" w:pos="709"/>
          <w:tab w:val="left" w:pos="9216"/>
        </w:tabs>
        <w:suppressAutoHyphens/>
        <w:spacing w:after="0" w:line="240" w:lineRule="auto"/>
        <w:ind w:hanging="436"/>
        <w:rPr>
          <w:rFonts w:ascii="Arial" w:eastAsia="Times New Roman" w:hAnsi="Arial" w:cs="Arial"/>
          <w:sz w:val="21"/>
          <w:szCs w:val="21"/>
          <w:lang w:eastAsia="ar-SA"/>
        </w:rPr>
      </w:pPr>
      <w:r w:rsidRPr="00796D91">
        <w:rPr>
          <w:rFonts w:ascii="Arial" w:eastAsia="Times New Roman" w:hAnsi="Arial" w:cs="Arial"/>
          <w:sz w:val="21"/>
          <w:szCs w:val="21"/>
          <w:lang w:eastAsia="ar-SA"/>
        </w:rPr>
        <w:t>R</w:t>
      </w:r>
      <w:r w:rsidR="00697C66" w:rsidRPr="00796D91">
        <w:rPr>
          <w:rFonts w:ascii="Arial" w:eastAsia="Times New Roman" w:hAnsi="Arial" w:cs="Arial"/>
          <w:sz w:val="21"/>
          <w:szCs w:val="21"/>
          <w:lang w:eastAsia="ar-SA"/>
        </w:rPr>
        <w:t>eferat finansowy (</w:t>
      </w:r>
      <w:r w:rsidRPr="00796D91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697C66" w:rsidRPr="00796D91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Pr="00796D91">
        <w:rPr>
          <w:rFonts w:ascii="Arial" w:eastAsia="Times New Roman" w:hAnsi="Arial" w:cs="Arial"/>
          <w:sz w:val="21"/>
          <w:szCs w:val="21"/>
          <w:lang w:eastAsia="ar-SA"/>
        </w:rPr>
        <w:t>-</w:t>
      </w:r>
      <w:r w:rsidR="002C1950" w:rsidRPr="00796D91">
        <w:rPr>
          <w:rFonts w:ascii="Arial" w:eastAsia="Times New Roman" w:hAnsi="Arial" w:cs="Arial"/>
          <w:sz w:val="21"/>
          <w:szCs w:val="21"/>
          <w:lang w:eastAsia="ar-SA"/>
        </w:rPr>
        <w:t>FN</w:t>
      </w:r>
      <w:r w:rsidRPr="00796D91">
        <w:rPr>
          <w:rFonts w:ascii="Arial" w:eastAsia="Times New Roman" w:hAnsi="Arial" w:cs="Arial"/>
          <w:sz w:val="21"/>
          <w:szCs w:val="21"/>
          <w:lang w:eastAsia="ar-SA"/>
        </w:rPr>
        <w:t>)</w:t>
      </w:r>
      <w:r w:rsidR="00DC50F2" w:rsidRPr="00796D91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5454342D" w14:textId="5CE857B9" w:rsidR="007D6407" w:rsidRPr="007D6407" w:rsidRDefault="007D6407" w:rsidP="00F63549">
      <w:pPr>
        <w:pStyle w:val="Akapitzlist"/>
        <w:numPr>
          <w:ilvl w:val="2"/>
          <w:numId w:val="1"/>
        </w:numPr>
        <w:tabs>
          <w:tab w:val="num" w:pos="1134"/>
        </w:tabs>
        <w:suppressAutoHyphens/>
        <w:spacing w:after="0" w:line="240" w:lineRule="auto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7D6407">
        <w:rPr>
          <w:rStyle w:val="normaltextrun"/>
          <w:rFonts w:ascii="Arial" w:hAnsi="Arial" w:cs="Arial"/>
          <w:sz w:val="21"/>
          <w:szCs w:val="21"/>
        </w:rPr>
        <w:t xml:space="preserve">obsługa finansowo-księgowa </w:t>
      </w:r>
      <w:r>
        <w:rPr>
          <w:rStyle w:val="normaltextrun"/>
          <w:rFonts w:ascii="Arial" w:hAnsi="Arial" w:cs="Arial"/>
          <w:sz w:val="21"/>
          <w:szCs w:val="21"/>
        </w:rPr>
        <w:t>Departamentu, w tym</w:t>
      </w:r>
      <w:r w:rsidRPr="007D6407">
        <w:rPr>
          <w:rStyle w:val="normaltextrun"/>
          <w:rFonts w:ascii="Arial" w:hAnsi="Arial" w:cs="Arial"/>
          <w:sz w:val="21"/>
          <w:szCs w:val="21"/>
        </w:rPr>
        <w:t>:</w:t>
      </w:r>
      <w:r w:rsidRPr="007D6407">
        <w:rPr>
          <w:rStyle w:val="eop"/>
          <w:rFonts w:ascii="Arial" w:hAnsi="Arial" w:cs="Arial"/>
          <w:sz w:val="21"/>
          <w:szCs w:val="21"/>
        </w:rPr>
        <w:t> </w:t>
      </w:r>
    </w:p>
    <w:p w14:paraId="3D6275BE" w14:textId="77777777" w:rsidR="007D6407" w:rsidRPr="007A697D" w:rsidRDefault="007D6407" w:rsidP="00E877C5">
      <w:pPr>
        <w:pStyle w:val="Akapitzlist"/>
        <w:numPr>
          <w:ilvl w:val="0"/>
          <w:numId w:val="16"/>
        </w:numPr>
        <w:suppressAutoHyphens/>
        <w:spacing w:after="0" w:line="240" w:lineRule="auto"/>
        <w:ind w:hanging="306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>nadzór nad planem finansowym Departamentu,</w:t>
      </w:r>
      <w:r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054BDA3C" w14:textId="520B76C5" w:rsidR="007D6407" w:rsidRPr="007A697D" w:rsidRDefault="007D6407" w:rsidP="00E877C5">
      <w:pPr>
        <w:pStyle w:val="Akapitzlist"/>
        <w:numPr>
          <w:ilvl w:val="0"/>
          <w:numId w:val="16"/>
        </w:numPr>
        <w:suppressAutoHyphens/>
        <w:spacing w:after="0" w:line="240" w:lineRule="auto"/>
        <w:ind w:hanging="306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>opracowywanie projektu planu docho</w:t>
      </w:r>
      <w:r w:rsidR="007A4CD6">
        <w:rPr>
          <w:rStyle w:val="normaltextrun"/>
          <w:rFonts w:ascii="Arial" w:hAnsi="Arial" w:cs="Arial"/>
          <w:sz w:val="21"/>
          <w:szCs w:val="21"/>
        </w:rPr>
        <w:t xml:space="preserve">dów i wydatków budżetowych oraz </w:t>
      </w:r>
      <w:r w:rsidRPr="007A697D">
        <w:rPr>
          <w:rStyle w:val="normaltextrun"/>
          <w:rFonts w:ascii="Arial" w:hAnsi="Arial" w:cs="Arial"/>
          <w:sz w:val="21"/>
          <w:szCs w:val="21"/>
        </w:rPr>
        <w:t>Wieloletniej Prognozy Finansowej Województwa Śląskiego w ramach Departamentu,</w:t>
      </w:r>
      <w:r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6C355E16" w14:textId="0AAEA201" w:rsidR="00E522A7" w:rsidRDefault="00E522A7" w:rsidP="00E877C5">
      <w:pPr>
        <w:pStyle w:val="Akapitzlist"/>
        <w:numPr>
          <w:ilvl w:val="0"/>
          <w:numId w:val="16"/>
        </w:numPr>
        <w:tabs>
          <w:tab w:val="left" w:pos="709"/>
          <w:tab w:val="left" w:pos="9216"/>
        </w:tabs>
        <w:suppressAutoHyphens/>
        <w:spacing w:after="0" w:line="240" w:lineRule="auto"/>
        <w:ind w:hanging="30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prowadzenie ewidencji dochodów i wydatków Departamentu w pełnej klasyfikacji budżetowej w rozbiciu na zadania,</w:t>
      </w:r>
    </w:p>
    <w:p w14:paraId="49FFEBF7" w14:textId="77777777" w:rsidR="007D6407" w:rsidRPr="007A697D" w:rsidRDefault="007D6407" w:rsidP="00E877C5">
      <w:pPr>
        <w:pStyle w:val="Akapitzlist"/>
        <w:numPr>
          <w:ilvl w:val="0"/>
          <w:numId w:val="16"/>
        </w:numPr>
        <w:suppressAutoHyphens/>
        <w:spacing w:after="0" w:line="240" w:lineRule="auto"/>
        <w:ind w:hanging="306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>opracowywanie okresowych sprawozdań finansowych (miesięcznych, kwartalnych, półrocznych i rocznych) z wykonania planu dochodów i wydatków budżetowych Departamentu,</w:t>
      </w:r>
      <w:r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0D08E6A2" w14:textId="1B623782" w:rsidR="00E522A7" w:rsidRDefault="00E522A7" w:rsidP="00E877C5">
      <w:pPr>
        <w:pStyle w:val="Akapitzlist"/>
        <w:numPr>
          <w:ilvl w:val="0"/>
          <w:numId w:val="16"/>
        </w:numPr>
        <w:tabs>
          <w:tab w:val="left" w:pos="709"/>
          <w:tab w:val="left" w:pos="9216"/>
        </w:tabs>
        <w:suppressAutoHyphens/>
        <w:spacing w:after="0" w:line="240" w:lineRule="auto"/>
        <w:ind w:hanging="30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opracowywanie analiz z wykonania planu finansowego Departamentu,</w:t>
      </w:r>
    </w:p>
    <w:p w14:paraId="607457A2" w14:textId="4436A399" w:rsidR="00E522A7" w:rsidRDefault="00E522A7" w:rsidP="00E877C5">
      <w:pPr>
        <w:pStyle w:val="Akapitzlist"/>
        <w:numPr>
          <w:ilvl w:val="0"/>
          <w:numId w:val="16"/>
        </w:numPr>
        <w:tabs>
          <w:tab w:val="left" w:pos="709"/>
          <w:tab w:val="left" w:pos="9216"/>
        </w:tabs>
        <w:suppressAutoHyphens/>
        <w:spacing w:after="0" w:line="240" w:lineRule="auto"/>
        <w:ind w:hanging="30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wprowadzenie do planu finansowego D</w:t>
      </w:r>
      <w:r w:rsidR="007A4CD6">
        <w:rPr>
          <w:rFonts w:ascii="Arial" w:eastAsia="Times New Roman" w:hAnsi="Arial" w:cs="Arial"/>
          <w:sz w:val="21"/>
          <w:szCs w:val="21"/>
          <w:lang w:eastAsia="ar-SA"/>
        </w:rPr>
        <w:t xml:space="preserve">epartamentu zmian dokonywanych </w:t>
      </w:r>
      <w:r w:rsidR="007A4CD6">
        <w:rPr>
          <w:rFonts w:ascii="Arial" w:eastAsia="Times New Roman" w:hAnsi="Arial" w:cs="Arial"/>
          <w:sz w:val="21"/>
          <w:szCs w:val="21"/>
          <w:lang w:eastAsia="ar-SA"/>
        </w:rPr>
        <w:br/>
      </w:r>
      <w:r>
        <w:rPr>
          <w:rFonts w:ascii="Arial" w:eastAsia="Times New Roman" w:hAnsi="Arial" w:cs="Arial"/>
          <w:sz w:val="21"/>
          <w:szCs w:val="21"/>
          <w:lang w:eastAsia="ar-SA"/>
        </w:rPr>
        <w:t>w wyniku uchwał podejmowanych przez Sejmik  i Zarząd Województwa Śląskiego,</w:t>
      </w:r>
    </w:p>
    <w:p w14:paraId="7A0C3719" w14:textId="77777777" w:rsidR="007D6407" w:rsidRPr="007A697D" w:rsidRDefault="007D6407" w:rsidP="00E877C5">
      <w:pPr>
        <w:pStyle w:val="Akapitzlist"/>
        <w:numPr>
          <w:ilvl w:val="0"/>
          <w:numId w:val="16"/>
        </w:numPr>
        <w:suppressAutoHyphens/>
        <w:spacing w:after="0" w:line="240" w:lineRule="auto"/>
        <w:ind w:hanging="306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 xml:space="preserve">prowadzenie ewidencji umów zawieranych z kontrahentami oraz ich rejestrowanie </w:t>
      </w:r>
      <w:r>
        <w:rPr>
          <w:rStyle w:val="normaltextrun"/>
          <w:rFonts w:ascii="Arial" w:hAnsi="Arial" w:cs="Arial"/>
          <w:sz w:val="21"/>
          <w:szCs w:val="21"/>
        </w:rPr>
        <w:br/>
      </w:r>
      <w:r w:rsidRPr="007A697D">
        <w:rPr>
          <w:rStyle w:val="normaltextrun"/>
          <w:rFonts w:ascii="Arial" w:hAnsi="Arial" w:cs="Arial"/>
          <w:sz w:val="21"/>
          <w:szCs w:val="21"/>
        </w:rPr>
        <w:t>w programie Dysponent,</w:t>
      </w:r>
      <w:r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10662CD4" w14:textId="3AECC941" w:rsidR="00E522A7" w:rsidRDefault="00CB264B" w:rsidP="00E877C5">
      <w:pPr>
        <w:pStyle w:val="Akapitzlist"/>
        <w:numPr>
          <w:ilvl w:val="0"/>
          <w:numId w:val="16"/>
        </w:numPr>
        <w:tabs>
          <w:tab w:val="left" w:pos="709"/>
          <w:tab w:val="left" w:pos="9216"/>
        </w:tabs>
        <w:suppressAutoHyphens/>
        <w:spacing w:after="0" w:line="240" w:lineRule="auto"/>
        <w:ind w:hanging="306"/>
        <w:rPr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>monitorowanie należności Departamentu</w:t>
      </w:r>
      <w:r w:rsidR="0068328F">
        <w:rPr>
          <w:rStyle w:val="normaltextrun"/>
          <w:rFonts w:ascii="Arial" w:hAnsi="Arial" w:cs="Arial"/>
          <w:sz w:val="21"/>
          <w:szCs w:val="21"/>
        </w:rPr>
        <w:t>,</w:t>
      </w:r>
      <w:r w:rsidR="00E522A7">
        <w:rPr>
          <w:rFonts w:ascii="Arial" w:eastAsia="Times New Roman" w:hAnsi="Arial" w:cs="Arial"/>
          <w:sz w:val="21"/>
          <w:szCs w:val="21"/>
          <w:lang w:eastAsia="ar-SA"/>
        </w:rPr>
        <w:t xml:space="preserve"> przygotowanie sprawozdań z należności oraz wystawianie not odsetkowych w związku z </w:t>
      </w:r>
      <w:r w:rsidR="0068328F">
        <w:rPr>
          <w:rFonts w:ascii="Arial" w:eastAsia="Times New Roman" w:hAnsi="Arial" w:cs="Arial"/>
          <w:sz w:val="21"/>
          <w:szCs w:val="21"/>
          <w:lang w:eastAsia="ar-SA"/>
        </w:rPr>
        <w:t>dochodzonymi należności</w:t>
      </w:r>
      <w:r w:rsidR="0063174A">
        <w:rPr>
          <w:rFonts w:ascii="Arial" w:eastAsia="Times New Roman" w:hAnsi="Arial" w:cs="Arial"/>
          <w:sz w:val="21"/>
          <w:szCs w:val="21"/>
          <w:lang w:eastAsia="ar-SA"/>
        </w:rPr>
        <w:t>a</w:t>
      </w:r>
      <w:r w:rsidR="0068328F">
        <w:rPr>
          <w:rFonts w:ascii="Arial" w:eastAsia="Times New Roman" w:hAnsi="Arial" w:cs="Arial"/>
          <w:sz w:val="21"/>
          <w:szCs w:val="21"/>
          <w:lang w:eastAsia="ar-SA"/>
        </w:rPr>
        <w:t>mi</w:t>
      </w:r>
      <w:r w:rsidR="00E522A7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41AAA827" w14:textId="681384B8" w:rsidR="007D6407" w:rsidRPr="0068328F" w:rsidRDefault="00A72614" w:rsidP="0068328F">
      <w:pPr>
        <w:pStyle w:val="Akapitzlist"/>
        <w:numPr>
          <w:ilvl w:val="0"/>
          <w:numId w:val="16"/>
        </w:numPr>
        <w:tabs>
          <w:tab w:val="left" w:pos="709"/>
          <w:tab w:val="left" w:pos="9216"/>
        </w:tabs>
        <w:suppressAutoHyphens/>
        <w:spacing w:after="0" w:line="240" w:lineRule="auto"/>
        <w:ind w:hanging="306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monitorowanie poziomu wykonania planu finansowego Departamentu </w:t>
      </w:r>
      <w:r w:rsidR="0068328F">
        <w:rPr>
          <w:rFonts w:ascii="Arial" w:eastAsia="Times New Roman" w:hAnsi="Arial" w:cs="Arial"/>
          <w:sz w:val="21"/>
          <w:szCs w:val="21"/>
          <w:lang w:eastAsia="ar-SA"/>
        </w:rPr>
        <w:t>PW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5AFDBE1A" w14:textId="612E2A91" w:rsidR="007D6407" w:rsidRPr="00796D91" w:rsidRDefault="007D6407" w:rsidP="00E877C5">
      <w:pPr>
        <w:pStyle w:val="Akapitzlist"/>
        <w:numPr>
          <w:ilvl w:val="0"/>
          <w:numId w:val="16"/>
        </w:numPr>
        <w:suppressAutoHyphens/>
        <w:spacing w:after="0" w:line="240" w:lineRule="auto"/>
        <w:ind w:hanging="306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7A697D">
        <w:rPr>
          <w:rStyle w:val="normaltextrun"/>
          <w:rFonts w:ascii="Arial" w:hAnsi="Arial" w:cs="Arial"/>
          <w:sz w:val="21"/>
          <w:szCs w:val="21"/>
        </w:rPr>
        <w:t>przygotowywanie we współpracy z pozostałymi Referatami kart sprawy w zakresie proponowanych zmian finansowych,</w:t>
      </w:r>
      <w:r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36E7F5A0" w14:textId="476B14F0" w:rsidR="00956372" w:rsidRPr="0056030A" w:rsidRDefault="00956372" w:rsidP="00956372">
      <w:pPr>
        <w:pStyle w:val="Akapitzlist"/>
        <w:numPr>
          <w:ilvl w:val="2"/>
          <w:numId w:val="1"/>
        </w:numPr>
        <w:suppressAutoHyphens/>
        <w:spacing w:after="0" w:line="240" w:lineRule="auto"/>
        <w:ind w:left="1134" w:hanging="425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56030A">
        <w:rPr>
          <w:rStyle w:val="normaltextrun"/>
          <w:rFonts w:ascii="Arial" w:hAnsi="Arial" w:cs="Arial"/>
          <w:sz w:val="21"/>
          <w:szCs w:val="21"/>
        </w:rPr>
        <w:t xml:space="preserve">prowadzenie spraw związanych z rozliczaniem projektów realizowanych </w:t>
      </w:r>
      <w:r w:rsidRPr="0056030A">
        <w:rPr>
          <w:rStyle w:val="normaltextrun"/>
          <w:rFonts w:ascii="Arial" w:hAnsi="Arial" w:cs="Arial"/>
          <w:sz w:val="21"/>
          <w:szCs w:val="21"/>
        </w:rPr>
        <w:br/>
        <w:t>w Departamencie, w tym w szczególności ze środków zewnętrznych tj. środków unijnych i innych środków zagranicznych, poprzez m.in.:</w:t>
      </w:r>
      <w:r w:rsidRPr="0056030A">
        <w:rPr>
          <w:rStyle w:val="eop"/>
          <w:rFonts w:ascii="Arial" w:hAnsi="Arial" w:cs="Arial"/>
          <w:sz w:val="21"/>
          <w:szCs w:val="21"/>
        </w:rPr>
        <w:t> </w:t>
      </w:r>
    </w:p>
    <w:p w14:paraId="7BC6CC1F" w14:textId="77777777" w:rsidR="00956372" w:rsidRPr="0056030A" w:rsidRDefault="00956372" w:rsidP="00956372">
      <w:pPr>
        <w:pStyle w:val="Akapitzlist"/>
        <w:numPr>
          <w:ilvl w:val="0"/>
          <w:numId w:val="22"/>
        </w:numPr>
        <w:suppressAutoHyphens/>
        <w:spacing w:after="0" w:line="240" w:lineRule="auto"/>
        <w:ind w:left="1418" w:hanging="284"/>
        <w:rPr>
          <w:rStyle w:val="normaltextrun"/>
          <w:rFonts w:ascii="Arial" w:eastAsia="Times New Roman" w:hAnsi="Arial" w:cs="Arial"/>
          <w:sz w:val="21"/>
          <w:szCs w:val="21"/>
          <w:lang w:eastAsia="ar-SA"/>
        </w:rPr>
      </w:pPr>
      <w:r w:rsidRPr="0056030A">
        <w:rPr>
          <w:rStyle w:val="normaltextrun"/>
          <w:rFonts w:ascii="Arial" w:hAnsi="Arial" w:cs="Arial"/>
          <w:sz w:val="21"/>
          <w:szCs w:val="21"/>
        </w:rPr>
        <w:t>przygotowywanie wymaganych sprawozdań finansowych oraz wniosków o płatność w części finansowej,</w:t>
      </w:r>
    </w:p>
    <w:p w14:paraId="1491A8AA" w14:textId="77777777" w:rsidR="00956372" w:rsidRPr="0056030A" w:rsidRDefault="00956372" w:rsidP="00956372">
      <w:pPr>
        <w:pStyle w:val="Akapitzlist"/>
        <w:numPr>
          <w:ilvl w:val="0"/>
          <w:numId w:val="22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56030A">
        <w:rPr>
          <w:rStyle w:val="normaltextrun"/>
          <w:rFonts w:ascii="Arial" w:hAnsi="Arial" w:cs="Arial"/>
          <w:sz w:val="21"/>
          <w:szCs w:val="21"/>
        </w:rPr>
        <w:t>rozliczanie wynagrodzeń pracowników zaangażowanych w realizację projektów,</w:t>
      </w:r>
      <w:r w:rsidRPr="0056030A">
        <w:rPr>
          <w:rStyle w:val="eop"/>
          <w:rFonts w:ascii="Arial" w:hAnsi="Arial" w:cs="Arial"/>
          <w:sz w:val="21"/>
          <w:szCs w:val="21"/>
        </w:rPr>
        <w:t> </w:t>
      </w:r>
    </w:p>
    <w:p w14:paraId="33004EB6" w14:textId="77777777" w:rsidR="00956372" w:rsidRPr="0056030A" w:rsidRDefault="00956372" w:rsidP="00956372">
      <w:pPr>
        <w:pStyle w:val="Akapitzlist"/>
        <w:numPr>
          <w:ilvl w:val="0"/>
          <w:numId w:val="22"/>
        </w:numPr>
        <w:suppressAutoHyphens/>
        <w:spacing w:after="0" w:line="240" w:lineRule="auto"/>
        <w:ind w:left="1418" w:hanging="284"/>
        <w:rPr>
          <w:rStyle w:val="normaltextrun"/>
          <w:rFonts w:ascii="Arial" w:eastAsia="Times New Roman" w:hAnsi="Arial" w:cs="Arial"/>
          <w:sz w:val="21"/>
          <w:szCs w:val="21"/>
          <w:lang w:eastAsia="ar-SA"/>
        </w:rPr>
      </w:pPr>
      <w:r w:rsidRPr="0056030A">
        <w:rPr>
          <w:rStyle w:val="normaltextrun"/>
          <w:rFonts w:ascii="Arial" w:hAnsi="Arial" w:cs="Arial"/>
          <w:sz w:val="21"/>
          <w:szCs w:val="21"/>
        </w:rPr>
        <w:t>planowanie finansowe w projektach celem zapewnienia płynności finansowej,</w:t>
      </w:r>
    </w:p>
    <w:p w14:paraId="2DD86480" w14:textId="77777777" w:rsidR="00956372" w:rsidRPr="0056030A" w:rsidRDefault="00956372" w:rsidP="00956372">
      <w:pPr>
        <w:pStyle w:val="Akapitzlist"/>
        <w:numPr>
          <w:ilvl w:val="0"/>
          <w:numId w:val="22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56030A">
        <w:rPr>
          <w:rStyle w:val="normaltextrun"/>
          <w:rFonts w:ascii="Arial" w:hAnsi="Arial" w:cs="Arial"/>
          <w:sz w:val="21"/>
          <w:szCs w:val="21"/>
        </w:rPr>
        <w:t>dokonywanie analizy stopnia wykorzystania środków finansowych w ramach projektów,</w:t>
      </w:r>
    </w:p>
    <w:p w14:paraId="619447CF" w14:textId="77777777" w:rsidR="00956372" w:rsidRPr="0056030A" w:rsidRDefault="00956372" w:rsidP="00956372">
      <w:pPr>
        <w:pStyle w:val="Akapitzlist"/>
        <w:numPr>
          <w:ilvl w:val="0"/>
          <w:numId w:val="22"/>
        </w:numPr>
        <w:suppressAutoHyphens/>
        <w:spacing w:after="0" w:line="240" w:lineRule="auto"/>
        <w:ind w:left="1418" w:hanging="284"/>
        <w:rPr>
          <w:rStyle w:val="normaltextrun"/>
          <w:rFonts w:ascii="Arial" w:eastAsia="Times New Roman" w:hAnsi="Arial" w:cs="Arial"/>
          <w:sz w:val="21"/>
          <w:szCs w:val="21"/>
          <w:lang w:eastAsia="ar-SA"/>
        </w:rPr>
      </w:pPr>
      <w:r w:rsidRPr="0056030A">
        <w:rPr>
          <w:rStyle w:val="normaltextrun"/>
          <w:rFonts w:ascii="Arial" w:hAnsi="Arial" w:cs="Arial"/>
          <w:sz w:val="21"/>
          <w:szCs w:val="21"/>
        </w:rPr>
        <w:t>przygotowywanie niezbędnych dokumentów i wyjaśnień w ramach realizowanych projektów,</w:t>
      </w:r>
    </w:p>
    <w:p w14:paraId="1093AAB7" w14:textId="32FADCD7" w:rsidR="00956372" w:rsidRPr="0056030A" w:rsidRDefault="00956372" w:rsidP="00956372">
      <w:pPr>
        <w:pStyle w:val="Akapitzlist"/>
        <w:numPr>
          <w:ilvl w:val="2"/>
          <w:numId w:val="1"/>
        </w:numPr>
        <w:suppressAutoHyphens/>
        <w:spacing w:after="0" w:line="240" w:lineRule="auto"/>
        <w:ind w:left="1134" w:hanging="41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56030A">
        <w:rPr>
          <w:rFonts w:ascii="Arial" w:hAnsi="Arial" w:cs="Arial"/>
          <w:bCs/>
          <w:sz w:val="21"/>
          <w:szCs w:val="21"/>
        </w:rPr>
        <w:t xml:space="preserve">realizacja zadań Województwa w ramach projektu </w:t>
      </w:r>
      <w:r w:rsidRPr="0056030A">
        <w:rPr>
          <w:rFonts w:ascii="Arial" w:hAnsi="Arial" w:cs="Arial"/>
          <w:bCs/>
          <w:i/>
          <w:sz w:val="21"/>
          <w:szCs w:val="21"/>
        </w:rPr>
        <w:t>„Śląskie. Przywracamy błękit”. Kompleksowa realizacja Programu ochrony powietrza dla województwa śląskiego</w:t>
      </w:r>
      <w:r w:rsidRPr="0056030A">
        <w:rPr>
          <w:rFonts w:ascii="Arial" w:hAnsi="Arial" w:cs="Arial"/>
          <w:bCs/>
          <w:sz w:val="21"/>
          <w:szCs w:val="21"/>
        </w:rPr>
        <w:t xml:space="preserve">, </w:t>
      </w:r>
      <w:r w:rsidRPr="0056030A">
        <w:rPr>
          <w:rFonts w:ascii="Arial" w:hAnsi="Arial" w:cs="Arial"/>
          <w:bCs/>
          <w:sz w:val="21"/>
          <w:szCs w:val="21"/>
        </w:rPr>
        <w:br/>
        <w:t>w zakresie</w:t>
      </w:r>
      <w:r w:rsidRPr="0056030A">
        <w:rPr>
          <w:rStyle w:val="normaltextrun"/>
          <w:rFonts w:ascii="Arial" w:hAnsi="Arial" w:cs="Arial"/>
          <w:sz w:val="21"/>
          <w:szCs w:val="21"/>
        </w:rPr>
        <w:t xml:space="preserve"> koordynacji finansowej i administracyjnej ww. projektu zintegrowanego LIFE,</w:t>
      </w:r>
      <w:r w:rsidRPr="0056030A">
        <w:rPr>
          <w:rStyle w:val="eop"/>
          <w:rFonts w:ascii="Arial" w:hAnsi="Arial" w:cs="Arial"/>
          <w:sz w:val="21"/>
          <w:szCs w:val="21"/>
        </w:rPr>
        <w:t> </w:t>
      </w:r>
    </w:p>
    <w:p w14:paraId="0C08F225" w14:textId="77777777" w:rsidR="00956372" w:rsidRPr="0056030A" w:rsidRDefault="00956372" w:rsidP="00956372">
      <w:pPr>
        <w:pStyle w:val="Akapitzlist"/>
        <w:numPr>
          <w:ilvl w:val="2"/>
          <w:numId w:val="1"/>
        </w:numPr>
        <w:suppressAutoHyphens/>
        <w:spacing w:after="0" w:line="240" w:lineRule="auto"/>
        <w:ind w:left="1134" w:hanging="41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56030A">
        <w:rPr>
          <w:rFonts w:ascii="Arial" w:hAnsi="Arial" w:cs="Arial"/>
          <w:sz w:val="21"/>
          <w:szCs w:val="21"/>
        </w:rPr>
        <w:t>prowadzenie spraw związanych z administracyjno-finansową obsługą projektów partnerskich realizowanych przez Departament,</w:t>
      </w:r>
    </w:p>
    <w:p w14:paraId="43998191" w14:textId="4BCFE664" w:rsidR="0046270B" w:rsidRPr="0046270B" w:rsidRDefault="0046270B" w:rsidP="0046270B">
      <w:pPr>
        <w:tabs>
          <w:tab w:val="left" w:pos="1276"/>
          <w:tab w:val="left" w:pos="9216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24B8BC4" w14:textId="7D56B171" w:rsidR="00FD7A30" w:rsidRPr="007D6407" w:rsidRDefault="00956372" w:rsidP="000F189E">
      <w:pPr>
        <w:pStyle w:val="Akapitzlist"/>
        <w:numPr>
          <w:ilvl w:val="1"/>
          <w:numId w:val="1"/>
        </w:numPr>
        <w:tabs>
          <w:tab w:val="left" w:pos="709"/>
          <w:tab w:val="left" w:pos="9216"/>
        </w:tabs>
        <w:suppressAutoHyphens/>
        <w:spacing w:after="0" w:line="240" w:lineRule="auto"/>
        <w:ind w:hanging="43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952A0E" w:rsidRPr="007D6407">
        <w:rPr>
          <w:rFonts w:ascii="Arial" w:eastAsia="Times New Roman" w:hAnsi="Arial" w:cs="Arial"/>
          <w:sz w:val="21"/>
          <w:szCs w:val="21"/>
          <w:lang w:eastAsia="ar-SA"/>
        </w:rPr>
        <w:t>Reg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 xml:space="preserve">ionalne Centrum </w:t>
      </w:r>
      <w:proofErr w:type="spellStart"/>
      <w:r w:rsidR="00697C66">
        <w:rPr>
          <w:rFonts w:ascii="Arial" w:eastAsia="Times New Roman" w:hAnsi="Arial" w:cs="Arial"/>
          <w:sz w:val="21"/>
          <w:szCs w:val="21"/>
          <w:lang w:eastAsia="ar-SA"/>
        </w:rPr>
        <w:t>Ekoinformacji</w:t>
      </w:r>
      <w:proofErr w:type="spellEnd"/>
      <w:r w:rsidR="00697C66">
        <w:rPr>
          <w:rFonts w:ascii="Arial" w:eastAsia="Times New Roman" w:hAnsi="Arial" w:cs="Arial"/>
          <w:sz w:val="21"/>
          <w:szCs w:val="21"/>
          <w:lang w:eastAsia="ar-SA"/>
        </w:rPr>
        <w:t xml:space="preserve"> (</w:t>
      </w:r>
      <w:r w:rsidR="00952A0E" w:rsidRPr="007D6407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="00952A0E" w:rsidRPr="007D6407">
        <w:rPr>
          <w:rFonts w:ascii="Arial" w:eastAsia="Times New Roman" w:hAnsi="Arial" w:cs="Arial"/>
          <w:sz w:val="21"/>
          <w:szCs w:val="21"/>
          <w:lang w:eastAsia="ar-SA"/>
        </w:rPr>
        <w:t>-RCE)</w:t>
      </w:r>
      <w:r w:rsidR="00D15520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08419EB3" w14:textId="3E2B56FB" w:rsidR="00FD7A30" w:rsidRPr="00136AD3" w:rsidRDefault="00FD7A30" w:rsidP="000F189E">
      <w:pPr>
        <w:pStyle w:val="Akapitzlist"/>
        <w:numPr>
          <w:ilvl w:val="2"/>
          <w:numId w:val="1"/>
        </w:numPr>
        <w:tabs>
          <w:tab w:val="left" w:pos="1134"/>
          <w:tab w:val="left" w:pos="9216"/>
        </w:tabs>
        <w:suppressAutoHyphens/>
        <w:spacing w:after="0" w:line="240" w:lineRule="auto"/>
        <w:ind w:left="1134" w:hanging="425"/>
        <w:rPr>
          <w:rFonts w:ascii="Arial" w:hAnsi="Arial" w:cs="Arial"/>
          <w:bCs/>
          <w:i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realizacja zadań Województwa w ramach projektu </w:t>
      </w:r>
      <w:r>
        <w:rPr>
          <w:rFonts w:ascii="Arial" w:hAnsi="Arial" w:cs="Arial"/>
          <w:bCs/>
          <w:i/>
          <w:sz w:val="21"/>
          <w:szCs w:val="21"/>
        </w:rPr>
        <w:t>„Śląskie. Przywracamy błękit”. Kompleksowa realizacja Programu ochrony powietrza dla województwa śląskiego</w:t>
      </w:r>
      <w:r w:rsidR="00136AD3">
        <w:rPr>
          <w:rFonts w:ascii="Arial" w:hAnsi="Arial" w:cs="Arial"/>
          <w:bCs/>
          <w:sz w:val="21"/>
          <w:szCs w:val="21"/>
        </w:rPr>
        <w:t xml:space="preserve">, </w:t>
      </w:r>
      <w:r w:rsidR="00136AD3">
        <w:rPr>
          <w:rFonts w:ascii="Arial" w:hAnsi="Arial" w:cs="Arial"/>
          <w:bCs/>
          <w:sz w:val="21"/>
          <w:szCs w:val="21"/>
        </w:rPr>
        <w:br/>
        <w:t>w tym:</w:t>
      </w:r>
    </w:p>
    <w:p w14:paraId="5A46E23A" w14:textId="77777777" w:rsidR="00136AD3" w:rsidRPr="00136AD3" w:rsidRDefault="00136AD3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normaltextrun"/>
          <w:rFonts w:ascii="Arial" w:eastAsia="Times New Roman" w:hAnsi="Arial" w:cs="Arial"/>
          <w:sz w:val="21"/>
          <w:szCs w:val="21"/>
          <w:lang w:eastAsia="ar-SA"/>
        </w:rPr>
      </w:pPr>
      <w:r w:rsidRPr="00136AD3">
        <w:rPr>
          <w:rStyle w:val="normaltextrun"/>
          <w:rFonts w:ascii="Arial" w:hAnsi="Arial" w:cs="Arial"/>
          <w:sz w:val="21"/>
          <w:szCs w:val="21"/>
        </w:rPr>
        <w:t xml:space="preserve">utworzenie i utrzymywanie regionalnego systemu </w:t>
      </w:r>
      <w:proofErr w:type="spellStart"/>
      <w:r w:rsidRPr="00136AD3">
        <w:rPr>
          <w:rStyle w:val="spellingerror"/>
          <w:rFonts w:ascii="Arial" w:hAnsi="Arial" w:cs="Arial"/>
          <w:sz w:val="21"/>
          <w:szCs w:val="21"/>
        </w:rPr>
        <w:t>ekoinformacji</w:t>
      </w:r>
      <w:proofErr w:type="spellEnd"/>
      <w:r w:rsidRPr="00136AD3">
        <w:rPr>
          <w:rStyle w:val="normaltextrun"/>
          <w:rFonts w:ascii="Arial" w:hAnsi="Arial" w:cs="Arial"/>
          <w:sz w:val="21"/>
          <w:szCs w:val="21"/>
        </w:rPr>
        <w:t xml:space="preserve"> mieszkańca,</w:t>
      </w:r>
    </w:p>
    <w:p w14:paraId="4DB9F447" w14:textId="77777777" w:rsidR="00136AD3" w:rsidRPr="00136AD3" w:rsidRDefault="00136AD3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136AD3">
        <w:rPr>
          <w:rStyle w:val="normaltextrun"/>
          <w:rFonts w:ascii="Arial" w:hAnsi="Arial" w:cs="Arial"/>
          <w:sz w:val="21"/>
          <w:szCs w:val="21"/>
        </w:rPr>
        <w:t>wypracowanie koncepcji zagospodarowania obszarów w zakresie zielonej infrastruktury na terenie województwa śląskiego i ich demonstracyjne wdrożenie,</w:t>
      </w:r>
      <w:r w:rsidRPr="00136AD3">
        <w:rPr>
          <w:rStyle w:val="eop"/>
          <w:rFonts w:ascii="Arial" w:hAnsi="Arial" w:cs="Arial"/>
          <w:sz w:val="21"/>
          <w:szCs w:val="21"/>
        </w:rPr>
        <w:t> </w:t>
      </w:r>
    </w:p>
    <w:p w14:paraId="164C1B01" w14:textId="77777777" w:rsidR="00002E2A" w:rsidRPr="00002E2A" w:rsidRDefault="00136AD3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136AD3">
        <w:rPr>
          <w:rStyle w:val="normaltextrun"/>
          <w:rFonts w:ascii="Arial" w:hAnsi="Arial" w:cs="Arial"/>
          <w:sz w:val="21"/>
          <w:szCs w:val="21"/>
        </w:rPr>
        <w:t>wypracowanie rozwiązań modelowych w zakresie poprawy efektywności energetycznej obiektów użyteczności publicznej i ich pilotażowe wdrożenie,</w:t>
      </w:r>
      <w:r w:rsidRPr="00136AD3">
        <w:rPr>
          <w:rStyle w:val="eop"/>
          <w:rFonts w:ascii="Arial" w:hAnsi="Arial" w:cs="Arial"/>
          <w:sz w:val="21"/>
          <w:szCs w:val="21"/>
        </w:rPr>
        <w:t> </w:t>
      </w:r>
    </w:p>
    <w:p w14:paraId="0CE529AA" w14:textId="77777777" w:rsidR="00002E2A" w:rsidRPr="00002E2A" w:rsidRDefault="00136AD3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spellingerror"/>
          <w:rFonts w:ascii="Arial" w:eastAsia="Times New Roman" w:hAnsi="Arial" w:cs="Arial"/>
          <w:sz w:val="21"/>
          <w:szCs w:val="21"/>
          <w:lang w:eastAsia="ar-SA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 xml:space="preserve">koordynacja działań w zakresie tworzenia regionalnej sieci </w:t>
      </w:r>
      <w:proofErr w:type="spellStart"/>
      <w:r w:rsidRPr="00002E2A">
        <w:rPr>
          <w:rStyle w:val="spellingerror"/>
          <w:rFonts w:ascii="Arial" w:hAnsi="Arial" w:cs="Arial"/>
          <w:sz w:val="21"/>
          <w:szCs w:val="21"/>
        </w:rPr>
        <w:t>ekodoradców</w:t>
      </w:r>
      <w:proofErr w:type="spellEnd"/>
      <w:r w:rsidRPr="00002E2A">
        <w:rPr>
          <w:rStyle w:val="spellingerror"/>
          <w:rFonts w:ascii="Arial" w:hAnsi="Arial" w:cs="Arial"/>
          <w:sz w:val="21"/>
          <w:szCs w:val="21"/>
        </w:rPr>
        <w:t>,</w:t>
      </w:r>
    </w:p>
    <w:p w14:paraId="79A8232F" w14:textId="77777777" w:rsidR="00002E2A" w:rsidRPr="00002E2A" w:rsidRDefault="00136AD3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normaltextrun"/>
          <w:rFonts w:ascii="Arial" w:eastAsia="Times New Roman" w:hAnsi="Arial" w:cs="Arial"/>
          <w:sz w:val="21"/>
          <w:szCs w:val="21"/>
          <w:lang w:eastAsia="ar-SA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lastRenderedPageBreak/>
        <w:t xml:space="preserve">prowadzenie działań edukacyjno-informacyjnych w zakresie poprawy jakości powietrza </w:t>
      </w:r>
      <w:r w:rsidR="00002E2A" w:rsidRPr="00002E2A">
        <w:rPr>
          <w:rStyle w:val="normaltextrun"/>
          <w:rFonts w:ascii="Arial" w:hAnsi="Arial" w:cs="Arial"/>
          <w:sz w:val="21"/>
          <w:szCs w:val="21"/>
        </w:rPr>
        <w:t>w województwie śląskim</w:t>
      </w:r>
      <w:r w:rsidRPr="00002E2A">
        <w:rPr>
          <w:rStyle w:val="normaltextrun"/>
          <w:rFonts w:ascii="Arial" w:hAnsi="Arial" w:cs="Arial"/>
          <w:sz w:val="21"/>
          <w:szCs w:val="21"/>
        </w:rPr>
        <w:t xml:space="preserve">, </w:t>
      </w:r>
    </w:p>
    <w:p w14:paraId="6891B353" w14:textId="77777777" w:rsidR="00002E2A" w:rsidRPr="00002E2A" w:rsidRDefault="00002E2A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koordynacja działań na rzecz poprawy jakości powietrza w zakresie zwiększania świadomości społecznej nt. zanieczyszczenia powietrza,</w:t>
      </w:r>
      <w:r w:rsidRPr="00002E2A">
        <w:rPr>
          <w:rStyle w:val="normaltextrun"/>
          <w:rFonts w:ascii="Calibri" w:hAnsi="Calibri" w:cs="Arial"/>
          <w:sz w:val="21"/>
          <w:szCs w:val="21"/>
        </w:rPr>
        <w:t xml:space="preserve"> </w:t>
      </w:r>
      <w:r w:rsidRPr="00002E2A">
        <w:rPr>
          <w:rStyle w:val="normaltextrun"/>
          <w:rFonts w:ascii="Arial" w:hAnsi="Arial" w:cs="Arial"/>
          <w:sz w:val="21"/>
          <w:szCs w:val="21"/>
        </w:rPr>
        <w:t>prowadzenia lokalnych działań informacyjnych i edukacyjnych oraz aktywnego wdrażania uchwały antysmogowej,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062C1330" w14:textId="77777777" w:rsidR="00002E2A" w:rsidRPr="00002E2A" w:rsidRDefault="00002E2A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prowadzenie badań pokazujących postępy zmian poziomu świadomości społecznej w zakresie ochrony powietrza,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3FDEB238" w14:textId="77777777" w:rsidR="00002E2A" w:rsidRPr="00002E2A" w:rsidRDefault="00136AD3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 xml:space="preserve">monitorowanie realizacji projektu i wskaźników, w tym monitorowanie zadań realizowanych przez </w:t>
      </w:r>
      <w:proofErr w:type="spellStart"/>
      <w:r w:rsidRPr="00002E2A">
        <w:rPr>
          <w:rStyle w:val="spellingerror"/>
          <w:rFonts w:ascii="Arial" w:hAnsi="Arial" w:cs="Arial"/>
          <w:sz w:val="21"/>
          <w:szCs w:val="21"/>
        </w:rPr>
        <w:t>Współbeneficjentów</w:t>
      </w:r>
      <w:proofErr w:type="spellEnd"/>
      <w:r w:rsidRPr="00002E2A">
        <w:rPr>
          <w:rStyle w:val="normaltextrun"/>
          <w:rFonts w:ascii="Arial" w:hAnsi="Arial" w:cs="Arial"/>
          <w:sz w:val="21"/>
          <w:szCs w:val="21"/>
        </w:rPr>
        <w:t>, 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4E1080EA" w14:textId="6A0794A7" w:rsidR="00136AD3" w:rsidRPr="00002E2A" w:rsidRDefault="00136AD3" w:rsidP="00E877C5">
      <w:pPr>
        <w:pStyle w:val="Akapitzlist"/>
        <w:numPr>
          <w:ilvl w:val="0"/>
          <w:numId w:val="12"/>
        </w:numPr>
        <w:tabs>
          <w:tab w:val="left" w:pos="1418"/>
          <w:tab w:val="left" w:pos="9216"/>
        </w:tabs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bieżąca współpraca z przedstawicielami instytucji współfinansujących projekty,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54FCF070" w14:textId="77777777" w:rsidR="00002E2A" w:rsidRPr="00002E2A" w:rsidRDefault="00136AD3" w:rsidP="000F189E">
      <w:pPr>
        <w:pStyle w:val="Akapitzlist"/>
        <w:numPr>
          <w:ilvl w:val="2"/>
          <w:numId w:val="1"/>
        </w:numPr>
        <w:suppressAutoHyphens/>
        <w:spacing w:after="0" w:line="240" w:lineRule="auto"/>
        <w:ind w:left="1134" w:hanging="425"/>
        <w:rPr>
          <w:rStyle w:val="normaltextrun"/>
          <w:rFonts w:ascii="Arial" w:eastAsia="Times New Roman" w:hAnsi="Arial" w:cs="Arial"/>
          <w:sz w:val="21"/>
          <w:szCs w:val="21"/>
          <w:lang w:eastAsia="ar-SA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prowadzenie spraw dotyczących zamówień publicznych z zakresu</w:t>
      </w:r>
      <w:r w:rsidR="00002E2A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002E2A">
        <w:rPr>
          <w:rStyle w:val="normaltextrun"/>
          <w:rFonts w:ascii="Arial" w:hAnsi="Arial" w:cs="Arial"/>
          <w:sz w:val="21"/>
          <w:szCs w:val="21"/>
        </w:rPr>
        <w:t>działalności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  <w:r w:rsidRPr="00002E2A">
        <w:rPr>
          <w:rStyle w:val="normaltextrun"/>
          <w:rFonts w:ascii="Arial" w:hAnsi="Arial" w:cs="Arial"/>
          <w:sz w:val="21"/>
          <w:szCs w:val="21"/>
        </w:rPr>
        <w:t>Referatu, w tym przygotowywanie postępowań o udzielenie zamówienia publicznego dla za</w:t>
      </w:r>
      <w:r w:rsidR="00002E2A">
        <w:rPr>
          <w:rStyle w:val="normaltextrun"/>
          <w:rFonts w:ascii="Arial" w:hAnsi="Arial" w:cs="Arial"/>
          <w:sz w:val="21"/>
          <w:szCs w:val="21"/>
        </w:rPr>
        <w:t>dań realizowanych przez Referat;</w:t>
      </w:r>
    </w:p>
    <w:p w14:paraId="3EAD1B92" w14:textId="0A96C47F" w:rsidR="00FD7A30" w:rsidRPr="00002E2A" w:rsidRDefault="00136AD3" w:rsidP="00002E2A">
      <w:pPr>
        <w:pStyle w:val="Akapitzlist"/>
        <w:suppressAutoHyphens/>
        <w:spacing w:after="0" w:line="240" w:lineRule="auto"/>
        <w:ind w:left="1134"/>
        <w:rPr>
          <w:rFonts w:ascii="Arial" w:eastAsia="Times New Roman" w:hAnsi="Arial" w:cs="Arial"/>
          <w:sz w:val="21"/>
          <w:szCs w:val="21"/>
          <w:lang w:eastAsia="ar-SA"/>
        </w:rPr>
      </w:pP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386EE986" w14:textId="6057CD1D" w:rsidR="00FD7A30" w:rsidRDefault="00697C66" w:rsidP="000F189E">
      <w:pPr>
        <w:pStyle w:val="Akapitzlist"/>
        <w:numPr>
          <w:ilvl w:val="1"/>
          <w:numId w:val="1"/>
        </w:numPr>
        <w:tabs>
          <w:tab w:val="left" w:pos="709"/>
          <w:tab w:val="left" w:pos="9216"/>
        </w:tabs>
        <w:suppressAutoHyphens/>
        <w:spacing w:after="0" w:line="240" w:lineRule="auto"/>
        <w:ind w:left="1440" w:hanging="115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Referat ds. klimatu (</w:t>
      </w:r>
      <w:r w:rsidR="00952A0E" w:rsidRPr="00FD7A30">
        <w:rPr>
          <w:rFonts w:ascii="Arial" w:eastAsia="Times New Roman" w:hAnsi="Arial" w:cs="Arial"/>
          <w:sz w:val="21"/>
          <w:szCs w:val="21"/>
          <w:lang w:eastAsia="ar-SA"/>
        </w:rPr>
        <w:t>P</w:t>
      </w:r>
      <w:r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="00952A0E" w:rsidRPr="00FD7A30">
        <w:rPr>
          <w:rFonts w:ascii="Arial" w:eastAsia="Times New Roman" w:hAnsi="Arial" w:cs="Arial"/>
          <w:sz w:val="21"/>
          <w:szCs w:val="21"/>
          <w:lang w:eastAsia="ar-SA"/>
        </w:rPr>
        <w:t>-KL)</w:t>
      </w:r>
      <w:r w:rsidR="00BF0DCF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24D3F135" w14:textId="13E32033" w:rsidR="00D36D8A" w:rsidRPr="00FC6008" w:rsidRDefault="00D36D8A" w:rsidP="00E877C5">
      <w:pPr>
        <w:pStyle w:val="Akapitzlist"/>
        <w:numPr>
          <w:ilvl w:val="2"/>
          <w:numId w:val="4"/>
        </w:numPr>
        <w:suppressAutoHyphens/>
        <w:spacing w:after="0" w:line="240" w:lineRule="auto"/>
        <w:ind w:left="1134" w:hanging="425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inicjowanie i prowadzenie spraw z zakresu klimatu</w:t>
      </w:r>
      <w:r>
        <w:rPr>
          <w:rStyle w:val="normaltextrun"/>
          <w:rFonts w:ascii="Arial" w:hAnsi="Arial" w:cs="Arial"/>
          <w:sz w:val="21"/>
          <w:szCs w:val="21"/>
        </w:rPr>
        <w:t xml:space="preserve"> na poziomie regionalnym, w tym</w:t>
      </w:r>
      <w:r w:rsidRPr="00FC6008">
        <w:rPr>
          <w:rStyle w:val="normaltextrun"/>
          <w:rFonts w:ascii="Arial" w:hAnsi="Arial" w:cs="Arial"/>
          <w:sz w:val="21"/>
          <w:szCs w:val="21"/>
        </w:rPr>
        <w:t>: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4ADBF65F" w14:textId="77777777" w:rsidR="00D36D8A" w:rsidRPr="00D36D8A" w:rsidRDefault="00D36D8A" w:rsidP="00E877C5">
      <w:pPr>
        <w:pStyle w:val="Akapitzlist"/>
        <w:numPr>
          <w:ilvl w:val="0"/>
          <w:numId w:val="11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 xml:space="preserve">budowa współpracy na różnych szczeblach administracji w zakresie zapobiegania </w:t>
      </w:r>
      <w:r w:rsidRPr="00FC6008">
        <w:rPr>
          <w:rStyle w:val="scxw256153296"/>
          <w:rFonts w:ascii="Arial" w:hAnsi="Arial" w:cs="Arial"/>
          <w:sz w:val="21"/>
          <w:szCs w:val="21"/>
        </w:rPr>
        <w:t> </w:t>
      </w:r>
      <w:r w:rsidRPr="00FC6008">
        <w:rPr>
          <w:rFonts w:ascii="Arial" w:hAnsi="Arial" w:cs="Arial"/>
          <w:sz w:val="21"/>
          <w:szCs w:val="21"/>
        </w:rPr>
        <w:br/>
      </w:r>
      <w:r w:rsidRPr="00FC6008">
        <w:rPr>
          <w:rStyle w:val="normaltextrun"/>
          <w:rFonts w:ascii="Arial" w:hAnsi="Arial" w:cs="Arial"/>
          <w:sz w:val="21"/>
          <w:szCs w:val="21"/>
        </w:rPr>
        <w:t>i adaptacji do zmian klimatu,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47FDA484" w14:textId="77777777" w:rsidR="00D36D8A" w:rsidRPr="00D36D8A" w:rsidRDefault="00D36D8A" w:rsidP="00E877C5">
      <w:pPr>
        <w:pStyle w:val="Akapitzlist"/>
        <w:numPr>
          <w:ilvl w:val="0"/>
          <w:numId w:val="11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D36D8A">
        <w:rPr>
          <w:rStyle w:val="normaltextrun"/>
          <w:rFonts w:ascii="Arial" w:hAnsi="Arial" w:cs="Arial"/>
          <w:sz w:val="21"/>
          <w:szCs w:val="21"/>
        </w:rPr>
        <w:t>wdrażanie działań w zakresie zapobiegania zmianom klimatycznym i łagodzenia ich skutków,</w:t>
      </w:r>
      <w:r w:rsidRPr="00D36D8A">
        <w:rPr>
          <w:rStyle w:val="eop"/>
          <w:rFonts w:ascii="Arial" w:hAnsi="Arial" w:cs="Arial"/>
          <w:sz w:val="21"/>
          <w:szCs w:val="21"/>
        </w:rPr>
        <w:t> </w:t>
      </w:r>
    </w:p>
    <w:p w14:paraId="5D0BAAF1" w14:textId="048F349A" w:rsidR="00CE6069" w:rsidRPr="00D36D8A" w:rsidRDefault="00D36D8A" w:rsidP="00E877C5">
      <w:pPr>
        <w:pStyle w:val="Akapitzlist"/>
        <w:numPr>
          <w:ilvl w:val="0"/>
          <w:numId w:val="11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D36D8A">
        <w:rPr>
          <w:rStyle w:val="normaltextrun"/>
          <w:rFonts w:ascii="Arial" w:hAnsi="Arial" w:cs="Arial"/>
          <w:sz w:val="21"/>
          <w:szCs w:val="21"/>
        </w:rPr>
        <w:t>prowadzenie działań edukacyjnych w zakresie ochrony klimatu,</w:t>
      </w:r>
      <w:r w:rsidRPr="00D36D8A">
        <w:rPr>
          <w:rStyle w:val="eop"/>
          <w:rFonts w:ascii="Arial" w:hAnsi="Arial" w:cs="Arial"/>
          <w:sz w:val="21"/>
          <w:szCs w:val="21"/>
        </w:rPr>
        <w:t> </w:t>
      </w:r>
    </w:p>
    <w:p w14:paraId="3E9845D2" w14:textId="05A826D0" w:rsidR="000E2848" w:rsidRPr="009061CA" w:rsidRDefault="00D36D8A" w:rsidP="009061CA">
      <w:pPr>
        <w:pStyle w:val="Akapitzlist"/>
        <w:numPr>
          <w:ilvl w:val="0"/>
          <w:numId w:val="11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CE6069">
        <w:rPr>
          <w:rStyle w:val="normaltextrun"/>
          <w:rFonts w:ascii="Arial" w:hAnsi="Arial" w:cs="Arial"/>
          <w:sz w:val="21"/>
          <w:szCs w:val="21"/>
        </w:rPr>
        <w:t>realizacja wybranych projektów i innych inicjatyw bądź przedsięwzięć o charakterze projektowym w zakresie klimatu, w tym wypracowywanie i/lub realizacja projektów regionalnych w zakresie ochrony klimatu,</w:t>
      </w:r>
      <w:r w:rsidRPr="00CE6069">
        <w:rPr>
          <w:rStyle w:val="eop"/>
          <w:rFonts w:ascii="Arial" w:hAnsi="Arial" w:cs="Arial"/>
          <w:sz w:val="21"/>
          <w:szCs w:val="21"/>
        </w:rPr>
        <w:t> </w:t>
      </w:r>
      <w:r w:rsidR="000F189E" w:rsidRPr="00CE6069">
        <w:rPr>
          <w:rStyle w:val="eop"/>
          <w:rFonts w:ascii="Arial" w:hAnsi="Arial" w:cs="Arial"/>
          <w:sz w:val="21"/>
          <w:szCs w:val="21"/>
        </w:rPr>
        <w:t>w szczególności</w:t>
      </w:r>
      <w:r w:rsidR="009061CA">
        <w:rPr>
          <w:rStyle w:val="eop"/>
          <w:rFonts w:ascii="Arial" w:hAnsi="Arial" w:cs="Arial"/>
          <w:sz w:val="21"/>
          <w:szCs w:val="21"/>
        </w:rPr>
        <w:t>:</w:t>
      </w:r>
      <w:r w:rsidR="000F189E" w:rsidRPr="00CE6069">
        <w:rPr>
          <w:rStyle w:val="eop"/>
          <w:rFonts w:ascii="Arial" w:hAnsi="Arial" w:cs="Arial"/>
          <w:sz w:val="21"/>
          <w:szCs w:val="21"/>
        </w:rPr>
        <w:t xml:space="preserve"> </w:t>
      </w:r>
      <w:r w:rsidR="00BB1DF9" w:rsidRPr="00CE6069">
        <w:rPr>
          <w:rStyle w:val="eop"/>
          <w:rFonts w:ascii="Arial" w:hAnsi="Arial" w:cs="Arial"/>
          <w:sz w:val="21"/>
          <w:szCs w:val="21"/>
        </w:rPr>
        <w:t xml:space="preserve">projektu </w:t>
      </w:r>
      <w:r w:rsidR="000F189E" w:rsidRPr="00CE6069">
        <w:rPr>
          <w:rStyle w:val="eop"/>
          <w:rFonts w:ascii="Arial" w:hAnsi="Arial" w:cs="Arial"/>
          <w:i/>
          <w:sz w:val="21"/>
          <w:szCs w:val="21"/>
        </w:rPr>
        <w:t>„Śląskie Centrum Klimatu”</w:t>
      </w:r>
      <w:r w:rsidR="002154BB">
        <w:rPr>
          <w:rStyle w:val="eop"/>
          <w:rFonts w:ascii="Arial" w:hAnsi="Arial" w:cs="Arial"/>
          <w:i/>
          <w:sz w:val="21"/>
          <w:szCs w:val="21"/>
        </w:rPr>
        <w:t xml:space="preserve"> </w:t>
      </w:r>
      <w:r w:rsidR="009061CA">
        <w:rPr>
          <w:rStyle w:val="eop"/>
          <w:rFonts w:ascii="Arial" w:hAnsi="Arial" w:cs="Arial"/>
          <w:i/>
          <w:sz w:val="21"/>
          <w:szCs w:val="21"/>
        </w:rPr>
        <w:t xml:space="preserve">oraz projektu </w:t>
      </w:r>
      <w:r w:rsidR="000E2848" w:rsidRPr="009061CA">
        <w:rPr>
          <w:rStyle w:val="eop"/>
          <w:rFonts w:ascii="Arial" w:eastAsia="Times New Roman" w:hAnsi="Arial" w:cs="Arial"/>
          <w:sz w:val="21"/>
          <w:szCs w:val="21"/>
          <w:lang w:eastAsia="ar-SA"/>
        </w:rPr>
        <w:t xml:space="preserve">„IP LIFE dla Adaptacji Terenów </w:t>
      </w:r>
      <w:proofErr w:type="spellStart"/>
      <w:r w:rsidR="000E2848" w:rsidRPr="009061CA">
        <w:rPr>
          <w:rStyle w:val="eop"/>
          <w:rFonts w:ascii="Arial" w:eastAsia="Times New Roman" w:hAnsi="Arial" w:cs="Arial"/>
          <w:sz w:val="21"/>
          <w:szCs w:val="21"/>
          <w:lang w:eastAsia="ar-SA"/>
        </w:rPr>
        <w:t>Pogórniczych</w:t>
      </w:r>
      <w:proofErr w:type="spellEnd"/>
      <w:r w:rsidR="000E2848" w:rsidRPr="009061CA">
        <w:rPr>
          <w:rStyle w:val="eop"/>
          <w:rFonts w:ascii="Arial" w:eastAsia="Times New Roman" w:hAnsi="Arial" w:cs="Arial"/>
          <w:sz w:val="21"/>
          <w:szCs w:val="21"/>
          <w:lang w:eastAsia="ar-SA"/>
        </w:rPr>
        <w:t>” [LIFE IP COALA]</w:t>
      </w:r>
    </w:p>
    <w:p w14:paraId="28BB4A21" w14:textId="7FB11E7F" w:rsidR="000F189E" w:rsidRPr="00CE6069" w:rsidRDefault="000F189E" w:rsidP="00E877C5">
      <w:pPr>
        <w:pStyle w:val="Akapitzlist"/>
        <w:numPr>
          <w:ilvl w:val="0"/>
          <w:numId w:val="11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CE6069">
        <w:rPr>
          <w:rStyle w:val="eop"/>
          <w:rFonts w:ascii="Arial" w:eastAsia="Times New Roman" w:hAnsi="Arial" w:cs="Arial"/>
          <w:sz w:val="21"/>
          <w:szCs w:val="21"/>
          <w:lang w:eastAsia="ar-SA"/>
        </w:rPr>
        <w:t>prowadzenie spraw z zakresu udziału Województwa Śląskiego w Misji UE Adaptacja do zmian klimatu,</w:t>
      </w:r>
    </w:p>
    <w:p w14:paraId="2D66CB58" w14:textId="19C62EEF" w:rsidR="00A47563" w:rsidRPr="00D25E9C" w:rsidRDefault="00D36D8A" w:rsidP="00D25E9C">
      <w:pPr>
        <w:pStyle w:val="Akapitzlist"/>
        <w:numPr>
          <w:ilvl w:val="2"/>
          <w:numId w:val="4"/>
        </w:numPr>
        <w:tabs>
          <w:tab w:val="clear" w:pos="1440"/>
          <w:tab w:val="num" w:pos="1134"/>
        </w:tabs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 w:rsidRPr="000F189E">
        <w:rPr>
          <w:rStyle w:val="normaltextrun"/>
          <w:rFonts w:ascii="Arial" w:hAnsi="Arial" w:cs="Arial"/>
          <w:sz w:val="21"/>
          <w:szCs w:val="21"/>
        </w:rPr>
        <w:t>prowadzenie spraw dotyczących zamówień publicznych z zakresu działalności Referatu, w tym przygotowywanie postępowań o udzielenie zamówienia publicznego dla zadań realizowanych przez Referat;</w:t>
      </w:r>
    </w:p>
    <w:p w14:paraId="64BA030E" w14:textId="77777777" w:rsidR="00A47563" w:rsidRPr="002D666D" w:rsidRDefault="00A47563" w:rsidP="002D666D">
      <w:pPr>
        <w:tabs>
          <w:tab w:val="left" w:pos="709"/>
          <w:tab w:val="left" w:pos="9216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D1B5C4B" w14:textId="3BF2DBFE" w:rsidR="00FD7A30" w:rsidRDefault="00952A0E" w:rsidP="000F189E">
      <w:pPr>
        <w:pStyle w:val="Akapitzlist"/>
        <w:numPr>
          <w:ilvl w:val="1"/>
          <w:numId w:val="1"/>
        </w:numPr>
        <w:tabs>
          <w:tab w:val="left" w:pos="709"/>
          <w:tab w:val="left" w:pos="9216"/>
        </w:tabs>
        <w:suppressAutoHyphens/>
        <w:spacing w:after="0" w:line="240" w:lineRule="auto"/>
        <w:ind w:left="1440" w:hanging="1156"/>
        <w:rPr>
          <w:rFonts w:ascii="Arial" w:eastAsia="Times New Roman" w:hAnsi="Arial" w:cs="Arial"/>
          <w:sz w:val="21"/>
          <w:szCs w:val="21"/>
          <w:lang w:eastAsia="ar-SA"/>
        </w:rPr>
      </w:pPr>
      <w:r w:rsidRPr="00FD7A30">
        <w:rPr>
          <w:rFonts w:ascii="Arial" w:eastAsia="Times New Roman" w:hAnsi="Arial" w:cs="Arial"/>
          <w:sz w:val="21"/>
          <w:szCs w:val="21"/>
          <w:lang w:eastAsia="ar-SA"/>
        </w:rPr>
        <w:t>R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>eferat budżetu obywatelskiego (</w:t>
      </w:r>
      <w:r w:rsidRPr="00FD7A30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Pr="00FD7A30">
        <w:rPr>
          <w:rFonts w:ascii="Arial" w:eastAsia="Times New Roman" w:hAnsi="Arial" w:cs="Arial"/>
          <w:sz w:val="21"/>
          <w:szCs w:val="21"/>
          <w:lang w:eastAsia="ar-SA"/>
        </w:rPr>
        <w:t>-BO)</w:t>
      </w:r>
      <w:r w:rsidR="002925B9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2780843B" w14:textId="77777777" w:rsidR="00002E2A" w:rsidRPr="00FC6008" w:rsidRDefault="00002E2A" w:rsidP="00E877C5">
      <w:pPr>
        <w:pStyle w:val="Akapitzlist"/>
        <w:numPr>
          <w:ilvl w:val="2"/>
          <w:numId w:val="5"/>
        </w:numPr>
        <w:suppressAutoHyphens/>
        <w:spacing w:after="0" w:line="240" w:lineRule="auto"/>
        <w:ind w:left="1134" w:hanging="425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koordynacja działań związanych z realizacją marszałkowskiego budżetu obywatelskiego, w tym w szczególności: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085D9A90" w14:textId="77777777" w:rsidR="00002E2A" w:rsidRPr="00FC6008" w:rsidRDefault="00002E2A" w:rsidP="00E877C5">
      <w:pPr>
        <w:pStyle w:val="Akapitzlist"/>
        <w:numPr>
          <w:ilvl w:val="0"/>
          <w:numId w:val="10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prowadzenie spraw formalnych związanych z przebiegiem poszczególnych edycji,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09FF3299" w14:textId="2524A1C8" w:rsidR="00002E2A" w:rsidRPr="00FC6008" w:rsidRDefault="00002E2A" w:rsidP="00E877C5">
      <w:pPr>
        <w:pStyle w:val="Akapitzlist"/>
        <w:numPr>
          <w:ilvl w:val="0"/>
          <w:numId w:val="10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opracowywanie niezbędnych materiałów, anal</w:t>
      </w:r>
      <w:r w:rsidR="007A4CD6">
        <w:rPr>
          <w:rStyle w:val="normaltextrun"/>
          <w:rFonts w:ascii="Arial" w:hAnsi="Arial" w:cs="Arial"/>
          <w:sz w:val="21"/>
          <w:szCs w:val="21"/>
        </w:rPr>
        <w:t xml:space="preserve">iz i informacji dotyczących MBO </w:t>
      </w:r>
      <w:r w:rsidRPr="00FC6008">
        <w:rPr>
          <w:rStyle w:val="normaltextrun"/>
          <w:rFonts w:ascii="Arial" w:hAnsi="Arial" w:cs="Arial"/>
          <w:sz w:val="21"/>
          <w:szCs w:val="21"/>
        </w:rPr>
        <w:t>dla Marszałka Województwa i Członków Zarządu,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1E44D879" w14:textId="4D044D96" w:rsidR="00002E2A" w:rsidRPr="00FC6008" w:rsidRDefault="00002E2A" w:rsidP="00E877C5">
      <w:pPr>
        <w:pStyle w:val="Akapitzlist"/>
        <w:numPr>
          <w:ilvl w:val="0"/>
          <w:numId w:val="10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współpraca z komórkami organizacy</w:t>
      </w:r>
      <w:r w:rsidR="007A4CD6">
        <w:rPr>
          <w:rStyle w:val="normaltextrun"/>
          <w:rFonts w:ascii="Arial" w:hAnsi="Arial" w:cs="Arial"/>
          <w:sz w:val="21"/>
          <w:szCs w:val="21"/>
        </w:rPr>
        <w:t xml:space="preserve">jnymi Urzędu podczas realizacji </w:t>
      </w:r>
      <w:r w:rsidRPr="00FC6008">
        <w:rPr>
          <w:rStyle w:val="normaltextrun"/>
          <w:rFonts w:ascii="Arial" w:hAnsi="Arial" w:cs="Arial"/>
          <w:sz w:val="21"/>
          <w:szCs w:val="21"/>
        </w:rPr>
        <w:t>poszczególnych etapów edycji MBO,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523158F9" w14:textId="77777777" w:rsidR="00002E2A" w:rsidRPr="00FC6008" w:rsidRDefault="00002E2A" w:rsidP="00E877C5">
      <w:pPr>
        <w:pStyle w:val="Akapitzlist"/>
        <w:numPr>
          <w:ilvl w:val="0"/>
          <w:numId w:val="10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działania promocyjne i informacyjne dotyczące MBO,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4A2F1914" w14:textId="77777777" w:rsidR="00002E2A" w:rsidRPr="00FC6008" w:rsidRDefault="00002E2A" w:rsidP="00E877C5">
      <w:pPr>
        <w:pStyle w:val="Akapitzlist"/>
        <w:numPr>
          <w:ilvl w:val="0"/>
          <w:numId w:val="10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koordynacja przebiegu naboru i weryfikacji składanych wniosków,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0BE1FF31" w14:textId="77777777" w:rsidR="00002E2A" w:rsidRPr="00FC6008" w:rsidRDefault="00002E2A" w:rsidP="00E877C5">
      <w:pPr>
        <w:pStyle w:val="Akapitzlist"/>
        <w:numPr>
          <w:ilvl w:val="0"/>
          <w:numId w:val="10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ewaluacja działań w ramach poszczególnych edycji MBO,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7807B5FE" w14:textId="77777777" w:rsidR="00002E2A" w:rsidRPr="00FC6008" w:rsidRDefault="00002E2A" w:rsidP="00E877C5">
      <w:pPr>
        <w:pStyle w:val="Akapitzlist"/>
        <w:numPr>
          <w:ilvl w:val="0"/>
          <w:numId w:val="10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współpraca z jednostkami samorządu terytorialnego w zakresie promocji MBO,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5ADDBE25" w14:textId="77777777" w:rsidR="00002E2A" w:rsidRPr="00FC6008" w:rsidRDefault="00002E2A" w:rsidP="00E877C5">
      <w:pPr>
        <w:pStyle w:val="Akapitzlist"/>
        <w:numPr>
          <w:ilvl w:val="0"/>
          <w:numId w:val="10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monitorowanie wykonania zatwierdzonych do realizacji zadań w ramach MBO,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07D46870" w14:textId="47CF639A" w:rsidR="00002E2A" w:rsidRPr="00FC6008" w:rsidRDefault="00002E2A" w:rsidP="00E877C5">
      <w:pPr>
        <w:pStyle w:val="Akapitzlist"/>
        <w:numPr>
          <w:ilvl w:val="2"/>
          <w:numId w:val="5"/>
        </w:numPr>
        <w:suppressAutoHyphens/>
        <w:spacing w:after="0" w:line="240" w:lineRule="auto"/>
        <w:ind w:left="1134" w:hanging="414"/>
        <w:rPr>
          <w:rFonts w:ascii="Arial" w:eastAsia="Times New Roman" w:hAnsi="Arial" w:cs="Arial"/>
          <w:sz w:val="21"/>
          <w:szCs w:val="21"/>
          <w:lang w:eastAsia="ar-SA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prowadzenie spraw dotyczących zamówień pub</w:t>
      </w:r>
      <w:r w:rsidR="007A4CD6">
        <w:rPr>
          <w:rStyle w:val="normaltextrun"/>
          <w:rFonts w:ascii="Arial" w:hAnsi="Arial" w:cs="Arial"/>
          <w:sz w:val="21"/>
          <w:szCs w:val="21"/>
        </w:rPr>
        <w:t xml:space="preserve">licznych z zakresu działalności </w:t>
      </w:r>
      <w:r w:rsidRPr="00FC6008">
        <w:rPr>
          <w:rStyle w:val="normaltextrun"/>
          <w:rFonts w:ascii="Arial" w:hAnsi="Arial" w:cs="Arial"/>
          <w:sz w:val="21"/>
          <w:szCs w:val="21"/>
        </w:rPr>
        <w:t>Referatu, w tym przygotowywanie postępowań o udzielenie zamówienia publicznego dla zadań realizowanych przez Referat;</w:t>
      </w:r>
      <w:r w:rsidRPr="00FC6008">
        <w:rPr>
          <w:rStyle w:val="eop"/>
          <w:rFonts w:ascii="Arial" w:hAnsi="Arial" w:cs="Arial"/>
          <w:sz w:val="21"/>
          <w:szCs w:val="21"/>
        </w:rPr>
        <w:t> </w:t>
      </w:r>
    </w:p>
    <w:p w14:paraId="010DBBCD" w14:textId="5910D47C" w:rsidR="000F189E" w:rsidRPr="000F189E" w:rsidRDefault="000F189E" w:rsidP="000F189E">
      <w:pPr>
        <w:tabs>
          <w:tab w:val="left" w:pos="709"/>
          <w:tab w:val="left" w:pos="9216"/>
        </w:tabs>
        <w:suppressAutoHyphens/>
        <w:spacing w:after="0" w:line="240" w:lineRule="auto"/>
        <w:rPr>
          <w:rFonts w:ascii="Arial" w:hAnsi="Arial" w:cs="Arial"/>
          <w:sz w:val="21"/>
          <w:szCs w:val="21"/>
        </w:rPr>
      </w:pPr>
    </w:p>
    <w:p w14:paraId="3BE06FEE" w14:textId="003ED59F" w:rsidR="00FD7A30" w:rsidRDefault="00952A0E" w:rsidP="000F189E">
      <w:pPr>
        <w:pStyle w:val="Akapitzlist"/>
        <w:numPr>
          <w:ilvl w:val="1"/>
          <w:numId w:val="1"/>
        </w:numPr>
        <w:tabs>
          <w:tab w:val="left" w:pos="709"/>
          <w:tab w:val="left" w:pos="9216"/>
        </w:tabs>
        <w:suppressAutoHyphens/>
        <w:spacing w:after="0" w:line="240" w:lineRule="auto"/>
        <w:ind w:left="1440" w:hanging="1156"/>
        <w:rPr>
          <w:rFonts w:ascii="Arial" w:eastAsia="Times New Roman" w:hAnsi="Arial" w:cs="Arial"/>
          <w:sz w:val="21"/>
          <w:szCs w:val="21"/>
          <w:lang w:eastAsia="ar-SA"/>
        </w:rPr>
      </w:pPr>
      <w:r w:rsidRPr="00FD7A30">
        <w:rPr>
          <w:rFonts w:ascii="Arial" w:eastAsia="Times New Roman" w:hAnsi="Arial" w:cs="Arial"/>
          <w:sz w:val="21"/>
          <w:szCs w:val="21"/>
          <w:lang w:eastAsia="ar-SA"/>
        </w:rPr>
        <w:t>Zespół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 xml:space="preserve"> projektów </w:t>
      </w:r>
      <w:proofErr w:type="spellStart"/>
      <w:r w:rsidR="00697C66">
        <w:rPr>
          <w:rFonts w:ascii="Arial" w:eastAsia="Times New Roman" w:hAnsi="Arial" w:cs="Arial"/>
          <w:sz w:val="21"/>
          <w:szCs w:val="21"/>
          <w:lang w:eastAsia="ar-SA"/>
        </w:rPr>
        <w:t>nieinwestycyjnych</w:t>
      </w:r>
      <w:proofErr w:type="spellEnd"/>
      <w:r w:rsidR="00697C66">
        <w:rPr>
          <w:rFonts w:ascii="Arial" w:eastAsia="Times New Roman" w:hAnsi="Arial" w:cs="Arial"/>
          <w:sz w:val="21"/>
          <w:szCs w:val="21"/>
          <w:lang w:eastAsia="ar-SA"/>
        </w:rPr>
        <w:t xml:space="preserve"> (</w:t>
      </w:r>
      <w:r w:rsidRPr="00FD7A30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Pr="00FD7A30">
        <w:rPr>
          <w:rFonts w:ascii="Arial" w:eastAsia="Times New Roman" w:hAnsi="Arial" w:cs="Arial"/>
          <w:sz w:val="21"/>
          <w:szCs w:val="21"/>
          <w:lang w:eastAsia="ar-SA"/>
        </w:rPr>
        <w:t>-PN)</w:t>
      </w:r>
      <w:r w:rsidR="002925B9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1F6F4896" w14:textId="3A5AEFF9" w:rsidR="000F189E" w:rsidRPr="00162638" w:rsidRDefault="009F720B" w:rsidP="002D666D">
      <w:pPr>
        <w:pStyle w:val="Akapitzlist"/>
        <w:numPr>
          <w:ilvl w:val="2"/>
          <w:numId w:val="1"/>
        </w:numPr>
        <w:tabs>
          <w:tab w:val="left" w:pos="1134"/>
          <w:tab w:val="left" w:pos="9216"/>
        </w:tabs>
        <w:suppressAutoHyphens/>
        <w:spacing w:after="0" w:line="240" w:lineRule="auto"/>
        <w:ind w:left="1134" w:hanging="414"/>
        <w:rPr>
          <w:rFonts w:ascii="Arial" w:hAnsi="Arial" w:cs="Arial"/>
          <w:bCs/>
          <w:sz w:val="21"/>
          <w:szCs w:val="21"/>
        </w:rPr>
      </w:pPr>
      <w:r w:rsidRPr="00E36C7C">
        <w:rPr>
          <w:rFonts w:ascii="Arial" w:hAnsi="Arial" w:cs="Arial"/>
          <w:bCs/>
          <w:sz w:val="21"/>
          <w:szCs w:val="21"/>
        </w:rPr>
        <w:t>realizacja wybranych projektów</w:t>
      </w:r>
      <w:r>
        <w:rPr>
          <w:rFonts w:ascii="Arial" w:hAnsi="Arial" w:cs="Arial"/>
          <w:bCs/>
          <w:sz w:val="21"/>
          <w:szCs w:val="21"/>
        </w:rPr>
        <w:t xml:space="preserve"> pozainwestycyjnych</w:t>
      </w:r>
      <w:r w:rsidRPr="00E36C7C">
        <w:rPr>
          <w:rFonts w:ascii="Arial" w:hAnsi="Arial" w:cs="Arial"/>
          <w:bCs/>
          <w:sz w:val="21"/>
          <w:szCs w:val="21"/>
        </w:rPr>
        <w:t>, a także przedsięwzięć</w:t>
      </w:r>
      <w:r>
        <w:rPr>
          <w:rFonts w:ascii="Arial" w:hAnsi="Arial" w:cs="Arial"/>
          <w:bCs/>
          <w:sz w:val="21"/>
          <w:szCs w:val="21"/>
        </w:rPr>
        <w:t xml:space="preserve"> i</w:t>
      </w:r>
      <w:r w:rsidRPr="00E36C7C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inicjatyw</w:t>
      </w:r>
      <w:r w:rsidRPr="00E36C7C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br/>
      </w:r>
      <w:r w:rsidRPr="00E36C7C">
        <w:rPr>
          <w:rFonts w:ascii="Arial" w:hAnsi="Arial" w:cs="Arial"/>
          <w:bCs/>
          <w:sz w:val="21"/>
          <w:szCs w:val="21"/>
        </w:rPr>
        <w:t>o charakterze projektowym</w:t>
      </w:r>
      <w:r>
        <w:rPr>
          <w:rFonts w:ascii="Arial" w:hAnsi="Arial" w:cs="Arial"/>
          <w:bCs/>
          <w:sz w:val="21"/>
          <w:szCs w:val="21"/>
        </w:rPr>
        <w:t xml:space="preserve"> dotyczących zadań </w:t>
      </w:r>
      <w:r w:rsidRPr="006B3329">
        <w:rPr>
          <w:rFonts w:ascii="Arial" w:hAnsi="Arial" w:cs="Arial"/>
          <w:bCs/>
          <w:sz w:val="21"/>
          <w:szCs w:val="21"/>
        </w:rPr>
        <w:t xml:space="preserve">Województwa, w tym </w:t>
      </w:r>
      <w:r w:rsidR="000F189E" w:rsidRPr="002D666D">
        <w:rPr>
          <w:rFonts w:ascii="Arial" w:hAnsi="Arial" w:cs="Arial"/>
          <w:bCs/>
          <w:sz w:val="21"/>
          <w:szCs w:val="21"/>
        </w:rPr>
        <w:t xml:space="preserve">projektu </w:t>
      </w:r>
      <w:r w:rsidR="000F189E" w:rsidRPr="002D666D">
        <w:rPr>
          <w:rFonts w:ascii="Arial" w:hAnsi="Arial" w:cs="Arial"/>
          <w:bCs/>
          <w:i/>
          <w:sz w:val="21"/>
          <w:szCs w:val="21"/>
        </w:rPr>
        <w:t>„Pierwszy krok w Kosmos”</w:t>
      </w:r>
      <w:r w:rsidR="005104CB">
        <w:rPr>
          <w:rFonts w:ascii="Arial" w:hAnsi="Arial" w:cs="Arial"/>
          <w:bCs/>
          <w:i/>
          <w:sz w:val="21"/>
          <w:szCs w:val="21"/>
        </w:rPr>
        <w:t xml:space="preserve"> </w:t>
      </w:r>
      <w:r w:rsidR="005104CB">
        <w:rPr>
          <w:rFonts w:ascii="Arial" w:hAnsi="Arial" w:cs="Arial"/>
          <w:bCs/>
          <w:sz w:val="21"/>
          <w:szCs w:val="21"/>
        </w:rPr>
        <w:t xml:space="preserve">oraz projektu </w:t>
      </w:r>
      <w:proofErr w:type="spellStart"/>
      <w:r w:rsidR="005104CB">
        <w:rPr>
          <w:rFonts w:ascii="Arial" w:hAnsi="Arial" w:cs="Arial"/>
          <w:bCs/>
          <w:sz w:val="21"/>
          <w:szCs w:val="21"/>
        </w:rPr>
        <w:t>InfoSMOG</w:t>
      </w:r>
      <w:proofErr w:type="spellEnd"/>
      <w:r w:rsidR="005104CB">
        <w:rPr>
          <w:rFonts w:ascii="Arial" w:hAnsi="Arial" w:cs="Arial"/>
          <w:bCs/>
          <w:sz w:val="21"/>
          <w:szCs w:val="21"/>
        </w:rPr>
        <w:t>-</w:t>
      </w:r>
      <w:r w:rsidR="00F94DA9">
        <w:rPr>
          <w:rFonts w:ascii="Arial" w:hAnsi="Arial" w:cs="Arial"/>
          <w:bCs/>
          <w:sz w:val="21"/>
          <w:szCs w:val="21"/>
        </w:rPr>
        <w:t>MED</w:t>
      </w:r>
      <w:r w:rsidR="005104CB">
        <w:rPr>
          <w:rFonts w:ascii="Arial" w:hAnsi="Arial" w:cs="Arial"/>
          <w:bCs/>
          <w:sz w:val="21"/>
          <w:szCs w:val="21"/>
        </w:rPr>
        <w:t xml:space="preserve"> (w zakresie utrzymania jego trwałości),</w:t>
      </w:r>
    </w:p>
    <w:p w14:paraId="40834F95" w14:textId="1FB4A0B8" w:rsidR="00035E6B" w:rsidRPr="00672AF2" w:rsidRDefault="002925B9" w:rsidP="000F189E">
      <w:pPr>
        <w:pStyle w:val="Akapitzlist"/>
        <w:numPr>
          <w:ilvl w:val="2"/>
          <w:numId w:val="1"/>
        </w:numPr>
        <w:suppressAutoHyphens/>
        <w:spacing w:after="0" w:line="240" w:lineRule="auto"/>
        <w:ind w:left="1134" w:hanging="425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prowadzenie spraw związanych z rozliczaniem projektów realizowanych </w:t>
      </w:r>
      <w:r w:rsidR="00F1038B">
        <w:rPr>
          <w:rStyle w:val="normaltextrun"/>
          <w:rFonts w:ascii="Arial" w:hAnsi="Arial" w:cs="Arial"/>
          <w:sz w:val="21"/>
          <w:szCs w:val="21"/>
        </w:rPr>
        <w:br/>
      </w:r>
      <w:r>
        <w:rPr>
          <w:rStyle w:val="normaltextrun"/>
          <w:rFonts w:ascii="Arial" w:hAnsi="Arial" w:cs="Arial"/>
          <w:sz w:val="21"/>
          <w:szCs w:val="21"/>
        </w:rPr>
        <w:t xml:space="preserve">w Departamencie </w:t>
      </w:r>
      <w:r w:rsidR="0091108D">
        <w:rPr>
          <w:rStyle w:val="normaltextrun"/>
          <w:rFonts w:ascii="Arial" w:hAnsi="Arial" w:cs="Arial"/>
          <w:sz w:val="21"/>
          <w:szCs w:val="21"/>
        </w:rPr>
        <w:t xml:space="preserve">- </w:t>
      </w:r>
      <w:r>
        <w:rPr>
          <w:rStyle w:val="normaltextrun"/>
          <w:rFonts w:ascii="Arial" w:hAnsi="Arial" w:cs="Arial"/>
          <w:sz w:val="21"/>
          <w:szCs w:val="21"/>
        </w:rPr>
        <w:t xml:space="preserve">w zakresie </w:t>
      </w:r>
      <w:r w:rsidR="00035E6B" w:rsidRPr="007A697D">
        <w:rPr>
          <w:rStyle w:val="normaltextrun"/>
          <w:rFonts w:ascii="Arial" w:hAnsi="Arial" w:cs="Arial"/>
          <w:sz w:val="21"/>
          <w:szCs w:val="21"/>
        </w:rPr>
        <w:t>prowadzeni</w:t>
      </w:r>
      <w:r>
        <w:rPr>
          <w:rStyle w:val="normaltextrun"/>
          <w:rFonts w:ascii="Arial" w:hAnsi="Arial" w:cs="Arial"/>
          <w:sz w:val="21"/>
          <w:szCs w:val="21"/>
        </w:rPr>
        <w:t>a</w:t>
      </w:r>
      <w:r w:rsidR="00672AF2">
        <w:rPr>
          <w:rStyle w:val="normaltextrun"/>
          <w:rFonts w:ascii="Arial" w:hAnsi="Arial" w:cs="Arial"/>
          <w:sz w:val="21"/>
          <w:szCs w:val="21"/>
        </w:rPr>
        <w:t xml:space="preserve"> rozliczeń finansowych </w:t>
      </w:r>
      <w:r w:rsidR="00035E6B" w:rsidRPr="007A697D">
        <w:rPr>
          <w:rStyle w:val="normaltextrun"/>
          <w:rFonts w:ascii="Arial" w:hAnsi="Arial" w:cs="Arial"/>
          <w:sz w:val="21"/>
          <w:szCs w:val="21"/>
        </w:rPr>
        <w:t>projektów</w:t>
      </w:r>
      <w:r w:rsidR="00035E6B">
        <w:rPr>
          <w:rStyle w:val="normaltextrun"/>
          <w:rFonts w:ascii="Arial" w:hAnsi="Arial" w:cs="Arial"/>
          <w:sz w:val="21"/>
          <w:szCs w:val="21"/>
        </w:rPr>
        <w:t xml:space="preserve"> </w:t>
      </w:r>
      <w:r>
        <w:rPr>
          <w:rStyle w:val="normaltextrun"/>
          <w:rFonts w:ascii="Arial" w:hAnsi="Arial" w:cs="Arial"/>
          <w:sz w:val="21"/>
          <w:szCs w:val="21"/>
        </w:rPr>
        <w:br/>
      </w:r>
      <w:r w:rsidR="00035E6B">
        <w:rPr>
          <w:rStyle w:val="normaltextrun"/>
          <w:rFonts w:ascii="Arial" w:hAnsi="Arial" w:cs="Arial"/>
          <w:sz w:val="21"/>
          <w:szCs w:val="21"/>
        </w:rPr>
        <w:lastRenderedPageBreak/>
        <w:t xml:space="preserve">o charakterze </w:t>
      </w:r>
      <w:proofErr w:type="spellStart"/>
      <w:r w:rsidR="00035E6B">
        <w:rPr>
          <w:rStyle w:val="normaltextrun"/>
          <w:rFonts w:ascii="Arial" w:hAnsi="Arial" w:cs="Arial"/>
          <w:sz w:val="21"/>
          <w:szCs w:val="21"/>
        </w:rPr>
        <w:t>nieinwestycyjnym</w:t>
      </w:r>
      <w:proofErr w:type="spellEnd"/>
      <w:r w:rsidR="00035E6B" w:rsidRPr="007A697D">
        <w:rPr>
          <w:rStyle w:val="normaltextrun"/>
          <w:rFonts w:ascii="Arial" w:hAnsi="Arial" w:cs="Arial"/>
          <w:sz w:val="21"/>
          <w:szCs w:val="21"/>
        </w:rPr>
        <w:t xml:space="preserve"> realizowanych w Depa</w:t>
      </w:r>
      <w:r w:rsidR="00035E6B">
        <w:rPr>
          <w:rStyle w:val="normaltextrun"/>
          <w:rFonts w:ascii="Arial" w:hAnsi="Arial" w:cs="Arial"/>
          <w:sz w:val="21"/>
          <w:szCs w:val="21"/>
        </w:rPr>
        <w:t>rtamencie ze środków własnych oraz ze środków krajowych zewnętrznych, w tym</w:t>
      </w:r>
      <w:r w:rsidR="00035E6B" w:rsidRPr="007A697D">
        <w:rPr>
          <w:rStyle w:val="normaltextrun"/>
          <w:rFonts w:ascii="Arial" w:hAnsi="Arial" w:cs="Arial"/>
          <w:sz w:val="21"/>
          <w:szCs w:val="21"/>
        </w:rPr>
        <w:t>:</w:t>
      </w:r>
      <w:r w:rsidR="00035E6B" w:rsidRPr="007A697D">
        <w:rPr>
          <w:rStyle w:val="eop"/>
          <w:rFonts w:ascii="Arial" w:hAnsi="Arial" w:cs="Arial"/>
          <w:sz w:val="21"/>
          <w:szCs w:val="21"/>
        </w:rPr>
        <w:t> </w:t>
      </w:r>
    </w:p>
    <w:p w14:paraId="0D43E12A" w14:textId="77777777" w:rsidR="00672AF2" w:rsidRPr="000F189E" w:rsidRDefault="00672AF2" w:rsidP="00E877C5">
      <w:pPr>
        <w:pStyle w:val="Akapitzlist"/>
        <w:numPr>
          <w:ilvl w:val="0"/>
          <w:numId w:val="9"/>
        </w:numPr>
        <w:suppressAutoHyphens/>
        <w:spacing w:after="0" w:line="240" w:lineRule="auto"/>
        <w:ind w:left="1418" w:hanging="284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przygotowywanie</w:t>
      </w:r>
      <w:r w:rsidRPr="00FC6008">
        <w:rPr>
          <w:rStyle w:val="normaltextrun"/>
          <w:rFonts w:ascii="Arial" w:hAnsi="Arial" w:cs="Arial"/>
          <w:sz w:val="21"/>
          <w:szCs w:val="21"/>
        </w:rPr>
        <w:t xml:space="preserve"> wymaganych sprawozdań finansowych oraz wniosków o </w:t>
      </w:r>
      <w:r>
        <w:rPr>
          <w:rStyle w:val="normaltextrun"/>
          <w:rFonts w:ascii="Arial" w:hAnsi="Arial" w:cs="Arial"/>
          <w:sz w:val="21"/>
          <w:szCs w:val="21"/>
        </w:rPr>
        <w:t>płatność w części finansowej,</w:t>
      </w:r>
    </w:p>
    <w:p w14:paraId="0021B0E0" w14:textId="77777777" w:rsidR="00672AF2" w:rsidRPr="000F189E" w:rsidRDefault="00672AF2" w:rsidP="00E877C5">
      <w:pPr>
        <w:pStyle w:val="Akapitzlist"/>
        <w:numPr>
          <w:ilvl w:val="0"/>
          <w:numId w:val="9"/>
        </w:numPr>
        <w:suppressAutoHyphens/>
        <w:spacing w:after="0" w:line="240" w:lineRule="auto"/>
        <w:ind w:left="1418" w:hanging="284"/>
        <w:rPr>
          <w:rStyle w:val="normaltextrun"/>
        </w:rPr>
      </w:pPr>
      <w:r w:rsidRPr="00FC6008">
        <w:rPr>
          <w:rStyle w:val="normaltextrun"/>
          <w:rFonts w:ascii="Arial" w:hAnsi="Arial" w:cs="Arial"/>
          <w:sz w:val="21"/>
          <w:szCs w:val="21"/>
        </w:rPr>
        <w:t>rozliczanie wynagrodzeń pracowników zaangażowanych w realizację projektów,</w:t>
      </w:r>
      <w:r w:rsidRPr="000F189E">
        <w:rPr>
          <w:rStyle w:val="normaltextrun"/>
        </w:rPr>
        <w:t> </w:t>
      </w:r>
    </w:p>
    <w:p w14:paraId="278B1FB9" w14:textId="77777777" w:rsidR="00672AF2" w:rsidRPr="00F849F2" w:rsidRDefault="00672AF2" w:rsidP="00E877C5">
      <w:pPr>
        <w:pStyle w:val="Akapitzlist"/>
        <w:numPr>
          <w:ilvl w:val="0"/>
          <w:numId w:val="9"/>
        </w:numPr>
        <w:suppressAutoHyphens/>
        <w:spacing w:after="0" w:line="240" w:lineRule="auto"/>
        <w:ind w:left="1418" w:hanging="284"/>
        <w:rPr>
          <w:rStyle w:val="normaltextrun"/>
          <w:rFonts w:ascii="Arial" w:eastAsia="Times New Roman" w:hAnsi="Arial" w:cs="Arial"/>
          <w:sz w:val="21"/>
          <w:szCs w:val="21"/>
          <w:lang w:eastAsia="ar-SA"/>
        </w:rPr>
      </w:pPr>
      <w:r w:rsidRPr="00F849F2">
        <w:rPr>
          <w:rStyle w:val="normaltextrun"/>
          <w:rFonts w:ascii="Arial" w:hAnsi="Arial" w:cs="Arial"/>
          <w:sz w:val="21"/>
          <w:szCs w:val="21"/>
        </w:rPr>
        <w:t xml:space="preserve">planowanie finansowe </w:t>
      </w:r>
      <w:r>
        <w:rPr>
          <w:rStyle w:val="normaltextrun"/>
          <w:rFonts w:ascii="Arial" w:hAnsi="Arial" w:cs="Arial"/>
          <w:sz w:val="21"/>
          <w:szCs w:val="21"/>
        </w:rPr>
        <w:t>w projektach celem zapewnienia płynności finansowej,</w:t>
      </w:r>
    </w:p>
    <w:p w14:paraId="1F4CC557" w14:textId="77777777" w:rsidR="00672AF2" w:rsidRPr="00F849F2" w:rsidRDefault="00672AF2" w:rsidP="00E877C5">
      <w:pPr>
        <w:pStyle w:val="Akapitzlist"/>
        <w:numPr>
          <w:ilvl w:val="0"/>
          <w:numId w:val="9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849F2">
        <w:rPr>
          <w:rStyle w:val="normaltextrun"/>
          <w:rFonts w:ascii="Arial" w:hAnsi="Arial" w:cs="Arial"/>
          <w:sz w:val="21"/>
          <w:szCs w:val="21"/>
        </w:rPr>
        <w:t>dokonywanie analizy stopnia wykorzystania środków finansowych w ramach projektów,</w:t>
      </w:r>
    </w:p>
    <w:p w14:paraId="519D820D" w14:textId="63D904CC" w:rsidR="00672AF2" w:rsidRPr="00672AF2" w:rsidRDefault="00672AF2" w:rsidP="00E877C5">
      <w:pPr>
        <w:pStyle w:val="Akapitzlist"/>
        <w:numPr>
          <w:ilvl w:val="0"/>
          <w:numId w:val="9"/>
        </w:numPr>
        <w:suppressAutoHyphens/>
        <w:spacing w:after="0" w:line="240" w:lineRule="auto"/>
        <w:ind w:left="1418" w:hanging="284"/>
        <w:rPr>
          <w:rStyle w:val="eop"/>
          <w:rFonts w:ascii="Arial" w:eastAsia="Times New Roman" w:hAnsi="Arial" w:cs="Arial"/>
          <w:sz w:val="21"/>
          <w:szCs w:val="21"/>
          <w:lang w:eastAsia="ar-SA"/>
        </w:rPr>
      </w:pPr>
      <w:r w:rsidRPr="00F849F2">
        <w:rPr>
          <w:rStyle w:val="normaltextrun"/>
          <w:rFonts w:ascii="Arial" w:hAnsi="Arial" w:cs="Arial"/>
          <w:sz w:val="21"/>
          <w:szCs w:val="21"/>
        </w:rPr>
        <w:t>przygotowywanie niezbędnych dokumentów i wyjaśnień w ramach realizowanych projektów</w:t>
      </w:r>
      <w:r w:rsidRPr="00FC6008">
        <w:rPr>
          <w:rStyle w:val="normaltextrun"/>
          <w:rFonts w:ascii="Arial" w:hAnsi="Arial" w:cs="Arial"/>
          <w:sz w:val="21"/>
          <w:szCs w:val="21"/>
        </w:rPr>
        <w:t>,</w:t>
      </w:r>
    </w:p>
    <w:p w14:paraId="6794B0AE" w14:textId="78235EF4" w:rsidR="00672AF2" w:rsidRPr="00672AF2" w:rsidRDefault="00035E6B" w:rsidP="000F189E">
      <w:pPr>
        <w:pStyle w:val="Akapitzlist"/>
        <w:numPr>
          <w:ilvl w:val="2"/>
          <w:numId w:val="1"/>
        </w:numPr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 w:rsidRPr="00035E6B">
        <w:rPr>
          <w:rStyle w:val="normaltextrun"/>
          <w:rFonts w:ascii="Arial" w:hAnsi="Arial" w:cs="Arial"/>
          <w:sz w:val="21"/>
          <w:szCs w:val="21"/>
        </w:rPr>
        <w:t>prowadzenie spraw dotyczących zamówień publicznych z zakresu działalności Referatu, w tym przygotowywanie postępowań o udzielenie zamówienia publicznego dla zadań realizowanych przez Referat;</w:t>
      </w:r>
    </w:p>
    <w:p w14:paraId="3A4FCC0D" w14:textId="77777777" w:rsidR="00672AF2" w:rsidRDefault="00672AF2" w:rsidP="00FD7A30">
      <w:pPr>
        <w:pStyle w:val="Akapitzlist"/>
        <w:tabs>
          <w:tab w:val="left" w:pos="709"/>
          <w:tab w:val="left" w:pos="9216"/>
        </w:tabs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09AB33D5" w14:textId="28AC8A09" w:rsidR="00952A0E" w:rsidRPr="007D6407" w:rsidRDefault="009F6B8F" w:rsidP="000F189E">
      <w:pPr>
        <w:pStyle w:val="Akapitzlist"/>
        <w:numPr>
          <w:ilvl w:val="1"/>
          <w:numId w:val="1"/>
        </w:numPr>
        <w:tabs>
          <w:tab w:val="left" w:pos="709"/>
          <w:tab w:val="left" w:pos="9216"/>
        </w:tabs>
        <w:suppressAutoHyphens/>
        <w:spacing w:after="0" w:line="240" w:lineRule="auto"/>
        <w:ind w:hanging="43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Sekretariat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 xml:space="preserve"> (</w:t>
      </w:r>
      <w:r w:rsidR="00952A0E" w:rsidRPr="007D6407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697C66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="00952A0E" w:rsidRPr="007D6407">
        <w:rPr>
          <w:rFonts w:ascii="Arial" w:eastAsia="Times New Roman" w:hAnsi="Arial" w:cs="Arial"/>
          <w:sz w:val="21"/>
          <w:szCs w:val="21"/>
          <w:lang w:eastAsia="ar-SA"/>
        </w:rPr>
        <w:t>-SE)</w:t>
      </w:r>
      <w:r w:rsidR="007E6C40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069D1476" w14:textId="169E376F" w:rsidR="004A3979" w:rsidRPr="004A3979" w:rsidRDefault="004A3979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normaltextrun"/>
          <w:rFonts w:ascii="Arial" w:hAnsi="Arial" w:cs="Arial"/>
          <w:bCs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bieżąca obsługa sekretariatu Departamentu,</w:t>
      </w:r>
    </w:p>
    <w:p w14:paraId="40D6D256" w14:textId="37804D17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 xml:space="preserve">zarządzanie korespondencją przychodzącą i wychodzącą do/z Departamentu </w:t>
      </w:r>
      <w:r w:rsidRPr="00002E2A">
        <w:rPr>
          <w:rStyle w:val="scxw254987043"/>
          <w:rFonts w:ascii="Arial" w:hAnsi="Arial" w:cs="Arial"/>
          <w:sz w:val="21"/>
          <w:szCs w:val="21"/>
        </w:rPr>
        <w:t> </w:t>
      </w:r>
      <w:r w:rsidRPr="00002E2A">
        <w:rPr>
          <w:rFonts w:ascii="Arial" w:hAnsi="Arial" w:cs="Arial"/>
          <w:sz w:val="21"/>
          <w:szCs w:val="21"/>
        </w:rPr>
        <w:br/>
      </w:r>
      <w:r w:rsidRPr="00002E2A">
        <w:rPr>
          <w:rStyle w:val="normaltextrun"/>
          <w:rFonts w:ascii="Arial" w:hAnsi="Arial" w:cs="Arial"/>
          <w:sz w:val="21"/>
          <w:szCs w:val="21"/>
        </w:rPr>
        <w:t>tj. prowadzenie czynności kancelaryjnych w systemie FINN SOD SEKAP,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0050A3D5" w14:textId="77777777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kontrola stosowania instrukcji kancelaryjnej w Departamencie,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39E64CAC" w14:textId="77777777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nadzór nad terminowością załatwianych spraw,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3D441EF3" w14:textId="77777777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 xml:space="preserve">prowadzenie spraw </w:t>
      </w:r>
      <w:proofErr w:type="spellStart"/>
      <w:r w:rsidRPr="00002E2A">
        <w:rPr>
          <w:rStyle w:val="spellingerror"/>
          <w:rFonts w:ascii="Arial" w:hAnsi="Arial" w:cs="Arial"/>
          <w:sz w:val="21"/>
          <w:szCs w:val="21"/>
        </w:rPr>
        <w:t>organizacyjno</w:t>
      </w:r>
      <w:proofErr w:type="spellEnd"/>
      <w:r w:rsidRPr="00002E2A">
        <w:rPr>
          <w:rStyle w:val="normaltextrun"/>
          <w:rFonts w:ascii="Arial" w:hAnsi="Arial" w:cs="Arial"/>
          <w:sz w:val="21"/>
          <w:szCs w:val="21"/>
        </w:rPr>
        <w:t xml:space="preserve"> – kadrowych dotyczących pracowników Departamentu tj. system zastępstw, rejestracja poleceń wyjazdów służbowych, wnioski </w:t>
      </w:r>
      <w:r w:rsidRPr="00002E2A">
        <w:rPr>
          <w:rStyle w:val="normaltextrun"/>
          <w:rFonts w:ascii="Arial" w:hAnsi="Arial" w:cs="Arial"/>
          <w:sz w:val="21"/>
          <w:szCs w:val="21"/>
        </w:rPr>
        <w:br/>
        <w:t>o uczestnictwo w szkoleniach,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45E99BE2" w14:textId="2493AED3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 xml:space="preserve">wprowadzanie aktualnych danych dotyczących Departamentu do BIP oraz </w:t>
      </w:r>
      <w:r w:rsidR="00EB5AEE">
        <w:rPr>
          <w:rStyle w:val="normaltextrun"/>
          <w:rFonts w:ascii="Arial" w:hAnsi="Arial" w:cs="Arial"/>
          <w:sz w:val="21"/>
          <w:szCs w:val="21"/>
        </w:rPr>
        <w:br/>
      </w:r>
      <w:r w:rsidRPr="00002E2A">
        <w:rPr>
          <w:rStyle w:val="normaltextrun"/>
          <w:rFonts w:ascii="Arial" w:hAnsi="Arial" w:cs="Arial"/>
          <w:sz w:val="21"/>
          <w:szCs w:val="21"/>
        </w:rPr>
        <w:t>na wewnętrznej platformie komunikacyjnej „INTRANET”,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0659CA6E" w14:textId="77777777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prowadzenie rejestru Zarządzeń Wewnętrznych Dyrektora Departamentu,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103A2084" w14:textId="6EE44F61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 xml:space="preserve">prowadzenie rejestru i przechowywanie </w:t>
      </w:r>
      <w:r w:rsidR="007E6C40">
        <w:rPr>
          <w:rStyle w:val="normaltextrun"/>
          <w:rFonts w:ascii="Arial" w:hAnsi="Arial" w:cs="Arial"/>
          <w:sz w:val="21"/>
          <w:szCs w:val="21"/>
        </w:rPr>
        <w:t xml:space="preserve">kopii </w:t>
      </w:r>
      <w:r w:rsidRPr="00002E2A">
        <w:rPr>
          <w:rStyle w:val="normaltextrun"/>
          <w:rFonts w:ascii="Arial" w:hAnsi="Arial" w:cs="Arial"/>
          <w:sz w:val="21"/>
          <w:szCs w:val="21"/>
        </w:rPr>
        <w:t xml:space="preserve">kart sprawy i </w:t>
      </w:r>
      <w:r w:rsidR="007E6C40">
        <w:rPr>
          <w:rStyle w:val="normaltextrun"/>
          <w:rFonts w:ascii="Arial" w:hAnsi="Arial" w:cs="Arial"/>
          <w:sz w:val="21"/>
          <w:szCs w:val="21"/>
        </w:rPr>
        <w:t xml:space="preserve">kopii </w:t>
      </w:r>
      <w:r w:rsidRPr="00002E2A">
        <w:rPr>
          <w:rStyle w:val="normaltextrun"/>
          <w:rFonts w:ascii="Arial" w:hAnsi="Arial" w:cs="Arial"/>
          <w:sz w:val="21"/>
          <w:szCs w:val="21"/>
        </w:rPr>
        <w:t>uchwał Zarządu dotyczących pracy Departamentu,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00AEA9C1" w14:textId="6F867BE5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sporządz</w:t>
      </w:r>
      <w:r w:rsidR="0091108D">
        <w:rPr>
          <w:rStyle w:val="normaltextrun"/>
          <w:rFonts w:ascii="Arial" w:hAnsi="Arial" w:cs="Arial"/>
          <w:sz w:val="21"/>
          <w:szCs w:val="21"/>
        </w:rPr>
        <w:t>a</w:t>
      </w:r>
      <w:r w:rsidRPr="00002E2A">
        <w:rPr>
          <w:rStyle w:val="normaltextrun"/>
          <w:rFonts w:ascii="Arial" w:hAnsi="Arial" w:cs="Arial"/>
          <w:sz w:val="21"/>
          <w:szCs w:val="21"/>
        </w:rPr>
        <w:t>nie wniosków o udzielenie upoważnień i pełnomocnictw oraz weryfikacja upoważnień i pełnomocnictw udzielonych pracownikom Departamentu,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4060DAE9" w14:textId="77777777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prowadzenie ewidencji pełnomocnictw i upoważnień dla pracowników Departamentu,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0C31173C" w14:textId="77777777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organizacja spotkań z udziałem kadry kierowniczej Departamentu,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7C1B8D53" w14:textId="77777777" w:rsidR="00002E2A" w:rsidRPr="00002E2A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prowadzenie kalendarza spotkań i wizyt dyrekcji Departamentu,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4AC00D4F" w14:textId="5C619D59" w:rsidR="00002E2A" w:rsidRPr="004A3979" w:rsidRDefault="00002E2A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 w:rsidRPr="00002E2A">
        <w:rPr>
          <w:rStyle w:val="normaltextrun"/>
          <w:rFonts w:ascii="Arial" w:hAnsi="Arial" w:cs="Arial"/>
          <w:sz w:val="21"/>
          <w:szCs w:val="21"/>
        </w:rPr>
        <w:t>obsługa i zaopatrzenie Departamentu w materiały i urządzenia biurowe,</w:t>
      </w:r>
      <w:r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27DE4456" w14:textId="2F49824B" w:rsidR="004A3979" w:rsidRDefault="004A3979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>
        <w:rPr>
          <w:rStyle w:val="eop"/>
          <w:rFonts w:ascii="Arial" w:hAnsi="Arial" w:cs="Arial"/>
          <w:bCs/>
          <w:sz w:val="21"/>
          <w:szCs w:val="21"/>
        </w:rPr>
        <w:t>prowadzenie ewidencji mienia rzeczowego Departamentu,</w:t>
      </w:r>
    </w:p>
    <w:p w14:paraId="321840D4" w14:textId="4ADD8F38" w:rsidR="00F23FF8" w:rsidRPr="00002E2A" w:rsidRDefault="00F23FF8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Style w:val="eop"/>
          <w:rFonts w:ascii="Arial" w:hAnsi="Arial" w:cs="Arial"/>
          <w:bCs/>
          <w:sz w:val="21"/>
          <w:szCs w:val="21"/>
        </w:rPr>
      </w:pPr>
      <w:r>
        <w:rPr>
          <w:rStyle w:val="eop"/>
          <w:rFonts w:ascii="Arial" w:hAnsi="Arial" w:cs="Arial"/>
          <w:bCs/>
          <w:sz w:val="21"/>
          <w:szCs w:val="21"/>
        </w:rPr>
        <w:t>przygotowywanie odpowiedzi na wnioski o udostępnienie informacji publicznej, skargi oraz interpelacje,</w:t>
      </w:r>
    </w:p>
    <w:p w14:paraId="622F5525" w14:textId="581FEE5C" w:rsidR="00002E2A" w:rsidRPr="00002E2A" w:rsidRDefault="004A3979" w:rsidP="000F189E">
      <w:pPr>
        <w:pStyle w:val="Akapitzlist"/>
        <w:numPr>
          <w:ilvl w:val="2"/>
          <w:numId w:val="1"/>
        </w:numPr>
        <w:tabs>
          <w:tab w:val="left" w:pos="1276"/>
          <w:tab w:val="left" w:pos="9216"/>
        </w:tabs>
        <w:suppressAutoHyphens/>
        <w:spacing w:after="0" w:line="240" w:lineRule="auto"/>
        <w:ind w:left="1134" w:hanging="425"/>
        <w:rPr>
          <w:rFonts w:ascii="Arial" w:hAnsi="Arial" w:cs="Arial"/>
          <w:bCs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koordynacja działań w zakresie archiwizacji</w:t>
      </w:r>
      <w:r w:rsidR="00002E2A" w:rsidRPr="00002E2A">
        <w:rPr>
          <w:rStyle w:val="normaltextrun"/>
          <w:rFonts w:ascii="Arial" w:hAnsi="Arial" w:cs="Arial"/>
          <w:sz w:val="21"/>
          <w:szCs w:val="21"/>
        </w:rPr>
        <w:t xml:space="preserve"> dokumentów Departamentu.</w:t>
      </w:r>
      <w:r w:rsidR="00002E2A" w:rsidRPr="00002E2A">
        <w:rPr>
          <w:rStyle w:val="eop"/>
          <w:rFonts w:ascii="Arial" w:hAnsi="Arial" w:cs="Arial"/>
          <w:sz w:val="21"/>
          <w:szCs w:val="21"/>
        </w:rPr>
        <w:t> </w:t>
      </w:r>
    </w:p>
    <w:p w14:paraId="0140D87C" w14:textId="77777777" w:rsidR="00002E2A" w:rsidRPr="00D36D8A" w:rsidRDefault="00002E2A" w:rsidP="00002E2A">
      <w:pPr>
        <w:pStyle w:val="Akapitzlist"/>
        <w:tabs>
          <w:tab w:val="left" w:pos="1276"/>
          <w:tab w:val="left" w:pos="9216"/>
        </w:tabs>
        <w:suppressAutoHyphens/>
        <w:spacing w:after="0" w:line="240" w:lineRule="auto"/>
        <w:ind w:left="1134"/>
        <w:rPr>
          <w:rStyle w:val="eop"/>
          <w:rFonts w:ascii="Arial" w:hAnsi="Arial" w:cs="Arial"/>
          <w:bCs/>
          <w:sz w:val="21"/>
          <w:szCs w:val="21"/>
        </w:rPr>
      </w:pPr>
    </w:p>
    <w:p w14:paraId="339CB289" w14:textId="77777777" w:rsidR="007E05A4" w:rsidRPr="0074284C" w:rsidRDefault="007E05A4">
      <w:pPr>
        <w:rPr>
          <w:sz w:val="21"/>
          <w:szCs w:val="21"/>
        </w:rPr>
      </w:pPr>
    </w:p>
    <w:sectPr w:rsidR="007E05A4" w:rsidRPr="0074284C">
      <w:footerReference w:type="default" r:id="rId11"/>
      <w:footnotePr>
        <w:pos w:val="beneathText"/>
      </w:footnotePr>
      <w:pgSz w:w="11905" w:h="16837"/>
      <w:pgMar w:top="1418" w:right="1418" w:bottom="1418" w:left="124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33DC4" w14:textId="77777777" w:rsidR="001840E5" w:rsidRDefault="001840E5">
      <w:pPr>
        <w:spacing w:after="0" w:line="240" w:lineRule="auto"/>
      </w:pPr>
      <w:r>
        <w:separator/>
      </w:r>
    </w:p>
  </w:endnote>
  <w:endnote w:type="continuationSeparator" w:id="0">
    <w:p w14:paraId="60202B88" w14:textId="77777777" w:rsidR="001840E5" w:rsidRDefault="0018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375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1A5C7" w14:textId="46267658" w:rsidR="009F6E84" w:rsidRDefault="009F6E84">
            <w:pPr>
              <w:pStyle w:val="Stopka"/>
              <w:jc w:val="right"/>
            </w:pPr>
            <w:r w:rsidRPr="009F6E84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instrText>PAGE</w:instrTex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926961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4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9F6E84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instrText>NUMPAGES</w:instrTex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926961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4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1BD18F6C" w14:textId="77777777" w:rsidR="00CA3ED6" w:rsidRDefault="00926961" w:rsidP="003E00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B8A5F" w14:textId="77777777" w:rsidR="001840E5" w:rsidRDefault="001840E5">
      <w:pPr>
        <w:spacing w:after="0" w:line="240" w:lineRule="auto"/>
      </w:pPr>
      <w:r>
        <w:separator/>
      </w:r>
    </w:p>
  </w:footnote>
  <w:footnote w:type="continuationSeparator" w:id="0">
    <w:p w14:paraId="1CBBEDFC" w14:textId="77777777" w:rsidR="001840E5" w:rsidRDefault="0018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1134"/>
        </w:tabs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87680684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1078"/>
        </w:tabs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10D02EE3"/>
    <w:multiLevelType w:val="multilevel"/>
    <w:tmpl w:val="7BD6589E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18B049CC"/>
    <w:multiLevelType w:val="multilevel"/>
    <w:tmpl w:val="D5A245AE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1F9A0407"/>
    <w:multiLevelType w:val="hybridMultilevel"/>
    <w:tmpl w:val="44701254"/>
    <w:lvl w:ilvl="0" w:tplc="05AA949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6205BE"/>
    <w:multiLevelType w:val="hybridMultilevel"/>
    <w:tmpl w:val="80E42290"/>
    <w:lvl w:ilvl="0" w:tplc="05AA949A">
      <w:start w:val="1"/>
      <w:numFmt w:val="bullet"/>
      <w:lvlText w:val="­"/>
      <w:lvlJc w:val="left"/>
      <w:pPr>
        <w:ind w:left="177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2BDE2355"/>
    <w:multiLevelType w:val="hybridMultilevel"/>
    <w:tmpl w:val="65921422"/>
    <w:lvl w:ilvl="0" w:tplc="D99CD2FA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A949A">
      <w:start w:val="1"/>
      <w:numFmt w:val="bullet"/>
      <w:lvlText w:val="­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17B9"/>
    <w:multiLevelType w:val="hybridMultilevel"/>
    <w:tmpl w:val="C36A60AA"/>
    <w:lvl w:ilvl="0" w:tplc="5D2E0096">
      <w:start w:val="2"/>
      <w:numFmt w:val="low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2D734FA0"/>
    <w:multiLevelType w:val="hybridMultilevel"/>
    <w:tmpl w:val="F90E2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48CA"/>
    <w:multiLevelType w:val="hybridMultilevel"/>
    <w:tmpl w:val="79981B14"/>
    <w:lvl w:ilvl="0" w:tplc="05AA949A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25EC3"/>
    <w:multiLevelType w:val="hybridMultilevel"/>
    <w:tmpl w:val="5338E8BA"/>
    <w:lvl w:ilvl="0" w:tplc="05AA949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253F52"/>
    <w:multiLevelType w:val="hybridMultilevel"/>
    <w:tmpl w:val="B5C00192"/>
    <w:lvl w:ilvl="0" w:tplc="05AA949A">
      <w:start w:val="1"/>
      <w:numFmt w:val="bullet"/>
      <w:lvlText w:val="­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8A7987"/>
    <w:multiLevelType w:val="multilevel"/>
    <w:tmpl w:val="F4701374"/>
    <w:lvl w:ilvl="0">
      <w:start w:val="1"/>
      <w:numFmt w:val="bullet"/>
      <w:lvlText w:val="­"/>
      <w:lvlJc w:val="left"/>
      <w:pPr>
        <w:tabs>
          <w:tab w:val="num" w:pos="720"/>
        </w:tabs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377720FF"/>
    <w:multiLevelType w:val="hybridMultilevel"/>
    <w:tmpl w:val="37EEF282"/>
    <w:lvl w:ilvl="0" w:tplc="05AA949A">
      <w:start w:val="1"/>
      <w:numFmt w:val="bullet"/>
      <w:lvlText w:val="­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BB665A8"/>
    <w:multiLevelType w:val="hybridMultilevel"/>
    <w:tmpl w:val="744059C6"/>
    <w:lvl w:ilvl="0" w:tplc="6AD275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40435B"/>
    <w:multiLevelType w:val="hybridMultilevel"/>
    <w:tmpl w:val="8DD6EDF8"/>
    <w:lvl w:ilvl="0" w:tplc="05AA949A">
      <w:start w:val="1"/>
      <w:numFmt w:val="bullet"/>
      <w:lvlText w:val="­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E87EBA"/>
    <w:multiLevelType w:val="hybridMultilevel"/>
    <w:tmpl w:val="FAFAE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A13D27"/>
    <w:multiLevelType w:val="hybridMultilevel"/>
    <w:tmpl w:val="A5A4F822"/>
    <w:lvl w:ilvl="0" w:tplc="05AA949A">
      <w:start w:val="1"/>
      <w:numFmt w:val="bullet"/>
      <w:lvlText w:val="­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C28526A"/>
    <w:multiLevelType w:val="multilevel"/>
    <w:tmpl w:val="7BD6589E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9" w15:restartNumberingAfterBreak="0">
    <w:nsid w:val="56554DF8"/>
    <w:multiLevelType w:val="hybridMultilevel"/>
    <w:tmpl w:val="CD98FEDE"/>
    <w:lvl w:ilvl="0" w:tplc="05AA949A">
      <w:start w:val="1"/>
      <w:numFmt w:val="bullet"/>
      <w:lvlText w:val="­"/>
      <w:lvlJc w:val="left"/>
      <w:pPr>
        <w:ind w:left="1713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777345C"/>
    <w:multiLevelType w:val="hybridMultilevel"/>
    <w:tmpl w:val="B2340E90"/>
    <w:lvl w:ilvl="0" w:tplc="05AA949A">
      <w:start w:val="1"/>
      <w:numFmt w:val="bullet"/>
      <w:lvlText w:val="­"/>
      <w:lvlJc w:val="left"/>
      <w:pPr>
        <w:ind w:left="220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 w15:restartNumberingAfterBreak="0">
    <w:nsid w:val="5E505A6E"/>
    <w:multiLevelType w:val="hybridMultilevel"/>
    <w:tmpl w:val="EE643BB6"/>
    <w:lvl w:ilvl="0" w:tplc="05AA949A">
      <w:start w:val="1"/>
      <w:numFmt w:val="bullet"/>
      <w:lvlText w:val="­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693F4D"/>
    <w:multiLevelType w:val="hybridMultilevel"/>
    <w:tmpl w:val="46B0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F4C37"/>
    <w:multiLevelType w:val="hybridMultilevel"/>
    <w:tmpl w:val="5ECC3B8E"/>
    <w:lvl w:ilvl="0" w:tplc="05AA949A">
      <w:start w:val="1"/>
      <w:numFmt w:val="bullet"/>
      <w:lvlText w:val="­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144655"/>
    <w:multiLevelType w:val="hybridMultilevel"/>
    <w:tmpl w:val="DC60C95C"/>
    <w:lvl w:ilvl="0" w:tplc="05AA949A">
      <w:start w:val="1"/>
      <w:numFmt w:val="bullet"/>
      <w:lvlText w:val="­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B430789"/>
    <w:multiLevelType w:val="hybridMultilevel"/>
    <w:tmpl w:val="86389136"/>
    <w:lvl w:ilvl="0" w:tplc="05AA949A">
      <w:start w:val="1"/>
      <w:numFmt w:val="bullet"/>
      <w:lvlText w:val="­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2"/>
  </w:num>
  <w:num w:numId="5">
    <w:abstractNumId w:val="18"/>
  </w:num>
  <w:num w:numId="6">
    <w:abstractNumId w:val="16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19"/>
  </w:num>
  <w:num w:numId="12">
    <w:abstractNumId w:val="13"/>
  </w:num>
  <w:num w:numId="13">
    <w:abstractNumId w:val="4"/>
  </w:num>
  <w:num w:numId="14">
    <w:abstractNumId w:val="21"/>
  </w:num>
  <w:num w:numId="15">
    <w:abstractNumId w:val="11"/>
  </w:num>
  <w:num w:numId="16">
    <w:abstractNumId w:val="10"/>
  </w:num>
  <w:num w:numId="17">
    <w:abstractNumId w:val="24"/>
  </w:num>
  <w:num w:numId="18">
    <w:abstractNumId w:val="23"/>
  </w:num>
  <w:num w:numId="19">
    <w:abstractNumId w:val="15"/>
  </w:num>
  <w:num w:numId="20">
    <w:abstractNumId w:val="20"/>
  </w:num>
  <w:num w:numId="21">
    <w:abstractNumId w:val="6"/>
  </w:num>
  <w:num w:numId="22">
    <w:abstractNumId w:val="25"/>
  </w:num>
  <w:num w:numId="23">
    <w:abstractNumId w:val="12"/>
  </w:num>
  <w:num w:numId="24">
    <w:abstractNumId w:val="5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C"/>
    <w:rsid w:val="00002E2A"/>
    <w:rsid w:val="00010779"/>
    <w:rsid w:val="00020821"/>
    <w:rsid w:val="00022DAC"/>
    <w:rsid w:val="00023F1E"/>
    <w:rsid w:val="00035E6B"/>
    <w:rsid w:val="00060C61"/>
    <w:rsid w:val="00071D52"/>
    <w:rsid w:val="00084B19"/>
    <w:rsid w:val="000B7A08"/>
    <w:rsid w:val="000E2848"/>
    <w:rsid w:val="000F189E"/>
    <w:rsid w:val="0011421A"/>
    <w:rsid w:val="00132D86"/>
    <w:rsid w:val="00136AD3"/>
    <w:rsid w:val="00162638"/>
    <w:rsid w:val="001726ED"/>
    <w:rsid w:val="001840E5"/>
    <w:rsid w:val="001E2F6F"/>
    <w:rsid w:val="002154BB"/>
    <w:rsid w:val="002200A1"/>
    <w:rsid w:val="00236195"/>
    <w:rsid w:val="00241A3B"/>
    <w:rsid w:val="00252C62"/>
    <w:rsid w:val="0028500F"/>
    <w:rsid w:val="002851D1"/>
    <w:rsid w:val="002925B9"/>
    <w:rsid w:val="002B31D1"/>
    <w:rsid w:val="002C1950"/>
    <w:rsid w:val="002D666D"/>
    <w:rsid w:val="00327961"/>
    <w:rsid w:val="003317B0"/>
    <w:rsid w:val="00376096"/>
    <w:rsid w:val="003868C5"/>
    <w:rsid w:val="003B0064"/>
    <w:rsid w:val="003E6D53"/>
    <w:rsid w:val="004238B6"/>
    <w:rsid w:val="0046270B"/>
    <w:rsid w:val="00470A3A"/>
    <w:rsid w:val="00496499"/>
    <w:rsid w:val="004A3979"/>
    <w:rsid w:val="004B3579"/>
    <w:rsid w:val="004C77F1"/>
    <w:rsid w:val="004D5A24"/>
    <w:rsid w:val="00507C84"/>
    <w:rsid w:val="005104CB"/>
    <w:rsid w:val="00516060"/>
    <w:rsid w:val="00527E55"/>
    <w:rsid w:val="0053236F"/>
    <w:rsid w:val="00533E54"/>
    <w:rsid w:val="005432E1"/>
    <w:rsid w:val="00550931"/>
    <w:rsid w:val="0056030A"/>
    <w:rsid w:val="00571CA7"/>
    <w:rsid w:val="005A0D76"/>
    <w:rsid w:val="005A274B"/>
    <w:rsid w:val="005B3329"/>
    <w:rsid w:val="005D4C2A"/>
    <w:rsid w:val="005E0FC6"/>
    <w:rsid w:val="005E3F2A"/>
    <w:rsid w:val="005F2FFB"/>
    <w:rsid w:val="005F67F7"/>
    <w:rsid w:val="00604352"/>
    <w:rsid w:val="00613709"/>
    <w:rsid w:val="0063174A"/>
    <w:rsid w:val="006537BC"/>
    <w:rsid w:val="00664029"/>
    <w:rsid w:val="00672AF2"/>
    <w:rsid w:val="0068015F"/>
    <w:rsid w:val="0068328F"/>
    <w:rsid w:val="00697C66"/>
    <w:rsid w:val="006B1787"/>
    <w:rsid w:val="006F628B"/>
    <w:rsid w:val="007121B7"/>
    <w:rsid w:val="00735282"/>
    <w:rsid w:val="0074284C"/>
    <w:rsid w:val="00747ED7"/>
    <w:rsid w:val="007748DC"/>
    <w:rsid w:val="00796D91"/>
    <w:rsid w:val="007A4CD6"/>
    <w:rsid w:val="007A657A"/>
    <w:rsid w:val="007B24DA"/>
    <w:rsid w:val="007C6031"/>
    <w:rsid w:val="007D41C1"/>
    <w:rsid w:val="007D6407"/>
    <w:rsid w:val="007E05A4"/>
    <w:rsid w:val="007E6C40"/>
    <w:rsid w:val="00807D32"/>
    <w:rsid w:val="00820CFA"/>
    <w:rsid w:val="0083323D"/>
    <w:rsid w:val="00843652"/>
    <w:rsid w:val="008555F9"/>
    <w:rsid w:val="00862B9C"/>
    <w:rsid w:val="00873E9F"/>
    <w:rsid w:val="008B48AF"/>
    <w:rsid w:val="008E09BD"/>
    <w:rsid w:val="009061CA"/>
    <w:rsid w:val="0091108D"/>
    <w:rsid w:val="009143C9"/>
    <w:rsid w:val="00926961"/>
    <w:rsid w:val="00932F56"/>
    <w:rsid w:val="009428B0"/>
    <w:rsid w:val="00944ED7"/>
    <w:rsid w:val="00952A0E"/>
    <w:rsid w:val="00956372"/>
    <w:rsid w:val="00974332"/>
    <w:rsid w:val="00992A85"/>
    <w:rsid w:val="009A24F8"/>
    <w:rsid w:val="009A5AD8"/>
    <w:rsid w:val="009F6B8F"/>
    <w:rsid w:val="009F6E84"/>
    <w:rsid w:val="009F720B"/>
    <w:rsid w:val="00A02A98"/>
    <w:rsid w:val="00A03C3B"/>
    <w:rsid w:val="00A235F0"/>
    <w:rsid w:val="00A32966"/>
    <w:rsid w:val="00A47563"/>
    <w:rsid w:val="00A72614"/>
    <w:rsid w:val="00AA1865"/>
    <w:rsid w:val="00AC5872"/>
    <w:rsid w:val="00AE1DE2"/>
    <w:rsid w:val="00AE5554"/>
    <w:rsid w:val="00B05AB8"/>
    <w:rsid w:val="00B113E4"/>
    <w:rsid w:val="00B34C58"/>
    <w:rsid w:val="00B6326E"/>
    <w:rsid w:val="00B63635"/>
    <w:rsid w:val="00B66BCE"/>
    <w:rsid w:val="00BB1DF9"/>
    <w:rsid w:val="00BF0DCF"/>
    <w:rsid w:val="00C0555B"/>
    <w:rsid w:val="00C1364E"/>
    <w:rsid w:val="00C1568D"/>
    <w:rsid w:val="00C43131"/>
    <w:rsid w:val="00C70E35"/>
    <w:rsid w:val="00CA72EF"/>
    <w:rsid w:val="00CB264B"/>
    <w:rsid w:val="00CB6F3A"/>
    <w:rsid w:val="00CD47C1"/>
    <w:rsid w:val="00CE6069"/>
    <w:rsid w:val="00CE6EF6"/>
    <w:rsid w:val="00D15520"/>
    <w:rsid w:val="00D25E9C"/>
    <w:rsid w:val="00D27719"/>
    <w:rsid w:val="00D36D8A"/>
    <w:rsid w:val="00D4373A"/>
    <w:rsid w:val="00D60A04"/>
    <w:rsid w:val="00D60EF5"/>
    <w:rsid w:val="00DA7FF0"/>
    <w:rsid w:val="00DB5223"/>
    <w:rsid w:val="00DC063C"/>
    <w:rsid w:val="00DC179B"/>
    <w:rsid w:val="00DC50F2"/>
    <w:rsid w:val="00DC51C4"/>
    <w:rsid w:val="00E522A7"/>
    <w:rsid w:val="00E877C5"/>
    <w:rsid w:val="00EB5AEE"/>
    <w:rsid w:val="00EF5981"/>
    <w:rsid w:val="00EF6FA4"/>
    <w:rsid w:val="00F0255A"/>
    <w:rsid w:val="00F1038B"/>
    <w:rsid w:val="00F14FA3"/>
    <w:rsid w:val="00F1524B"/>
    <w:rsid w:val="00F23FF8"/>
    <w:rsid w:val="00F34D8D"/>
    <w:rsid w:val="00F4376D"/>
    <w:rsid w:val="00F63549"/>
    <w:rsid w:val="00F849F2"/>
    <w:rsid w:val="00F86D25"/>
    <w:rsid w:val="00F94DA9"/>
    <w:rsid w:val="00FA37C9"/>
    <w:rsid w:val="00FB46D8"/>
    <w:rsid w:val="00FC47E1"/>
    <w:rsid w:val="00FC486F"/>
    <w:rsid w:val="00FD7320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F0FB"/>
  <w15:docId w15:val="{6F636A0B-606D-47D7-BE88-1BF8CFF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323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23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rial10i5Znak">
    <w:name w:val="Arial_10i5 Znak"/>
    <w:link w:val="Arial10i5"/>
    <w:locked/>
    <w:rsid w:val="00F14FA3"/>
    <w:rPr>
      <w:rFonts w:ascii="Arial" w:hAnsi="Arial" w:cs="Arial"/>
      <w:color w:val="000000"/>
      <w:sz w:val="21"/>
    </w:rPr>
  </w:style>
  <w:style w:type="paragraph" w:customStyle="1" w:styleId="Arial10i5">
    <w:name w:val="Arial_10i5"/>
    <w:link w:val="Arial10i5Znak"/>
    <w:qFormat/>
    <w:rsid w:val="00F14FA3"/>
    <w:pPr>
      <w:spacing w:after="210" w:line="268" w:lineRule="exact"/>
    </w:pPr>
    <w:rPr>
      <w:rFonts w:ascii="Arial" w:hAnsi="Arial" w:cs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F14F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D76"/>
  </w:style>
  <w:style w:type="character" w:customStyle="1" w:styleId="normaltextrun">
    <w:name w:val="normaltextrun"/>
    <w:basedOn w:val="Domylnaczcionkaakapitu"/>
    <w:rsid w:val="00FD7A30"/>
  </w:style>
  <w:style w:type="character" w:customStyle="1" w:styleId="eop">
    <w:name w:val="eop"/>
    <w:basedOn w:val="Domylnaczcionkaakapitu"/>
    <w:rsid w:val="00FD7A30"/>
  </w:style>
  <w:style w:type="character" w:customStyle="1" w:styleId="scxw142966773">
    <w:name w:val="scxw142966773"/>
    <w:basedOn w:val="Domylnaczcionkaakapitu"/>
    <w:rsid w:val="00FD7A30"/>
  </w:style>
  <w:style w:type="character" w:customStyle="1" w:styleId="scxw255529724">
    <w:name w:val="scxw255529724"/>
    <w:basedOn w:val="Domylnaczcionkaakapitu"/>
    <w:rsid w:val="00D36D8A"/>
  </w:style>
  <w:style w:type="character" w:customStyle="1" w:styleId="scxw256153296">
    <w:name w:val="scxw256153296"/>
    <w:basedOn w:val="Domylnaczcionkaakapitu"/>
    <w:rsid w:val="00D36D8A"/>
  </w:style>
  <w:style w:type="character" w:customStyle="1" w:styleId="spellingerror">
    <w:name w:val="spellingerror"/>
    <w:basedOn w:val="Domylnaczcionkaakapitu"/>
    <w:rsid w:val="00136AD3"/>
  </w:style>
  <w:style w:type="character" w:customStyle="1" w:styleId="scxw24313944">
    <w:name w:val="scxw24313944"/>
    <w:basedOn w:val="Domylnaczcionkaakapitu"/>
    <w:rsid w:val="00136AD3"/>
  </w:style>
  <w:style w:type="character" w:customStyle="1" w:styleId="scxw254987043">
    <w:name w:val="scxw254987043"/>
    <w:basedOn w:val="Domylnaczcionkaakapitu"/>
    <w:rsid w:val="00002E2A"/>
  </w:style>
  <w:style w:type="character" w:styleId="Odwoaniedokomentarza">
    <w:name w:val="annotation reference"/>
    <w:basedOn w:val="Domylnaczcionkaakapitu"/>
    <w:uiPriority w:val="99"/>
    <w:semiHidden/>
    <w:unhideWhenUsed/>
    <w:rsid w:val="00220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0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0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A1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2851D1"/>
  </w:style>
  <w:style w:type="paragraph" w:styleId="NormalnyWeb">
    <w:name w:val="Normal (Web)"/>
    <w:basedOn w:val="Normalny"/>
    <w:uiPriority w:val="99"/>
    <w:semiHidden/>
    <w:unhideWhenUsed/>
    <w:rsid w:val="005603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6AC65CF8947242A04DABE13520F79C" ma:contentTypeVersion="15" ma:contentTypeDescription="Utwórz nowy dokument." ma:contentTypeScope="" ma:versionID="daef4f5060a215a760a56d8c63c63885">
  <xsd:schema xmlns:xsd="http://www.w3.org/2001/XMLSchema" xmlns:xs="http://www.w3.org/2001/XMLSchema" xmlns:p="http://schemas.microsoft.com/office/2006/metadata/properties" xmlns:ns3="550ff920-d88a-4e3d-9420-718336ad521a" xmlns:ns4="61fa63d7-e746-43c3-88cb-065d40dfc04a" targetNamespace="http://schemas.microsoft.com/office/2006/metadata/properties" ma:root="true" ma:fieldsID="458006bdbed90fa8d42b5560bd773fba" ns3:_="" ns4:_="">
    <xsd:import namespace="550ff920-d88a-4e3d-9420-718336ad521a"/>
    <xsd:import namespace="61fa63d7-e746-43c3-88cb-065d40dfc0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ff920-d88a-4e3d-9420-718336ad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a63d7-e746-43c3-88cb-065d40dfc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a63d7-e746-43c3-88cb-065d40dfc0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8128-A6B8-47E8-B41B-C89B96CF8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548BC-E34C-4993-ACC1-4F3C1660A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ff920-d88a-4e3d-9420-718336ad521a"/>
    <ds:schemaRef ds:uri="61fa63d7-e746-43c3-88cb-065d40dfc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7DD68-0A19-4610-8B45-F673A56D0A66}">
  <ds:schemaRefs>
    <ds:schemaRef ds:uri="http://purl.org/dc/dcmitype/"/>
    <ds:schemaRef ds:uri="http://schemas.microsoft.com/office/2006/documentManagement/types"/>
    <ds:schemaRef ds:uri="61fa63d7-e746-43c3-88cb-065d40dfc04a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0ff920-d88a-4e3d-9420-718336ad521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ED5B49-FA44-4D95-A7F1-D79E88FF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Marzec - Wąsowicz Paulina</dc:creator>
  <cp:keywords/>
  <dc:description/>
  <cp:lastModifiedBy>Natonik Justyna</cp:lastModifiedBy>
  <cp:revision>8</cp:revision>
  <cp:lastPrinted>2024-10-02T11:26:00Z</cp:lastPrinted>
  <dcterms:created xsi:type="dcterms:W3CDTF">2024-12-20T10:40:00Z</dcterms:created>
  <dcterms:modified xsi:type="dcterms:W3CDTF">2025-01-07T13:16:00Z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0x010100086AC65CF8947242A04DABE13520F79C</vt:lpwstr>
  </property>
</Properties>
</file>