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33BFB" w14:textId="77EBC9B9" w:rsidR="00AB45BE" w:rsidRPr="00BC7E60" w:rsidRDefault="00AB45BE" w:rsidP="0012207D">
      <w:pPr>
        <w:pStyle w:val="Default"/>
        <w:spacing w:line="257" w:lineRule="auto"/>
        <w:rPr>
          <w:rFonts w:ascii="Arial" w:hAnsi="Arial" w:cs="Arial"/>
          <w:color w:val="FFFFFF" w:themeColor="background1"/>
          <w:sz w:val="18"/>
          <w:szCs w:val="18"/>
        </w:rPr>
      </w:pPr>
      <w:r w:rsidRPr="00BC7E60">
        <w:rPr>
          <w:rFonts w:ascii="Arial" w:hAnsi="Arial" w:cs="Arial"/>
          <w:color w:val="FFFFFF" w:themeColor="background1"/>
          <w:sz w:val="18"/>
          <w:szCs w:val="18"/>
        </w:rPr>
        <w:t>…………………………</w:t>
      </w:r>
    </w:p>
    <w:p w14:paraId="732D171A" w14:textId="36988537" w:rsidR="00BC7E60" w:rsidRDefault="00BC7E60" w:rsidP="00BC7E60">
      <w:pPr>
        <w:pStyle w:val="Default"/>
        <w:ind w:left="6237"/>
        <w:rPr>
          <w:rFonts w:ascii="Arial" w:hAnsi="Arial" w:cs="Arial"/>
          <w:color w:val="auto"/>
          <w:sz w:val="18"/>
          <w:szCs w:val="18"/>
        </w:rPr>
      </w:pPr>
      <w:r>
        <w:rPr>
          <w:rFonts w:ascii="Arial" w:hAnsi="Arial" w:cs="Arial"/>
          <w:color w:val="auto"/>
          <w:sz w:val="18"/>
          <w:szCs w:val="18"/>
        </w:rPr>
        <w:t>Z</w:t>
      </w:r>
      <w:r w:rsidRPr="00D61813">
        <w:rPr>
          <w:rFonts w:ascii="Arial" w:hAnsi="Arial" w:cs="Arial"/>
          <w:color w:val="auto"/>
          <w:sz w:val="18"/>
          <w:szCs w:val="18"/>
        </w:rPr>
        <w:t>ałącznik</w:t>
      </w:r>
      <w:r>
        <w:rPr>
          <w:rFonts w:ascii="Arial" w:hAnsi="Arial" w:cs="Arial"/>
          <w:color w:val="auto"/>
          <w:sz w:val="18"/>
          <w:szCs w:val="18"/>
        </w:rPr>
        <w:t xml:space="preserve"> nr 1 </w:t>
      </w:r>
      <w:r w:rsidRPr="00D61813">
        <w:rPr>
          <w:rFonts w:ascii="Arial" w:hAnsi="Arial" w:cs="Arial"/>
          <w:color w:val="auto"/>
          <w:sz w:val="18"/>
          <w:szCs w:val="18"/>
        </w:rPr>
        <w:t xml:space="preserve">do Uchwały </w:t>
      </w:r>
    </w:p>
    <w:p w14:paraId="23DC48D2" w14:textId="398C6231" w:rsidR="00BC7E60" w:rsidRDefault="00BC7E60" w:rsidP="00BC7E60">
      <w:pPr>
        <w:pStyle w:val="Default"/>
        <w:ind w:left="6237"/>
        <w:rPr>
          <w:rFonts w:ascii="Arial" w:hAnsi="Arial" w:cs="Arial"/>
          <w:color w:val="auto"/>
          <w:sz w:val="18"/>
          <w:szCs w:val="18"/>
        </w:rPr>
      </w:pPr>
      <w:r>
        <w:rPr>
          <w:rFonts w:ascii="Arial" w:hAnsi="Arial" w:cs="Arial"/>
          <w:color w:val="auto"/>
          <w:sz w:val="18"/>
          <w:szCs w:val="18"/>
        </w:rPr>
        <w:t xml:space="preserve">nr </w:t>
      </w:r>
      <w:r w:rsidR="004642C2" w:rsidRPr="004642C2">
        <w:rPr>
          <w:rFonts w:ascii="Arial" w:hAnsi="Arial" w:cs="Arial"/>
          <w:color w:val="auto"/>
          <w:sz w:val="18"/>
          <w:szCs w:val="18"/>
        </w:rPr>
        <w:t>1520/36/VII/2024</w:t>
      </w:r>
      <w:bookmarkStart w:id="0" w:name="_GoBack"/>
      <w:bookmarkEnd w:id="0"/>
    </w:p>
    <w:p w14:paraId="54E25AF5" w14:textId="77777777" w:rsidR="00BC7E60" w:rsidRDefault="00BC7E60" w:rsidP="00BC7E60">
      <w:pPr>
        <w:pStyle w:val="Default"/>
        <w:ind w:left="6237"/>
        <w:rPr>
          <w:rFonts w:ascii="Arial" w:hAnsi="Arial" w:cs="Arial"/>
          <w:color w:val="auto"/>
          <w:sz w:val="18"/>
          <w:szCs w:val="18"/>
        </w:rPr>
      </w:pPr>
      <w:r>
        <w:rPr>
          <w:rFonts w:ascii="Arial" w:hAnsi="Arial" w:cs="Arial"/>
          <w:color w:val="auto"/>
          <w:sz w:val="18"/>
          <w:szCs w:val="18"/>
        </w:rPr>
        <w:t>Zarządu Województwa Śląskiego</w:t>
      </w:r>
    </w:p>
    <w:p w14:paraId="0AC84B77" w14:textId="2901955D" w:rsidR="00BC7E60" w:rsidRDefault="00BC7E60" w:rsidP="00BC7E60">
      <w:pPr>
        <w:pStyle w:val="Default"/>
        <w:ind w:left="6237"/>
        <w:rPr>
          <w:rFonts w:ascii="Arial" w:hAnsi="Arial" w:cs="Arial"/>
          <w:color w:val="auto"/>
          <w:sz w:val="18"/>
          <w:szCs w:val="18"/>
        </w:rPr>
      </w:pPr>
      <w:r>
        <w:rPr>
          <w:rFonts w:ascii="Arial" w:hAnsi="Arial" w:cs="Arial"/>
          <w:color w:val="auto"/>
          <w:sz w:val="18"/>
          <w:szCs w:val="18"/>
        </w:rPr>
        <w:t xml:space="preserve">z dnia  </w:t>
      </w:r>
      <w:r w:rsidR="00A16DCA" w:rsidRPr="00A16DCA">
        <w:rPr>
          <w:rFonts w:ascii="Arial" w:hAnsi="Arial" w:cs="Arial"/>
          <w:color w:val="auto"/>
          <w:sz w:val="18"/>
          <w:szCs w:val="18"/>
        </w:rPr>
        <w:t>24 października 2024 r.</w:t>
      </w:r>
    </w:p>
    <w:p w14:paraId="1060EC52" w14:textId="4917C4A8" w:rsidR="00AB45BE" w:rsidRPr="00BC7E60" w:rsidRDefault="00AB45BE" w:rsidP="007B6838">
      <w:pPr>
        <w:pStyle w:val="Default"/>
        <w:spacing w:line="257" w:lineRule="auto"/>
        <w:ind w:left="6237"/>
        <w:rPr>
          <w:rFonts w:ascii="Arial" w:hAnsi="Arial" w:cs="Arial"/>
          <w:color w:val="FFFFFF" w:themeColor="background1"/>
          <w:sz w:val="18"/>
          <w:szCs w:val="18"/>
        </w:rPr>
      </w:pPr>
      <w:r w:rsidRPr="00BC7E60">
        <w:rPr>
          <w:rFonts w:ascii="Arial" w:hAnsi="Arial" w:cs="Arial"/>
          <w:color w:val="FFFFFF" w:themeColor="background1"/>
          <w:sz w:val="18"/>
          <w:szCs w:val="18"/>
        </w:rPr>
        <w:t>z dnia …………………………</w:t>
      </w:r>
    </w:p>
    <w:p w14:paraId="7156BAFC" w14:textId="77777777" w:rsidR="00AB45BE" w:rsidRPr="00BC7E60" w:rsidRDefault="00AB45BE" w:rsidP="007B6838">
      <w:pPr>
        <w:pStyle w:val="Default"/>
        <w:spacing w:line="257" w:lineRule="auto"/>
        <w:rPr>
          <w:rFonts w:ascii="Arial" w:hAnsi="Arial" w:cs="Arial"/>
          <w:color w:val="FF0000"/>
          <w:sz w:val="18"/>
          <w:szCs w:val="18"/>
        </w:rPr>
      </w:pPr>
    </w:p>
    <w:p w14:paraId="63EAB9CF" w14:textId="326ACAC2" w:rsidR="006C2590" w:rsidRPr="00BC7E60" w:rsidRDefault="00E2323D" w:rsidP="007B6838">
      <w:pPr>
        <w:spacing w:after="0" w:line="257" w:lineRule="auto"/>
        <w:jc w:val="center"/>
        <w:rPr>
          <w:rFonts w:ascii="Arial" w:hAnsi="Arial" w:cs="Arial"/>
          <w:b/>
          <w:sz w:val="24"/>
          <w:szCs w:val="21"/>
        </w:rPr>
      </w:pPr>
      <w:bookmarkStart w:id="1" w:name="_Hlk168658501"/>
      <w:bookmarkStart w:id="2" w:name="_Hlk168915606"/>
      <w:r w:rsidRPr="00BC7E60">
        <w:rPr>
          <w:rFonts w:ascii="Arial" w:hAnsi="Arial" w:cs="Arial"/>
          <w:b/>
          <w:sz w:val="24"/>
          <w:szCs w:val="21"/>
        </w:rPr>
        <w:t>R</w:t>
      </w:r>
      <w:r w:rsidR="00892EEA" w:rsidRPr="00BC7E60">
        <w:rPr>
          <w:rFonts w:ascii="Arial" w:hAnsi="Arial" w:cs="Arial"/>
          <w:b/>
          <w:sz w:val="24"/>
          <w:szCs w:val="21"/>
        </w:rPr>
        <w:t>EGULAMIN</w:t>
      </w:r>
      <w:r w:rsidR="00CB0713" w:rsidRPr="00BC7E60">
        <w:rPr>
          <w:rFonts w:ascii="Arial" w:hAnsi="Arial" w:cs="Arial"/>
          <w:b/>
          <w:sz w:val="24"/>
          <w:szCs w:val="21"/>
        </w:rPr>
        <w:t xml:space="preserve"> NABORU I REALIZACJI</w:t>
      </w:r>
      <w:r w:rsidR="00892EEA" w:rsidRPr="00BC7E60">
        <w:rPr>
          <w:rFonts w:ascii="Arial" w:hAnsi="Arial" w:cs="Arial"/>
          <w:b/>
          <w:sz w:val="24"/>
          <w:szCs w:val="21"/>
        </w:rPr>
        <w:t xml:space="preserve"> </w:t>
      </w:r>
      <w:r w:rsidR="008420A2" w:rsidRPr="00BC7E60">
        <w:rPr>
          <w:rFonts w:ascii="Arial" w:hAnsi="Arial" w:cs="Arial"/>
          <w:b/>
          <w:sz w:val="24"/>
          <w:szCs w:val="21"/>
        </w:rPr>
        <w:t>PROJEK</w:t>
      </w:r>
      <w:r w:rsidR="00892EEA" w:rsidRPr="00BC7E60">
        <w:rPr>
          <w:rFonts w:ascii="Arial" w:hAnsi="Arial" w:cs="Arial"/>
          <w:b/>
          <w:sz w:val="24"/>
          <w:szCs w:val="21"/>
        </w:rPr>
        <w:t>TU</w:t>
      </w:r>
      <w:r w:rsidR="008420A2" w:rsidRPr="00BC7E60">
        <w:rPr>
          <w:rFonts w:ascii="Arial" w:hAnsi="Arial" w:cs="Arial"/>
          <w:b/>
          <w:sz w:val="24"/>
          <w:szCs w:val="21"/>
        </w:rPr>
        <w:t xml:space="preserve"> </w:t>
      </w:r>
      <w:r w:rsidR="00CB0713" w:rsidRPr="00BC7E60">
        <w:rPr>
          <w:rFonts w:ascii="Arial" w:hAnsi="Arial" w:cs="Arial"/>
          <w:b/>
          <w:sz w:val="24"/>
          <w:szCs w:val="21"/>
        </w:rPr>
        <w:br/>
      </w:r>
      <w:r w:rsidR="00D612A6" w:rsidRPr="00BC7E60">
        <w:rPr>
          <w:rFonts w:ascii="Arial" w:hAnsi="Arial" w:cs="Arial"/>
          <w:b/>
          <w:sz w:val="24"/>
          <w:szCs w:val="21"/>
        </w:rPr>
        <w:t xml:space="preserve">PN. „PIERWSZY KROK W KOSMOS” </w:t>
      </w:r>
      <w:bookmarkEnd w:id="1"/>
      <w:bookmarkEnd w:id="2"/>
    </w:p>
    <w:p w14:paraId="4A2128FF" w14:textId="593A9BA9" w:rsidR="006C2590" w:rsidRPr="00BC7E60" w:rsidRDefault="00D612A6" w:rsidP="007B6838">
      <w:pPr>
        <w:spacing w:after="0" w:line="257" w:lineRule="auto"/>
        <w:jc w:val="center"/>
        <w:rPr>
          <w:rFonts w:ascii="Arial" w:hAnsi="Arial" w:cs="Arial"/>
          <w:b/>
          <w:sz w:val="21"/>
          <w:szCs w:val="21"/>
        </w:rPr>
      </w:pPr>
      <w:r w:rsidRPr="00BC7E60">
        <w:rPr>
          <w:rFonts w:ascii="Arial" w:hAnsi="Arial" w:cs="Arial"/>
          <w:b/>
          <w:sz w:val="24"/>
          <w:szCs w:val="21"/>
        </w:rPr>
        <w:br/>
      </w:r>
      <w:r w:rsidR="006C2590" w:rsidRPr="00BC7E60">
        <w:rPr>
          <w:rFonts w:ascii="Arial" w:hAnsi="Arial" w:cs="Arial"/>
          <w:b/>
          <w:sz w:val="21"/>
          <w:szCs w:val="21"/>
        </w:rPr>
        <w:t>I. ZAGADNIENIA PODSTAWOWE</w:t>
      </w:r>
    </w:p>
    <w:p w14:paraId="38728EBE" w14:textId="77777777" w:rsidR="004002F2" w:rsidRPr="00BC7E60" w:rsidRDefault="004002F2" w:rsidP="007B6838">
      <w:pPr>
        <w:spacing w:after="0" w:line="257" w:lineRule="auto"/>
        <w:jc w:val="center"/>
        <w:rPr>
          <w:rFonts w:ascii="Arial" w:hAnsi="Arial" w:cs="Arial"/>
          <w:b/>
          <w:sz w:val="21"/>
          <w:szCs w:val="21"/>
        </w:rPr>
      </w:pPr>
    </w:p>
    <w:p w14:paraId="6D3DD48D" w14:textId="31E9E9F2" w:rsidR="008420A2" w:rsidRPr="00BC7E60" w:rsidRDefault="008420A2" w:rsidP="004002F2">
      <w:pPr>
        <w:spacing w:before="240" w:after="240" w:line="257" w:lineRule="auto"/>
        <w:jc w:val="center"/>
        <w:rPr>
          <w:rFonts w:ascii="Arial" w:eastAsia="Arial" w:hAnsi="Arial" w:cs="Arial"/>
          <w:b/>
          <w:bCs/>
          <w:sz w:val="21"/>
          <w:szCs w:val="21"/>
        </w:rPr>
      </w:pPr>
      <w:r w:rsidRPr="00BC7E60">
        <w:rPr>
          <w:rFonts w:ascii="Arial" w:eastAsia="Arial" w:hAnsi="Arial" w:cs="Arial"/>
          <w:b/>
          <w:bCs/>
          <w:sz w:val="21"/>
          <w:szCs w:val="21"/>
        </w:rPr>
        <w:t xml:space="preserve">§ 1 Informacje ogólne </w:t>
      </w:r>
    </w:p>
    <w:p w14:paraId="1BCA3C73" w14:textId="316D68AE" w:rsidR="00FD430E" w:rsidRPr="00BC7E60" w:rsidRDefault="008420A2" w:rsidP="007B6838">
      <w:pPr>
        <w:pStyle w:val="Akapitzlist"/>
        <w:numPr>
          <w:ilvl w:val="0"/>
          <w:numId w:val="3"/>
        </w:numPr>
        <w:spacing w:after="0" w:line="257" w:lineRule="auto"/>
        <w:ind w:left="567"/>
        <w:jc w:val="both"/>
        <w:rPr>
          <w:rFonts w:ascii="Arial" w:eastAsia="Arial" w:hAnsi="Arial" w:cs="Arial"/>
          <w:bCs/>
          <w:sz w:val="21"/>
          <w:szCs w:val="21"/>
        </w:rPr>
      </w:pPr>
      <w:r w:rsidRPr="00BC7E60">
        <w:rPr>
          <w:rFonts w:ascii="Arial" w:eastAsia="Arial" w:hAnsi="Arial" w:cs="Arial"/>
          <w:bCs/>
          <w:sz w:val="21"/>
          <w:szCs w:val="21"/>
        </w:rPr>
        <w:t xml:space="preserve">Projekt </w:t>
      </w:r>
      <w:r w:rsidR="002E087B" w:rsidRPr="00BC7E60">
        <w:rPr>
          <w:rFonts w:ascii="Arial" w:eastAsia="Arial" w:hAnsi="Arial" w:cs="Arial"/>
          <w:bCs/>
          <w:sz w:val="21"/>
          <w:szCs w:val="21"/>
        </w:rPr>
        <w:t xml:space="preserve">pn. </w:t>
      </w:r>
      <w:r w:rsidRPr="00BC7E60">
        <w:rPr>
          <w:rFonts w:ascii="Arial" w:eastAsia="Arial" w:hAnsi="Arial" w:cs="Arial"/>
          <w:bCs/>
          <w:sz w:val="21"/>
          <w:szCs w:val="21"/>
        </w:rPr>
        <w:t>„Pierwszy krok w Kosmos” (nr FESL.06.04-IZ.01-03FE/23), realizowany jest w</w:t>
      </w:r>
      <w:r w:rsidR="00BF6A9E" w:rsidRPr="00BC7E60">
        <w:rPr>
          <w:rFonts w:ascii="Arial" w:eastAsia="Arial" w:hAnsi="Arial" w:cs="Arial"/>
          <w:bCs/>
          <w:sz w:val="21"/>
          <w:szCs w:val="21"/>
        </w:rPr>
        <w:t> </w:t>
      </w:r>
      <w:r w:rsidRPr="00BC7E60">
        <w:rPr>
          <w:rFonts w:ascii="Arial" w:eastAsia="Arial" w:hAnsi="Arial" w:cs="Arial"/>
          <w:bCs/>
          <w:sz w:val="21"/>
          <w:szCs w:val="21"/>
        </w:rPr>
        <w:t xml:space="preserve">ramach Programu Fundusze Europejskie dla Śląskiego 2021-2027 (Priorytet FESL.06 Fundusze Europejskie dla edukacji, </w:t>
      </w:r>
      <w:r w:rsidR="00494FC4" w:rsidRPr="00BC7E60">
        <w:rPr>
          <w:rFonts w:ascii="Arial" w:eastAsia="Arial" w:hAnsi="Arial" w:cs="Arial"/>
          <w:bCs/>
          <w:sz w:val="21"/>
          <w:szCs w:val="21"/>
        </w:rPr>
        <w:t xml:space="preserve">Działanie FESL06.04 </w:t>
      </w:r>
      <w:r w:rsidRPr="00BC7E60">
        <w:rPr>
          <w:rFonts w:ascii="Arial" w:eastAsia="Arial" w:hAnsi="Arial" w:cs="Arial"/>
          <w:bCs/>
          <w:sz w:val="21"/>
          <w:szCs w:val="21"/>
        </w:rPr>
        <w:t>Strategiczne projekty dla obszaru edukacji) i współfinansowany ze środków Unii Europejskiej.</w:t>
      </w:r>
      <w:r w:rsidR="00FD430E" w:rsidRPr="00BC7E60">
        <w:rPr>
          <w:rFonts w:ascii="Arial" w:eastAsia="Arial" w:hAnsi="Arial" w:cs="Arial"/>
          <w:bCs/>
          <w:sz w:val="21"/>
          <w:szCs w:val="21"/>
        </w:rPr>
        <w:t xml:space="preserve"> Projekt stanowi przedsięwzięcie priorytetowe w ramach Programu Fundusze Europejskie dla Śląskiego 2021-2027.</w:t>
      </w:r>
    </w:p>
    <w:p w14:paraId="2A2B53B4" w14:textId="0B9DA37D" w:rsidR="008420A2" w:rsidRPr="00BC7E60" w:rsidRDefault="008420A2" w:rsidP="007B6838">
      <w:pPr>
        <w:pStyle w:val="Akapitzlist"/>
        <w:numPr>
          <w:ilvl w:val="0"/>
          <w:numId w:val="3"/>
        </w:numPr>
        <w:spacing w:after="0" w:line="257" w:lineRule="auto"/>
        <w:ind w:left="567"/>
        <w:jc w:val="both"/>
        <w:rPr>
          <w:rFonts w:ascii="Arial" w:eastAsia="Arial" w:hAnsi="Arial" w:cs="Arial"/>
          <w:bCs/>
          <w:sz w:val="21"/>
          <w:szCs w:val="21"/>
        </w:rPr>
      </w:pPr>
      <w:r w:rsidRPr="00BC7E60">
        <w:rPr>
          <w:rFonts w:ascii="Arial" w:eastAsia="Arial" w:hAnsi="Arial" w:cs="Arial"/>
          <w:bCs/>
          <w:sz w:val="21"/>
          <w:szCs w:val="21"/>
        </w:rPr>
        <w:t>Projekt realizowany jest przez Województwo Śląskie, w imieniu którego działa Departament Projektów Regionalnych Urzędu Marszałkowskiego Województwa Śląskiego oraz Planetarium - Śląski Park Nauki (Planetarium i Obserwatorium Astronomiczne im.</w:t>
      </w:r>
      <w:r w:rsidR="00BF6A9E" w:rsidRPr="00BC7E60">
        <w:rPr>
          <w:rFonts w:ascii="Arial" w:eastAsia="Arial" w:hAnsi="Arial" w:cs="Arial"/>
          <w:bCs/>
          <w:sz w:val="21"/>
          <w:szCs w:val="21"/>
        </w:rPr>
        <w:t> </w:t>
      </w:r>
      <w:r w:rsidRPr="00BC7E60">
        <w:rPr>
          <w:rFonts w:ascii="Arial" w:eastAsia="Arial" w:hAnsi="Arial" w:cs="Arial"/>
          <w:bCs/>
          <w:sz w:val="21"/>
          <w:szCs w:val="21"/>
        </w:rPr>
        <w:t>M.</w:t>
      </w:r>
      <w:r w:rsidR="00BF6A9E" w:rsidRPr="00BC7E60">
        <w:rPr>
          <w:rFonts w:ascii="Arial" w:eastAsia="Arial" w:hAnsi="Arial" w:cs="Arial"/>
          <w:bCs/>
          <w:sz w:val="21"/>
          <w:szCs w:val="21"/>
        </w:rPr>
        <w:t> </w:t>
      </w:r>
      <w:r w:rsidRPr="00BC7E60">
        <w:rPr>
          <w:rFonts w:ascii="Arial" w:eastAsia="Arial" w:hAnsi="Arial" w:cs="Arial"/>
          <w:bCs/>
          <w:sz w:val="21"/>
          <w:szCs w:val="21"/>
        </w:rPr>
        <w:t>Kopernika w Chorzowie).</w:t>
      </w:r>
    </w:p>
    <w:p w14:paraId="5FE791C1" w14:textId="77777777" w:rsidR="006F5786" w:rsidRPr="00BC7E60" w:rsidRDefault="00A23ABA" w:rsidP="007B6838">
      <w:pPr>
        <w:pStyle w:val="Akapitzlist"/>
        <w:numPr>
          <w:ilvl w:val="0"/>
          <w:numId w:val="3"/>
        </w:numPr>
        <w:spacing w:after="0" w:line="257" w:lineRule="auto"/>
        <w:ind w:left="567"/>
        <w:jc w:val="both"/>
        <w:rPr>
          <w:rFonts w:ascii="Arial" w:eastAsia="Arial" w:hAnsi="Arial" w:cs="Arial"/>
          <w:bCs/>
          <w:sz w:val="21"/>
          <w:szCs w:val="21"/>
        </w:rPr>
      </w:pPr>
      <w:r w:rsidRPr="00BC7E60">
        <w:rPr>
          <w:rFonts w:ascii="Arial" w:eastAsia="Arial" w:hAnsi="Arial" w:cs="Arial"/>
          <w:bCs/>
          <w:sz w:val="21"/>
          <w:szCs w:val="21"/>
        </w:rPr>
        <w:t>Celem projektu jest upowszechnienie pozaszkolnych form edukacji przy wykorzystaniu potencjału Planetarium – Śląskiego Parku Nauki, wspieranie równego dostępu do wysokiej jakości pozaszkolnej oferty edukacyjnej, kształtowanie kompetencji kluczowych 1 000 dzieci ze starszych grup przedszkolnych (tzw. „</w:t>
      </w:r>
      <w:proofErr w:type="spellStart"/>
      <w:r w:rsidRPr="00BC7E60">
        <w:rPr>
          <w:rFonts w:ascii="Arial" w:eastAsia="Arial" w:hAnsi="Arial" w:cs="Arial"/>
          <w:bCs/>
          <w:sz w:val="21"/>
          <w:szCs w:val="21"/>
        </w:rPr>
        <w:t>zerówkowych</w:t>
      </w:r>
      <w:proofErr w:type="spellEnd"/>
      <w:r w:rsidRPr="00BC7E60">
        <w:rPr>
          <w:rFonts w:ascii="Arial" w:eastAsia="Arial" w:hAnsi="Arial" w:cs="Arial"/>
          <w:bCs/>
          <w:sz w:val="21"/>
          <w:szCs w:val="21"/>
        </w:rPr>
        <w:t>”) i 3 000 uczniów klas I-III szkół podstawowych z terenu województwa śląskiego poprzez realizację specjalnej ścieżki edukacyjnej dla dzieci znajdujących się na wczesnym etapie edukacji.</w:t>
      </w:r>
      <w:r w:rsidR="0067609D" w:rsidRPr="00BC7E60">
        <w:rPr>
          <w:rFonts w:ascii="Arial" w:eastAsia="Arial" w:hAnsi="Arial" w:cs="Arial"/>
          <w:bCs/>
          <w:sz w:val="21"/>
          <w:szCs w:val="21"/>
        </w:rPr>
        <w:t xml:space="preserve"> </w:t>
      </w:r>
    </w:p>
    <w:p w14:paraId="6820E192" w14:textId="3A749B33" w:rsidR="00385513" w:rsidRPr="00BC7E60" w:rsidRDefault="0067609D" w:rsidP="007B6838">
      <w:pPr>
        <w:pStyle w:val="Akapitzlist"/>
        <w:numPr>
          <w:ilvl w:val="0"/>
          <w:numId w:val="3"/>
        </w:numPr>
        <w:spacing w:after="0" w:line="257" w:lineRule="auto"/>
        <w:ind w:left="567"/>
        <w:jc w:val="both"/>
        <w:rPr>
          <w:rFonts w:ascii="Arial" w:eastAsia="Arial" w:hAnsi="Arial" w:cs="Arial"/>
          <w:bCs/>
          <w:sz w:val="21"/>
          <w:szCs w:val="21"/>
        </w:rPr>
      </w:pPr>
      <w:r w:rsidRPr="00BC7E60">
        <w:rPr>
          <w:rFonts w:ascii="Arial" w:eastAsia="Arial" w:hAnsi="Arial" w:cs="Arial"/>
          <w:bCs/>
          <w:sz w:val="21"/>
          <w:szCs w:val="21"/>
        </w:rPr>
        <w:t>Projekt ma charakter pilotażowy</w:t>
      </w:r>
      <w:r w:rsidR="006F5786" w:rsidRPr="00BC7E60">
        <w:rPr>
          <w:rFonts w:ascii="Arial" w:eastAsia="Arial" w:hAnsi="Arial" w:cs="Arial"/>
          <w:bCs/>
          <w:sz w:val="21"/>
          <w:szCs w:val="21"/>
        </w:rPr>
        <w:t xml:space="preserve">. Zakłada się, że realizacja </w:t>
      </w:r>
      <w:r w:rsidR="00425FD9" w:rsidRPr="00BC7E60">
        <w:rPr>
          <w:rFonts w:ascii="Arial" w:eastAsia="Arial" w:hAnsi="Arial" w:cs="Arial"/>
          <w:bCs/>
          <w:sz w:val="21"/>
          <w:szCs w:val="21"/>
        </w:rPr>
        <w:t xml:space="preserve">pełnej </w:t>
      </w:r>
      <w:r w:rsidR="006F5786" w:rsidRPr="00BC7E60">
        <w:rPr>
          <w:rFonts w:ascii="Arial" w:eastAsia="Arial" w:hAnsi="Arial" w:cs="Arial"/>
          <w:bCs/>
          <w:sz w:val="21"/>
          <w:szCs w:val="21"/>
        </w:rPr>
        <w:t>ścieżki edukacyjne</w:t>
      </w:r>
      <w:r w:rsidR="00425FD9" w:rsidRPr="00BC7E60">
        <w:rPr>
          <w:rFonts w:ascii="Arial" w:eastAsia="Arial" w:hAnsi="Arial" w:cs="Arial"/>
          <w:bCs/>
          <w:sz w:val="21"/>
          <w:szCs w:val="21"/>
        </w:rPr>
        <w:t>j przez grupę uczestników obejmować będzie nie więcej niż jeden semestr szkolny. Projekt zostanie skierowany dla dzieci z kolejno</w:t>
      </w:r>
      <w:r w:rsidR="00F67613" w:rsidRPr="00BC7E60">
        <w:rPr>
          <w:rFonts w:ascii="Arial" w:eastAsia="Arial" w:hAnsi="Arial" w:cs="Arial"/>
          <w:bCs/>
          <w:sz w:val="21"/>
          <w:szCs w:val="21"/>
        </w:rPr>
        <w:t xml:space="preserve"> z </w:t>
      </w:r>
      <w:r w:rsidR="00385513" w:rsidRPr="00BC7E60">
        <w:rPr>
          <w:rFonts w:ascii="Arial" w:eastAsia="Arial" w:hAnsi="Arial" w:cs="Arial"/>
          <w:bCs/>
          <w:sz w:val="21"/>
          <w:szCs w:val="21"/>
        </w:rPr>
        <w:t xml:space="preserve">klasy III, II i </w:t>
      </w:r>
      <w:proofErr w:type="spellStart"/>
      <w:r w:rsidR="00385513" w:rsidRPr="00BC7E60">
        <w:rPr>
          <w:rFonts w:ascii="Arial" w:eastAsia="Arial" w:hAnsi="Arial" w:cs="Arial"/>
          <w:bCs/>
          <w:sz w:val="21"/>
          <w:szCs w:val="21"/>
        </w:rPr>
        <w:t>I</w:t>
      </w:r>
      <w:proofErr w:type="spellEnd"/>
      <w:r w:rsidR="00D66335" w:rsidRPr="00BC7E60">
        <w:rPr>
          <w:rFonts w:ascii="Arial" w:eastAsia="Arial" w:hAnsi="Arial" w:cs="Arial"/>
          <w:bCs/>
          <w:sz w:val="21"/>
          <w:szCs w:val="21"/>
        </w:rPr>
        <w:t xml:space="preserve"> szkoły podstawowej</w:t>
      </w:r>
      <w:r w:rsidR="00385513" w:rsidRPr="00BC7E60">
        <w:rPr>
          <w:rFonts w:ascii="Arial" w:eastAsia="Arial" w:hAnsi="Arial" w:cs="Arial"/>
          <w:bCs/>
          <w:sz w:val="21"/>
          <w:szCs w:val="21"/>
        </w:rPr>
        <w:t xml:space="preserve">, </w:t>
      </w:r>
      <w:r w:rsidR="00425FD9" w:rsidRPr="00BC7E60">
        <w:rPr>
          <w:rFonts w:ascii="Arial" w:eastAsia="Arial" w:hAnsi="Arial" w:cs="Arial"/>
          <w:bCs/>
          <w:sz w:val="21"/>
          <w:szCs w:val="21"/>
        </w:rPr>
        <w:t xml:space="preserve">a </w:t>
      </w:r>
      <w:r w:rsidR="00385513" w:rsidRPr="00BC7E60">
        <w:rPr>
          <w:rFonts w:ascii="Arial" w:eastAsia="Arial" w:hAnsi="Arial" w:cs="Arial"/>
          <w:bCs/>
          <w:sz w:val="21"/>
          <w:szCs w:val="21"/>
        </w:rPr>
        <w:t xml:space="preserve">następnie </w:t>
      </w:r>
      <w:r w:rsidR="00425FD9" w:rsidRPr="00BC7E60">
        <w:rPr>
          <w:rFonts w:ascii="Arial" w:eastAsia="Arial" w:hAnsi="Arial" w:cs="Arial"/>
          <w:bCs/>
          <w:sz w:val="21"/>
          <w:szCs w:val="21"/>
        </w:rPr>
        <w:t xml:space="preserve">do dzieci </w:t>
      </w:r>
      <w:r w:rsidR="00F341DD" w:rsidRPr="00BC7E60">
        <w:rPr>
          <w:rFonts w:ascii="Arial" w:eastAsia="Arial" w:hAnsi="Arial" w:cs="Arial"/>
          <w:bCs/>
          <w:sz w:val="21"/>
          <w:szCs w:val="21"/>
        </w:rPr>
        <w:t>w</w:t>
      </w:r>
      <w:r w:rsidR="00F67613" w:rsidRPr="00BC7E60">
        <w:rPr>
          <w:rFonts w:ascii="Arial" w:eastAsia="Arial" w:hAnsi="Arial" w:cs="Arial"/>
          <w:bCs/>
          <w:sz w:val="21"/>
          <w:szCs w:val="21"/>
        </w:rPr>
        <w:t> </w:t>
      </w:r>
      <w:r w:rsidR="00425FD9" w:rsidRPr="00BC7E60">
        <w:rPr>
          <w:rFonts w:ascii="Arial" w:eastAsia="Arial" w:hAnsi="Arial" w:cs="Arial"/>
          <w:bCs/>
          <w:sz w:val="21"/>
          <w:szCs w:val="21"/>
        </w:rPr>
        <w:t>wieku</w:t>
      </w:r>
      <w:r w:rsidR="00F341DD" w:rsidRPr="00BC7E60">
        <w:rPr>
          <w:rFonts w:ascii="Arial" w:eastAsia="Arial" w:hAnsi="Arial" w:cs="Arial"/>
          <w:bCs/>
          <w:sz w:val="21"/>
          <w:szCs w:val="21"/>
        </w:rPr>
        <w:t xml:space="preserve"> </w:t>
      </w:r>
      <w:r w:rsidR="00385513" w:rsidRPr="00BC7E60">
        <w:rPr>
          <w:rFonts w:ascii="Arial" w:eastAsia="Arial" w:hAnsi="Arial" w:cs="Arial"/>
          <w:bCs/>
          <w:sz w:val="21"/>
          <w:szCs w:val="21"/>
        </w:rPr>
        <w:t>przedszkol</w:t>
      </w:r>
      <w:r w:rsidR="00425FD9" w:rsidRPr="00BC7E60">
        <w:rPr>
          <w:rFonts w:ascii="Arial" w:eastAsia="Arial" w:hAnsi="Arial" w:cs="Arial"/>
          <w:bCs/>
          <w:sz w:val="21"/>
          <w:szCs w:val="21"/>
        </w:rPr>
        <w:t>nym („grupa zerowa”).</w:t>
      </w:r>
    </w:p>
    <w:p w14:paraId="5B2CCD0C" w14:textId="6A342A0D" w:rsidR="7FF87224" w:rsidRPr="00BC7E60" w:rsidRDefault="7FF87224" w:rsidP="004002F2">
      <w:pPr>
        <w:pStyle w:val="Akapitzlist"/>
        <w:spacing w:before="240" w:after="240" w:line="257" w:lineRule="auto"/>
        <w:ind w:left="567"/>
        <w:contextualSpacing w:val="0"/>
        <w:jc w:val="center"/>
        <w:rPr>
          <w:rFonts w:ascii="Arial" w:hAnsi="Arial" w:cs="Arial"/>
          <w:sz w:val="21"/>
          <w:szCs w:val="21"/>
        </w:rPr>
      </w:pPr>
      <w:r w:rsidRPr="00BC7E60">
        <w:rPr>
          <w:rFonts w:ascii="Arial" w:eastAsia="Arial" w:hAnsi="Arial" w:cs="Arial"/>
          <w:b/>
          <w:bCs/>
          <w:sz w:val="21"/>
          <w:szCs w:val="21"/>
        </w:rPr>
        <w:t>§</w:t>
      </w:r>
      <w:r w:rsidR="002B53C8" w:rsidRPr="00BC7E60">
        <w:rPr>
          <w:rFonts w:ascii="Arial" w:eastAsia="Arial" w:hAnsi="Arial" w:cs="Arial"/>
          <w:b/>
          <w:bCs/>
          <w:sz w:val="21"/>
          <w:szCs w:val="21"/>
        </w:rPr>
        <w:t xml:space="preserve"> </w:t>
      </w:r>
      <w:r w:rsidR="008420A2" w:rsidRPr="00BC7E60">
        <w:rPr>
          <w:rFonts w:ascii="Arial" w:eastAsia="Arial" w:hAnsi="Arial" w:cs="Arial"/>
          <w:b/>
          <w:bCs/>
          <w:sz w:val="21"/>
          <w:szCs w:val="21"/>
        </w:rPr>
        <w:t>2</w:t>
      </w:r>
      <w:r w:rsidRPr="00BC7E60">
        <w:rPr>
          <w:rFonts w:ascii="Arial" w:eastAsia="Arial" w:hAnsi="Arial" w:cs="Arial"/>
          <w:b/>
          <w:bCs/>
          <w:sz w:val="21"/>
          <w:szCs w:val="21"/>
        </w:rPr>
        <w:t xml:space="preserve"> Definicje</w:t>
      </w:r>
    </w:p>
    <w:p w14:paraId="4C8C980C" w14:textId="6271A988" w:rsidR="7FF87224" w:rsidRPr="00BC7E60" w:rsidRDefault="7FF87224" w:rsidP="007B6838">
      <w:pPr>
        <w:spacing w:after="0" w:line="257" w:lineRule="auto"/>
        <w:jc w:val="both"/>
        <w:rPr>
          <w:rFonts w:ascii="Arial" w:hAnsi="Arial" w:cs="Arial"/>
          <w:sz w:val="21"/>
          <w:szCs w:val="21"/>
        </w:rPr>
      </w:pPr>
      <w:r w:rsidRPr="00BC7E60">
        <w:rPr>
          <w:rFonts w:ascii="Arial" w:eastAsia="Arial" w:hAnsi="Arial" w:cs="Arial"/>
          <w:sz w:val="21"/>
          <w:szCs w:val="21"/>
        </w:rPr>
        <w:t xml:space="preserve">Ilekroć w </w:t>
      </w:r>
      <w:r w:rsidR="00BB3407" w:rsidRPr="00BC7E60">
        <w:rPr>
          <w:rFonts w:ascii="Arial" w:eastAsia="Arial" w:hAnsi="Arial" w:cs="Arial"/>
          <w:sz w:val="21"/>
          <w:szCs w:val="21"/>
        </w:rPr>
        <w:t>Regulaminie</w:t>
      </w:r>
      <w:r w:rsidRPr="00BC7E60">
        <w:rPr>
          <w:rFonts w:ascii="Arial" w:eastAsia="Arial" w:hAnsi="Arial" w:cs="Arial"/>
          <w:sz w:val="21"/>
          <w:szCs w:val="21"/>
        </w:rPr>
        <w:t xml:space="preserve"> </w:t>
      </w:r>
      <w:r w:rsidR="00BB3407" w:rsidRPr="00BC7E60">
        <w:rPr>
          <w:rFonts w:ascii="Arial" w:eastAsia="Arial" w:hAnsi="Arial" w:cs="Arial"/>
          <w:sz w:val="21"/>
          <w:szCs w:val="21"/>
        </w:rPr>
        <w:t>u</w:t>
      </w:r>
      <w:r w:rsidRPr="00BC7E60">
        <w:rPr>
          <w:rFonts w:ascii="Arial" w:eastAsia="Arial" w:hAnsi="Arial" w:cs="Arial"/>
          <w:sz w:val="21"/>
          <w:szCs w:val="21"/>
        </w:rPr>
        <w:t>żyte są poniższe pojęcia, należy je rozumieć zgodnie ze wskazanymi definicjami:</w:t>
      </w:r>
    </w:p>
    <w:p w14:paraId="7E66DDDB" w14:textId="7DDEB881" w:rsidR="00DA6EE6" w:rsidRPr="00BC7E60" w:rsidRDefault="00DA6EE6" w:rsidP="006F3F6E">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sz w:val="21"/>
          <w:szCs w:val="21"/>
        </w:rPr>
        <w:t>Dokumentacja uczestnika projektu</w:t>
      </w:r>
      <w:r w:rsidRPr="00BC7E60">
        <w:rPr>
          <w:rFonts w:ascii="Arial" w:eastAsia="Arial" w:hAnsi="Arial" w:cs="Arial"/>
          <w:sz w:val="21"/>
          <w:szCs w:val="21"/>
        </w:rPr>
        <w:t xml:space="preserve"> – wypełniony, podpisany przez rodzica/opiekuna dziecka będącego uczestnikiem projektu i przekazany, zgodnie z postanowieniami Regulaminu, formularz uczestnika projektu „Pierwszy krok w Kosmos”. Wzór formularza uczestnika projektu określa załącznik nr </w:t>
      </w:r>
      <w:r w:rsidR="00632CD1" w:rsidRPr="00BC7E60">
        <w:rPr>
          <w:rFonts w:ascii="Arial" w:eastAsia="Arial" w:hAnsi="Arial" w:cs="Arial"/>
          <w:sz w:val="21"/>
          <w:szCs w:val="21"/>
        </w:rPr>
        <w:t>3</w:t>
      </w:r>
      <w:r w:rsidRPr="00BC7E60">
        <w:rPr>
          <w:rFonts w:ascii="Arial" w:eastAsia="Arial" w:hAnsi="Arial" w:cs="Arial"/>
          <w:sz w:val="21"/>
          <w:szCs w:val="21"/>
        </w:rPr>
        <w:t xml:space="preserve"> do Regulaminu</w:t>
      </w:r>
      <w:r w:rsidR="00525F79" w:rsidRPr="00BC7E60">
        <w:rPr>
          <w:rFonts w:ascii="Arial" w:eastAsia="Arial" w:hAnsi="Arial" w:cs="Arial"/>
          <w:sz w:val="21"/>
          <w:szCs w:val="21"/>
        </w:rPr>
        <w:t>.</w:t>
      </w:r>
      <w:r w:rsidR="00425FD9" w:rsidRPr="00BC7E60">
        <w:rPr>
          <w:rFonts w:ascii="Arial" w:eastAsia="Arial" w:hAnsi="Arial" w:cs="Arial"/>
          <w:sz w:val="21"/>
          <w:szCs w:val="21"/>
        </w:rPr>
        <w:t xml:space="preserve"> Dokumentacja uczestnika projektu fakultatywnie zawiera </w:t>
      </w:r>
      <w:r w:rsidR="00085E78" w:rsidRPr="00BC7E60">
        <w:rPr>
          <w:rFonts w:ascii="Arial" w:eastAsia="Arial" w:hAnsi="Arial" w:cs="Arial"/>
          <w:sz w:val="21"/>
          <w:szCs w:val="21"/>
        </w:rPr>
        <w:t xml:space="preserve">również </w:t>
      </w:r>
      <w:r w:rsidR="00425FD9" w:rsidRPr="00BC7E60">
        <w:rPr>
          <w:rFonts w:ascii="Arial" w:eastAsia="Arial" w:hAnsi="Arial" w:cs="Arial"/>
          <w:sz w:val="21"/>
          <w:szCs w:val="21"/>
        </w:rPr>
        <w:t>wypełnione</w:t>
      </w:r>
      <w:r w:rsidR="002E087B" w:rsidRPr="00BC7E60">
        <w:rPr>
          <w:rFonts w:ascii="Arial" w:eastAsia="Arial" w:hAnsi="Arial" w:cs="Arial"/>
          <w:sz w:val="21"/>
          <w:szCs w:val="21"/>
        </w:rPr>
        <w:t xml:space="preserve"> i</w:t>
      </w:r>
      <w:r w:rsidR="00425FD9" w:rsidRPr="00BC7E60">
        <w:rPr>
          <w:rFonts w:ascii="Arial" w:eastAsia="Arial" w:hAnsi="Arial" w:cs="Arial"/>
          <w:sz w:val="21"/>
          <w:szCs w:val="21"/>
        </w:rPr>
        <w:t xml:space="preserve"> podpisane przez rodzica/opiekuna dziecka będącego uczestnikiem projektu</w:t>
      </w:r>
      <w:r w:rsidR="002E087B" w:rsidRPr="00BC7E60">
        <w:rPr>
          <w:rFonts w:ascii="Arial" w:eastAsia="Arial" w:hAnsi="Arial" w:cs="Arial"/>
          <w:sz w:val="21"/>
          <w:szCs w:val="21"/>
        </w:rPr>
        <w:t xml:space="preserve">, </w:t>
      </w:r>
      <w:r w:rsidR="00425FD9" w:rsidRPr="00BC7E60">
        <w:rPr>
          <w:rFonts w:ascii="Arial" w:eastAsia="Arial" w:hAnsi="Arial" w:cs="Arial"/>
          <w:sz w:val="21"/>
          <w:szCs w:val="21"/>
        </w:rPr>
        <w:t>zezwolenie na</w:t>
      </w:r>
      <w:r w:rsidR="00F67613" w:rsidRPr="00BC7E60">
        <w:rPr>
          <w:rFonts w:ascii="Arial" w:eastAsia="Arial" w:hAnsi="Arial" w:cs="Arial"/>
          <w:sz w:val="21"/>
          <w:szCs w:val="21"/>
        </w:rPr>
        <w:t> </w:t>
      </w:r>
      <w:r w:rsidR="00425FD9" w:rsidRPr="00BC7E60">
        <w:rPr>
          <w:rFonts w:ascii="Arial" w:eastAsia="Arial" w:hAnsi="Arial" w:cs="Arial"/>
          <w:sz w:val="21"/>
          <w:szCs w:val="21"/>
        </w:rPr>
        <w:t>wykorzystanie wizerunku</w:t>
      </w:r>
      <w:r w:rsidR="002E087B" w:rsidRPr="00BC7E60">
        <w:rPr>
          <w:rFonts w:ascii="Arial" w:eastAsia="Arial" w:hAnsi="Arial" w:cs="Arial"/>
          <w:sz w:val="21"/>
          <w:szCs w:val="21"/>
        </w:rPr>
        <w:t xml:space="preserve"> dziecka</w:t>
      </w:r>
      <w:r w:rsidR="00425FD9" w:rsidRPr="00BC7E60">
        <w:rPr>
          <w:rFonts w:ascii="Arial" w:eastAsia="Arial" w:hAnsi="Arial" w:cs="Arial"/>
          <w:sz w:val="21"/>
          <w:szCs w:val="21"/>
        </w:rPr>
        <w:t xml:space="preserve">, którego wzór określa załącznik nr </w:t>
      </w:r>
      <w:r w:rsidR="00632CD1" w:rsidRPr="00BC7E60">
        <w:rPr>
          <w:rFonts w:ascii="Arial" w:eastAsia="Arial" w:hAnsi="Arial" w:cs="Arial"/>
          <w:sz w:val="21"/>
          <w:szCs w:val="21"/>
        </w:rPr>
        <w:t>4</w:t>
      </w:r>
      <w:r w:rsidR="00425FD9" w:rsidRPr="00BC7E60">
        <w:rPr>
          <w:rFonts w:ascii="Arial" w:eastAsia="Arial" w:hAnsi="Arial" w:cs="Arial"/>
          <w:sz w:val="21"/>
          <w:szCs w:val="21"/>
        </w:rPr>
        <w:t xml:space="preserve"> do Regulaminu. </w:t>
      </w:r>
    </w:p>
    <w:p w14:paraId="76E4C54D" w14:textId="3155B5D8" w:rsidR="7FF87224" w:rsidRPr="00BC7E60" w:rsidRDefault="2FC51038" w:rsidP="006F3F6E">
      <w:pPr>
        <w:pStyle w:val="Akapitzlist"/>
        <w:numPr>
          <w:ilvl w:val="0"/>
          <w:numId w:val="20"/>
        </w:numPr>
        <w:spacing w:after="0" w:line="257" w:lineRule="auto"/>
        <w:ind w:left="567"/>
        <w:jc w:val="both"/>
        <w:rPr>
          <w:rFonts w:ascii="Arial" w:eastAsia="Arial" w:hAnsi="Arial" w:cs="Arial"/>
          <w:bCs/>
          <w:sz w:val="21"/>
          <w:szCs w:val="21"/>
        </w:rPr>
      </w:pPr>
      <w:r w:rsidRPr="00BC7E60">
        <w:rPr>
          <w:rFonts w:ascii="Arial" w:eastAsia="Arial" w:hAnsi="Arial" w:cs="Arial"/>
          <w:b/>
          <w:bCs/>
          <w:sz w:val="21"/>
          <w:szCs w:val="21"/>
        </w:rPr>
        <w:t xml:space="preserve">Nabór </w:t>
      </w:r>
      <w:r w:rsidRPr="00BC7E60">
        <w:rPr>
          <w:rFonts w:ascii="Arial" w:eastAsia="Arial" w:hAnsi="Arial" w:cs="Arial"/>
          <w:bCs/>
          <w:sz w:val="21"/>
          <w:szCs w:val="21"/>
        </w:rPr>
        <w:t xml:space="preserve">– </w:t>
      </w:r>
      <w:r w:rsidR="00D612A6" w:rsidRPr="00BC7E60">
        <w:rPr>
          <w:rFonts w:ascii="Arial" w:eastAsia="Arial" w:hAnsi="Arial" w:cs="Arial"/>
          <w:bCs/>
          <w:sz w:val="21"/>
          <w:szCs w:val="21"/>
        </w:rPr>
        <w:t xml:space="preserve">nabór dla </w:t>
      </w:r>
      <w:r w:rsidR="008F1DAB" w:rsidRPr="00BC7E60">
        <w:rPr>
          <w:rFonts w:ascii="Arial" w:eastAsia="Arial" w:hAnsi="Arial" w:cs="Arial"/>
          <w:bCs/>
          <w:sz w:val="21"/>
          <w:szCs w:val="21"/>
        </w:rPr>
        <w:t>O</w:t>
      </w:r>
      <w:r w:rsidR="00D612A6" w:rsidRPr="00BC7E60">
        <w:rPr>
          <w:rFonts w:ascii="Arial" w:eastAsia="Arial" w:hAnsi="Arial" w:cs="Arial"/>
          <w:bCs/>
          <w:sz w:val="21"/>
          <w:szCs w:val="21"/>
        </w:rPr>
        <w:t xml:space="preserve">rganów prowadzących placówki oświatowe </w:t>
      </w:r>
      <w:r w:rsidR="00A23ABA" w:rsidRPr="00BC7E60">
        <w:rPr>
          <w:rFonts w:ascii="Arial" w:eastAsia="Arial" w:hAnsi="Arial" w:cs="Arial"/>
          <w:bCs/>
          <w:sz w:val="21"/>
          <w:szCs w:val="21"/>
        </w:rPr>
        <w:t>do udziału w projekcie</w:t>
      </w:r>
      <w:r w:rsidR="00D612A6" w:rsidRPr="00BC7E60">
        <w:rPr>
          <w:rFonts w:ascii="Arial" w:eastAsia="Arial" w:hAnsi="Arial" w:cs="Arial"/>
          <w:bCs/>
          <w:sz w:val="21"/>
          <w:szCs w:val="21"/>
        </w:rPr>
        <w:t xml:space="preserve"> pn. „Pierwszy krok w Kosmos”</w:t>
      </w:r>
      <w:r w:rsidRPr="00BC7E60">
        <w:rPr>
          <w:rFonts w:ascii="Arial" w:eastAsia="Arial" w:hAnsi="Arial" w:cs="Arial"/>
          <w:bCs/>
          <w:sz w:val="21"/>
          <w:szCs w:val="21"/>
        </w:rPr>
        <w:t>.</w:t>
      </w:r>
      <w:r w:rsidR="00D612A6" w:rsidRPr="00BC7E60">
        <w:rPr>
          <w:rFonts w:ascii="Arial" w:eastAsia="Arial" w:hAnsi="Arial" w:cs="Arial"/>
          <w:bCs/>
          <w:sz w:val="21"/>
          <w:szCs w:val="21"/>
        </w:rPr>
        <w:t xml:space="preserve"> Ogłoszenie i rozstrzygnięcie naboru następuje w formie uchwał Zarządu Województwa Śląskiego.</w:t>
      </w:r>
    </w:p>
    <w:p w14:paraId="5AD15250" w14:textId="326E4B3D" w:rsidR="00515D82" w:rsidRPr="00BC7E60" w:rsidRDefault="00515D82" w:rsidP="002E087B">
      <w:pPr>
        <w:pStyle w:val="Akapitzlist"/>
        <w:numPr>
          <w:ilvl w:val="0"/>
          <w:numId w:val="20"/>
        </w:numPr>
        <w:spacing w:after="0" w:line="257" w:lineRule="auto"/>
        <w:ind w:left="567"/>
        <w:jc w:val="both"/>
        <w:rPr>
          <w:rFonts w:ascii="Arial" w:eastAsia="Arial" w:hAnsi="Arial" w:cs="Arial"/>
          <w:bCs/>
          <w:sz w:val="21"/>
          <w:szCs w:val="21"/>
        </w:rPr>
      </w:pPr>
      <w:r w:rsidRPr="00BC7E60">
        <w:rPr>
          <w:rFonts w:ascii="Arial" w:eastAsia="Arial" w:hAnsi="Arial" w:cs="Arial"/>
          <w:b/>
          <w:bCs/>
          <w:sz w:val="21"/>
          <w:szCs w:val="21"/>
        </w:rPr>
        <w:t xml:space="preserve">Nauczyciel koordynujący </w:t>
      </w:r>
      <w:r w:rsidR="00022DE8" w:rsidRPr="00BC7E60">
        <w:rPr>
          <w:rFonts w:ascii="Arial" w:eastAsia="Arial" w:hAnsi="Arial" w:cs="Arial"/>
          <w:bCs/>
          <w:sz w:val="21"/>
          <w:szCs w:val="21"/>
        </w:rPr>
        <w:t>–</w:t>
      </w:r>
      <w:r w:rsidRPr="00BC7E60">
        <w:rPr>
          <w:rFonts w:ascii="Arial" w:eastAsia="Arial" w:hAnsi="Arial" w:cs="Arial"/>
          <w:bCs/>
          <w:sz w:val="21"/>
          <w:szCs w:val="21"/>
        </w:rPr>
        <w:t xml:space="preserve"> </w:t>
      </w:r>
      <w:r w:rsidR="007647C8" w:rsidRPr="00BC7E60">
        <w:rPr>
          <w:rFonts w:ascii="Arial" w:eastAsia="Arial" w:hAnsi="Arial" w:cs="Arial"/>
          <w:bCs/>
          <w:sz w:val="21"/>
          <w:szCs w:val="21"/>
        </w:rPr>
        <w:t xml:space="preserve">nauczyciel reprezentujący placówkę oświatową </w:t>
      </w:r>
      <w:r w:rsidR="004D2BC2" w:rsidRPr="00BC7E60">
        <w:rPr>
          <w:rFonts w:ascii="Arial" w:eastAsia="Arial" w:hAnsi="Arial" w:cs="Arial"/>
          <w:bCs/>
          <w:sz w:val="21"/>
          <w:szCs w:val="21"/>
        </w:rPr>
        <w:t>wskazaną</w:t>
      </w:r>
      <w:r w:rsidR="007647C8" w:rsidRPr="00BC7E60">
        <w:rPr>
          <w:rFonts w:ascii="Arial" w:eastAsia="Arial" w:hAnsi="Arial" w:cs="Arial"/>
          <w:bCs/>
          <w:sz w:val="21"/>
          <w:szCs w:val="21"/>
        </w:rPr>
        <w:t xml:space="preserve"> do</w:t>
      </w:r>
      <w:r w:rsidR="002E087B" w:rsidRPr="00BC7E60">
        <w:rPr>
          <w:rFonts w:ascii="Arial" w:eastAsia="Arial" w:hAnsi="Arial" w:cs="Arial"/>
          <w:bCs/>
          <w:sz w:val="21"/>
          <w:szCs w:val="21"/>
        </w:rPr>
        <w:t> </w:t>
      </w:r>
      <w:r w:rsidR="007647C8" w:rsidRPr="00BC7E60">
        <w:rPr>
          <w:rFonts w:ascii="Arial" w:eastAsia="Arial" w:hAnsi="Arial" w:cs="Arial"/>
          <w:bCs/>
          <w:sz w:val="21"/>
          <w:szCs w:val="21"/>
        </w:rPr>
        <w:t>projektu przez Organ prowadzący.</w:t>
      </w:r>
    </w:p>
    <w:p w14:paraId="7935E306" w14:textId="3ABC7E2F" w:rsidR="7FF87224" w:rsidRPr="00BC7E60" w:rsidRDefault="7FF87224" w:rsidP="006F3F6E">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bCs/>
          <w:sz w:val="21"/>
          <w:szCs w:val="21"/>
        </w:rPr>
        <w:t xml:space="preserve">Organ prowadzący </w:t>
      </w:r>
      <w:r w:rsidR="00DE60E3" w:rsidRPr="00BC7E60">
        <w:rPr>
          <w:rFonts w:ascii="Arial" w:eastAsia="Arial" w:hAnsi="Arial" w:cs="Arial"/>
          <w:sz w:val="21"/>
          <w:szCs w:val="21"/>
        </w:rPr>
        <w:t>–</w:t>
      </w:r>
      <w:r w:rsidRPr="00BC7E60">
        <w:rPr>
          <w:rFonts w:ascii="Arial" w:eastAsia="Arial" w:hAnsi="Arial" w:cs="Arial"/>
          <w:sz w:val="21"/>
          <w:szCs w:val="21"/>
        </w:rPr>
        <w:t xml:space="preserve"> organ, o którym mowa w art. 4 ust. 16 Ustawy z dnia 14</w:t>
      </w:r>
      <w:r w:rsidR="001C1B53" w:rsidRPr="00BC7E60">
        <w:rPr>
          <w:rFonts w:ascii="Arial" w:eastAsia="Arial" w:hAnsi="Arial" w:cs="Arial"/>
          <w:sz w:val="21"/>
          <w:szCs w:val="21"/>
        </w:rPr>
        <w:t> </w:t>
      </w:r>
      <w:r w:rsidRPr="00BC7E60">
        <w:rPr>
          <w:rFonts w:ascii="Arial" w:eastAsia="Arial" w:hAnsi="Arial" w:cs="Arial"/>
          <w:sz w:val="21"/>
          <w:szCs w:val="21"/>
        </w:rPr>
        <w:t>grudnia 2016</w:t>
      </w:r>
      <w:r w:rsidR="00C63AF7" w:rsidRPr="00BC7E60">
        <w:rPr>
          <w:rFonts w:ascii="Arial" w:eastAsia="Arial" w:hAnsi="Arial" w:cs="Arial"/>
          <w:sz w:val="21"/>
          <w:szCs w:val="21"/>
        </w:rPr>
        <w:t> </w:t>
      </w:r>
      <w:r w:rsidRPr="00BC7E60">
        <w:rPr>
          <w:rFonts w:ascii="Arial" w:eastAsia="Arial" w:hAnsi="Arial" w:cs="Arial"/>
          <w:sz w:val="21"/>
          <w:szCs w:val="21"/>
        </w:rPr>
        <w:t>r. Prawo oświatowe (</w:t>
      </w:r>
      <w:proofErr w:type="spellStart"/>
      <w:r w:rsidRPr="00BC7E60">
        <w:rPr>
          <w:rFonts w:ascii="Arial" w:eastAsia="Arial" w:hAnsi="Arial" w:cs="Arial"/>
          <w:sz w:val="21"/>
          <w:szCs w:val="21"/>
        </w:rPr>
        <w:t>t.j</w:t>
      </w:r>
      <w:proofErr w:type="spellEnd"/>
      <w:r w:rsidRPr="00BC7E60">
        <w:rPr>
          <w:rFonts w:ascii="Arial" w:eastAsia="Arial" w:hAnsi="Arial" w:cs="Arial"/>
          <w:sz w:val="21"/>
          <w:szCs w:val="21"/>
        </w:rPr>
        <w:t>. Dz.U. z 202</w:t>
      </w:r>
      <w:r w:rsidR="00AB45BE" w:rsidRPr="00BC7E60">
        <w:rPr>
          <w:rFonts w:ascii="Arial" w:eastAsia="Arial" w:hAnsi="Arial" w:cs="Arial"/>
          <w:sz w:val="21"/>
          <w:szCs w:val="21"/>
        </w:rPr>
        <w:t>4</w:t>
      </w:r>
      <w:r w:rsidR="00D612A6" w:rsidRPr="00BC7E60">
        <w:rPr>
          <w:rFonts w:ascii="Arial" w:eastAsia="Arial" w:hAnsi="Arial" w:cs="Arial"/>
          <w:sz w:val="21"/>
          <w:szCs w:val="21"/>
        </w:rPr>
        <w:t xml:space="preserve">, </w:t>
      </w:r>
      <w:r w:rsidRPr="00BC7E60">
        <w:rPr>
          <w:rFonts w:ascii="Arial" w:eastAsia="Arial" w:hAnsi="Arial" w:cs="Arial"/>
          <w:sz w:val="21"/>
          <w:szCs w:val="21"/>
        </w:rPr>
        <w:t xml:space="preserve">poz. </w:t>
      </w:r>
      <w:r w:rsidR="00AB45BE" w:rsidRPr="00BC7E60">
        <w:rPr>
          <w:rFonts w:ascii="Arial" w:eastAsia="Arial" w:hAnsi="Arial" w:cs="Arial"/>
          <w:sz w:val="21"/>
          <w:szCs w:val="21"/>
        </w:rPr>
        <w:t>737</w:t>
      </w:r>
      <w:r w:rsidRPr="00BC7E60">
        <w:rPr>
          <w:rFonts w:ascii="Arial" w:eastAsia="Arial" w:hAnsi="Arial" w:cs="Arial"/>
          <w:sz w:val="21"/>
          <w:szCs w:val="21"/>
        </w:rPr>
        <w:t xml:space="preserve">) przy zastrzeżeniu, że współpraca przy </w:t>
      </w:r>
      <w:r w:rsidRPr="00BC7E60">
        <w:rPr>
          <w:rFonts w:ascii="Arial" w:eastAsia="Arial" w:hAnsi="Arial" w:cs="Arial"/>
          <w:sz w:val="21"/>
          <w:szCs w:val="21"/>
        </w:rPr>
        <w:lastRenderedPageBreak/>
        <w:t xml:space="preserve">realizacji ścieżki edukacyjnej może dotyczyć jedynie </w:t>
      </w:r>
      <w:r w:rsidR="008F1DAB" w:rsidRPr="00BC7E60">
        <w:rPr>
          <w:rFonts w:ascii="Arial" w:eastAsia="Arial" w:hAnsi="Arial" w:cs="Arial"/>
          <w:sz w:val="21"/>
          <w:szCs w:val="21"/>
        </w:rPr>
        <w:t>O</w:t>
      </w:r>
      <w:r w:rsidRPr="00BC7E60">
        <w:rPr>
          <w:rFonts w:ascii="Arial" w:eastAsia="Arial" w:hAnsi="Arial" w:cs="Arial"/>
          <w:sz w:val="21"/>
          <w:szCs w:val="21"/>
        </w:rPr>
        <w:t>rganów prowadzących</w:t>
      </w:r>
      <w:r w:rsidR="00E708C0" w:rsidRPr="00BC7E60">
        <w:rPr>
          <w:rFonts w:ascii="Arial" w:eastAsia="Arial" w:hAnsi="Arial" w:cs="Arial"/>
          <w:sz w:val="21"/>
          <w:szCs w:val="21"/>
        </w:rPr>
        <w:t xml:space="preserve"> następujące placówki oświatowe</w:t>
      </w:r>
      <w:r w:rsidRPr="00BC7E60">
        <w:rPr>
          <w:rFonts w:ascii="Arial" w:eastAsia="Arial" w:hAnsi="Arial" w:cs="Arial"/>
          <w:sz w:val="21"/>
          <w:szCs w:val="21"/>
        </w:rPr>
        <w:t xml:space="preserve">: </w:t>
      </w:r>
    </w:p>
    <w:p w14:paraId="77D1ABB0" w14:textId="4DD640DA" w:rsidR="7FF87224" w:rsidRPr="00BC7E60" w:rsidRDefault="7FF87224" w:rsidP="002E087B">
      <w:pPr>
        <w:pStyle w:val="Akapitzlist"/>
        <w:numPr>
          <w:ilvl w:val="1"/>
          <w:numId w:val="2"/>
        </w:numPr>
        <w:spacing w:after="0" w:line="257" w:lineRule="auto"/>
        <w:ind w:left="993"/>
        <w:jc w:val="both"/>
        <w:rPr>
          <w:rFonts w:ascii="Arial" w:eastAsia="Arial" w:hAnsi="Arial" w:cs="Arial"/>
          <w:sz w:val="21"/>
          <w:szCs w:val="21"/>
        </w:rPr>
      </w:pPr>
      <w:r w:rsidRPr="00BC7E60">
        <w:rPr>
          <w:rFonts w:ascii="Arial" w:eastAsia="Arial" w:hAnsi="Arial" w:cs="Arial"/>
          <w:sz w:val="21"/>
          <w:szCs w:val="21"/>
        </w:rPr>
        <w:t>przedszkola,</w:t>
      </w:r>
    </w:p>
    <w:p w14:paraId="0B36C5E8" w14:textId="252BF05C" w:rsidR="7FF87224" w:rsidRPr="00BC7E60" w:rsidRDefault="7FF87224" w:rsidP="002E087B">
      <w:pPr>
        <w:pStyle w:val="Akapitzlist"/>
        <w:numPr>
          <w:ilvl w:val="1"/>
          <w:numId w:val="2"/>
        </w:numPr>
        <w:spacing w:after="0" w:line="257" w:lineRule="auto"/>
        <w:ind w:left="993"/>
        <w:jc w:val="both"/>
        <w:rPr>
          <w:rFonts w:ascii="Arial" w:eastAsia="Arial" w:hAnsi="Arial" w:cs="Arial"/>
          <w:sz w:val="21"/>
          <w:szCs w:val="21"/>
        </w:rPr>
      </w:pPr>
      <w:r w:rsidRPr="00BC7E60">
        <w:rPr>
          <w:rFonts w:ascii="Arial" w:eastAsia="Arial" w:hAnsi="Arial" w:cs="Arial"/>
          <w:sz w:val="21"/>
          <w:szCs w:val="21"/>
        </w:rPr>
        <w:t>inne formy wychowania przedszkolnego,</w:t>
      </w:r>
    </w:p>
    <w:p w14:paraId="30E63DCD" w14:textId="6B309AEE" w:rsidR="00A23ABA" w:rsidRPr="00BC7E60" w:rsidRDefault="7FF87224" w:rsidP="002E087B">
      <w:pPr>
        <w:pStyle w:val="Akapitzlist"/>
        <w:numPr>
          <w:ilvl w:val="1"/>
          <w:numId w:val="2"/>
        </w:numPr>
        <w:spacing w:after="0" w:line="257" w:lineRule="auto"/>
        <w:ind w:left="993"/>
        <w:jc w:val="both"/>
        <w:rPr>
          <w:rFonts w:ascii="Arial" w:eastAsia="Arial" w:hAnsi="Arial" w:cs="Arial"/>
          <w:sz w:val="21"/>
          <w:szCs w:val="21"/>
        </w:rPr>
      </w:pPr>
      <w:r w:rsidRPr="00BC7E60">
        <w:rPr>
          <w:rFonts w:ascii="Arial" w:eastAsia="Arial" w:hAnsi="Arial" w:cs="Arial"/>
          <w:sz w:val="21"/>
          <w:szCs w:val="21"/>
        </w:rPr>
        <w:t>szkoły podstawowe</w:t>
      </w:r>
      <w:r w:rsidR="00A23ABA" w:rsidRPr="00BC7E60">
        <w:rPr>
          <w:rFonts w:ascii="Arial" w:eastAsia="Arial" w:hAnsi="Arial" w:cs="Arial"/>
          <w:sz w:val="21"/>
          <w:szCs w:val="21"/>
        </w:rPr>
        <w:t>.</w:t>
      </w:r>
    </w:p>
    <w:p w14:paraId="42B47BFF" w14:textId="4E64BB48" w:rsidR="00E708C0" w:rsidRPr="00BC7E60" w:rsidRDefault="00E840FE" w:rsidP="00E708C0">
      <w:p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Ww. placówki oświatowe muszą mieć siedzibę i prowadzić działalność na terenie województwa śląskiego. </w:t>
      </w:r>
      <w:r w:rsidR="00E708C0" w:rsidRPr="00BC7E60">
        <w:rPr>
          <w:rFonts w:ascii="Arial" w:eastAsia="Arial" w:hAnsi="Arial" w:cs="Arial"/>
          <w:sz w:val="21"/>
          <w:szCs w:val="21"/>
        </w:rPr>
        <w:t xml:space="preserve">Siedziba </w:t>
      </w:r>
      <w:r w:rsidR="00745A8C" w:rsidRPr="00BC7E60">
        <w:rPr>
          <w:rFonts w:ascii="Arial" w:eastAsia="Arial" w:hAnsi="Arial" w:cs="Arial"/>
          <w:sz w:val="21"/>
          <w:szCs w:val="21"/>
        </w:rPr>
        <w:t>O</w:t>
      </w:r>
      <w:r w:rsidR="00E708C0" w:rsidRPr="00BC7E60">
        <w:rPr>
          <w:rFonts w:ascii="Arial" w:eastAsia="Arial" w:hAnsi="Arial" w:cs="Arial"/>
          <w:sz w:val="21"/>
          <w:szCs w:val="21"/>
        </w:rPr>
        <w:t>rganu prowadzącego może mieścić się poza</w:t>
      </w:r>
      <w:r w:rsidR="00745A8C" w:rsidRPr="00BC7E60">
        <w:rPr>
          <w:rFonts w:ascii="Arial" w:eastAsia="Arial" w:hAnsi="Arial" w:cs="Arial"/>
          <w:sz w:val="21"/>
          <w:szCs w:val="21"/>
        </w:rPr>
        <w:t xml:space="preserve"> terenem</w:t>
      </w:r>
      <w:r w:rsidR="00E708C0" w:rsidRPr="00BC7E60">
        <w:rPr>
          <w:rFonts w:ascii="Arial" w:eastAsia="Arial" w:hAnsi="Arial" w:cs="Arial"/>
          <w:sz w:val="21"/>
          <w:szCs w:val="21"/>
        </w:rPr>
        <w:t xml:space="preserve"> województw</w:t>
      </w:r>
      <w:r w:rsidR="00745A8C" w:rsidRPr="00BC7E60">
        <w:rPr>
          <w:rFonts w:ascii="Arial" w:eastAsia="Arial" w:hAnsi="Arial" w:cs="Arial"/>
          <w:sz w:val="21"/>
          <w:szCs w:val="21"/>
        </w:rPr>
        <w:t>a</w:t>
      </w:r>
      <w:r w:rsidR="00E708C0" w:rsidRPr="00BC7E60">
        <w:rPr>
          <w:rFonts w:ascii="Arial" w:eastAsia="Arial" w:hAnsi="Arial" w:cs="Arial"/>
          <w:sz w:val="21"/>
          <w:szCs w:val="21"/>
        </w:rPr>
        <w:t xml:space="preserve"> śląski</w:t>
      </w:r>
      <w:r w:rsidR="00745A8C" w:rsidRPr="00BC7E60">
        <w:rPr>
          <w:rFonts w:ascii="Arial" w:eastAsia="Arial" w:hAnsi="Arial" w:cs="Arial"/>
          <w:sz w:val="21"/>
          <w:szCs w:val="21"/>
        </w:rPr>
        <w:t>ego</w:t>
      </w:r>
      <w:r w:rsidR="00E708C0" w:rsidRPr="00BC7E60">
        <w:rPr>
          <w:rFonts w:ascii="Arial" w:eastAsia="Arial" w:hAnsi="Arial" w:cs="Arial"/>
          <w:sz w:val="21"/>
          <w:szCs w:val="21"/>
        </w:rPr>
        <w:t xml:space="preserve">. </w:t>
      </w:r>
    </w:p>
    <w:p w14:paraId="2F2A0302" w14:textId="3CF12A10" w:rsidR="00B94CF6" w:rsidRPr="00BC7E60" w:rsidRDefault="00B94CF6" w:rsidP="006F3F6E">
      <w:pPr>
        <w:pStyle w:val="Akapitzlist"/>
        <w:numPr>
          <w:ilvl w:val="0"/>
          <w:numId w:val="20"/>
        </w:numPr>
        <w:spacing w:after="0" w:line="257" w:lineRule="auto"/>
        <w:ind w:left="567"/>
        <w:jc w:val="both"/>
        <w:rPr>
          <w:rFonts w:ascii="Arial" w:eastAsia="Arial" w:hAnsi="Arial" w:cs="Arial"/>
          <w:strike/>
          <w:sz w:val="21"/>
          <w:szCs w:val="21"/>
        </w:rPr>
      </w:pPr>
      <w:r w:rsidRPr="00BC7E60">
        <w:rPr>
          <w:rFonts w:ascii="Arial" w:eastAsia="Arial" w:hAnsi="Arial" w:cs="Arial"/>
          <w:b/>
          <w:bCs/>
          <w:sz w:val="21"/>
          <w:szCs w:val="21"/>
        </w:rPr>
        <w:t xml:space="preserve">Organizator naboru </w:t>
      </w:r>
      <w:r w:rsidRPr="00BC7E60">
        <w:rPr>
          <w:rFonts w:ascii="Arial" w:eastAsia="Arial" w:hAnsi="Arial" w:cs="Arial"/>
          <w:sz w:val="21"/>
          <w:szCs w:val="21"/>
        </w:rPr>
        <w:t>– Województwo Śląskie,</w:t>
      </w:r>
      <w:r w:rsidRPr="00BC7E60">
        <w:rPr>
          <w:rFonts w:ascii="Arial" w:eastAsia="Arial" w:hAnsi="Arial" w:cs="Arial"/>
          <w:b/>
          <w:bCs/>
          <w:sz w:val="21"/>
          <w:szCs w:val="21"/>
        </w:rPr>
        <w:t xml:space="preserve"> </w:t>
      </w:r>
      <w:r w:rsidRPr="00BC7E60">
        <w:rPr>
          <w:rFonts w:ascii="Arial" w:eastAsia="Arial" w:hAnsi="Arial" w:cs="Arial"/>
          <w:sz w:val="21"/>
          <w:szCs w:val="21"/>
        </w:rPr>
        <w:t>w imieniu którego działa Departament Projektów Regionalnych Urzędu Marszałkowskiego Województwa Śląskiego (</w:t>
      </w:r>
      <w:r w:rsidR="006F2D2B" w:rsidRPr="00BC7E60">
        <w:rPr>
          <w:rFonts w:ascii="Arial" w:eastAsia="Arial" w:hAnsi="Arial" w:cs="Arial"/>
          <w:sz w:val="21"/>
          <w:szCs w:val="21"/>
        </w:rPr>
        <w:t>PW</w:t>
      </w:r>
      <w:r w:rsidRPr="00BC7E60">
        <w:rPr>
          <w:rFonts w:ascii="Arial" w:eastAsia="Arial" w:hAnsi="Arial" w:cs="Arial"/>
          <w:sz w:val="21"/>
          <w:szCs w:val="21"/>
        </w:rPr>
        <w:t xml:space="preserve">). Pracownicy Departamentu </w:t>
      </w:r>
      <w:r w:rsidR="006F2D2B" w:rsidRPr="00BC7E60">
        <w:rPr>
          <w:rFonts w:ascii="Arial" w:eastAsia="Arial" w:hAnsi="Arial" w:cs="Arial"/>
          <w:sz w:val="21"/>
          <w:szCs w:val="21"/>
        </w:rPr>
        <w:t xml:space="preserve">PW </w:t>
      </w:r>
      <w:r w:rsidRPr="00BC7E60">
        <w:rPr>
          <w:rFonts w:ascii="Arial" w:eastAsia="Arial" w:hAnsi="Arial" w:cs="Arial"/>
          <w:sz w:val="21"/>
          <w:szCs w:val="21"/>
        </w:rPr>
        <w:t>odpowiedzialni są za całościowe przygotowanie i  przeprowadzenie naboru, w tym dokonanie oceny formalno-merytorycznej zgłoszeń wraz z wezwaniami do uzupełnienia zgłoszeń.</w:t>
      </w:r>
    </w:p>
    <w:p w14:paraId="78C1193A" w14:textId="503AAE1D" w:rsidR="002E087B" w:rsidRPr="00BC7E60" w:rsidRDefault="00B94CF6" w:rsidP="002E087B">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bCs/>
          <w:sz w:val="21"/>
          <w:szCs w:val="21"/>
        </w:rPr>
        <w:t xml:space="preserve">Placówka oświatowa </w:t>
      </w:r>
      <w:r w:rsidRPr="00BC7E60">
        <w:rPr>
          <w:rFonts w:ascii="Arial" w:eastAsia="Arial" w:hAnsi="Arial" w:cs="Arial"/>
          <w:sz w:val="21"/>
          <w:szCs w:val="21"/>
        </w:rPr>
        <w:t>–</w:t>
      </w:r>
      <w:r w:rsidRPr="00BC7E60">
        <w:rPr>
          <w:rFonts w:ascii="Arial" w:eastAsia="Arial" w:hAnsi="Arial" w:cs="Arial"/>
          <w:b/>
          <w:bCs/>
          <w:sz w:val="21"/>
          <w:szCs w:val="21"/>
        </w:rPr>
        <w:t xml:space="preserve"> </w:t>
      </w:r>
      <w:r w:rsidRPr="00BC7E60">
        <w:rPr>
          <w:rFonts w:ascii="Arial" w:eastAsia="Arial" w:hAnsi="Arial" w:cs="Arial"/>
          <w:sz w:val="21"/>
          <w:szCs w:val="21"/>
        </w:rPr>
        <w:t xml:space="preserve">przedszkola, inne formy wychowania przedszkolnego, szkoły podstawowe, które zostaną zgłoszone do </w:t>
      </w:r>
      <w:r w:rsidR="00085E78" w:rsidRPr="00BC7E60">
        <w:rPr>
          <w:rFonts w:ascii="Arial" w:eastAsia="Arial" w:hAnsi="Arial" w:cs="Arial"/>
          <w:sz w:val="21"/>
          <w:szCs w:val="21"/>
        </w:rPr>
        <w:t>udziału w projekcie</w:t>
      </w:r>
      <w:r w:rsidR="002E087B" w:rsidRPr="00BC7E60">
        <w:rPr>
          <w:rFonts w:ascii="Arial" w:eastAsia="Arial" w:hAnsi="Arial" w:cs="Arial"/>
          <w:sz w:val="21"/>
          <w:szCs w:val="21"/>
        </w:rPr>
        <w:t xml:space="preserve"> przez </w:t>
      </w:r>
      <w:r w:rsidR="008F1DAB" w:rsidRPr="00BC7E60">
        <w:rPr>
          <w:rFonts w:ascii="Arial" w:eastAsia="Arial" w:hAnsi="Arial" w:cs="Arial"/>
          <w:sz w:val="21"/>
          <w:szCs w:val="21"/>
        </w:rPr>
        <w:t>O</w:t>
      </w:r>
      <w:r w:rsidR="002E087B" w:rsidRPr="00BC7E60">
        <w:rPr>
          <w:rFonts w:ascii="Arial" w:eastAsia="Arial" w:hAnsi="Arial" w:cs="Arial"/>
          <w:sz w:val="21"/>
          <w:szCs w:val="21"/>
        </w:rPr>
        <w:t>rgan prowadzący.</w:t>
      </w:r>
      <w:r w:rsidR="00BC37BE" w:rsidRPr="00BC7E60">
        <w:rPr>
          <w:rFonts w:ascii="Arial" w:eastAsia="Arial" w:hAnsi="Arial" w:cs="Arial"/>
          <w:sz w:val="21"/>
          <w:szCs w:val="21"/>
        </w:rPr>
        <w:t xml:space="preserve"> Muszą mieć siedzibę i prowadzić działalność na terenie województwa śląskiego.</w:t>
      </w:r>
    </w:p>
    <w:p w14:paraId="0038A925" w14:textId="450E3308" w:rsidR="002E087B" w:rsidRPr="00BC7E60" w:rsidRDefault="00DE60E3" w:rsidP="002E087B">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sz w:val="21"/>
          <w:szCs w:val="21"/>
        </w:rPr>
        <w:t>Podpis elektroniczny</w:t>
      </w:r>
      <w:r w:rsidRPr="00BC7E60">
        <w:rPr>
          <w:rFonts w:ascii="Arial" w:eastAsia="Arial" w:hAnsi="Arial" w:cs="Arial"/>
          <w:sz w:val="21"/>
          <w:szCs w:val="21"/>
        </w:rPr>
        <w:t xml:space="preserve"> – </w:t>
      </w:r>
      <w:r w:rsidR="002E087B" w:rsidRPr="00BC7E60">
        <w:rPr>
          <w:rFonts w:ascii="Arial" w:eastAsia="Arial" w:hAnsi="Arial" w:cs="Arial"/>
          <w:sz w:val="21"/>
          <w:szCs w:val="21"/>
        </w:rPr>
        <w:t>poprzez podpis e</w:t>
      </w:r>
      <w:r w:rsidR="004D2BC2" w:rsidRPr="00BC7E60">
        <w:rPr>
          <w:rFonts w:ascii="Arial" w:eastAsia="Arial" w:hAnsi="Arial" w:cs="Arial"/>
          <w:sz w:val="21"/>
          <w:szCs w:val="21"/>
        </w:rPr>
        <w:t>le</w:t>
      </w:r>
      <w:r w:rsidR="002E087B" w:rsidRPr="00BC7E60">
        <w:rPr>
          <w:rFonts w:ascii="Arial" w:eastAsia="Arial" w:hAnsi="Arial" w:cs="Arial"/>
          <w:sz w:val="21"/>
          <w:szCs w:val="21"/>
        </w:rPr>
        <w:t>ktr</w:t>
      </w:r>
      <w:r w:rsidR="004D2BC2" w:rsidRPr="00BC7E60">
        <w:rPr>
          <w:rFonts w:ascii="Arial" w:eastAsia="Arial" w:hAnsi="Arial" w:cs="Arial"/>
          <w:sz w:val="21"/>
          <w:szCs w:val="21"/>
        </w:rPr>
        <w:t>o</w:t>
      </w:r>
      <w:r w:rsidR="002E087B" w:rsidRPr="00BC7E60">
        <w:rPr>
          <w:rFonts w:ascii="Arial" w:eastAsia="Arial" w:hAnsi="Arial" w:cs="Arial"/>
          <w:sz w:val="21"/>
          <w:szCs w:val="21"/>
        </w:rPr>
        <w:t>niczny należy rozumieć następujące podpisy:</w:t>
      </w:r>
    </w:p>
    <w:p w14:paraId="5B9AA993" w14:textId="35207231" w:rsidR="00DE60E3" w:rsidRPr="00BC7E60" w:rsidRDefault="006829E9" w:rsidP="006829E9">
      <w:pPr>
        <w:pStyle w:val="Akapitzlist"/>
        <w:numPr>
          <w:ilvl w:val="0"/>
          <w:numId w:val="35"/>
        </w:numPr>
        <w:spacing w:after="0" w:line="257" w:lineRule="auto"/>
        <w:ind w:left="993"/>
        <w:jc w:val="both"/>
        <w:rPr>
          <w:rFonts w:ascii="Arial" w:eastAsia="Arial" w:hAnsi="Arial" w:cs="Arial"/>
          <w:sz w:val="21"/>
          <w:szCs w:val="21"/>
        </w:rPr>
      </w:pPr>
      <w:r w:rsidRPr="00BC7E60">
        <w:rPr>
          <w:rFonts w:ascii="Arial" w:eastAsia="Arial" w:hAnsi="Arial" w:cs="Arial"/>
          <w:sz w:val="21"/>
          <w:szCs w:val="21"/>
        </w:rPr>
        <w:t>po</w:t>
      </w:r>
      <w:r w:rsidR="002560E0" w:rsidRPr="00BC7E60">
        <w:rPr>
          <w:rFonts w:ascii="Arial" w:eastAsia="Arial" w:hAnsi="Arial" w:cs="Arial"/>
          <w:sz w:val="21"/>
          <w:szCs w:val="21"/>
        </w:rPr>
        <w:t>dpis kwalifikowany elektroniczny</w:t>
      </w:r>
      <w:r w:rsidR="007E39FF" w:rsidRPr="00BC7E60">
        <w:rPr>
          <w:rFonts w:ascii="Arial" w:eastAsia="Arial" w:hAnsi="Arial" w:cs="Arial"/>
          <w:sz w:val="21"/>
          <w:szCs w:val="21"/>
        </w:rPr>
        <w:t xml:space="preserve"> w rozumieniu </w:t>
      </w:r>
      <w:r w:rsidR="002E087B" w:rsidRPr="00BC7E60">
        <w:rPr>
          <w:rFonts w:ascii="Arial" w:eastAsia="Arial" w:hAnsi="Arial" w:cs="Arial"/>
          <w:sz w:val="21"/>
          <w:szCs w:val="21"/>
        </w:rPr>
        <w:t xml:space="preserve">art. 26 </w:t>
      </w:r>
      <w:r w:rsidR="007E39FF" w:rsidRPr="00BC7E60">
        <w:rPr>
          <w:rFonts w:ascii="Arial" w:eastAsia="Arial" w:hAnsi="Arial" w:cs="Arial"/>
          <w:sz w:val="21"/>
          <w:szCs w:val="21"/>
        </w:rPr>
        <w:t xml:space="preserve">rozporządzenia </w:t>
      </w:r>
      <w:proofErr w:type="spellStart"/>
      <w:r w:rsidR="007E39FF" w:rsidRPr="00BC7E60">
        <w:rPr>
          <w:rFonts w:ascii="Arial" w:eastAsia="Arial" w:hAnsi="Arial" w:cs="Arial"/>
          <w:sz w:val="21"/>
          <w:szCs w:val="21"/>
        </w:rPr>
        <w:t>eIDAS</w:t>
      </w:r>
      <w:proofErr w:type="spellEnd"/>
      <w:r w:rsidR="007E39FF" w:rsidRPr="00BC7E60">
        <w:rPr>
          <w:rFonts w:ascii="Arial" w:eastAsia="Arial" w:hAnsi="Arial" w:cs="Arial"/>
          <w:sz w:val="21"/>
          <w:szCs w:val="21"/>
        </w:rPr>
        <w:t xml:space="preserve"> (tj.</w:t>
      </w:r>
      <w:r w:rsidR="00742078" w:rsidRPr="00BC7E60">
        <w:rPr>
          <w:rFonts w:ascii="Arial" w:eastAsia="Arial" w:hAnsi="Arial" w:cs="Arial"/>
          <w:sz w:val="21"/>
          <w:szCs w:val="21"/>
        </w:rPr>
        <w:t> </w:t>
      </w:r>
      <w:r w:rsidR="007E39FF" w:rsidRPr="00BC7E60">
        <w:rPr>
          <w:rFonts w:ascii="Arial" w:eastAsia="Arial" w:hAnsi="Arial" w:cs="Arial"/>
          <w:sz w:val="21"/>
          <w:szCs w:val="21"/>
        </w:rPr>
        <w:t>Rozporządzenia Parlamentu Europejskiego i Rady (UE) nr 910/2014 z dnia 23 lipca 2014 r</w:t>
      </w:r>
      <w:r w:rsidR="004D2BC2" w:rsidRPr="00BC7E60">
        <w:rPr>
          <w:rFonts w:ascii="Arial" w:eastAsia="Arial" w:hAnsi="Arial" w:cs="Arial"/>
          <w:sz w:val="21"/>
          <w:szCs w:val="21"/>
        </w:rPr>
        <w:t>)</w:t>
      </w:r>
      <w:r w:rsidR="007E39FF" w:rsidRPr="00BC7E60">
        <w:rPr>
          <w:rFonts w:ascii="Arial" w:eastAsia="Arial" w:hAnsi="Arial" w:cs="Arial"/>
          <w:sz w:val="21"/>
          <w:szCs w:val="21"/>
        </w:rPr>
        <w:t>.</w:t>
      </w:r>
      <w:r w:rsidR="002E087B" w:rsidRPr="00BC7E60">
        <w:rPr>
          <w:rFonts w:ascii="Arial" w:eastAsia="Arial" w:hAnsi="Arial" w:cs="Arial"/>
          <w:sz w:val="21"/>
          <w:szCs w:val="21"/>
        </w:rPr>
        <w:t>,</w:t>
      </w:r>
    </w:p>
    <w:p w14:paraId="60370355" w14:textId="729CE219" w:rsidR="002E087B" w:rsidRPr="00BC7E60" w:rsidRDefault="006829E9" w:rsidP="006829E9">
      <w:pPr>
        <w:pStyle w:val="Akapitzlist"/>
        <w:numPr>
          <w:ilvl w:val="0"/>
          <w:numId w:val="35"/>
        </w:numPr>
        <w:spacing w:after="0" w:line="257" w:lineRule="auto"/>
        <w:ind w:left="993"/>
        <w:jc w:val="both"/>
        <w:rPr>
          <w:rFonts w:ascii="Arial" w:eastAsia="Arial" w:hAnsi="Arial" w:cs="Arial"/>
          <w:sz w:val="21"/>
          <w:szCs w:val="21"/>
        </w:rPr>
      </w:pPr>
      <w:r w:rsidRPr="00BC7E60">
        <w:rPr>
          <w:rFonts w:ascii="Arial" w:eastAsia="Arial" w:hAnsi="Arial" w:cs="Arial"/>
          <w:sz w:val="21"/>
          <w:szCs w:val="21"/>
        </w:rPr>
        <w:t>p</w:t>
      </w:r>
      <w:r w:rsidR="002E087B" w:rsidRPr="00BC7E60">
        <w:rPr>
          <w:rFonts w:ascii="Arial" w:eastAsia="Arial" w:hAnsi="Arial" w:cs="Arial"/>
          <w:sz w:val="21"/>
          <w:szCs w:val="21"/>
        </w:rPr>
        <w:t xml:space="preserve">odpis </w:t>
      </w:r>
      <w:r w:rsidR="007E39FF" w:rsidRPr="00BC7E60">
        <w:rPr>
          <w:rFonts w:ascii="Arial" w:eastAsia="Arial" w:hAnsi="Arial" w:cs="Arial"/>
          <w:sz w:val="21"/>
          <w:szCs w:val="21"/>
        </w:rPr>
        <w:t>osobisty</w:t>
      </w:r>
      <w:r w:rsidR="002E087B" w:rsidRPr="00BC7E60">
        <w:rPr>
          <w:rFonts w:ascii="Arial" w:eastAsia="Arial" w:hAnsi="Arial" w:cs="Arial"/>
          <w:sz w:val="21"/>
          <w:szCs w:val="21"/>
        </w:rPr>
        <w:t xml:space="preserve"> w rozumieniu art. 2 pkt 9 ustawy z 6 sierpnia </w:t>
      </w:r>
      <w:r w:rsidR="007E39FF" w:rsidRPr="00BC7E60">
        <w:rPr>
          <w:rFonts w:ascii="Arial" w:eastAsia="Arial" w:hAnsi="Arial" w:cs="Arial"/>
          <w:sz w:val="21"/>
          <w:szCs w:val="21"/>
        </w:rPr>
        <w:t>2010 r. o dowodach osobistych (</w:t>
      </w:r>
      <w:proofErr w:type="spellStart"/>
      <w:r w:rsidR="007E39FF" w:rsidRPr="00BC7E60">
        <w:rPr>
          <w:rFonts w:ascii="Arial" w:eastAsia="Arial" w:hAnsi="Arial" w:cs="Arial"/>
          <w:sz w:val="21"/>
          <w:szCs w:val="21"/>
        </w:rPr>
        <w:t>t.j</w:t>
      </w:r>
      <w:proofErr w:type="spellEnd"/>
      <w:r w:rsidR="007E39FF" w:rsidRPr="00BC7E60">
        <w:rPr>
          <w:rFonts w:ascii="Arial" w:eastAsia="Arial" w:hAnsi="Arial" w:cs="Arial"/>
          <w:sz w:val="21"/>
          <w:szCs w:val="21"/>
        </w:rPr>
        <w:t xml:space="preserve">. Dz.U. 2022, poz. 671 z </w:t>
      </w:r>
      <w:proofErr w:type="spellStart"/>
      <w:r w:rsidR="007E39FF" w:rsidRPr="00BC7E60">
        <w:rPr>
          <w:rFonts w:ascii="Arial" w:eastAsia="Arial" w:hAnsi="Arial" w:cs="Arial"/>
          <w:sz w:val="21"/>
          <w:szCs w:val="21"/>
        </w:rPr>
        <w:t>późn</w:t>
      </w:r>
      <w:proofErr w:type="spellEnd"/>
      <w:r w:rsidR="007E39FF" w:rsidRPr="00BC7E60">
        <w:rPr>
          <w:rFonts w:ascii="Arial" w:eastAsia="Arial" w:hAnsi="Arial" w:cs="Arial"/>
          <w:sz w:val="21"/>
          <w:szCs w:val="21"/>
        </w:rPr>
        <w:t>. zm.) – stanowiący zaawansowany</w:t>
      </w:r>
      <w:r w:rsidR="002E087B" w:rsidRPr="00BC7E60">
        <w:rPr>
          <w:rFonts w:ascii="Arial" w:eastAsia="Arial" w:hAnsi="Arial" w:cs="Arial"/>
          <w:sz w:val="21"/>
          <w:szCs w:val="21"/>
        </w:rPr>
        <w:t xml:space="preserve"> podpis elektroniczny w rozumieniu art. 3 pkt 11 rozporządzenia </w:t>
      </w:r>
      <w:proofErr w:type="spellStart"/>
      <w:r w:rsidR="002E087B" w:rsidRPr="00BC7E60">
        <w:rPr>
          <w:rFonts w:ascii="Arial" w:eastAsia="Arial" w:hAnsi="Arial" w:cs="Arial"/>
          <w:sz w:val="21"/>
          <w:szCs w:val="21"/>
        </w:rPr>
        <w:t>eIDAS</w:t>
      </w:r>
      <w:proofErr w:type="spellEnd"/>
      <w:r w:rsidR="002E087B" w:rsidRPr="00BC7E60">
        <w:rPr>
          <w:rFonts w:ascii="Arial" w:eastAsia="Arial" w:hAnsi="Arial" w:cs="Arial"/>
          <w:sz w:val="21"/>
          <w:szCs w:val="21"/>
        </w:rPr>
        <w:t xml:space="preserve"> (tj.</w:t>
      </w:r>
      <w:r w:rsidR="007E39FF" w:rsidRPr="00BC7E60">
        <w:rPr>
          <w:rFonts w:ascii="Arial" w:eastAsia="Arial" w:hAnsi="Arial" w:cs="Arial"/>
          <w:sz w:val="21"/>
          <w:szCs w:val="21"/>
        </w:rPr>
        <w:t> </w:t>
      </w:r>
      <w:r w:rsidR="002E087B" w:rsidRPr="00BC7E60">
        <w:rPr>
          <w:rFonts w:ascii="Arial" w:eastAsia="Arial" w:hAnsi="Arial" w:cs="Arial"/>
          <w:sz w:val="21"/>
          <w:szCs w:val="21"/>
        </w:rPr>
        <w:t>Rozporządzenia Parlamentu Europejskiego i Rady (UE) nr 910/2014 z dnia 23 lipca 2014 r.</w:t>
      </w:r>
      <w:r w:rsidR="004D2BC2" w:rsidRPr="00BC7E60">
        <w:rPr>
          <w:rFonts w:ascii="Arial" w:eastAsia="Arial" w:hAnsi="Arial" w:cs="Arial"/>
          <w:sz w:val="21"/>
          <w:szCs w:val="21"/>
        </w:rPr>
        <w:t>).</w:t>
      </w:r>
    </w:p>
    <w:p w14:paraId="6B3C1B5E" w14:textId="4D816725" w:rsidR="00662263" w:rsidRPr="00BC7E60" w:rsidRDefault="00662263" w:rsidP="006F3F6E">
      <w:pPr>
        <w:pStyle w:val="Akapitzlist"/>
        <w:numPr>
          <w:ilvl w:val="0"/>
          <w:numId w:val="20"/>
        </w:numPr>
        <w:spacing w:after="0" w:line="257" w:lineRule="auto"/>
        <w:ind w:left="567"/>
        <w:jc w:val="both"/>
        <w:rPr>
          <w:rFonts w:ascii="Arial" w:eastAsia="Arial" w:hAnsi="Arial" w:cs="Arial"/>
          <w:color w:val="FF0000"/>
          <w:sz w:val="21"/>
          <w:szCs w:val="21"/>
        </w:rPr>
      </w:pPr>
      <w:r w:rsidRPr="00BC7E60">
        <w:rPr>
          <w:rFonts w:ascii="Arial" w:eastAsia="Arial" w:hAnsi="Arial" w:cs="Arial"/>
          <w:b/>
          <w:bCs/>
          <w:sz w:val="21"/>
          <w:szCs w:val="21"/>
        </w:rPr>
        <w:t>Potwierdzenie zrealizowania ścieżki</w:t>
      </w:r>
      <w:r w:rsidRPr="00BC7E60">
        <w:rPr>
          <w:rFonts w:ascii="Arial" w:eastAsia="Arial" w:hAnsi="Arial" w:cs="Arial"/>
          <w:bCs/>
          <w:sz w:val="21"/>
          <w:szCs w:val="21"/>
        </w:rPr>
        <w:t xml:space="preserve"> - </w:t>
      </w:r>
      <w:r w:rsidRPr="00BC7E60">
        <w:rPr>
          <w:rFonts w:ascii="Arial" w:eastAsia="Arial" w:hAnsi="Arial" w:cs="Arial"/>
          <w:sz w:val="21"/>
          <w:szCs w:val="21"/>
        </w:rPr>
        <w:t xml:space="preserve">wypełnione i przekazane, zgodnie z postanowieniami  Regulaminu, </w:t>
      </w:r>
      <w:r w:rsidRPr="00BC7E60">
        <w:rPr>
          <w:rFonts w:ascii="Arial" w:eastAsia="Arial" w:hAnsi="Arial" w:cs="Arial"/>
          <w:bCs/>
          <w:sz w:val="21"/>
          <w:szCs w:val="21"/>
        </w:rPr>
        <w:t xml:space="preserve">potwierdzenie zrealizowania ścieżki edukacyjnej dla dzieci na wczesnym etapie edukacji w projekcie </w:t>
      </w:r>
      <w:r w:rsidR="006829E9" w:rsidRPr="00BC7E60">
        <w:rPr>
          <w:rFonts w:ascii="Arial" w:eastAsia="Arial" w:hAnsi="Arial" w:cs="Arial"/>
          <w:bCs/>
          <w:sz w:val="21"/>
          <w:szCs w:val="21"/>
        </w:rPr>
        <w:t xml:space="preserve">pn. </w:t>
      </w:r>
      <w:r w:rsidRPr="00BC7E60">
        <w:rPr>
          <w:rFonts w:ascii="Arial" w:eastAsia="Arial" w:hAnsi="Arial" w:cs="Arial"/>
          <w:bCs/>
          <w:sz w:val="21"/>
          <w:szCs w:val="21"/>
        </w:rPr>
        <w:t>„Pierwszy krok w</w:t>
      </w:r>
      <w:r w:rsidR="006829E9" w:rsidRPr="00BC7E60">
        <w:rPr>
          <w:rFonts w:ascii="Arial" w:eastAsia="Arial" w:hAnsi="Arial" w:cs="Arial"/>
          <w:bCs/>
          <w:sz w:val="21"/>
          <w:szCs w:val="21"/>
        </w:rPr>
        <w:t> </w:t>
      </w:r>
      <w:r w:rsidRPr="00BC7E60">
        <w:rPr>
          <w:rFonts w:ascii="Arial" w:eastAsia="Arial" w:hAnsi="Arial" w:cs="Arial"/>
          <w:bCs/>
          <w:sz w:val="21"/>
          <w:szCs w:val="21"/>
        </w:rPr>
        <w:t>Kosmos”</w:t>
      </w:r>
      <w:r w:rsidRPr="00BC7E60">
        <w:rPr>
          <w:rFonts w:ascii="Arial" w:eastAsia="Arial" w:hAnsi="Arial" w:cs="Arial"/>
          <w:sz w:val="21"/>
          <w:szCs w:val="21"/>
        </w:rPr>
        <w:t>. Wzór potwierdzenia zrealizowani</w:t>
      </w:r>
      <w:r w:rsidR="000632B7" w:rsidRPr="00BC7E60">
        <w:rPr>
          <w:rFonts w:ascii="Arial" w:eastAsia="Arial" w:hAnsi="Arial" w:cs="Arial"/>
          <w:sz w:val="21"/>
          <w:szCs w:val="21"/>
        </w:rPr>
        <w:t xml:space="preserve">a ścieżki określa załącznik nr </w:t>
      </w:r>
      <w:r w:rsidR="00632CD1" w:rsidRPr="00BC7E60">
        <w:rPr>
          <w:rFonts w:ascii="Arial" w:eastAsia="Arial" w:hAnsi="Arial" w:cs="Arial"/>
          <w:sz w:val="21"/>
          <w:szCs w:val="21"/>
        </w:rPr>
        <w:t>5</w:t>
      </w:r>
      <w:r w:rsidRPr="00BC7E60">
        <w:rPr>
          <w:rFonts w:ascii="Arial" w:eastAsia="Arial" w:hAnsi="Arial" w:cs="Arial"/>
          <w:sz w:val="21"/>
          <w:szCs w:val="21"/>
        </w:rPr>
        <w:t xml:space="preserve"> do  Regulaminu.</w:t>
      </w:r>
    </w:p>
    <w:p w14:paraId="4480977D" w14:textId="1D1EEFAB" w:rsidR="00BF6A9E" w:rsidRPr="00BC7E60" w:rsidRDefault="00BF6A9E" w:rsidP="006F3F6E">
      <w:pPr>
        <w:pStyle w:val="Akapitzlist"/>
        <w:numPr>
          <w:ilvl w:val="0"/>
          <w:numId w:val="20"/>
        </w:numPr>
        <w:spacing w:after="0" w:line="257" w:lineRule="auto"/>
        <w:ind w:left="567"/>
        <w:jc w:val="both"/>
        <w:rPr>
          <w:rFonts w:ascii="Arial" w:eastAsia="Arial" w:hAnsi="Arial" w:cs="Arial"/>
          <w:bCs/>
          <w:sz w:val="21"/>
          <w:szCs w:val="21"/>
        </w:rPr>
      </w:pPr>
      <w:r w:rsidRPr="00BC7E60">
        <w:rPr>
          <w:rFonts w:ascii="Arial" w:eastAsia="Arial" w:hAnsi="Arial" w:cs="Arial"/>
          <w:b/>
          <w:sz w:val="21"/>
          <w:szCs w:val="21"/>
        </w:rPr>
        <w:t>Planetarium</w:t>
      </w:r>
      <w:r w:rsidRPr="00BC7E60">
        <w:rPr>
          <w:rFonts w:ascii="Arial" w:eastAsia="Arial" w:hAnsi="Arial" w:cs="Arial"/>
          <w:sz w:val="21"/>
          <w:szCs w:val="21"/>
        </w:rPr>
        <w:t xml:space="preserve"> - </w:t>
      </w:r>
      <w:r w:rsidRPr="00BC7E60">
        <w:rPr>
          <w:rFonts w:ascii="Arial" w:eastAsia="Arial" w:hAnsi="Arial" w:cs="Arial"/>
          <w:bCs/>
          <w:sz w:val="21"/>
          <w:szCs w:val="21"/>
        </w:rPr>
        <w:t xml:space="preserve">Planetarium - Śląski Park Nauki / Planetarium i Obserwatorium Astronomiczne im. M. Kopernika w Chorzowie </w:t>
      </w:r>
      <w:r w:rsidR="00A449CC" w:rsidRPr="00BC7E60">
        <w:rPr>
          <w:rFonts w:ascii="Arial" w:eastAsia="Arial" w:hAnsi="Arial" w:cs="Arial"/>
          <w:bCs/>
          <w:sz w:val="21"/>
          <w:szCs w:val="21"/>
        </w:rPr>
        <w:t>będąc</w:t>
      </w:r>
      <w:r w:rsidR="00085E78" w:rsidRPr="00BC7E60">
        <w:rPr>
          <w:rFonts w:ascii="Arial" w:eastAsia="Arial" w:hAnsi="Arial" w:cs="Arial"/>
          <w:bCs/>
          <w:sz w:val="21"/>
          <w:szCs w:val="21"/>
        </w:rPr>
        <w:t>e</w:t>
      </w:r>
      <w:r w:rsidR="00A449CC" w:rsidRPr="00BC7E60">
        <w:rPr>
          <w:rFonts w:ascii="Arial" w:eastAsia="Arial" w:hAnsi="Arial" w:cs="Arial"/>
          <w:bCs/>
          <w:sz w:val="21"/>
          <w:szCs w:val="21"/>
        </w:rPr>
        <w:t xml:space="preserve"> podmiotem </w:t>
      </w:r>
      <w:r w:rsidRPr="00BC7E60">
        <w:rPr>
          <w:rFonts w:ascii="Arial" w:eastAsia="Arial" w:hAnsi="Arial" w:cs="Arial"/>
          <w:bCs/>
          <w:sz w:val="21"/>
          <w:szCs w:val="21"/>
        </w:rPr>
        <w:t>realizując</w:t>
      </w:r>
      <w:r w:rsidR="00085E78" w:rsidRPr="00BC7E60">
        <w:rPr>
          <w:rFonts w:ascii="Arial" w:eastAsia="Arial" w:hAnsi="Arial" w:cs="Arial"/>
          <w:bCs/>
          <w:sz w:val="21"/>
          <w:szCs w:val="21"/>
        </w:rPr>
        <w:t>ym</w:t>
      </w:r>
      <w:r w:rsidRPr="00BC7E60">
        <w:rPr>
          <w:rFonts w:ascii="Arial" w:eastAsia="Arial" w:hAnsi="Arial" w:cs="Arial"/>
          <w:bCs/>
          <w:sz w:val="21"/>
          <w:szCs w:val="21"/>
        </w:rPr>
        <w:t xml:space="preserve"> </w:t>
      </w:r>
      <w:r w:rsidR="00A449CC" w:rsidRPr="00BC7E60">
        <w:rPr>
          <w:rFonts w:ascii="Arial" w:eastAsia="Arial" w:hAnsi="Arial" w:cs="Arial"/>
          <w:bCs/>
          <w:sz w:val="21"/>
          <w:szCs w:val="21"/>
        </w:rPr>
        <w:t>p</w:t>
      </w:r>
      <w:r w:rsidRPr="00BC7E60">
        <w:rPr>
          <w:rFonts w:ascii="Arial" w:eastAsia="Arial" w:hAnsi="Arial" w:cs="Arial"/>
          <w:bCs/>
          <w:sz w:val="21"/>
          <w:szCs w:val="21"/>
        </w:rPr>
        <w:t>rojekt.</w:t>
      </w:r>
    </w:p>
    <w:p w14:paraId="01854BFF" w14:textId="480B4535" w:rsidR="7FF87224" w:rsidRPr="00BC7E60" w:rsidRDefault="2FC51038" w:rsidP="006F3F6E">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bCs/>
          <w:sz w:val="21"/>
          <w:szCs w:val="21"/>
        </w:rPr>
        <w:t>Projekt</w:t>
      </w:r>
      <w:r w:rsidRPr="00BC7E60">
        <w:rPr>
          <w:rFonts w:ascii="Arial" w:eastAsia="Arial" w:hAnsi="Arial" w:cs="Arial"/>
          <w:sz w:val="21"/>
          <w:szCs w:val="21"/>
        </w:rPr>
        <w:t xml:space="preserve"> – </w:t>
      </w:r>
      <w:r w:rsidR="00745A8C" w:rsidRPr="00BC7E60">
        <w:rPr>
          <w:rFonts w:ascii="Arial" w:eastAsia="Arial" w:hAnsi="Arial" w:cs="Arial"/>
          <w:sz w:val="21"/>
          <w:szCs w:val="21"/>
        </w:rPr>
        <w:t>p</w:t>
      </w:r>
      <w:r w:rsidRPr="00BC7E60">
        <w:rPr>
          <w:rFonts w:ascii="Arial" w:eastAsia="Arial" w:hAnsi="Arial" w:cs="Arial"/>
          <w:sz w:val="21"/>
          <w:szCs w:val="21"/>
        </w:rPr>
        <w:t>rojekt Województwa Śląskiego pn.</w:t>
      </w:r>
      <w:r w:rsidR="00745A8C" w:rsidRPr="00BC7E60">
        <w:rPr>
          <w:rFonts w:ascii="Arial" w:eastAsia="Arial" w:hAnsi="Arial" w:cs="Arial"/>
          <w:sz w:val="21"/>
          <w:szCs w:val="21"/>
        </w:rPr>
        <w:t xml:space="preserve"> </w:t>
      </w:r>
      <w:r w:rsidRPr="00BC7E60">
        <w:rPr>
          <w:rFonts w:ascii="Arial" w:eastAsia="Arial" w:hAnsi="Arial" w:cs="Arial"/>
          <w:sz w:val="21"/>
          <w:szCs w:val="21"/>
        </w:rPr>
        <w:t>„Pierwszy krok w</w:t>
      </w:r>
      <w:r w:rsidR="00C63AF7" w:rsidRPr="00BC7E60">
        <w:rPr>
          <w:rFonts w:ascii="Arial" w:eastAsia="Arial" w:hAnsi="Arial" w:cs="Arial"/>
          <w:sz w:val="21"/>
          <w:szCs w:val="21"/>
        </w:rPr>
        <w:t> </w:t>
      </w:r>
      <w:r w:rsidRPr="00BC7E60">
        <w:rPr>
          <w:rFonts w:ascii="Arial" w:eastAsia="Arial" w:hAnsi="Arial" w:cs="Arial"/>
          <w:sz w:val="21"/>
          <w:szCs w:val="21"/>
        </w:rPr>
        <w:t>Kosmos”</w:t>
      </w:r>
      <w:r w:rsidR="00A23ABA" w:rsidRPr="00BC7E60">
        <w:rPr>
          <w:rFonts w:ascii="Arial" w:eastAsia="Arial" w:hAnsi="Arial" w:cs="Arial"/>
          <w:sz w:val="21"/>
          <w:szCs w:val="21"/>
        </w:rPr>
        <w:t>, który zgodnie z</w:t>
      </w:r>
      <w:r w:rsidR="00BF6A9E" w:rsidRPr="00BC7E60">
        <w:rPr>
          <w:rFonts w:ascii="Arial" w:eastAsia="Arial" w:hAnsi="Arial" w:cs="Arial"/>
          <w:sz w:val="21"/>
          <w:szCs w:val="21"/>
        </w:rPr>
        <w:t> </w:t>
      </w:r>
      <w:r w:rsidR="00A23ABA" w:rsidRPr="00BC7E60">
        <w:rPr>
          <w:rFonts w:ascii="Arial" w:eastAsia="Arial" w:hAnsi="Arial" w:cs="Arial"/>
          <w:sz w:val="21"/>
          <w:szCs w:val="21"/>
        </w:rPr>
        <w:t>aktualnym wnioskiem o dofinansowanie projektu</w:t>
      </w:r>
      <w:r w:rsidR="00BF6A9E" w:rsidRPr="00BC7E60">
        <w:rPr>
          <w:rFonts w:ascii="Arial" w:eastAsia="Arial" w:hAnsi="Arial" w:cs="Arial"/>
          <w:sz w:val="21"/>
          <w:szCs w:val="21"/>
        </w:rPr>
        <w:t>,</w:t>
      </w:r>
      <w:r w:rsidRPr="00BC7E60">
        <w:rPr>
          <w:rFonts w:ascii="Arial" w:eastAsia="Arial" w:hAnsi="Arial" w:cs="Arial"/>
          <w:sz w:val="21"/>
          <w:szCs w:val="21"/>
        </w:rPr>
        <w:t xml:space="preserve"> realizowany </w:t>
      </w:r>
      <w:r w:rsidR="00A23ABA" w:rsidRPr="00BC7E60">
        <w:rPr>
          <w:rFonts w:ascii="Arial" w:eastAsia="Arial" w:hAnsi="Arial" w:cs="Arial"/>
          <w:sz w:val="21"/>
          <w:szCs w:val="21"/>
        </w:rPr>
        <w:t xml:space="preserve">jest w okresie </w:t>
      </w:r>
      <w:r w:rsidR="008B599E" w:rsidRPr="00BC7E60">
        <w:rPr>
          <w:rFonts w:ascii="Arial" w:eastAsia="Arial" w:hAnsi="Arial" w:cs="Arial"/>
          <w:sz w:val="21"/>
          <w:szCs w:val="21"/>
        </w:rPr>
        <w:br/>
      </w:r>
      <w:r w:rsidRPr="00BC7E60">
        <w:rPr>
          <w:rFonts w:ascii="Arial" w:eastAsia="Arial" w:hAnsi="Arial" w:cs="Arial"/>
          <w:sz w:val="21"/>
          <w:szCs w:val="21"/>
        </w:rPr>
        <w:t xml:space="preserve">od </w:t>
      </w:r>
      <w:r w:rsidR="00D612A6" w:rsidRPr="00BC7E60">
        <w:rPr>
          <w:rFonts w:ascii="Arial" w:eastAsia="Arial" w:hAnsi="Arial" w:cs="Arial"/>
          <w:sz w:val="21"/>
          <w:szCs w:val="21"/>
        </w:rPr>
        <w:t>0</w:t>
      </w:r>
      <w:r w:rsidRPr="00BC7E60">
        <w:rPr>
          <w:rFonts w:ascii="Arial" w:eastAsia="Arial" w:hAnsi="Arial" w:cs="Arial"/>
          <w:sz w:val="21"/>
          <w:szCs w:val="21"/>
        </w:rPr>
        <w:t>1</w:t>
      </w:r>
      <w:r w:rsidR="00D612A6" w:rsidRPr="00BC7E60">
        <w:rPr>
          <w:rFonts w:ascii="Arial" w:eastAsia="Arial" w:hAnsi="Arial" w:cs="Arial"/>
          <w:sz w:val="21"/>
          <w:szCs w:val="21"/>
        </w:rPr>
        <w:t>.01.</w:t>
      </w:r>
      <w:r w:rsidRPr="00BC7E60">
        <w:rPr>
          <w:rFonts w:ascii="Arial" w:eastAsia="Arial" w:hAnsi="Arial" w:cs="Arial"/>
          <w:sz w:val="21"/>
          <w:szCs w:val="21"/>
        </w:rPr>
        <w:t>2024 r. do 31</w:t>
      </w:r>
      <w:r w:rsidR="00D612A6" w:rsidRPr="00BC7E60">
        <w:rPr>
          <w:rFonts w:ascii="Arial" w:eastAsia="Arial" w:hAnsi="Arial" w:cs="Arial"/>
          <w:sz w:val="21"/>
          <w:szCs w:val="21"/>
        </w:rPr>
        <w:t>.08.</w:t>
      </w:r>
      <w:r w:rsidRPr="00BC7E60">
        <w:rPr>
          <w:rFonts w:ascii="Arial" w:eastAsia="Arial" w:hAnsi="Arial" w:cs="Arial"/>
          <w:sz w:val="21"/>
          <w:szCs w:val="21"/>
        </w:rPr>
        <w:t>2026 r. w</w:t>
      </w:r>
      <w:r w:rsidR="00C9709B" w:rsidRPr="00BC7E60">
        <w:rPr>
          <w:rFonts w:ascii="Arial" w:eastAsia="Arial" w:hAnsi="Arial" w:cs="Arial"/>
          <w:sz w:val="21"/>
          <w:szCs w:val="21"/>
        </w:rPr>
        <w:t> </w:t>
      </w:r>
      <w:r w:rsidRPr="00BC7E60">
        <w:rPr>
          <w:rFonts w:ascii="Arial" w:eastAsia="Arial" w:hAnsi="Arial" w:cs="Arial"/>
          <w:sz w:val="21"/>
          <w:szCs w:val="21"/>
        </w:rPr>
        <w:t xml:space="preserve">ramach Priorytetu FESL.06 Fundusze Europejskie dla edukacji Działania </w:t>
      </w:r>
      <w:r w:rsidR="00742078" w:rsidRPr="00BC7E60">
        <w:rPr>
          <w:rFonts w:ascii="Arial" w:eastAsia="Arial" w:hAnsi="Arial" w:cs="Arial"/>
          <w:sz w:val="21"/>
          <w:szCs w:val="21"/>
        </w:rPr>
        <w:t xml:space="preserve">FESL06.04 </w:t>
      </w:r>
      <w:r w:rsidRPr="00BC7E60">
        <w:rPr>
          <w:rFonts w:ascii="Arial" w:eastAsia="Arial" w:hAnsi="Arial" w:cs="Arial"/>
          <w:sz w:val="21"/>
          <w:szCs w:val="21"/>
        </w:rPr>
        <w:t>Strategiczne projekty dla obszaru edukacji Programu Fundusze Europejskie dla Śląskiego 2021-2027.</w:t>
      </w:r>
    </w:p>
    <w:p w14:paraId="4D4D2E70" w14:textId="268CC98E" w:rsidR="00AA5165" w:rsidRPr="00BC7E60" w:rsidRDefault="00AA5165" w:rsidP="006F3F6E">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bCs/>
          <w:sz w:val="21"/>
          <w:szCs w:val="21"/>
        </w:rPr>
        <w:t>Regulamin</w:t>
      </w:r>
      <w:r w:rsidR="00803269" w:rsidRPr="00BC7E60">
        <w:rPr>
          <w:rFonts w:ascii="Arial" w:eastAsia="Arial" w:hAnsi="Arial" w:cs="Arial"/>
          <w:b/>
          <w:bCs/>
          <w:sz w:val="21"/>
          <w:szCs w:val="21"/>
        </w:rPr>
        <w:t xml:space="preserve"> </w:t>
      </w:r>
      <w:r w:rsidRPr="00BC7E60">
        <w:rPr>
          <w:rFonts w:ascii="Arial" w:eastAsia="Arial" w:hAnsi="Arial" w:cs="Arial"/>
          <w:sz w:val="21"/>
          <w:szCs w:val="21"/>
        </w:rPr>
        <w:t>–</w:t>
      </w:r>
      <w:r w:rsidR="00803269" w:rsidRPr="00BC7E60">
        <w:rPr>
          <w:rFonts w:ascii="Arial" w:eastAsia="Arial" w:hAnsi="Arial" w:cs="Arial"/>
          <w:sz w:val="21"/>
          <w:szCs w:val="21"/>
        </w:rPr>
        <w:t xml:space="preserve"> </w:t>
      </w:r>
      <w:r w:rsidR="00085E78" w:rsidRPr="00BC7E60">
        <w:rPr>
          <w:rFonts w:ascii="Arial" w:eastAsia="Arial" w:hAnsi="Arial" w:cs="Arial"/>
          <w:sz w:val="21"/>
          <w:szCs w:val="21"/>
        </w:rPr>
        <w:t xml:space="preserve"> </w:t>
      </w:r>
      <w:r w:rsidR="00742078" w:rsidRPr="00BC7E60">
        <w:rPr>
          <w:rFonts w:ascii="Arial" w:eastAsia="Arial" w:hAnsi="Arial" w:cs="Arial"/>
          <w:sz w:val="21"/>
          <w:szCs w:val="21"/>
        </w:rPr>
        <w:t xml:space="preserve">niniejszy </w:t>
      </w:r>
      <w:r w:rsidR="00085E78" w:rsidRPr="00BC7E60">
        <w:rPr>
          <w:rFonts w:ascii="Arial" w:eastAsia="Arial" w:hAnsi="Arial" w:cs="Arial"/>
          <w:sz w:val="21"/>
          <w:szCs w:val="21"/>
        </w:rPr>
        <w:t xml:space="preserve">dokument tj. Regulamin </w:t>
      </w:r>
      <w:r w:rsidR="009F2007" w:rsidRPr="00BC7E60">
        <w:rPr>
          <w:rFonts w:ascii="Arial" w:eastAsia="Arial" w:hAnsi="Arial" w:cs="Arial"/>
          <w:sz w:val="21"/>
          <w:szCs w:val="21"/>
        </w:rPr>
        <w:t xml:space="preserve">naboru i realizacji </w:t>
      </w:r>
      <w:r w:rsidR="00803269" w:rsidRPr="00BC7E60">
        <w:rPr>
          <w:rFonts w:ascii="Arial" w:eastAsia="Arial" w:hAnsi="Arial" w:cs="Arial"/>
          <w:sz w:val="21"/>
          <w:szCs w:val="21"/>
        </w:rPr>
        <w:t xml:space="preserve">projektu </w:t>
      </w:r>
      <w:r w:rsidRPr="00BC7E60">
        <w:rPr>
          <w:rFonts w:ascii="Arial" w:hAnsi="Arial" w:cs="Arial"/>
          <w:sz w:val="21"/>
          <w:szCs w:val="21"/>
        </w:rPr>
        <w:t xml:space="preserve">pn. „Pierwszy krok w Kosmos”, </w:t>
      </w:r>
      <w:r w:rsidR="00A449CC" w:rsidRPr="00BC7E60">
        <w:rPr>
          <w:rFonts w:ascii="Arial" w:eastAsia="Arial" w:hAnsi="Arial" w:cs="Arial"/>
          <w:sz w:val="21"/>
          <w:szCs w:val="21"/>
        </w:rPr>
        <w:t>przyjęty</w:t>
      </w:r>
      <w:r w:rsidR="00BF6A9E" w:rsidRPr="00BC7E60">
        <w:rPr>
          <w:rFonts w:ascii="Arial" w:eastAsia="Arial" w:hAnsi="Arial" w:cs="Arial"/>
          <w:sz w:val="21"/>
          <w:szCs w:val="21"/>
        </w:rPr>
        <w:t xml:space="preserve"> </w:t>
      </w:r>
      <w:r w:rsidRPr="00BC7E60">
        <w:rPr>
          <w:rFonts w:ascii="Arial" w:eastAsia="Arial" w:hAnsi="Arial" w:cs="Arial"/>
          <w:sz w:val="21"/>
          <w:szCs w:val="21"/>
        </w:rPr>
        <w:t>uchwałą Zarząd</w:t>
      </w:r>
      <w:r w:rsidR="00BF6A9E" w:rsidRPr="00BC7E60">
        <w:rPr>
          <w:rFonts w:ascii="Arial" w:eastAsia="Arial" w:hAnsi="Arial" w:cs="Arial"/>
          <w:sz w:val="21"/>
          <w:szCs w:val="21"/>
        </w:rPr>
        <w:t>u</w:t>
      </w:r>
      <w:r w:rsidRPr="00BC7E60">
        <w:rPr>
          <w:rFonts w:ascii="Arial" w:eastAsia="Arial" w:hAnsi="Arial" w:cs="Arial"/>
          <w:sz w:val="21"/>
          <w:szCs w:val="21"/>
        </w:rPr>
        <w:t xml:space="preserve"> Województwa Śląskiego.</w:t>
      </w:r>
    </w:p>
    <w:p w14:paraId="0D88CA12" w14:textId="0586781E" w:rsidR="7FF87224" w:rsidRPr="00BC7E60" w:rsidRDefault="7FF87224" w:rsidP="006F3F6E">
      <w:pPr>
        <w:pStyle w:val="Akapitzlist"/>
        <w:numPr>
          <w:ilvl w:val="0"/>
          <w:numId w:val="20"/>
        </w:numPr>
        <w:spacing w:after="0" w:line="257" w:lineRule="auto"/>
        <w:ind w:left="567"/>
        <w:jc w:val="both"/>
        <w:rPr>
          <w:rFonts w:ascii="Arial" w:eastAsia="Arial" w:hAnsi="Arial" w:cs="Arial"/>
          <w:strike/>
          <w:sz w:val="21"/>
          <w:szCs w:val="21"/>
        </w:rPr>
      </w:pPr>
      <w:r w:rsidRPr="00BC7E60">
        <w:rPr>
          <w:rFonts w:ascii="Arial" w:eastAsia="Arial" w:hAnsi="Arial" w:cs="Arial"/>
          <w:b/>
          <w:bCs/>
          <w:sz w:val="21"/>
          <w:szCs w:val="21"/>
        </w:rPr>
        <w:t>Ścieżka edukacyjna</w:t>
      </w:r>
      <w:r w:rsidRPr="00BC7E60">
        <w:rPr>
          <w:rFonts w:ascii="Arial" w:eastAsia="Arial" w:hAnsi="Arial" w:cs="Arial"/>
          <w:sz w:val="21"/>
          <w:szCs w:val="21"/>
        </w:rPr>
        <w:t xml:space="preserve"> </w:t>
      </w:r>
      <w:r w:rsidR="00D612A6" w:rsidRPr="00BC7E60">
        <w:rPr>
          <w:rFonts w:ascii="Arial" w:eastAsia="Arial" w:hAnsi="Arial" w:cs="Arial"/>
          <w:sz w:val="21"/>
          <w:szCs w:val="21"/>
        </w:rPr>
        <w:t>–</w:t>
      </w:r>
      <w:r w:rsidRPr="00BC7E60">
        <w:rPr>
          <w:rFonts w:ascii="Arial" w:eastAsia="Arial" w:hAnsi="Arial" w:cs="Arial"/>
          <w:b/>
          <w:bCs/>
          <w:sz w:val="21"/>
          <w:szCs w:val="21"/>
        </w:rPr>
        <w:t xml:space="preserve"> </w:t>
      </w:r>
      <w:r w:rsidRPr="00BC7E60">
        <w:rPr>
          <w:rFonts w:ascii="Arial" w:eastAsia="Arial" w:hAnsi="Arial" w:cs="Arial"/>
          <w:sz w:val="21"/>
          <w:szCs w:val="21"/>
        </w:rPr>
        <w:t>ścieżka edukacyjna dla dzieci przedszkolnych i</w:t>
      </w:r>
      <w:r w:rsidR="00C9709B" w:rsidRPr="00BC7E60">
        <w:rPr>
          <w:rFonts w:ascii="Arial" w:eastAsia="Arial" w:hAnsi="Arial" w:cs="Arial"/>
          <w:sz w:val="21"/>
          <w:szCs w:val="21"/>
        </w:rPr>
        <w:t> </w:t>
      </w:r>
      <w:r w:rsidRPr="00BC7E60">
        <w:rPr>
          <w:rFonts w:ascii="Arial" w:eastAsia="Arial" w:hAnsi="Arial" w:cs="Arial"/>
          <w:sz w:val="21"/>
          <w:szCs w:val="21"/>
        </w:rPr>
        <w:t xml:space="preserve">wczesnoszkolnych wdrażana z wykorzystaniem potencjału </w:t>
      </w:r>
      <w:r w:rsidR="00BF6A9E" w:rsidRPr="00BC7E60">
        <w:rPr>
          <w:rFonts w:ascii="Arial" w:eastAsia="Arial" w:hAnsi="Arial" w:cs="Arial"/>
          <w:sz w:val="21"/>
          <w:szCs w:val="21"/>
        </w:rPr>
        <w:t>Planetarium</w:t>
      </w:r>
      <w:r w:rsidRPr="00BC7E60">
        <w:rPr>
          <w:rFonts w:ascii="Arial" w:eastAsia="Arial" w:hAnsi="Arial" w:cs="Arial"/>
          <w:sz w:val="21"/>
          <w:szCs w:val="21"/>
        </w:rPr>
        <w:t>, służąca upowszechnianiu pozaszkolnych form kształcenia, zwłaszcza w</w:t>
      </w:r>
      <w:r w:rsidR="001C1B53" w:rsidRPr="00BC7E60">
        <w:rPr>
          <w:rFonts w:ascii="Arial" w:eastAsia="Arial" w:hAnsi="Arial" w:cs="Arial"/>
          <w:sz w:val="21"/>
          <w:szCs w:val="21"/>
        </w:rPr>
        <w:t> </w:t>
      </w:r>
      <w:r w:rsidRPr="00BC7E60">
        <w:rPr>
          <w:rFonts w:ascii="Arial" w:eastAsia="Arial" w:hAnsi="Arial" w:cs="Arial"/>
          <w:sz w:val="21"/>
          <w:szCs w:val="21"/>
        </w:rPr>
        <w:t>obszarze STEM</w:t>
      </w:r>
      <w:r w:rsidR="006203EB" w:rsidRPr="00BC7E60">
        <w:rPr>
          <w:rStyle w:val="Odwoanieprzypisudolnego"/>
          <w:rFonts w:ascii="Arial" w:eastAsia="Arial" w:hAnsi="Arial" w:cs="Arial"/>
          <w:sz w:val="21"/>
          <w:szCs w:val="21"/>
        </w:rPr>
        <w:footnoteReference w:id="1"/>
      </w:r>
      <w:r w:rsidRPr="00BC7E60">
        <w:rPr>
          <w:rFonts w:ascii="Arial" w:eastAsia="Arial" w:hAnsi="Arial" w:cs="Arial"/>
          <w:sz w:val="21"/>
          <w:szCs w:val="21"/>
        </w:rPr>
        <w:t>, na przykładzie astronomii i</w:t>
      </w:r>
      <w:r w:rsidR="00BF6A9E" w:rsidRPr="00BC7E60">
        <w:rPr>
          <w:rFonts w:ascii="Arial" w:eastAsia="Arial" w:hAnsi="Arial" w:cs="Arial"/>
          <w:sz w:val="21"/>
          <w:szCs w:val="21"/>
        </w:rPr>
        <w:t> </w:t>
      </w:r>
      <w:r w:rsidRPr="00BC7E60">
        <w:rPr>
          <w:rFonts w:ascii="Arial" w:eastAsia="Arial" w:hAnsi="Arial" w:cs="Arial"/>
          <w:sz w:val="21"/>
          <w:szCs w:val="21"/>
        </w:rPr>
        <w:t xml:space="preserve">astronautyki. </w:t>
      </w:r>
    </w:p>
    <w:p w14:paraId="222D6D1F" w14:textId="77777777" w:rsidR="00C13290" w:rsidRPr="00BC7E60" w:rsidRDefault="00C13290" w:rsidP="006F3F6E">
      <w:pPr>
        <w:pStyle w:val="Akapitzlist"/>
        <w:numPr>
          <w:ilvl w:val="0"/>
          <w:numId w:val="20"/>
        </w:numPr>
        <w:spacing w:after="0" w:line="257" w:lineRule="auto"/>
        <w:ind w:left="567"/>
        <w:jc w:val="both"/>
        <w:rPr>
          <w:rFonts w:ascii="Arial" w:eastAsia="Arial" w:hAnsi="Arial" w:cs="Arial"/>
          <w:bCs/>
          <w:sz w:val="21"/>
          <w:szCs w:val="21"/>
        </w:rPr>
      </w:pPr>
      <w:r w:rsidRPr="00BC7E60">
        <w:rPr>
          <w:rFonts w:ascii="Arial" w:eastAsia="Arial" w:hAnsi="Arial" w:cs="Arial"/>
          <w:b/>
          <w:bCs/>
          <w:sz w:val="21"/>
          <w:szCs w:val="21"/>
        </w:rPr>
        <w:t>Termin wpływu zgłoszenia</w:t>
      </w:r>
      <w:r w:rsidRPr="00BC7E60">
        <w:rPr>
          <w:rFonts w:ascii="Arial" w:eastAsia="Arial" w:hAnsi="Arial" w:cs="Arial"/>
          <w:bCs/>
          <w:sz w:val="21"/>
          <w:szCs w:val="21"/>
        </w:rPr>
        <w:t xml:space="preserve"> – data</w:t>
      </w:r>
      <w:r w:rsidRPr="00BC7E60">
        <w:rPr>
          <w:rFonts w:ascii="Arial" w:eastAsia="Arial" w:hAnsi="Arial" w:cs="Arial"/>
          <w:sz w:val="21"/>
          <w:szCs w:val="21"/>
        </w:rPr>
        <w:t xml:space="preserve"> i godzina wpływu zgłoszenia, za którą przyjmuje się: </w:t>
      </w:r>
    </w:p>
    <w:p w14:paraId="43C000F3" w14:textId="77777777" w:rsidR="00C13290" w:rsidRPr="00BC7E60" w:rsidRDefault="00C13290" w:rsidP="006829E9">
      <w:pPr>
        <w:pStyle w:val="Akapitzlist"/>
        <w:numPr>
          <w:ilvl w:val="1"/>
          <w:numId w:val="5"/>
        </w:numPr>
        <w:spacing w:after="0" w:line="257" w:lineRule="auto"/>
        <w:ind w:left="1134" w:hanging="425"/>
        <w:jc w:val="both"/>
        <w:rPr>
          <w:rFonts w:ascii="Arial" w:eastAsia="Arial" w:hAnsi="Arial" w:cs="Arial"/>
          <w:color w:val="FF0000"/>
          <w:sz w:val="21"/>
          <w:szCs w:val="21"/>
        </w:rPr>
      </w:pPr>
      <w:r w:rsidRPr="00BC7E60">
        <w:rPr>
          <w:rFonts w:ascii="Arial" w:eastAsia="Arial" w:hAnsi="Arial" w:cs="Arial"/>
          <w:sz w:val="21"/>
          <w:szCs w:val="21"/>
        </w:rPr>
        <w:t xml:space="preserve">datę i godzinę wskazaną w wiadomości mailowej dla zgłoszeń przesyłanych mailowo, </w:t>
      </w:r>
    </w:p>
    <w:p w14:paraId="37F13714" w14:textId="011F3F39" w:rsidR="00C13290" w:rsidRPr="00BC7E60" w:rsidRDefault="00C13290" w:rsidP="006829E9">
      <w:pPr>
        <w:pStyle w:val="Akapitzlist"/>
        <w:numPr>
          <w:ilvl w:val="1"/>
          <w:numId w:val="5"/>
        </w:numPr>
        <w:spacing w:after="0" w:line="257" w:lineRule="auto"/>
        <w:ind w:left="1134" w:hanging="425"/>
        <w:jc w:val="both"/>
        <w:rPr>
          <w:rFonts w:ascii="Arial" w:eastAsia="Arial" w:hAnsi="Arial" w:cs="Arial"/>
          <w:color w:val="FF0000"/>
          <w:sz w:val="21"/>
          <w:szCs w:val="21"/>
        </w:rPr>
      </w:pPr>
      <w:r w:rsidRPr="00BC7E60">
        <w:rPr>
          <w:rFonts w:ascii="Arial" w:eastAsia="Arial" w:hAnsi="Arial" w:cs="Arial"/>
          <w:sz w:val="21"/>
          <w:szCs w:val="21"/>
        </w:rPr>
        <w:t>datę i godzinę wskazan</w:t>
      </w:r>
      <w:r w:rsidR="00565967" w:rsidRPr="00BC7E60">
        <w:rPr>
          <w:rFonts w:ascii="Arial" w:eastAsia="Arial" w:hAnsi="Arial" w:cs="Arial"/>
          <w:sz w:val="21"/>
          <w:szCs w:val="21"/>
        </w:rPr>
        <w:t>ą</w:t>
      </w:r>
      <w:r w:rsidRPr="00BC7E60">
        <w:rPr>
          <w:rFonts w:ascii="Arial" w:eastAsia="Arial" w:hAnsi="Arial" w:cs="Arial"/>
          <w:sz w:val="21"/>
          <w:szCs w:val="21"/>
        </w:rPr>
        <w:t xml:space="preserve"> w Urzędowym Poświadczeniu Przedłożenia dla zgłoszeń przesyłanych poprzez </w:t>
      </w:r>
      <w:proofErr w:type="spellStart"/>
      <w:r w:rsidRPr="00BC7E60">
        <w:rPr>
          <w:rFonts w:ascii="Arial" w:eastAsia="Arial" w:hAnsi="Arial" w:cs="Arial"/>
          <w:sz w:val="21"/>
          <w:szCs w:val="21"/>
        </w:rPr>
        <w:t>ePUAP</w:t>
      </w:r>
      <w:proofErr w:type="spellEnd"/>
      <w:r w:rsidRPr="00BC7E60">
        <w:rPr>
          <w:rFonts w:ascii="Arial" w:eastAsia="Arial" w:hAnsi="Arial" w:cs="Arial"/>
          <w:sz w:val="21"/>
          <w:szCs w:val="21"/>
        </w:rPr>
        <w:t xml:space="preserve">.  </w:t>
      </w:r>
    </w:p>
    <w:p w14:paraId="56ED0C74" w14:textId="021D1B7D" w:rsidR="7FF87224" w:rsidRPr="00BC7E60" w:rsidRDefault="2FC51038" w:rsidP="006F3F6E">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bCs/>
          <w:sz w:val="21"/>
          <w:szCs w:val="21"/>
        </w:rPr>
        <w:t>Uczestnik projektu</w:t>
      </w:r>
      <w:r w:rsidRPr="00BC7E60">
        <w:rPr>
          <w:rFonts w:ascii="Arial" w:eastAsia="Arial" w:hAnsi="Arial" w:cs="Arial"/>
          <w:sz w:val="21"/>
          <w:szCs w:val="21"/>
        </w:rPr>
        <w:t xml:space="preserve"> </w:t>
      </w:r>
      <w:r w:rsidR="00D612A6" w:rsidRPr="00BC7E60">
        <w:rPr>
          <w:rFonts w:ascii="Arial" w:eastAsia="Arial" w:hAnsi="Arial" w:cs="Arial"/>
          <w:sz w:val="21"/>
          <w:szCs w:val="21"/>
        </w:rPr>
        <w:t>–</w:t>
      </w:r>
      <w:r w:rsidRPr="00BC7E60">
        <w:rPr>
          <w:rFonts w:ascii="Arial" w:eastAsia="Arial" w:hAnsi="Arial" w:cs="Arial"/>
          <w:sz w:val="21"/>
          <w:szCs w:val="21"/>
        </w:rPr>
        <w:t xml:space="preserve"> przedstawiciele grupy docelowej projektu </w:t>
      </w:r>
      <w:r w:rsidR="00EE01BA" w:rsidRPr="00BC7E60">
        <w:rPr>
          <w:rFonts w:ascii="Arial" w:eastAsia="Arial" w:hAnsi="Arial" w:cs="Arial"/>
          <w:sz w:val="21"/>
          <w:szCs w:val="21"/>
        </w:rPr>
        <w:t xml:space="preserve">- </w:t>
      </w:r>
      <w:r w:rsidRPr="00BC7E60">
        <w:rPr>
          <w:rFonts w:ascii="Arial" w:eastAsia="Arial" w:hAnsi="Arial" w:cs="Arial"/>
          <w:sz w:val="21"/>
          <w:szCs w:val="21"/>
        </w:rPr>
        <w:t>dzieci w wieku przedszkolnym (</w:t>
      </w:r>
      <w:r w:rsidR="00D612A6" w:rsidRPr="00BC7E60">
        <w:rPr>
          <w:rFonts w:ascii="Arial" w:eastAsia="Arial" w:hAnsi="Arial" w:cs="Arial"/>
          <w:sz w:val="21"/>
          <w:szCs w:val="21"/>
        </w:rPr>
        <w:t xml:space="preserve">z </w:t>
      </w:r>
      <w:r w:rsidRPr="00BC7E60">
        <w:rPr>
          <w:rFonts w:ascii="Arial" w:eastAsia="Arial" w:hAnsi="Arial" w:cs="Arial"/>
          <w:sz w:val="21"/>
          <w:szCs w:val="21"/>
        </w:rPr>
        <w:t xml:space="preserve">„grup </w:t>
      </w:r>
      <w:proofErr w:type="spellStart"/>
      <w:r w:rsidRPr="00BC7E60">
        <w:rPr>
          <w:rFonts w:ascii="Arial" w:eastAsia="Arial" w:hAnsi="Arial" w:cs="Arial"/>
          <w:sz w:val="21"/>
          <w:szCs w:val="21"/>
        </w:rPr>
        <w:t>zerówkow</w:t>
      </w:r>
      <w:r w:rsidR="00D612A6" w:rsidRPr="00BC7E60">
        <w:rPr>
          <w:rFonts w:ascii="Arial" w:eastAsia="Arial" w:hAnsi="Arial" w:cs="Arial"/>
          <w:sz w:val="21"/>
          <w:szCs w:val="21"/>
        </w:rPr>
        <w:t>ych</w:t>
      </w:r>
      <w:proofErr w:type="spellEnd"/>
      <w:r w:rsidRPr="00BC7E60">
        <w:rPr>
          <w:rFonts w:ascii="Arial" w:eastAsia="Arial" w:hAnsi="Arial" w:cs="Arial"/>
          <w:sz w:val="21"/>
          <w:szCs w:val="21"/>
        </w:rPr>
        <w:t>”) i wczesnoszkolnym (</w:t>
      </w:r>
      <w:r w:rsidR="00D612A6" w:rsidRPr="00BC7E60">
        <w:rPr>
          <w:rFonts w:ascii="Arial" w:eastAsia="Arial" w:hAnsi="Arial" w:cs="Arial"/>
          <w:sz w:val="21"/>
          <w:szCs w:val="21"/>
        </w:rPr>
        <w:t xml:space="preserve">z </w:t>
      </w:r>
      <w:r w:rsidRPr="00BC7E60">
        <w:rPr>
          <w:rFonts w:ascii="Arial" w:eastAsia="Arial" w:hAnsi="Arial" w:cs="Arial"/>
          <w:sz w:val="21"/>
          <w:szCs w:val="21"/>
        </w:rPr>
        <w:t>klas I-III) na</w:t>
      </w:r>
      <w:r w:rsidR="00C9709B" w:rsidRPr="00BC7E60">
        <w:rPr>
          <w:rFonts w:ascii="Arial" w:eastAsia="Arial" w:hAnsi="Arial" w:cs="Arial"/>
          <w:sz w:val="21"/>
          <w:szCs w:val="21"/>
        </w:rPr>
        <w:t> </w:t>
      </w:r>
      <w:r w:rsidRPr="00BC7E60">
        <w:rPr>
          <w:rFonts w:ascii="Arial" w:eastAsia="Arial" w:hAnsi="Arial" w:cs="Arial"/>
          <w:sz w:val="21"/>
          <w:szCs w:val="21"/>
        </w:rPr>
        <w:t>czas udziału w</w:t>
      </w:r>
      <w:r w:rsidR="00C63AF7" w:rsidRPr="00BC7E60">
        <w:rPr>
          <w:rFonts w:ascii="Arial" w:eastAsia="Arial" w:hAnsi="Arial" w:cs="Arial"/>
          <w:sz w:val="21"/>
          <w:szCs w:val="21"/>
        </w:rPr>
        <w:t> </w:t>
      </w:r>
      <w:r w:rsidRPr="00BC7E60">
        <w:rPr>
          <w:rFonts w:ascii="Arial" w:eastAsia="Arial" w:hAnsi="Arial" w:cs="Arial"/>
          <w:sz w:val="21"/>
          <w:szCs w:val="21"/>
        </w:rPr>
        <w:t xml:space="preserve">ścieżce edukacyjnej, uczęszczające do </w:t>
      </w:r>
      <w:r w:rsidR="00AF76EB" w:rsidRPr="00BC7E60">
        <w:rPr>
          <w:rFonts w:ascii="Arial" w:eastAsia="Arial" w:hAnsi="Arial" w:cs="Arial"/>
          <w:sz w:val="21"/>
          <w:szCs w:val="21"/>
        </w:rPr>
        <w:t>p</w:t>
      </w:r>
      <w:r w:rsidRPr="00BC7E60">
        <w:rPr>
          <w:rFonts w:ascii="Arial" w:eastAsia="Arial" w:hAnsi="Arial" w:cs="Arial"/>
          <w:sz w:val="21"/>
          <w:szCs w:val="21"/>
        </w:rPr>
        <w:t xml:space="preserve">lacówek oświatowych </w:t>
      </w:r>
      <w:r w:rsidR="00F54B47" w:rsidRPr="00BC7E60">
        <w:rPr>
          <w:rFonts w:ascii="Arial" w:eastAsia="Arial" w:hAnsi="Arial" w:cs="Arial"/>
          <w:sz w:val="21"/>
          <w:szCs w:val="21"/>
        </w:rPr>
        <w:t>wskazanych</w:t>
      </w:r>
      <w:r w:rsidRPr="00BC7E60">
        <w:rPr>
          <w:rFonts w:ascii="Arial" w:eastAsia="Arial" w:hAnsi="Arial" w:cs="Arial"/>
          <w:sz w:val="21"/>
          <w:szCs w:val="21"/>
        </w:rPr>
        <w:t xml:space="preserve"> do projektu przez </w:t>
      </w:r>
      <w:r w:rsidR="008F1DAB" w:rsidRPr="00BC7E60">
        <w:rPr>
          <w:rFonts w:ascii="Arial" w:eastAsia="Arial" w:hAnsi="Arial" w:cs="Arial"/>
          <w:sz w:val="21"/>
          <w:szCs w:val="21"/>
        </w:rPr>
        <w:t>O</w:t>
      </w:r>
      <w:r w:rsidRPr="00BC7E60">
        <w:rPr>
          <w:rFonts w:ascii="Arial" w:eastAsia="Arial" w:hAnsi="Arial" w:cs="Arial"/>
          <w:sz w:val="21"/>
          <w:szCs w:val="21"/>
        </w:rPr>
        <w:t>rgany prowadzące wyłonione w</w:t>
      </w:r>
      <w:r w:rsidR="00C9709B" w:rsidRPr="00BC7E60">
        <w:rPr>
          <w:rFonts w:ascii="Arial" w:eastAsia="Arial" w:hAnsi="Arial" w:cs="Arial"/>
          <w:sz w:val="21"/>
          <w:szCs w:val="21"/>
        </w:rPr>
        <w:t> </w:t>
      </w:r>
      <w:r w:rsidRPr="00BC7E60">
        <w:rPr>
          <w:rFonts w:ascii="Arial" w:eastAsia="Arial" w:hAnsi="Arial" w:cs="Arial"/>
          <w:sz w:val="21"/>
          <w:szCs w:val="21"/>
        </w:rPr>
        <w:t xml:space="preserve">naborze. </w:t>
      </w:r>
      <w:r w:rsidR="00A23ABA" w:rsidRPr="00BC7E60">
        <w:rPr>
          <w:rFonts w:ascii="Arial" w:eastAsia="Arial" w:hAnsi="Arial" w:cs="Arial"/>
          <w:sz w:val="21"/>
          <w:szCs w:val="21"/>
        </w:rPr>
        <w:t xml:space="preserve">Uczestnik projektu musi być osobą uczącą </w:t>
      </w:r>
      <w:r w:rsidR="00A23ABA" w:rsidRPr="00BC7E60">
        <w:rPr>
          <w:rFonts w:ascii="Arial" w:eastAsia="Arial" w:hAnsi="Arial" w:cs="Arial"/>
          <w:sz w:val="21"/>
          <w:szCs w:val="21"/>
        </w:rPr>
        <w:lastRenderedPageBreak/>
        <w:t>się w placówce oświatowej z województwa śląskie</w:t>
      </w:r>
      <w:r w:rsidR="00930A3B" w:rsidRPr="00BC7E60">
        <w:rPr>
          <w:rFonts w:ascii="Arial" w:eastAsia="Arial" w:hAnsi="Arial" w:cs="Arial"/>
          <w:sz w:val="21"/>
          <w:szCs w:val="21"/>
        </w:rPr>
        <w:t xml:space="preserve">go </w:t>
      </w:r>
      <w:r w:rsidR="00A23ABA" w:rsidRPr="00BC7E60">
        <w:rPr>
          <w:rFonts w:ascii="Arial" w:eastAsia="Arial" w:hAnsi="Arial" w:cs="Arial"/>
          <w:sz w:val="21"/>
          <w:szCs w:val="21"/>
        </w:rPr>
        <w:t xml:space="preserve">(nie musi być mieszkańcem województwa śląskiego). </w:t>
      </w:r>
    </w:p>
    <w:p w14:paraId="348F930A" w14:textId="0D157D22" w:rsidR="00790F0D" w:rsidRPr="00BC7E60" w:rsidRDefault="2FC51038" w:rsidP="006F3F6E">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bCs/>
          <w:sz w:val="21"/>
          <w:szCs w:val="21"/>
        </w:rPr>
        <w:t xml:space="preserve">Umowa </w:t>
      </w:r>
      <w:r w:rsidRPr="00BC7E60">
        <w:rPr>
          <w:rFonts w:ascii="Arial" w:eastAsia="Arial" w:hAnsi="Arial" w:cs="Arial"/>
          <w:sz w:val="21"/>
          <w:szCs w:val="21"/>
        </w:rPr>
        <w:t>–</w:t>
      </w:r>
      <w:r w:rsidR="00C15138" w:rsidRPr="00BC7E60">
        <w:rPr>
          <w:rFonts w:ascii="Arial" w:eastAsia="Arial" w:hAnsi="Arial" w:cs="Arial"/>
          <w:sz w:val="21"/>
          <w:szCs w:val="21"/>
        </w:rPr>
        <w:t xml:space="preserve"> umowa udziału w projekcie pn. „Pierwszy krok w Kosmos” </w:t>
      </w:r>
      <w:r w:rsidRPr="00BC7E60">
        <w:rPr>
          <w:rFonts w:ascii="Arial" w:eastAsia="Arial" w:hAnsi="Arial" w:cs="Arial"/>
          <w:sz w:val="21"/>
          <w:szCs w:val="21"/>
        </w:rPr>
        <w:t xml:space="preserve">zawierana z </w:t>
      </w:r>
      <w:r w:rsidR="008F1DAB" w:rsidRPr="00BC7E60">
        <w:rPr>
          <w:rFonts w:ascii="Arial" w:eastAsia="Arial" w:hAnsi="Arial" w:cs="Arial"/>
          <w:sz w:val="21"/>
          <w:szCs w:val="21"/>
        </w:rPr>
        <w:t xml:space="preserve">Organem </w:t>
      </w:r>
      <w:r w:rsidRPr="00BC7E60">
        <w:rPr>
          <w:rFonts w:ascii="Arial" w:eastAsia="Arial" w:hAnsi="Arial" w:cs="Arial"/>
          <w:sz w:val="21"/>
          <w:szCs w:val="21"/>
        </w:rPr>
        <w:t>prowadzącym placówki oświatowe wyłonionym w ramach naboru</w:t>
      </w:r>
      <w:r w:rsidR="00AA5165" w:rsidRPr="00BC7E60">
        <w:rPr>
          <w:rFonts w:ascii="Arial" w:eastAsia="Arial" w:hAnsi="Arial" w:cs="Arial"/>
          <w:sz w:val="21"/>
          <w:szCs w:val="21"/>
        </w:rPr>
        <w:t>, której r</w:t>
      </w:r>
      <w:r w:rsidR="00C15138" w:rsidRPr="00BC7E60">
        <w:rPr>
          <w:rFonts w:ascii="Arial" w:eastAsia="Arial" w:hAnsi="Arial" w:cs="Arial"/>
          <w:sz w:val="21"/>
          <w:szCs w:val="21"/>
        </w:rPr>
        <w:t xml:space="preserve">amowy wzór umowy </w:t>
      </w:r>
      <w:r w:rsidR="00AA5165" w:rsidRPr="00BC7E60">
        <w:rPr>
          <w:rFonts w:ascii="Arial" w:eastAsia="Arial" w:hAnsi="Arial" w:cs="Arial"/>
          <w:sz w:val="21"/>
          <w:szCs w:val="21"/>
        </w:rPr>
        <w:t xml:space="preserve">określa </w:t>
      </w:r>
      <w:r w:rsidR="00742078" w:rsidRPr="00BC7E60">
        <w:rPr>
          <w:rFonts w:ascii="Arial" w:eastAsia="Arial" w:hAnsi="Arial" w:cs="Arial"/>
          <w:sz w:val="21"/>
          <w:szCs w:val="21"/>
        </w:rPr>
        <w:t>U</w:t>
      </w:r>
      <w:r w:rsidR="00AA5165" w:rsidRPr="00BC7E60">
        <w:rPr>
          <w:rFonts w:ascii="Arial" w:eastAsia="Arial" w:hAnsi="Arial" w:cs="Arial"/>
          <w:sz w:val="21"/>
          <w:szCs w:val="21"/>
        </w:rPr>
        <w:t>chwał</w:t>
      </w:r>
      <w:r w:rsidR="00BF6A9E" w:rsidRPr="00BC7E60">
        <w:rPr>
          <w:rFonts w:ascii="Arial" w:eastAsia="Arial" w:hAnsi="Arial" w:cs="Arial"/>
          <w:sz w:val="21"/>
          <w:szCs w:val="21"/>
        </w:rPr>
        <w:t>a</w:t>
      </w:r>
      <w:r w:rsidR="00C15138" w:rsidRPr="00BC7E60">
        <w:rPr>
          <w:rFonts w:ascii="Arial" w:eastAsia="Arial" w:hAnsi="Arial" w:cs="Arial"/>
          <w:sz w:val="21"/>
          <w:szCs w:val="21"/>
        </w:rPr>
        <w:t xml:space="preserve"> Zarząd</w:t>
      </w:r>
      <w:r w:rsidR="00742078" w:rsidRPr="00BC7E60">
        <w:rPr>
          <w:rFonts w:ascii="Arial" w:eastAsia="Arial" w:hAnsi="Arial" w:cs="Arial"/>
          <w:sz w:val="21"/>
          <w:szCs w:val="21"/>
        </w:rPr>
        <w:t>u</w:t>
      </w:r>
      <w:r w:rsidR="00C15138" w:rsidRPr="00BC7E60">
        <w:rPr>
          <w:rFonts w:ascii="Arial" w:eastAsia="Arial" w:hAnsi="Arial" w:cs="Arial"/>
          <w:sz w:val="21"/>
          <w:szCs w:val="21"/>
        </w:rPr>
        <w:t xml:space="preserve"> Województwa Śląskiego</w:t>
      </w:r>
      <w:r w:rsidR="00790F0D" w:rsidRPr="00BC7E60">
        <w:rPr>
          <w:rFonts w:ascii="Arial" w:eastAsia="Arial" w:hAnsi="Arial" w:cs="Arial"/>
          <w:sz w:val="21"/>
          <w:szCs w:val="21"/>
        </w:rPr>
        <w:t>.</w:t>
      </w:r>
    </w:p>
    <w:p w14:paraId="47C04CD1" w14:textId="0E625D50" w:rsidR="00662263" w:rsidRPr="00BC7E60" w:rsidRDefault="00662263" w:rsidP="006F3F6E">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sz w:val="21"/>
          <w:szCs w:val="21"/>
        </w:rPr>
        <w:t>Wniosek o refundację</w:t>
      </w:r>
      <w:r w:rsidRPr="00BC7E60">
        <w:rPr>
          <w:rFonts w:ascii="Arial" w:eastAsia="Arial" w:hAnsi="Arial" w:cs="Arial"/>
          <w:sz w:val="21"/>
          <w:szCs w:val="21"/>
        </w:rPr>
        <w:t xml:space="preserve"> </w:t>
      </w:r>
      <w:r w:rsidR="00B405E4" w:rsidRPr="00BC7E60">
        <w:rPr>
          <w:rFonts w:ascii="Arial" w:eastAsia="Arial" w:hAnsi="Arial" w:cs="Arial"/>
          <w:i/>
          <w:iCs/>
          <w:sz w:val="21"/>
          <w:szCs w:val="21"/>
        </w:rPr>
        <w:t>-</w:t>
      </w:r>
      <w:r w:rsidRPr="00BC7E60">
        <w:rPr>
          <w:rFonts w:ascii="Arial" w:eastAsia="Arial" w:hAnsi="Arial" w:cs="Arial"/>
          <w:i/>
          <w:iCs/>
          <w:sz w:val="21"/>
          <w:szCs w:val="21"/>
        </w:rPr>
        <w:t xml:space="preserve"> </w:t>
      </w:r>
      <w:r w:rsidRPr="00BC7E60">
        <w:rPr>
          <w:rFonts w:ascii="Arial" w:eastAsia="Arial" w:hAnsi="Arial" w:cs="Arial"/>
          <w:iCs/>
          <w:sz w:val="21"/>
          <w:szCs w:val="21"/>
        </w:rPr>
        <w:t xml:space="preserve">wypełniony i przekazany </w:t>
      </w:r>
      <w:r w:rsidRPr="00BC7E60">
        <w:rPr>
          <w:rFonts w:ascii="Arial" w:eastAsia="Arial" w:hAnsi="Arial" w:cs="Arial"/>
          <w:sz w:val="21"/>
          <w:szCs w:val="21"/>
        </w:rPr>
        <w:t xml:space="preserve">przez </w:t>
      </w:r>
      <w:r w:rsidR="008F1DAB" w:rsidRPr="00BC7E60">
        <w:rPr>
          <w:rFonts w:ascii="Arial" w:eastAsia="Arial" w:hAnsi="Arial" w:cs="Arial"/>
          <w:sz w:val="21"/>
          <w:szCs w:val="21"/>
        </w:rPr>
        <w:t>O</w:t>
      </w:r>
      <w:r w:rsidRPr="00BC7E60">
        <w:rPr>
          <w:rFonts w:ascii="Arial" w:eastAsia="Arial" w:hAnsi="Arial" w:cs="Arial"/>
          <w:sz w:val="21"/>
          <w:szCs w:val="21"/>
        </w:rPr>
        <w:t xml:space="preserve">rgan prowadzący wniosek o refundację kosztów transportu na zajęcia w projekcie </w:t>
      </w:r>
      <w:r w:rsidR="00B405E4" w:rsidRPr="00BC7E60">
        <w:rPr>
          <w:rFonts w:ascii="Arial" w:eastAsia="Arial" w:hAnsi="Arial" w:cs="Arial"/>
          <w:sz w:val="21"/>
          <w:szCs w:val="21"/>
        </w:rPr>
        <w:t xml:space="preserve">pn. </w:t>
      </w:r>
      <w:r w:rsidRPr="00BC7E60">
        <w:rPr>
          <w:rFonts w:ascii="Arial" w:eastAsia="Arial" w:hAnsi="Arial" w:cs="Arial"/>
          <w:sz w:val="21"/>
          <w:szCs w:val="21"/>
        </w:rPr>
        <w:t>„Pierwszy krok w Kosmos”</w:t>
      </w:r>
      <w:r w:rsidR="00B405E4" w:rsidRPr="00BC7E60">
        <w:rPr>
          <w:rFonts w:ascii="Arial" w:eastAsia="Arial" w:hAnsi="Arial" w:cs="Arial"/>
          <w:sz w:val="21"/>
          <w:szCs w:val="21"/>
        </w:rPr>
        <w:t>,</w:t>
      </w:r>
      <w:r w:rsidRPr="00BC7E60">
        <w:rPr>
          <w:rFonts w:ascii="Arial" w:eastAsia="Arial" w:hAnsi="Arial" w:cs="Arial"/>
          <w:sz w:val="21"/>
          <w:szCs w:val="21"/>
        </w:rPr>
        <w:t xml:space="preserve"> przekazany w związku z udziałem w projekcie i ubieganiem się o zwrot poniesionych kosztów wynikających z organizacji usługi transportowej </w:t>
      </w:r>
      <w:r w:rsidR="00B405E4" w:rsidRPr="00BC7E60">
        <w:rPr>
          <w:rFonts w:ascii="Arial" w:eastAsia="Arial" w:hAnsi="Arial" w:cs="Arial"/>
          <w:sz w:val="21"/>
          <w:szCs w:val="21"/>
        </w:rPr>
        <w:t xml:space="preserve">dla grupy </w:t>
      </w:r>
      <w:r w:rsidRPr="00BC7E60">
        <w:rPr>
          <w:rFonts w:ascii="Arial" w:eastAsia="Arial" w:hAnsi="Arial" w:cs="Arial"/>
          <w:sz w:val="21"/>
          <w:szCs w:val="21"/>
        </w:rPr>
        <w:t>na zajęcia w Planetarium, zgodnie z §</w:t>
      </w:r>
      <w:r w:rsidR="004002F2" w:rsidRPr="00BC7E60">
        <w:rPr>
          <w:rFonts w:ascii="Arial" w:eastAsia="Arial" w:hAnsi="Arial" w:cs="Arial"/>
          <w:sz w:val="21"/>
          <w:szCs w:val="21"/>
        </w:rPr>
        <w:t>8</w:t>
      </w:r>
      <w:r w:rsidRPr="00BC7E60">
        <w:rPr>
          <w:rFonts w:ascii="Arial" w:eastAsia="Arial" w:hAnsi="Arial" w:cs="Arial"/>
          <w:sz w:val="21"/>
          <w:szCs w:val="21"/>
        </w:rPr>
        <w:t xml:space="preserve"> Regulaminu. Wzór wniosku o refundację kosztów transportu na zajęcia w projekcie „Pierwszy krok w Kosmos” określa załącznik nr </w:t>
      </w:r>
      <w:r w:rsidR="00632CD1" w:rsidRPr="00BC7E60">
        <w:rPr>
          <w:rFonts w:ascii="Arial" w:eastAsia="Arial" w:hAnsi="Arial" w:cs="Arial"/>
          <w:sz w:val="21"/>
          <w:szCs w:val="21"/>
        </w:rPr>
        <w:t>6</w:t>
      </w:r>
      <w:r w:rsidR="00F54B47" w:rsidRPr="00BC7E60">
        <w:rPr>
          <w:rFonts w:ascii="Arial" w:eastAsia="Arial" w:hAnsi="Arial" w:cs="Arial"/>
          <w:sz w:val="21"/>
          <w:szCs w:val="21"/>
        </w:rPr>
        <w:t xml:space="preserve"> </w:t>
      </w:r>
      <w:r w:rsidR="00803269" w:rsidRPr="00BC7E60">
        <w:rPr>
          <w:rFonts w:ascii="Arial" w:eastAsia="Arial" w:hAnsi="Arial" w:cs="Arial"/>
          <w:sz w:val="21"/>
          <w:szCs w:val="21"/>
        </w:rPr>
        <w:t>do  Regulaminu.</w:t>
      </w:r>
    </w:p>
    <w:p w14:paraId="2C5C32DA" w14:textId="4E235089" w:rsidR="7546CCB9" w:rsidRPr="00BC7E60" w:rsidRDefault="2FC51038" w:rsidP="006F3F6E">
      <w:pPr>
        <w:pStyle w:val="Akapitzlist"/>
        <w:numPr>
          <w:ilvl w:val="0"/>
          <w:numId w:val="20"/>
        </w:numPr>
        <w:spacing w:after="0" w:line="257" w:lineRule="auto"/>
        <w:ind w:left="567"/>
        <w:jc w:val="both"/>
        <w:rPr>
          <w:rFonts w:ascii="Arial" w:eastAsia="Arial" w:hAnsi="Arial" w:cs="Arial"/>
          <w:sz w:val="21"/>
          <w:szCs w:val="21"/>
        </w:rPr>
      </w:pPr>
      <w:r w:rsidRPr="00BC7E60">
        <w:rPr>
          <w:rFonts w:ascii="Arial" w:eastAsia="Arial" w:hAnsi="Arial" w:cs="Arial"/>
          <w:b/>
          <w:bCs/>
          <w:sz w:val="21"/>
          <w:szCs w:val="21"/>
        </w:rPr>
        <w:t xml:space="preserve">Zgłoszenie </w:t>
      </w:r>
      <w:r w:rsidR="00B405E4" w:rsidRPr="00BC7E60">
        <w:rPr>
          <w:rFonts w:ascii="Arial" w:eastAsia="Arial" w:hAnsi="Arial" w:cs="Arial"/>
          <w:i/>
          <w:iCs/>
          <w:sz w:val="21"/>
          <w:szCs w:val="21"/>
        </w:rPr>
        <w:t>-</w:t>
      </w:r>
      <w:r w:rsidRPr="00BC7E60">
        <w:rPr>
          <w:rFonts w:ascii="Arial" w:eastAsia="Arial" w:hAnsi="Arial" w:cs="Arial"/>
          <w:i/>
          <w:iCs/>
          <w:sz w:val="21"/>
          <w:szCs w:val="21"/>
        </w:rPr>
        <w:t xml:space="preserve"> </w:t>
      </w:r>
      <w:r w:rsidR="000F3E98" w:rsidRPr="00BC7E60">
        <w:rPr>
          <w:rFonts w:ascii="Arial" w:eastAsia="Arial" w:hAnsi="Arial" w:cs="Arial"/>
          <w:iCs/>
          <w:sz w:val="21"/>
          <w:szCs w:val="21"/>
        </w:rPr>
        <w:t>wypełniony i przekazany, zgodnie z postanowieniami  Regulaminu</w:t>
      </w:r>
      <w:r w:rsidR="00BF6A9E" w:rsidRPr="00BC7E60">
        <w:rPr>
          <w:rFonts w:ascii="Arial" w:eastAsia="Arial" w:hAnsi="Arial" w:cs="Arial"/>
          <w:iCs/>
          <w:sz w:val="21"/>
          <w:szCs w:val="21"/>
        </w:rPr>
        <w:t>,</w:t>
      </w:r>
      <w:r w:rsidR="000F3E98" w:rsidRPr="00BC7E60">
        <w:rPr>
          <w:rFonts w:ascii="Arial" w:eastAsia="Arial" w:hAnsi="Arial" w:cs="Arial"/>
          <w:iCs/>
          <w:sz w:val="21"/>
          <w:szCs w:val="21"/>
        </w:rPr>
        <w:t xml:space="preserve"> </w:t>
      </w:r>
      <w:r w:rsidRPr="00BC7E60">
        <w:rPr>
          <w:rFonts w:ascii="Arial" w:eastAsia="Arial" w:hAnsi="Arial" w:cs="Arial"/>
          <w:sz w:val="21"/>
          <w:szCs w:val="21"/>
        </w:rPr>
        <w:t xml:space="preserve">formularz zgłoszeniowy </w:t>
      </w:r>
      <w:r w:rsidR="00632CD1" w:rsidRPr="00BC7E60">
        <w:rPr>
          <w:rFonts w:ascii="Arial" w:eastAsia="Arial" w:hAnsi="Arial" w:cs="Arial"/>
          <w:sz w:val="21"/>
          <w:szCs w:val="21"/>
        </w:rPr>
        <w:t xml:space="preserve">dla </w:t>
      </w:r>
      <w:r w:rsidR="008F1DAB" w:rsidRPr="00BC7E60">
        <w:rPr>
          <w:rFonts w:ascii="Arial" w:eastAsia="Arial" w:hAnsi="Arial" w:cs="Arial"/>
          <w:sz w:val="21"/>
          <w:szCs w:val="21"/>
        </w:rPr>
        <w:t>O</w:t>
      </w:r>
      <w:r w:rsidR="00632CD1" w:rsidRPr="00BC7E60">
        <w:rPr>
          <w:rFonts w:ascii="Arial" w:eastAsia="Arial" w:hAnsi="Arial" w:cs="Arial"/>
          <w:sz w:val="21"/>
          <w:szCs w:val="21"/>
        </w:rPr>
        <w:t>rganów prowadzących do udziału w projekcie „Pierwszy krok w</w:t>
      </w:r>
      <w:r w:rsidR="00D75301" w:rsidRPr="00BC7E60">
        <w:rPr>
          <w:rFonts w:ascii="Arial" w:eastAsia="Arial" w:hAnsi="Arial" w:cs="Arial"/>
          <w:sz w:val="21"/>
          <w:szCs w:val="21"/>
        </w:rPr>
        <w:t> </w:t>
      </w:r>
      <w:r w:rsidR="00632CD1" w:rsidRPr="00BC7E60">
        <w:rPr>
          <w:rFonts w:ascii="Arial" w:eastAsia="Arial" w:hAnsi="Arial" w:cs="Arial"/>
          <w:sz w:val="21"/>
          <w:szCs w:val="21"/>
        </w:rPr>
        <w:t xml:space="preserve"> </w:t>
      </w:r>
      <w:r w:rsidR="00A37065" w:rsidRPr="00BC7E60">
        <w:rPr>
          <w:rFonts w:ascii="Arial" w:eastAsia="Arial" w:hAnsi="Arial" w:cs="Arial"/>
          <w:sz w:val="21"/>
          <w:szCs w:val="21"/>
        </w:rPr>
        <w:t>K</w:t>
      </w:r>
      <w:r w:rsidR="00632CD1" w:rsidRPr="00BC7E60">
        <w:rPr>
          <w:rFonts w:ascii="Arial" w:eastAsia="Arial" w:hAnsi="Arial" w:cs="Arial"/>
          <w:sz w:val="21"/>
          <w:szCs w:val="21"/>
        </w:rPr>
        <w:t xml:space="preserve">osmos” </w:t>
      </w:r>
      <w:r w:rsidRPr="00BC7E60">
        <w:rPr>
          <w:rFonts w:ascii="Arial" w:eastAsia="Arial" w:hAnsi="Arial" w:cs="Arial"/>
          <w:sz w:val="21"/>
          <w:szCs w:val="21"/>
        </w:rPr>
        <w:t>przekazany w ramach naboru</w:t>
      </w:r>
      <w:r w:rsidR="00BF3657" w:rsidRPr="00BC7E60">
        <w:rPr>
          <w:rFonts w:ascii="Arial" w:eastAsia="Arial" w:hAnsi="Arial" w:cs="Arial"/>
          <w:sz w:val="21"/>
          <w:szCs w:val="21"/>
        </w:rPr>
        <w:t xml:space="preserve"> wraz z załącznikami</w:t>
      </w:r>
      <w:r w:rsidRPr="00BC7E60">
        <w:rPr>
          <w:rFonts w:ascii="Arial" w:eastAsia="Arial" w:hAnsi="Arial" w:cs="Arial"/>
          <w:sz w:val="21"/>
          <w:szCs w:val="21"/>
        </w:rPr>
        <w:t>.</w:t>
      </w:r>
      <w:r w:rsidR="00BF6A9E" w:rsidRPr="00BC7E60">
        <w:rPr>
          <w:rFonts w:ascii="Arial" w:eastAsia="Arial" w:hAnsi="Arial" w:cs="Arial"/>
          <w:sz w:val="21"/>
          <w:szCs w:val="21"/>
        </w:rPr>
        <w:t xml:space="preserve"> Wzór formularza zgłoszeniowego określa załącznik nr </w:t>
      </w:r>
      <w:r w:rsidR="004002F2" w:rsidRPr="00BC7E60">
        <w:rPr>
          <w:rFonts w:ascii="Arial" w:eastAsia="Arial" w:hAnsi="Arial" w:cs="Arial"/>
          <w:sz w:val="21"/>
          <w:szCs w:val="21"/>
        </w:rPr>
        <w:t xml:space="preserve">3 </w:t>
      </w:r>
      <w:r w:rsidR="00BF6A9E" w:rsidRPr="00BC7E60">
        <w:rPr>
          <w:rFonts w:ascii="Arial" w:eastAsia="Arial" w:hAnsi="Arial" w:cs="Arial"/>
          <w:sz w:val="21"/>
          <w:szCs w:val="21"/>
        </w:rPr>
        <w:t xml:space="preserve">do  Regulaminu. </w:t>
      </w:r>
    </w:p>
    <w:p w14:paraId="40289431" w14:textId="77777777" w:rsidR="006C2590" w:rsidRPr="00BC7E60" w:rsidRDefault="006C2590" w:rsidP="007B6838">
      <w:pPr>
        <w:spacing w:after="0" w:line="257" w:lineRule="auto"/>
        <w:ind w:left="210"/>
        <w:jc w:val="center"/>
        <w:rPr>
          <w:rFonts w:ascii="Arial" w:eastAsia="Arial" w:hAnsi="Arial" w:cs="Arial"/>
          <w:b/>
          <w:bCs/>
          <w:sz w:val="21"/>
          <w:szCs w:val="21"/>
        </w:rPr>
      </w:pPr>
    </w:p>
    <w:p w14:paraId="7ED3EFB2" w14:textId="0659DAB9" w:rsidR="006C2590" w:rsidRPr="00BC7E60" w:rsidRDefault="006C2590" w:rsidP="007B6838">
      <w:pPr>
        <w:spacing w:after="0" w:line="257" w:lineRule="auto"/>
        <w:ind w:left="210"/>
        <w:jc w:val="center"/>
        <w:rPr>
          <w:rFonts w:ascii="Arial" w:eastAsia="Arial" w:hAnsi="Arial" w:cs="Arial"/>
          <w:b/>
          <w:bCs/>
          <w:sz w:val="21"/>
          <w:szCs w:val="21"/>
        </w:rPr>
      </w:pPr>
      <w:r w:rsidRPr="00BC7E60">
        <w:rPr>
          <w:rFonts w:ascii="Arial" w:eastAsia="Arial" w:hAnsi="Arial" w:cs="Arial"/>
          <w:b/>
          <w:bCs/>
          <w:sz w:val="21"/>
          <w:szCs w:val="21"/>
        </w:rPr>
        <w:t xml:space="preserve">II. NABÓR DLA ORGANÓW PROWADZĄCYCH PLACÓWKI OŚWIATOWE </w:t>
      </w:r>
      <w:r w:rsidRPr="00BC7E60">
        <w:rPr>
          <w:rFonts w:ascii="Arial" w:eastAsia="Arial" w:hAnsi="Arial" w:cs="Arial"/>
          <w:b/>
          <w:bCs/>
          <w:sz w:val="21"/>
          <w:szCs w:val="21"/>
        </w:rPr>
        <w:br/>
        <w:t>DO UDZIAŁU W PROJEKCIE</w:t>
      </w:r>
    </w:p>
    <w:p w14:paraId="35A8D10D" w14:textId="239F741B" w:rsidR="7FF87224" w:rsidRPr="00BC7E60" w:rsidRDefault="7FF87224" w:rsidP="004002F2">
      <w:pPr>
        <w:spacing w:before="240" w:after="240" w:line="257" w:lineRule="auto"/>
        <w:ind w:left="210"/>
        <w:jc w:val="center"/>
        <w:rPr>
          <w:rFonts w:ascii="Arial" w:hAnsi="Arial" w:cs="Arial"/>
          <w:sz w:val="21"/>
          <w:szCs w:val="21"/>
        </w:rPr>
      </w:pPr>
      <w:r w:rsidRPr="00BC7E60">
        <w:rPr>
          <w:rFonts w:ascii="Arial" w:eastAsia="Arial" w:hAnsi="Arial" w:cs="Arial"/>
          <w:b/>
          <w:bCs/>
          <w:sz w:val="21"/>
          <w:szCs w:val="21"/>
        </w:rPr>
        <w:t xml:space="preserve">§ </w:t>
      </w:r>
      <w:r w:rsidR="008420A2" w:rsidRPr="00BC7E60">
        <w:rPr>
          <w:rFonts w:ascii="Arial" w:eastAsia="Arial" w:hAnsi="Arial" w:cs="Arial"/>
          <w:b/>
          <w:bCs/>
          <w:sz w:val="21"/>
          <w:szCs w:val="21"/>
        </w:rPr>
        <w:t>3</w:t>
      </w:r>
      <w:r w:rsidRPr="00BC7E60">
        <w:rPr>
          <w:rFonts w:ascii="Arial" w:eastAsia="Arial" w:hAnsi="Arial" w:cs="Arial"/>
          <w:b/>
          <w:bCs/>
          <w:sz w:val="21"/>
          <w:szCs w:val="21"/>
        </w:rPr>
        <w:t xml:space="preserve"> </w:t>
      </w:r>
      <w:r w:rsidR="00065AEE" w:rsidRPr="00BC7E60">
        <w:rPr>
          <w:rFonts w:ascii="Arial" w:eastAsia="Arial" w:hAnsi="Arial" w:cs="Arial"/>
          <w:b/>
          <w:bCs/>
          <w:sz w:val="21"/>
          <w:szCs w:val="21"/>
        </w:rPr>
        <w:t xml:space="preserve">Zasady naboru </w:t>
      </w:r>
    </w:p>
    <w:p w14:paraId="470F6AFE" w14:textId="02B78E36" w:rsidR="00745A8C" w:rsidRPr="00BC7E60" w:rsidRDefault="2FC51038" w:rsidP="00745A8C">
      <w:pPr>
        <w:pStyle w:val="Akapitzlist"/>
        <w:numPr>
          <w:ilvl w:val="0"/>
          <w:numId w:val="6"/>
        </w:numPr>
        <w:spacing w:after="0" w:line="257" w:lineRule="auto"/>
        <w:ind w:left="567" w:hanging="425"/>
        <w:jc w:val="both"/>
        <w:rPr>
          <w:rFonts w:ascii="Arial" w:eastAsia="Arial" w:hAnsi="Arial" w:cs="Arial"/>
          <w:sz w:val="21"/>
          <w:szCs w:val="21"/>
        </w:rPr>
      </w:pPr>
      <w:bookmarkStart w:id="7" w:name="_Hlk171582246"/>
      <w:r w:rsidRPr="00BC7E60">
        <w:rPr>
          <w:rFonts w:ascii="Arial" w:eastAsia="Arial" w:hAnsi="Arial" w:cs="Arial"/>
          <w:sz w:val="21"/>
          <w:szCs w:val="21"/>
        </w:rPr>
        <w:t xml:space="preserve">Nabór skierowany jest do </w:t>
      </w:r>
      <w:r w:rsidR="008F1DAB" w:rsidRPr="00BC7E60">
        <w:rPr>
          <w:rFonts w:ascii="Arial" w:eastAsia="Arial" w:hAnsi="Arial" w:cs="Arial"/>
          <w:sz w:val="21"/>
          <w:szCs w:val="21"/>
        </w:rPr>
        <w:t>O</w:t>
      </w:r>
      <w:r w:rsidRPr="00BC7E60">
        <w:rPr>
          <w:rFonts w:ascii="Arial" w:eastAsia="Arial" w:hAnsi="Arial" w:cs="Arial"/>
          <w:sz w:val="21"/>
          <w:szCs w:val="21"/>
        </w:rPr>
        <w:t>rganów prowadzących, o których mowa w art. 4 ust. 16 Ustawy z</w:t>
      </w:r>
      <w:r w:rsidR="00C63AF7" w:rsidRPr="00BC7E60">
        <w:rPr>
          <w:rFonts w:ascii="Arial" w:eastAsia="Arial" w:hAnsi="Arial" w:cs="Arial"/>
          <w:sz w:val="21"/>
          <w:szCs w:val="21"/>
        </w:rPr>
        <w:t> </w:t>
      </w:r>
      <w:r w:rsidRPr="00BC7E60">
        <w:rPr>
          <w:rFonts w:ascii="Arial" w:eastAsia="Arial" w:hAnsi="Arial" w:cs="Arial"/>
          <w:sz w:val="21"/>
          <w:szCs w:val="21"/>
        </w:rPr>
        <w:t xml:space="preserve">dnia 14 grudnia 2016 r. Prawo oświatowe </w:t>
      </w:r>
      <w:r w:rsidR="008A6013" w:rsidRPr="00BC7E60">
        <w:rPr>
          <w:rFonts w:ascii="Arial" w:eastAsia="Arial" w:hAnsi="Arial" w:cs="Arial"/>
          <w:sz w:val="21"/>
          <w:szCs w:val="21"/>
        </w:rPr>
        <w:t>(</w:t>
      </w:r>
      <w:proofErr w:type="spellStart"/>
      <w:r w:rsidR="008A6013" w:rsidRPr="00BC7E60">
        <w:rPr>
          <w:rFonts w:ascii="Arial" w:eastAsia="Arial" w:hAnsi="Arial" w:cs="Arial"/>
          <w:sz w:val="21"/>
          <w:szCs w:val="21"/>
        </w:rPr>
        <w:t>t.j</w:t>
      </w:r>
      <w:proofErr w:type="spellEnd"/>
      <w:r w:rsidR="008A6013" w:rsidRPr="00BC7E60">
        <w:rPr>
          <w:rFonts w:ascii="Arial" w:eastAsia="Arial" w:hAnsi="Arial" w:cs="Arial"/>
          <w:sz w:val="21"/>
          <w:szCs w:val="21"/>
        </w:rPr>
        <w:t>. Dz.U. z 2024, poz. 737)</w:t>
      </w:r>
      <w:r w:rsidR="003C7D37" w:rsidRPr="00BC7E60">
        <w:rPr>
          <w:rFonts w:ascii="Arial" w:eastAsia="Arial" w:hAnsi="Arial" w:cs="Arial"/>
          <w:sz w:val="21"/>
          <w:szCs w:val="21"/>
        </w:rPr>
        <w:t>,</w:t>
      </w:r>
      <w:r w:rsidR="008A6013" w:rsidRPr="00BC7E60">
        <w:rPr>
          <w:rFonts w:ascii="Arial" w:eastAsia="Arial" w:hAnsi="Arial" w:cs="Arial"/>
          <w:sz w:val="21"/>
          <w:szCs w:val="21"/>
        </w:rPr>
        <w:t xml:space="preserve"> </w:t>
      </w:r>
      <w:r w:rsidRPr="00BC7E60">
        <w:rPr>
          <w:rFonts w:ascii="Arial" w:eastAsia="Arial" w:hAnsi="Arial" w:cs="Arial"/>
          <w:sz w:val="21"/>
          <w:szCs w:val="21"/>
        </w:rPr>
        <w:t xml:space="preserve">przy zastrzeżeniu, że </w:t>
      </w:r>
      <w:r w:rsidR="00BF6A9E" w:rsidRPr="00BC7E60">
        <w:rPr>
          <w:rFonts w:ascii="Arial" w:eastAsia="Arial" w:hAnsi="Arial" w:cs="Arial"/>
          <w:sz w:val="21"/>
          <w:szCs w:val="21"/>
        </w:rPr>
        <w:t>udział w projekcie</w:t>
      </w:r>
      <w:r w:rsidRPr="00BC7E60">
        <w:rPr>
          <w:rFonts w:ascii="Arial" w:eastAsia="Arial" w:hAnsi="Arial" w:cs="Arial"/>
          <w:sz w:val="21"/>
          <w:szCs w:val="21"/>
        </w:rPr>
        <w:t xml:space="preserve"> może dotyczyć jedynie </w:t>
      </w:r>
      <w:r w:rsidR="008F1DAB" w:rsidRPr="00BC7E60">
        <w:rPr>
          <w:rFonts w:ascii="Arial" w:eastAsia="Arial" w:hAnsi="Arial" w:cs="Arial"/>
          <w:sz w:val="21"/>
          <w:szCs w:val="21"/>
        </w:rPr>
        <w:t xml:space="preserve">Organów </w:t>
      </w:r>
      <w:r w:rsidRPr="00BC7E60">
        <w:rPr>
          <w:rFonts w:ascii="Arial" w:eastAsia="Arial" w:hAnsi="Arial" w:cs="Arial"/>
          <w:sz w:val="21"/>
          <w:szCs w:val="21"/>
        </w:rPr>
        <w:t>prowadzących</w:t>
      </w:r>
      <w:r w:rsidR="00745A8C" w:rsidRPr="00BC7E60">
        <w:rPr>
          <w:rFonts w:ascii="Arial" w:eastAsia="Arial" w:hAnsi="Arial" w:cs="Arial"/>
          <w:sz w:val="21"/>
          <w:szCs w:val="21"/>
        </w:rPr>
        <w:t xml:space="preserve">, których </w:t>
      </w:r>
      <w:r w:rsidRPr="00BC7E60">
        <w:rPr>
          <w:rFonts w:ascii="Arial" w:eastAsia="Arial" w:hAnsi="Arial" w:cs="Arial"/>
          <w:sz w:val="21"/>
          <w:szCs w:val="21"/>
        </w:rPr>
        <w:t>przedszkola, inne formy wychowania przedszkolnego, szkoły podstawowe mają siedzibę i prowadzą działalność na terenie województwa śląskiego.</w:t>
      </w:r>
      <w:r w:rsidR="00745A8C" w:rsidRPr="00BC7E60">
        <w:rPr>
          <w:rFonts w:ascii="Arial" w:eastAsia="Arial" w:hAnsi="Arial" w:cs="Arial"/>
          <w:sz w:val="21"/>
          <w:szCs w:val="21"/>
        </w:rPr>
        <w:t xml:space="preserve"> Siedziba Organu prowadzącego może mieścić się poza terenem województwa śląskiego. </w:t>
      </w:r>
    </w:p>
    <w:bookmarkEnd w:id="7"/>
    <w:p w14:paraId="0F7D01A0" w14:textId="56D756C0" w:rsidR="65C664D1" w:rsidRPr="00BC7E60" w:rsidRDefault="00B94CF6" w:rsidP="006F3F6E">
      <w:pPr>
        <w:pStyle w:val="Akapitzlist"/>
        <w:numPr>
          <w:ilvl w:val="0"/>
          <w:numId w:val="6"/>
        </w:numPr>
        <w:spacing w:after="0" w:line="257" w:lineRule="auto"/>
        <w:ind w:left="567" w:hanging="425"/>
        <w:jc w:val="both"/>
        <w:rPr>
          <w:rFonts w:ascii="Arial" w:eastAsia="Arial" w:hAnsi="Arial" w:cs="Arial"/>
          <w:strike/>
          <w:sz w:val="21"/>
          <w:szCs w:val="21"/>
        </w:rPr>
      </w:pPr>
      <w:r w:rsidRPr="00BC7E60">
        <w:rPr>
          <w:rFonts w:ascii="Arial" w:eastAsia="Arial" w:hAnsi="Arial" w:cs="Arial"/>
          <w:sz w:val="21"/>
          <w:szCs w:val="21"/>
        </w:rPr>
        <w:t xml:space="preserve">Termin naboru określa Zarząd Województwa Śląskiego w </w:t>
      </w:r>
      <w:r w:rsidR="00390CE8" w:rsidRPr="00BC7E60">
        <w:rPr>
          <w:rFonts w:ascii="Arial" w:eastAsia="Arial" w:hAnsi="Arial" w:cs="Arial"/>
          <w:sz w:val="21"/>
          <w:szCs w:val="21"/>
        </w:rPr>
        <w:t xml:space="preserve">formie </w:t>
      </w:r>
      <w:r w:rsidRPr="00BC7E60">
        <w:rPr>
          <w:rFonts w:ascii="Arial" w:eastAsia="Arial" w:hAnsi="Arial" w:cs="Arial"/>
          <w:sz w:val="21"/>
          <w:szCs w:val="21"/>
        </w:rPr>
        <w:t>odrębn</w:t>
      </w:r>
      <w:r w:rsidR="00A02082" w:rsidRPr="00BC7E60">
        <w:rPr>
          <w:rFonts w:ascii="Arial" w:eastAsia="Arial" w:hAnsi="Arial" w:cs="Arial"/>
          <w:sz w:val="21"/>
          <w:szCs w:val="21"/>
        </w:rPr>
        <w:t>ej</w:t>
      </w:r>
      <w:r w:rsidRPr="00BC7E60">
        <w:rPr>
          <w:rFonts w:ascii="Arial" w:eastAsia="Arial" w:hAnsi="Arial" w:cs="Arial"/>
          <w:sz w:val="21"/>
          <w:szCs w:val="21"/>
        </w:rPr>
        <w:t xml:space="preserve"> </w:t>
      </w:r>
      <w:r w:rsidR="00390CE8" w:rsidRPr="00BC7E60">
        <w:rPr>
          <w:rFonts w:ascii="Arial" w:eastAsia="Arial" w:hAnsi="Arial" w:cs="Arial"/>
          <w:sz w:val="21"/>
          <w:szCs w:val="21"/>
        </w:rPr>
        <w:t>Uchwał</w:t>
      </w:r>
      <w:r w:rsidR="00A02082" w:rsidRPr="00BC7E60">
        <w:rPr>
          <w:rFonts w:ascii="Arial" w:eastAsia="Arial" w:hAnsi="Arial" w:cs="Arial"/>
          <w:sz w:val="21"/>
          <w:szCs w:val="21"/>
        </w:rPr>
        <w:t>y</w:t>
      </w:r>
      <w:r w:rsidR="00390CE8" w:rsidRPr="00BC7E60">
        <w:rPr>
          <w:rFonts w:ascii="Arial" w:eastAsia="Arial" w:hAnsi="Arial" w:cs="Arial"/>
          <w:sz w:val="21"/>
          <w:szCs w:val="21"/>
        </w:rPr>
        <w:t>.</w:t>
      </w:r>
      <w:r w:rsidR="2FC51038" w:rsidRPr="00BC7E60">
        <w:rPr>
          <w:rFonts w:ascii="Arial" w:eastAsia="Arial" w:hAnsi="Arial" w:cs="Arial"/>
          <w:strike/>
          <w:sz w:val="21"/>
          <w:szCs w:val="21"/>
        </w:rPr>
        <w:t xml:space="preserve"> </w:t>
      </w:r>
    </w:p>
    <w:p w14:paraId="295CEA0C" w14:textId="00BF46B6" w:rsidR="00390CE8" w:rsidRPr="00BC7E60" w:rsidRDefault="00776D97" w:rsidP="006F3F6E">
      <w:pPr>
        <w:pStyle w:val="Akapitzlist"/>
        <w:numPr>
          <w:ilvl w:val="0"/>
          <w:numId w:val="6"/>
        </w:numPr>
        <w:spacing w:after="0" w:line="257" w:lineRule="auto"/>
        <w:ind w:left="567" w:hanging="425"/>
        <w:jc w:val="both"/>
        <w:rPr>
          <w:rFonts w:ascii="Arial" w:eastAsia="Arial" w:hAnsi="Arial" w:cs="Arial"/>
          <w:sz w:val="21"/>
          <w:szCs w:val="21"/>
        </w:rPr>
      </w:pPr>
      <w:bookmarkStart w:id="8" w:name="_Hlk171582288"/>
      <w:r w:rsidRPr="00BC7E60">
        <w:rPr>
          <w:rFonts w:ascii="Arial" w:eastAsia="Arial" w:hAnsi="Arial" w:cs="Arial"/>
          <w:sz w:val="21"/>
          <w:szCs w:val="21"/>
        </w:rPr>
        <w:t xml:space="preserve">Celem </w:t>
      </w:r>
      <w:r w:rsidR="00B63074" w:rsidRPr="00BC7E60">
        <w:rPr>
          <w:rFonts w:ascii="Arial" w:eastAsia="Arial" w:hAnsi="Arial" w:cs="Arial"/>
          <w:sz w:val="21"/>
          <w:szCs w:val="21"/>
        </w:rPr>
        <w:t xml:space="preserve">naboru </w:t>
      </w:r>
      <w:r w:rsidRPr="00BC7E60">
        <w:rPr>
          <w:rFonts w:ascii="Arial" w:eastAsia="Arial" w:hAnsi="Arial" w:cs="Arial"/>
          <w:sz w:val="21"/>
          <w:szCs w:val="21"/>
        </w:rPr>
        <w:t xml:space="preserve">jest wyłonienie </w:t>
      </w:r>
      <w:r w:rsidR="00B63074" w:rsidRPr="00BC7E60">
        <w:rPr>
          <w:rFonts w:ascii="Arial" w:eastAsia="Arial" w:hAnsi="Arial" w:cs="Arial"/>
          <w:b/>
          <w:sz w:val="21"/>
          <w:szCs w:val="21"/>
        </w:rPr>
        <w:t>160</w:t>
      </w:r>
      <w:r w:rsidR="00B63074" w:rsidRPr="00BC7E60">
        <w:rPr>
          <w:rFonts w:ascii="Arial" w:eastAsia="Arial" w:hAnsi="Arial" w:cs="Arial"/>
          <w:sz w:val="21"/>
          <w:szCs w:val="21"/>
        </w:rPr>
        <w:t xml:space="preserve"> </w:t>
      </w:r>
      <w:r w:rsidR="00B448E2" w:rsidRPr="00BC7E60">
        <w:rPr>
          <w:rFonts w:ascii="Arial" w:eastAsia="Arial" w:hAnsi="Arial" w:cs="Arial"/>
          <w:sz w:val="21"/>
          <w:szCs w:val="21"/>
        </w:rPr>
        <w:t xml:space="preserve">grup </w:t>
      </w:r>
      <w:r w:rsidR="00CF0BE5" w:rsidRPr="00BC7E60">
        <w:rPr>
          <w:rFonts w:ascii="Arial" w:eastAsia="Arial" w:hAnsi="Arial" w:cs="Arial"/>
          <w:sz w:val="21"/>
          <w:szCs w:val="21"/>
        </w:rPr>
        <w:t xml:space="preserve">stanowiących </w:t>
      </w:r>
      <w:r w:rsidR="000E1120" w:rsidRPr="00BC7E60">
        <w:rPr>
          <w:rFonts w:ascii="Arial" w:eastAsia="Arial" w:hAnsi="Arial" w:cs="Arial"/>
          <w:sz w:val="21"/>
          <w:szCs w:val="21"/>
        </w:rPr>
        <w:t xml:space="preserve">łącznie </w:t>
      </w:r>
      <w:r w:rsidR="000E1120" w:rsidRPr="00BC7E60">
        <w:rPr>
          <w:rFonts w:ascii="Arial" w:eastAsia="Arial" w:hAnsi="Arial" w:cs="Arial"/>
          <w:b/>
          <w:sz w:val="21"/>
          <w:szCs w:val="21"/>
        </w:rPr>
        <w:t>4 000</w:t>
      </w:r>
      <w:r w:rsidR="000E1120" w:rsidRPr="00BC7E60">
        <w:rPr>
          <w:rFonts w:ascii="Arial" w:eastAsia="Arial" w:hAnsi="Arial" w:cs="Arial"/>
          <w:sz w:val="21"/>
          <w:szCs w:val="21"/>
        </w:rPr>
        <w:t xml:space="preserve"> </w:t>
      </w:r>
      <w:r w:rsidR="00B448E2" w:rsidRPr="00BC7E60">
        <w:rPr>
          <w:rFonts w:ascii="Arial" w:eastAsia="Arial" w:hAnsi="Arial" w:cs="Arial"/>
          <w:sz w:val="21"/>
          <w:szCs w:val="21"/>
        </w:rPr>
        <w:t xml:space="preserve">dzieci </w:t>
      </w:r>
      <w:r w:rsidR="00976286" w:rsidRPr="00BC7E60">
        <w:rPr>
          <w:rFonts w:ascii="Arial" w:eastAsia="Arial" w:hAnsi="Arial" w:cs="Arial"/>
          <w:sz w:val="21"/>
          <w:szCs w:val="21"/>
        </w:rPr>
        <w:t>w podziale na</w:t>
      </w:r>
      <w:r w:rsidR="00505C76" w:rsidRPr="00BC7E60">
        <w:rPr>
          <w:rFonts w:ascii="Arial" w:eastAsia="Arial" w:hAnsi="Arial" w:cs="Arial"/>
          <w:sz w:val="21"/>
          <w:szCs w:val="21"/>
        </w:rPr>
        <w:t>:</w:t>
      </w:r>
    </w:p>
    <w:p w14:paraId="67B9DA62" w14:textId="4E4B003B" w:rsidR="00390CE8" w:rsidRPr="00BC7E60" w:rsidRDefault="00B63074" w:rsidP="006F3F6E">
      <w:pPr>
        <w:pStyle w:val="Akapitzlist"/>
        <w:numPr>
          <w:ilvl w:val="1"/>
          <w:numId w:val="6"/>
        </w:numPr>
        <w:spacing w:after="0" w:line="257" w:lineRule="auto"/>
        <w:ind w:left="1134"/>
        <w:jc w:val="both"/>
        <w:rPr>
          <w:rFonts w:ascii="Arial" w:eastAsia="Arial" w:hAnsi="Arial" w:cs="Arial"/>
          <w:sz w:val="21"/>
          <w:szCs w:val="21"/>
        </w:rPr>
      </w:pPr>
      <w:r w:rsidRPr="00BC7E60">
        <w:rPr>
          <w:rFonts w:ascii="Arial" w:eastAsia="Arial" w:hAnsi="Arial" w:cs="Arial"/>
          <w:b/>
          <w:sz w:val="21"/>
          <w:szCs w:val="21"/>
        </w:rPr>
        <w:t>120</w:t>
      </w:r>
      <w:r w:rsidRPr="00BC7E60">
        <w:rPr>
          <w:rFonts w:ascii="Arial" w:eastAsia="Arial" w:hAnsi="Arial" w:cs="Arial"/>
          <w:sz w:val="21"/>
          <w:szCs w:val="21"/>
        </w:rPr>
        <w:t xml:space="preserve"> grup dzieci wczesnoszkolnych (</w:t>
      </w:r>
      <w:r w:rsidR="00744153" w:rsidRPr="00BC7E60">
        <w:rPr>
          <w:rFonts w:ascii="Arial" w:eastAsia="Arial" w:hAnsi="Arial" w:cs="Arial"/>
          <w:sz w:val="21"/>
          <w:szCs w:val="21"/>
        </w:rPr>
        <w:t xml:space="preserve">z </w:t>
      </w:r>
      <w:r w:rsidRPr="00BC7E60">
        <w:rPr>
          <w:rFonts w:ascii="Arial" w:eastAsia="Arial" w:hAnsi="Arial" w:cs="Arial"/>
          <w:sz w:val="21"/>
          <w:szCs w:val="21"/>
        </w:rPr>
        <w:t>klas I, II, III</w:t>
      </w:r>
      <w:r w:rsidR="00BF05CD" w:rsidRPr="00BC7E60">
        <w:rPr>
          <w:rFonts w:ascii="Arial" w:eastAsia="Arial" w:hAnsi="Arial" w:cs="Arial"/>
          <w:sz w:val="21"/>
          <w:szCs w:val="21"/>
        </w:rPr>
        <w:t xml:space="preserve"> szkół podstawowych</w:t>
      </w:r>
      <w:r w:rsidRPr="00BC7E60">
        <w:rPr>
          <w:rFonts w:ascii="Arial" w:eastAsia="Arial" w:hAnsi="Arial" w:cs="Arial"/>
          <w:sz w:val="21"/>
          <w:szCs w:val="21"/>
        </w:rPr>
        <w:t>)</w:t>
      </w:r>
      <w:r w:rsidR="000A6837" w:rsidRPr="00BC7E60">
        <w:rPr>
          <w:rFonts w:ascii="Arial" w:eastAsia="Arial" w:hAnsi="Arial" w:cs="Arial"/>
          <w:sz w:val="21"/>
          <w:szCs w:val="21"/>
        </w:rPr>
        <w:t xml:space="preserve">, </w:t>
      </w:r>
      <w:r w:rsidR="00F86FD6" w:rsidRPr="00BC7E60">
        <w:rPr>
          <w:rFonts w:ascii="Arial" w:eastAsia="Arial" w:hAnsi="Arial" w:cs="Arial"/>
          <w:sz w:val="21"/>
          <w:szCs w:val="21"/>
        </w:rPr>
        <w:br/>
      </w:r>
      <w:r w:rsidR="000A6837" w:rsidRPr="00BC7E60">
        <w:rPr>
          <w:rFonts w:ascii="Arial" w:eastAsia="Arial" w:hAnsi="Arial" w:cs="Arial"/>
          <w:sz w:val="21"/>
          <w:szCs w:val="21"/>
        </w:rPr>
        <w:t xml:space="preserve">co z uwzględnieniem ust. </w:t>
      </w:r>
      <w:r w:rsidR="000E1120" w:rsidRPr="00BC7E60">
        <w:rPr>
          <w:rFonts w:ascii="Arial" w:eastAsia="Arial" w:hAnsi="Arial" w:cs="Arial"/>
          <w:sz w:val="21"/>
          <w:szCs w:val="21"/>
        </w:rPr>
        <w:t>4</w:t>
      </w:r>
      <w:r w:rsidR="00744153" w:rsidRPr="00BC7E60">
        <w:rPr>
          <w:rFonts w:ascii="Arial" w:eastAsia="Arial" w:hAnsi="Arial" w:cs="Arial"/>
          <w:sz w:val="21"/>
          <w:szCs w:val="21"/>
        </w:rPr>
        <w:t xml:space="preserve"> </w:t>
      </w:r>
      <w:r w:rsidR="000A6837" w:rsidRPr="00BC7E60">
        <w:rPr>
          <w:rFonts w:ascii="Arial" w:eastAsia="Arial" w:hAnsi="Arial" w:cs="Arial"/>
          <w:sz w:val="21"/>
          <w:szCs w:val="21"/>
        </w:rPr>
        <w:t xml:space="preserve">daje łączną liczbę </w:t>
      </w:r>
      <w:r w:rsidR="000A6837" w:rsidRPr="00BC7E60">
        <w:rPr>
          <w:rFonts w:ascii="Arial" w:eastAsia="Arial" w:hAnsi="Arial" w:cs="Arial"/>
          <w:b/>
          <w:sz w:val="21"/>
          <w:szCs w:val="21"/>
        </w:rPr>
        <w:t>3 000</w:t>
      </w:r>
      <w:r w:rsidR="000A6837" w:rsidRPr="00BC7E60">
        <w:rPr>
          <w:rFonts w:ascii="Arial" w:eastAsia="Arial" w:hAnsi="Arial" w:cs="Arial"/>
          <w:sz w:val="21"/>
          <w:szCs w:val="21"/>
        </w:rPr>
        <w:t xml:space="preserve"> dzieci</w:t>
      </w:r>
      <w:r w:rsidR="00CF0BE5" w:rsidRPr="00BC7E60">
        <w:rPr>
          <w:rFonts w:ascii="Arial" w:eastAsia="Arial" w:hAnsi="Arial" w:cs="Arial"/>
          <w:sz w:val="21"/>
          <w:szCs w:val="21"/>
        </w:rPr>
        <w:t>,</w:t>
      </w:r>
      <w:r w:rsidRPr="00BC7E60">
        <w:rPr>
          <w:rFonts w:ascii="Arial" w:eastAsia="Arial" w:hAnsi="Arial" w:cs="Arial"/>
          <w:sz w:val="21"/>
          <w:szCs w:val="21"/>
        </w:rPr>
        <w:t xml:space="preserve"> </w:t>
      </w:r>
    </w:p>
    <w:p w14:paraId="4AA17BD6" w14:textId="1B7733F1" w:rsidR="00FB778D" w:rsidRPr="00BC7E60" w:rsidRDefault="00B63074" w:rsidP="006F3F6E">
      <w:pPr>
        <w:pStyle w:val="Akapitzlist"/>
        <w:numPr>
          <w:ilvl w:val="1"/>
          <w:numId w:val="6"/>
        </w:numPr>
        <w:spacing w:after="0" w:line="257" w:lineRule="auto"/>
        <w:ind w:left="1134"/>
        <w:jc w:val="both"/>
        <w:rPr>
          <w:rFonts w:ascii="Arial" w:eastAsia="Arial" w:hAnsi="Arial" w:cs="Arial"/>
          <w:sz w:val="21"/>
          <w:szCs w:val="21"/>
        </w:rPr>
      </w:pPr>
      <w:r w:rsidRPr="00BC7E60">
        <w:rPr>
          <w:rFonts w:ascii="Arial" w:eastAsia="Arial" w:hAnsi="Arial" w:cs="Arial"/>
          <w:b/>
          <w:sz w:val="21"/>
          <w:szCs w:val="21"/>
        </w:rPr>
        <w:t>40</w:t>
      </w:r>
      <w:r w:rsidRPr="00BC7E60">
        <w:rPr>
          <w:rFonts w:ascii="Arial" w:eastAsia="Arial" w:hAnsi="Arial" w:cs="Arial"/>
          <w:sz w:val="21"/>
          <w:szCs w:val="21"/>
        </w:rPr>
        <w:t xml:space="preserve"> grup </w:t>
      </w:r>
      <w:r w:rsidR="00BF05CD" w:rsidRPr="00BC7E60">
        <w:rPr>
          <w:rFonts w:ascii="Arial" w:eastAsia="Arial" w:hAnsi="Arial" w:cs="Arial"/>
          <w:sz w:val="21"/>
          <w:szCs w:val="21"/>
        </w:rPr>
        <w:t xml:space="preserve">dzieci </w:t>
      </w:r>
      <w:r w:rsidRPr="00BC7E60">
        <w:rPr>
          <w:rFonts w:ascii="Arial" w:eastAsia="Arial" w:hAnsi="Arial" w:cs="Arial"/>
          <w:sz w:val="21"/>
          <w:szCs w:val="21"/>
        </w:rPr>
        <w:t>przedszkolnych (grupy „</w:t>
      </w:r>
      <w:proofErr w:type="spellStart"/>
      <w:r w:rsidRPr="00BC7E60">
        <w:rPr>
          <w:rFonts w:ascii="Arial" w:eastAsia="Arial" w:hAnsi="Arial" w:cs="Arial"/>
          <w:sz w:val="21"/>
          <w:szCs w:val="21"/>
        </w:rPr>
        <w:t>zerówkowe</w:t>
      </w:r>
      <w:proofErr w:type="spellEnd"/>
      <w:r w:rsidRPr="00BC7E60">
        <w:rPr>
          <w:rFonts w:ascii="Arial" w:eastAsia="Arial" w:hAnsi="Arial" w:cs="Arial"/>
          <w:sz w:val="21"/>
          <w:szCs w:val="21"/>
        </w:rPr>
        <w:t>”)</w:t>
      </w:r>
      <w:r w:rsidR="000A6837" w:rsidRPr="00BC7E60">
        <w:rPr>
          <w:rFonts w:ascii="Arial" w:eastAsia="Arial" w:hAnsi="Arial" w:cs="Arial"/>
          <w:sz w:val="21"/>
          <w:szCs w:val="21"/>
        </w:rPr>
        <w:t xml:space="preserve">, co z uwzględnieniem ust. </w:t>
      </w:r>
      <w:r w:rsidR="000E1120" w:rsidRPr="00BC7E60">
        <w:rPr>
          <w:rFonts w:ascii="Arial" w:eastAsia="Arial" w:hAnsi="Arial" w:cs="Arial"/>
          <w:sz w:val="21"/>
          <w:szCs w:val="21"/>
        </w:rPr>
        <w:t>4</w:t>
      </w:r>
      <w:r w:rsidR="000A6837" w:rsidRPr="00BC7E60">
        <w:rPr>
          <w:rFonts w:ascii="Arial" w:eastAsia="Arial" w:hAnsi="Arial" w:cs="Arial"/>
          <w:sz w:val="21"/>
          <w:szCs w:val="21"/>
        </w:rPr>
        <w:t xml:space="preserve"> daje łącznie liczbę </w:t>
      </w:r>
      <w:r w:rsidR="000A6837" w:rsidRPr="00BC7E60">
        <w:rPr>
          <w:rFonts w:ascii="Arial" w:eastAsia="Arial" w:hAnsi="Arial" w:cs="Arial"/>
          <w:b/>
          <w:sz w:val="21"/>
          <w:szCs w:val="21"/>
        </w:rPr>
        <w:t>1 000</w:t>
      </w:r>
      <w:r w:rsidR="000A6837" w:rsidRPr="00BC7E60">
        <w:rPr>
          <w:rFonts w:ascii="Arial" w:eastAsia="Arial" w:hAnsi="Arial" w:cs="Arial"/>
          <w:sz w:val="21"/>
          <w:szCs w:val="21"/>
        </w:rPr>
        <w:t xml:space="preserve"> dzieci</w:t>
      </w:r>
      <w:r w:rsidR="00FB778D" w:rsidRPr="00BC7E60">
        <w:rPr>
          <w:rFonts w:ascii="Arial" w:eastAsia="Arial" w:hAnsi="Arial" w:cs="Arial"/>
          <w:sz w:val="21"/>
          <w:szCs w:val="21"/>
        </w:rPr>
        <w:t xml:space="preserve">. </w:t>
      </w:r>
    </w:p>
    <w:bookmarkEnd w:id="8"/>
    <w:p w14:paraId="604F38E5" w14:textId="3BD579B4" w:rsidR="002D447D" w:rsidRPr="00BC7E60" w:rsidRDefault="00FF67C1" w:rsidP="009F7841">
      <w:pPr>
        <w:pStyle w:val="Akapitzlist"/>
        <w:numPr>
          <w:ilvl w:val="0"/>
          <w:numId w:val="6"/>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Zakładana m</w:t>
      </w:r>
      <w:r w:rsidR="00FB778D" w:rsidRPr="00BC7E60">
        <w:rPr>
          <w:rFonts w:ascii="Arial" w:eastAsia="Arial" w:hAnsi="Arial" w:cs="Arial"/>
          <w:sz w:val="21"/>
          <w:szCs w:val="21"/>
        </w:rPr>
        <w:t xml:space="preserve">aksymalna liczebność jednej grupy wynosi 25 osób. </w:t>
      </w:r>
      <w:r w:rsidR="000671ED" w:rsidRPr="00BC7E60">
        <w:rPr>
          <w:rFonts w:ascii="Arial" w:eastAsia="Arial" w:hAnsi="Arial" w:cs="Arial"/>
          <w:sz w:val="21"/>
          <w:szCs w:val="21"/>
        </w:rPr>
        <w:t xml:space="preserve">Do zadań </w:t>
      </w:r>
      <w:r w:rsidR="008F1DAB" w:rsidRPr="00BC7E60">
        <w:rPr>
          <w:rFonts w:ascii="Arial" w:eastAsia="Arial" w:hAnsi="Arial" w:cs="Arial"/>
          <w:sz w:val="21"/>
          <w:szCs w:val="21"/>
        </w:rPr>
        <w:t xml:space="preserve">Organu </w:t>
      </w:r>
      <w:r w:rsidR="000671ED" w:rsidRPr="00BC7E60">
        <w:rPr>
          <w:rFonts w:ascii="Arial" w:eastAsia="Arial" w:hAnsi="Arial" w:cs="Arial"/>
          <w:sz w:val="21"/>
          <w:szCs w:val="21"/>
        </w:rPr>
        <w:t xml:space="preserve">prowadzącego należy </w:t>
      </w:r>
      <w:r w:rsidR="002D447D" w:rsidRPr="00BC7E60">
        <w:rPr>
          <w:rFonts w:ascii="Arial" w:eastAsia="Arial" w:hAnsi="Arial" w:cs="Arial"/>
          <w:sz w:val="21"/>
          <w:szCs w:val="21"/>
        </w:rPr>
        <w:t>wyłonienie grupy uczestników projektu, złożonej z 25 dzieci spełniających warunki określone w definicji uczestnika proj</w:t>
      </w:r>
      <w:r w:rsidR="00F877B2" w:rsidRPr="00BC7E60">
        <w:rPr>
          <w:rFonts w:ascii="Arial" w:eastAsia="Arial" w:hAnsi="Arial" w:cs="Arial"/>
          <w:sz w:val="21"/>
          <w:szCs w:val="21"/>
        </w:rPr>
        <w:t>ektu, zgodnie z §2 ust. 1</w:t>
      </w:r>
      <w:r w:rsidR="00505C76" w:rsidRPr="00BC7E60">
        <w:rPr>
          <w:rFonts w:ascii="Arial" w:eastAsia="Arial" w:hAnsi="Arial" w:cs="Arial"/>
          <w:sz w:val="21"/>
          <w:szCs w:val="21"/>
        </w:rPr>
        <w:t>4</w:t>
      </w:r>
      <w:r w:rsidR="002D447D" w:rsidRPr="00BC7E60">
        <w:rPr>
          <w:rFonts w:ascii="Arial" w:eastAsia="Arial" w:hAnsi="Arial" w:cs="Arial"/>
          <w:sz w:val="21"/>
          <w:szCs w:val="21"/>
        </w:rPr>
        <w:t xml:space="preserve">  Regulaminu. W</w:t>
      </w:r>
      <w:r w:rsidR="00505C76" w:rsidRPr="00BC7E60">
        <w:rPr>
          <w:rFonts w:ascii="Arial" w:eastAsia="Arial" w:hAnsi="Arial" w:cs="Arial"/>
          <w:sz w:val="21"/>
          <w:szCs w:val="21"/>
        </w:rPr>
        <w:t> </w:t>
      </w:r>
      <w:r w:rsidR="002D447D" w:rsidRPr="00BC7E60">
        <w:rPr>
          <w:rFonts w:ascii="Arial" w:eastAsia="Arial" w:hAnsi="Arial" w:cs="Arial"/>
          <w:sz w:val="21"/>
          <w:szCs w:val="21"/>
        </w:rPr>
        <w:t>uzasadnionych przypadkach dopuszcza się możliwość organizacji zajęć, w tym zajęć w</w:t>
      </w:r>
      <w:r w:rsidR="00505C76" w:rsidRPr="00BC7E60">
        <w:rPr>
          <w:rFonts w:ascii="Arial" w:eastAsia="Arial" w:hAnsi="Arial" w:cs="Arial"/>
          <w:sz w:val="21"/>
          <w:szCs w:val="21"/>
        </w:rPr>
        <w:t> </w:t>
      </w:r>
      <w:r w:rsidR="002D447D" w:rsidRPr="00BC7E60">
        <w:rPr>
          <w:rFonts w:ascii="Arial" w:eastAsia="Arial" w:hAnsi="Arial" w:cs="Arial"/>
          <w:sz w:val="21"/>
          <w:szCs w:val="21"/>
        </w:rPr>
        <w:t xml:space="preserve"> Planetarium dla mniejszej liczby uczestników (np. w</w:t>
      </w:r>
      <w:r w:rsidR="00744153" w:rsidRPr="00BC7E60">
        <w:rPr>
          <w:rFonts w:ascii="Arial" w:eastAsia="Arial" w:hAnsi="Arial" w:cs="Arial"/>
          <w:sz w:val="21"/>
          <w:szCs w:val="21"/>
        </w:rPr>
        <w:t> </w:t>
      </w:r>
      <w:r w:rsidR="002D447D" w:rsidRPr="00BC7E60">
        <w:rPr>
          <w:rFonts w:ascii="Arial" w:eastAsia="Arial" w:hAnsi="Arial" w:cs="Arial"/>
          <w:sz w:val="21"/>
          <w:szCs w:val="21"/>
        </w:rPr>
        <w:t xml:space="preserve"> przypadku choroby dzieci, braku możliwości zrekrutowania w szkole/placówce oświatowej pełnej grupy 25 dzieci itp.)</w:t>
      </w:r>
      <w:r w:rsidR="008B599E" w:rsidRPr="00BC7E60">
        <w:rPr>
          <w:rFonts w:ascii="Arial" w:eastAsia="Arial" w:hAnsi="Arial" w:cs="Arial"/>
          <w:sz w:val="21"/>
          <w:szCs w:val="21"/>
        </w:rPr>
        <w:t>.</w:t>
      </w:r>
    </w:p>
    <w:p w14:paraId="4C4F7BB3" w14:textId="77777777" w:rsidR="00744153" w:rsidRPr="00BC7E60" w:rsidRDefault="00744153" w:rsidP="00744153">
      <w:pPr>
        <w:pStyle w:val="Akapitzlist"/>
        <w:numPr>
          <w:ilvl w:val="0"/>
          <w:numId w:val="6"/>
        </w:numPr>
        <w:spacing w:after="0" w:line="257" w:lineRule="auto"/>
        <w:ind w:left="567"/>
        <w:jc w:val="both"/>
        <w:rPr>
          <w:rFonts w:ascii="Arial" w:hAnsi="Arial" w:cs="Arial"/>
          <w:sz w:val="21"/>
          <w:szCs w:val="21"/>
        </w:rPr>
      </w:pPr>
      <w:r w:rsidRPr="00BC7E60">
        <w:rPr>
          <w:rFonts w:ascii="Arial" w:hAnsi="Arial" w:cs="Arial"/>
          <w:sz w:val="21"/>
          <w:szCs w:val="21"/>
        </w:rPr>
        <w:t xml:space="preserve">Organy prowadzące zainteresowane udziałem w projekcie składają zgłoszenie w jednej z poniższych form: </w:t>
      </w:r>
    </w:p>
    <w:p w14:paraId="2049629D" w14:textId="77777777" w:rsidR="00744153" w:rsidRPr="00BC7E60" w:rsidRDefault="00744153" w:rsidP="00744153">
      <w:pPr>
        <w:pStyle w:val="Akapitzlist"/>
        <w:numPr>
          <w:ilvl w:val="0"/>
          <w:numId w:val="40"/>
        </w:numPr>
        <w:spacing w:after="0" w:line="257" w:lineRule="auto"/>
        <w:ind w:left="1276"/>
        <w:jc w:val="both"/>
        <w:rPr>
          <w:rFonts w:ascii="Arial" w:eastAsia="Arial" w:hAnsi="Arial" w:cs="Arial"/>
          <w:sz w:val="21"/>
          <w:szCs w:val="21"/>
        </w:rPr>
      </w:pPr>
      <w:r w:rsidRPr="00BC7E60">
        <w:rPr>
          <w:rFonts w:ascii="Arial" w:eastAsia="Arial" w:hAnsi="Arial" w:cs="Arial"/>
          <w:sz w:val="21"/>
          <w:szCs w:val="21"/>
        </w:rPr>
        <w:t xml:space="preserve">wiadomości mailowej na adres: </w:t>
      </w:r>
      <w:hyperlink r:id="rId8" w:history="1">
        <w:r w:rsidRPr="00BC7E60">
          <w:rPr>
            <w:rFonts w:ascii="Arial" w:eastAsia="Arial" w:hAnsi="Arial" w:cs="Arial"/>
            <w:sz w:val="21"/>
            <w:szCs w:val="21"/>
          </w:rPr>
          <w:t>krokwkosmos@slaskie.pl</w:t>
        </w:r>
      </w:hyperlink>
      <w:r w:rsidRPr="00BC7E60">
        <w:rPr>
          <w:rFonts w:ascii="Arial" w:eastAsia="Arial" w:hAnsi="Arial" w:cs="Arial"/>
          <w:sz w:val="21"/>
          <w:szCs w:val="21"/>
        </w:rPr>
        <w:t xml:space="preserve"> lub kancelaria@slaskie.p</w:t>
      </w:r>
      <w:r w:rsidRPr="00BC7E60">
        <w:t>l</w:t>
      </w:r>
      <w:r w:rsidRPr="00BC7E60">
        <w:rPr>
          <w:rFonts w:ascii="Arial" w:eastAsia="Arial" w:hAnsi="Arial" w:cs="Arial"/>
          <w:sz w:val="21"/>
          <w:szCs w:val="21"/>
        </w:rPr>
        <w:t xml:space="preserve"> zawierającej formularz zgłoszeniowy podpisany za pomocą podpisu elektronicznego przez osobą uprawnioną do reprezentowania Organu prowadzącego</w:t>
      </w:r>
    </w:p>
    <w:p w14:paraId="3A58D9AE" w14:textId="77777777" w:rsidR="00744153" w:rsidRPr="00BC7E60" w:rsidRDefault="00744153" w:rsidP="00744153">
      <w:pPr>
        <w:pStyle w:val="Akapitzlist"/>
        <w:spacing w:after="0" w:line="257" w:lineRule="auto"/>
        <w:ind w:left="1276"/>
        <w:jc w:val="both"/>
        <w:rPr>
          <w:rFonts w:ascii="Arial" w:eastAsia="Arial" w:hAnsi="Arial" w:cs="Arial"/>
          <w:b/>
          <w:sz w:val="21"/>
          <w:szCs w:val="21"/>
        </w:rPr>
      </w:pPr>
      <w:r w:rsidRPr="00BC7E60">
        <w:rPr>
          <w:rFonts w:ascii="Arial" w:eastAsia="Arial" w:hAnsi="Arial" w:cs="Arial"/>
          <w:b/>
          <w:sz w:val="21"/>
          <w:szCs w:val="21"/>
        </w:rPr>
        <w:t>LUB</w:t>
      </w:r>
    </w:p>
    <w:p w14:paraId="7DA3CE56" w14:textId="151F64DE" w:rsidR="00744153" w:rsidRPr="00BC7E60" w:rsidRDefault="00744153" w:rsidP="00744153">
      <w:pPr>
        <w:pStyle w:val="Akapitzlist"/>
        <w:numPr>
          <w:ilvl w:val="0"/>
          <w:numId w:val="40"/>
        </w:numPr>
        <w:spacing w:after="0" w:line="257" w:lineRule="auto"/>
        <w:ind w:left="1276"/>
        <w:jc w:val="both"/>
        <w:rPr>
          <w:rFonts w:ascii="Arial" w:eastAsia="Arial" w:hAnsi="Arial" w:cs="Arial"/>
          <w:sz w:val="21"/>
          <w:szCs w:val="21"/>
        </w:rPr>
      </w:pPr>
      <w:r w:rsidRPr="00BC7E60">
        <w:rPr>
          <w:rFonts w:ascii="Arial" w:eastAsia="Arial" w:hAnsi="Arial" w:cs="Arial"/>
          <w:sz w:val="21"/>
          <w:szCs w:val="21"/>
        </w:rPr>
        <w:t xml:space="preserve">przesłanie pisma ogólnego za pośrednictwem </w:t>
      </w:r>
      <w:proofErr w:type="spellStart"/>
      <w:r w:rsidRPr="00BC7E60">
        <w:rPr>
          <w:rFonts w:ascii="Arial" w:eastAsia="Arial" w:hAnsi="Arial" w:cs="Arial"/>
          <w:sz w:val="21"/>
          <w:szCs w:val="21"/>
        </w:rPr>
        <w:t>ePUAP</w:t>
      </w:r>
      <w:proofErr w:type="spellEnd"/>
      <w:r w:rsidRPr="00BC7E60">
        <w:rPr>
          <w:rFonts w:ascii="Arial" w:eastAsia="Arial" w:hAnsi="Arial" w:cs="Arial"/>
          <w:sz w:val="21"/>
          <w:szCs w:val="21"/>
        </w:rPr>
        <w:t xml:space="preserve"> na skrzynkę Urzędu Marszałkowskiego Województwa Śląskiego zawierającego formularz zgłoszeniowy podpisany za pomocą podpisu elektronicznego przez osobę uprawnioną do reprezentowania Organu prowadzącego</w:t>
      </w:r>
      <w:r w:rsidR="00742078" w:rsidRPr="00BC7E60">
        <w:rPr>
          <w:rFonts w:ascii="Arial" w:eastAsia="Arial" w:hAnsi="Arial" w:cs="Arial"/>
          <w:sz w:val="21"/>
          <w:szCs w:val="21"/>
        </w:rPr>
        <w:t>.</w:t>
      </w:r>
      <w:r w:rsidRPr="00BC7E60">
        <w:rPr>
          <w:rFonts w:ascii="Arial" w:eastAsia="Arial" w:hAnsi="Arial" w:cs="Arial"/>
          <w:sz w:val="21"/>
          <w:szCs w:val="21"/>
        </w:rPr>
        <w:t xml:space="preserve"> </w:t>
      </w:r>
    </w:p>
    <w:p w14:paraId="102FA930" w14:textId="537691EF" w:rsidR="00744153" w:rsidRPr="00BC7E60" w:rsidRDefault="00742078" w:rsidP="00744153">
      <w:pPr>
        <w:pStyle w:val="Akapitzlist"/>
        <w:spacing w:after="0" w:line="257" w:lineRule="auto"/>
        <w:ind w:left="709"/>
        <w:jc w:val="both"/>
        <w:rPr>
          <w:rFonts w:ascii="Arial" w:eastAsia="Arial" w:hAnsi="Arial" w:cs="Arial"/>
          <w:sz w:val="21"/>
          <w:szCs w:val="21"/>
        </w:rPr>
      </w:pPr>
      <w:r w:rsidRPr="00BC7E60">
        <w:rPr>
          <w:rFonts w:ascii="Arial" w:eastAsia="Arial" w:hAnsi="Arial" w:cs="Arial"/>
          <w:sz w:val="21"/>
          <w:szCs w:val="21"/>
        </w:rPr>
        <w:t xml:space="preserve">Zgłoszenia przyjmowane będą </w:t>
      </w:r>
      <w:r w:rsidR="00744153" w:rsidRPr="00BC7E60">
        <w:rPr>
          <w:rFonts w:ascii="Arial" w:eastAsia="Arial" w:hAnsi="Arial" w:cs="Arial"/>
          <w:sz w:val="21"/>
          <w:szCs w:val="21"/>
        </w:rPr>
        <w:t>wyłącznie na formularzu zgłoszeniowym, którego wzór stanowi załącznik nr 1 do  Regulaminu.</w:t>
      </w:r>
    </w:p>
    <w:p w14:paraId="0F7A584E" w14:textId="6EA26FCC" w:rsidR="00744153" w:rsidRPr="00BC7E60" w:rsidRDefault="00744153" w:rsidP="00744153">
      <w:pPr>
        <w:pStyle w:val="Akapitzlist"/>
        <w:numPr>
          <w:ilvl w:val="0"/>
          <w:numId w:val="6"/>
        </w:numPr>
        <w:spacing w:after="0" w:line="257" w:lineRule="auto"/>
        <w:ind w:left="567"/>
        <w:jc w:val="both"/>
        <w:rPr>
          <w:rFonts w:ascii="Arial" w:hAnsi="Arial" w:cs="Arial"/>
          <w:sz w:val="21"/>
          <w:szCs w:val="21"/>
        </w:rPr>
      </w:pPr>
      <w:r w:rsidRPr="00BC7E60">
        <w:rPr>
          <w:rFonts w:ascii="Arial" w:hAnsi="Arial" w:cs="Arial"/>
          <w:sz w:val="21"/>
          <w:szCs w:val="21"/>
        </w:rPr>
        <w:lastRenderedPageBreak/>
        <w:t>Wraz z formularzem zgłoszeniowym Organ prowadząc</w:t>
      </w:r>
      <w:r w:rsidR="0087329E" w:rsidRPr="00BC7E60">
        <w:rPr>
          <w:rFonts w:ascii="Arial" w:hAnsi="Arial" w:cs="Arial"/>
          <w:sz w:val="21"/>
          <w:szCs w:val="21"/>
        </w:rPr>
        <w:t>y przekazuje w formie załączników</w:t>
      </w:r>
      <w:r w:rsidRPr="00BC7E60">
        <w:rPr>
          <w:rFonts w:ascii="Arial" w:hAnsi="Arial" w:cs="Arial"/>
          <w:sz w:val="21"/>
          <w:szCs w:val="21"/>
        </w:rPr>
        <w:t xml:space="preserve"> dokumenty potwierdzające przystąpienie przez Organ prowadzący i wskazaną/e przez niego placówkę/i oświatową/e do standardowych klauzul umownych w związku z przetwarzaniem danych osobowych w projekcie </w:t>
      </w:r>
      <w:r w:rsidR="00F54B47" w:rsidRPr="00BC7E60">
        <w:rPr>
          <w:rFonts w:ascii="Arial" w:hAnsi="Arial" w:cs="Arial"/>
          <w:sz w:val="21"/>
          <w:szCs w:val="21"/>
        </w:rPr>
        <w:t xml:space="preserve">pn. </w:t>
      </w:r>
      <w:r w:rsidRPr="00BC7E60">
        <w:rPr>
          <w:rFonts w:ascii="Arial" w:hAnsi="Arial" w:cs="Arial"/>
          <w:sz w:val="21"/>
          <w:szCs w:val="21"/>
        </w:rPr>
        <w:t xml:space="preserve">„Pierwszy krok w Kosmos”. Dokumenty potwierdzające przystąpienie do standardowych klauzul umownych obejmują </w:t>
      </w:r>
      <w:r w:rsidR="0087329E" w:rsidRPr="00BC7E60">
        <w:rPr>
          <w:rFonts w:ascii="Arial" w:hAnsi="Arial" w:cs="Arial"/>
          <w:sz w:val="21"/>
          <w:szCs w:val="21"/>
        </w:rPr>
        <w:t xml:space="preserve">wypełnione </w:t>
      </w:r>
      <w:r w:rsidRPr="00BC7E60">
        <w:rPr>
          <w:rFonts w:ascii="Arial" w:hAnsi="Arial" w:cs="Arial"/>
          <w:sz w:val="21"/>
          <w:szCs w:val="21"/>
        </w:rPr>
        <w:t xml:space="preserve">załączniki </w:t>
      </w:r>
      <w:r w:rsidR="0087329E" w:rsidRPr="00BC7E60">
        <w:rPr>
          <w:rFonts w:ascii="Arial" w:hAnsi="Arial" w:cs="Arial"/>
          <w:sz w:val="21"/>
          <w:szCs w:val="21"/>
        </w:rPr>
        <w:t xml:space="preserve">I-IV </w:t>
      </w:r>
      <w:r w:rsidRPr="00BC7E60">
        <w:rPr>
          <w:rFonts w:ascii="Arial" w:hAnsi="Arial" w:cs="Arial"/>
          <w:sz w:val="21"/>
          <w:szCs w:val="21"/>
        </w:rPr>
        <w:t xml:space="preserve">do standardowych klauzul umownych w związku z przetwarzaniem danych osobowych w projekcie </w:t>
      </w:r>
      <w:r w:rsidR="00F54B47" w:rsidRPr="00BC7E60">
        <w:rPr>
          <w:rFonts w:ascii="Arial" w:hAnsi="Arial" w:cs="Arial"/>
          <w:sz w:val="21"/>
          <w:szCs w:val="21"/>
        </w:rPr>
        <w:t xml:space="preserve">pn. </w:t>
      </w:r>
      <w:r w:rsidRPr="00BC7E60">
        <w:rPr>
          <w:rFonts w:ascii="Arial" w:hAnsi="Arial" w:cs="Arial"/>
          <w:sz w:val="21"/>
          <w:szCs w:val="21"/>
        </w:rPr>
        <w:t xml:space="preserve">„Pierwszy krok w Kosmos” zawieranych pomiędzy Województwem Śląskiem oraz Organami prowadzącymi i placówkami oświatowymi (Załącznik nr 7 do Regulaminu). </w:t>
      </w:r>
      <w:r w:rsidR="0087329E" w:rsidRPr="00BC7E60">
        <w:rPr>
          <w:rFonts w:ascii="Arial" w:hAnsi="Arial" w:cs="Arial"/>
          <w:sz w:val="21"/>
          <w:szCs w:val="21"/>
        </w:rPr>
        <w:t>Komplet dokumentów potwierdzających</w:t>
      </w:r>
      <w:r w:rsidRPr="00BC7E60">
        <w:rPr>
          <w:rFonts w:ascii="Arial" w:hAnsi="Arial" w:cs="Arial"/>
          <w:sz w:val="21"/>
          <w:szCs w:val="21"/>
        </w:rPr>
        <w:t xml:space="preserve"> przystąpienie do standardowych klauzul umo</w:t>
      </w:r>
      <w:r w:rsidR="0087329E" w:rsidRPr="00BC7E60">
        <w:rPr>
          <w:rFonts w:ascii="Arial" w:hAnsi="Arial" w:cs="Arial"/>
          <w:sz w:val="21"/>
          <w:szCs w:val="21"/>
        </w:rPr>
        <w:t>wnych opatrzony zostanie</w:t>
      </w:r>
      <w:r w:rsidRPr="00BC7E60">
        <w:rPr>
          <w:rFonts w:ascii="Arial" w:hAnsi="Arial" w:cs="Arial"/>
          <w:sz w:val="21"/>
          <w:szCs w:val="21"/>
        </w:rPr>
        <w:t xml:space="preserve"> podpisem elektronicznym </w:t>
      </w:r>
      <w:r w:rsidR="0087329E" w:rsidRPr="00BC7E60">
        <w:rPr>
          <w:rFonts w:ascii="Arial" w:hAnsi="Arial" w:cs="Arial"/>
          <w:sz w:val="21"/>
          <w:szCs w:val="21"/>
        </w:rPr>
        <w:t>p</w:t>
      </w:r>
      <w:r w:rsidRPr="00BC7E60">
        <w:rPr>
          <w:rFonts w:ascii="Arial" w:hAnsi="Arial" w:cs="Arial"/>
          <w:sz w:val="21"/>
          <w:szCs w:val="21"/>
        </w:rPr>
        <w:t xml:space="preserve">rzez osoby uprawione/upoważnione do reprezentowania odpowiednio Organu prowadzącego </w:t>
      </w:r>
      <w:r w:rsidR="0087329E" w:rsidRPr="00BC7E60">
        <w:rPr>
          <w:rFonts w:ascii="Arial" w:hAnsi="Arial" w:cs="Arial"/>
          <w:sz w:val="21"/>
          <w:szCs w:val="21"/>
        </w:rPr>
        <w:t xml:space="preserve">lub </w:t>
      </w:r>
      <w:r w:rsidRPr="00BC7E60">
        <w:rPr>
          <w:rFonts w:ascii="Arial" w:hAnsi="Arial" w:cs="Arial"/>
          <w:sz w:val="21"/>
          <w:szCs w:val="21"/>
        </w:rPr>
        <w:t>placówki/</w:t>
      </w:r>
      <w:proofErr w:type="spellStart"/>
      <w:r w:rsidRPr="00BC7E60">
        <w:rPr>
          <w:rFonts w:ascii="Arial" w:hAnsi="Arial" w:cs="Arial"/>
          <w:sz w:val="21"/>
          <w:szCs w:val="21"/>
        </w:rPr>
        <w:t>ek</w:t>
      </w:r>
      <w:proofErr w:type="spellEnd"/>
      <w:r w:rsidRPr="00BC7E60">
        <w:rPr>
          <w:rFonts w:ascii="Arial" w:hAnsi="Arial" w:cs="Arial"/>
          <w:sz w:val="21"/>
          <w:szCs w:val="21"/>
        </w:rPr>
        <w:t xml:space="preserve"> oświatowe</w:t>
      </w:r>
      <w:r w:rsidR="007C419F" w:rsidRPr="00BC7E60">
        <w:rPr>
          <w:rFonts w:ascii="Arial" w:hAnsi="Arial" w:cs="Arial"/>
          <w:sz w:val="21"/>
          <w:szCs w:val="21"/>
        </w:rPr>
        <w:t>j</w:t>
      </w:r>
      <w:r w:rsidRPr="00BC7E60">
        <w:rPr>
          <w:rFonts w:ascii="Arial" w:hAnsi="Arial" w:cs="Arial"/>
          <w:sz w:val="21"/>
          <w:szCs w:val="21"/>
        </w:rPr>
        <w:t>/</w:t>
      </w:r>
      <w:proofErr w:type="spellStart"/>
      <w:r w:rsidRPr="00BC7E60">
        <w:rPr>
          <w:rFonts w:ascii="Arial" w:hAnsi="Arial" w:cs="Arial"/>
          <w:sz w:val="21"/>
          <w:szCs w:val="21"/>
        </w:rPr>
        <w:t>ych</w:t>
      </w:r>
      <w:proofErr w:type="spellEnd"/>
      <w:r w:rsidRPr="00BC7E60">
        <w:rPr>
          <w:rFonts w:ascii="Arial" w:hAnsi="Arial" w:cs="Arial"/>
          <w:sz w:val="21"/>
          <w:szCs w:val="21"/>
        </w:rPr>
        <w:t xml:space="preserve"> wskazanej/</w:t>
      </w:r>
      <w:proofErr w:type="spellStart"/>
      <w:r w:rsidRPr="00BC7E60">
        <w:rPr>
          <w:rFonts w:ascii="Arial" w:hAnsi="Arial" w:cs="Arial"/>
          <w:sz w:val="21"/>
          <w:szCs w:val="21"/>
        </w:rPr>
        <w:t>ych</w:t>
      </w:r>
      <w:proofErr w:type="spellEnd"/>
      <w:r w:rsidRPr="00BC7E60">
        <w:rPr>
          <w:rFonts w:ascii="Arial" w:hAnsi="Arial" w:cs="Arial"/>
          <w:sz w:val="21"/>
          <w:szCs w:val="21"/>
        </w:rPr>
        <w:t xml:space="preserve"> w pkt. III formularza zgłoszeniowego. </w:t>
      </w:r>
      <w:r w:rsidR="0087329E" w:rsidRPr="00BC7E60">
        <w:rPr>
          <w:rFonts w:ascii="Arial" w:hAnsi="Arial" w:cs="Arial"/>
          <w:sz w:val="21"/>
          <w:szCs w:val="21"/>
        </w:rPr>
        <w:t xml:space="preserve">Organy prowadzące i placówki oświatowe mogą rozpocząć przetwarzanie danych uczestników projektu po zawarciu Umowy, o której mowa w §7 Regulaminu.  </w:t>
      </w:r>
    </w:p>
    <w:p w14:paraId="639A4ED9" w14:textId="51A64067" w:rsidR="00744153" w:rsidRPr="00BC7E60" w:rsidRDefault="00744153" w:rsidP="00744153">
      <w:pPr>
        <w:pStyle w:val="Akapitzlist"/>
        <w:numPr>
          <w:ilvl w:val="0"/>
          <w:numId w:val="6"/>
        </w:numPr>
        <w:spacing w:after="0" w:line="257" w:lineRule="auto"/>
        <w:ind w:left="567"/>
        <w:jc w:val="both"/>
        <w:rPr>
          <w:rFonts w:ascii="Arial" w:hAnsi="Arial" w:cs="Arial"/>
          <w:sz w:val="21"/>
          <w:szCs w:val="21"/>
        </w:rPr>
      </w:pPr>
      <w:r w:rsidRPr="00BC7E60">
        <w:rPr>
          <w:rFonts w:ascii="Arial" w:hAnsi="Arial" w:cs="Arial"/>
          <w:sz w:val="21"/>
          <w:szCs w:val="21"/>
        </w:rPr>
        <w:t>W zgłoszeniu Organ prowadzący wskazuje dane placówki</w:t>
      </w:r>
      <w:r w:rsidR="00742078" w:rsidRPr="00BC7E60">
        <w:rPr>
          <w:rFonts w:ascii="Arial" w:hAnsi="Arial" w:cs="Arial"/>
          <w:sz w:val="21"/>
          <w:szCs w:val="21"/>
        </w:rPr>
        <w:t>/</w:t>
      </w:r>
      <w:proofErr w:type="spellStart"/>
      <w:r w:rsidR="00742078" w:rsidRPr="00BC7E60">
        <w:rPr>
          <w:rFonts w:ascii="Arial" w:hAnsi="Arial" w:cs="Arial"/>
          <w:sz w:val="21"/>
          <w:szCs w:val="21"/>
        </w:rPr>
        <w:t>ek</w:t>
      </w:r>
      <w:proofErr w:type="spellEnd"/>
      <w:r w:rsidRPr="00BC7E60">
        <w:rPr>
          <w:rFonts w:ascii="Arial" w:hAnsi="Arial" w:cs="Arial"/>
          <w:sz w:val="21"/>
          <w:szCs w:val="21"/>
        </w:rPr>
        <w:t xml:space="preserve"> oświatowej</w:t>
      </w:r>
      <w:r w:rsidR="00742078" w:rsidRPr="00BC7E60">
        <w:rPr>
          <w:rFonts w:ascii="Arial" w:hAnsi="Arial" w:cs="Arial"/>
          <w:sz w:val="21"/>
          <w:szCs w:val="21"/>
        </w:rPr>
        <w:t>/</w:t>
      </w:r>
      <w:proofErr w:type="spellStart"/>
      <w:r w:rsidR="00742078" w:rsidRPr="00BC7E60">
        <w:rPr>
          <w:rFonts w:ascii="Arial" w:hAnsi="Arial" w:cs="Arial"/>
          <w:sz w:val="21"/>
          <w:szCs w:val="21"/>
        </w:rPr>
        <w:t>ych</w:t>
      </w:r>
      <w:proofErr w:type="spellEnd"/>
      <w:r w:rsidRPr="00BC7E60">
        <w:rPr>
          <w:rFonts w:ascii="Arial" w:hAnsi="Arial" w:cs="Arial"/>
          <w:sz w:val="21"/>
          <w:szCs w:val="21"/>
        </w:rPr>
        <w:t xml:space="preserve"> oraz nauczyciela koordynującego do projektu. Wskazana placówka</w:t>
      </w:r>
      <w:r w:rsidR="00742078" w:rsidRPr="00BC7E60">
        <w:rPr>
          <w:rFonts w:ascii="Arial" w:hAnsi="Arial" w:cs="Arial"/>
          <w:sz w:val="21"/>
          <w:szCs w:val="21"/>
        </w:rPr>
        <w:t>/i</w:t>
      </w:r>
      <w:r w:rsidRPr="00BC7E60">
        <w:rPr>
          <w:rFonts w:ascii="Arial" w:hAnsi="Arial" w:cs="Arial"/>
          <w:sz w:val="21"/>
          <w:szCs w:val="21"/>
        </w:rPr>
        <w:t xml:space="preserve"> musi</w:t>
      </w:r>
      <w:r w:rsidR="00742078" w:rsidRPr="00BC7E60">
        <w:rPr>
          <w:rFonts w:ascii="Arial" w:hAnsi="Arial" w:cs="Arial"/>
          <w:sz w:val="21"/>
          <w:szCs w:val="21"/>
        </w:rPr>
        <w:t>/muszą</w:t>
      </w:r>
      <w:r w:rsidRPr="00BC7E60">
        <w:rPr>
          <w:rFonts w:ascii="Arial" w:hAnsi="Arial" w:cs="Arial"/>
          <w:sz w:val="21"/>
          <w:szCs w:val="21"/>
        </w:rPr>
        <w:t xml:space="preserve"> być zlokalizowana</w:t>
      </w:r>
      <w:r w:rsidR="00742078" w:rsidRPr="00BC7E60">
        <w:rPr>
          <w:rFonts w:ascii="Arial" w:hAnsi="Arial" w:cs="Arial"/>
          <w:sz w:val="21"/>
          <w:szCs w:val="21"/>
        </w:rPr>
        <w:t>/e</w:t>
      </w:r>
      <w:r w:rsidRPr="00BC7E60">
        <w:rPr>
          <w:rFonts w:ascii="Arial" w:hAnsi="Arial" w:cs="Arial"/>
          <w:sz w:val="21"/>
          <w:szCs w:val="21"/>
        </w:rPr>
        <w:t xml:space="preserve"> na terenie gminy wskazanej w zgłoszeniu. </w:t>
      </w:r>
    </w:p>
    <w:p w14:paraId="31CFC29C" w14:textId="39001445" w:rsidR="00744153" w:rsidRPr="00BC7E60" w:rsidRDefault="00744153" w:rsidP="00744153">
      <w:pPr>
        <w:pStyle w:val="Akapitzlist"/>
        <w:numPr>
          <w:ilvl w:val="0"/>
          <w:numId w:val="6"/>
        </w:numPr>
        <w:spacing w:after="0" w:line="257" w:lineRule="auto"/>
        <w:ind w:left="567"/>
        <w:jc w:val="both"/>
        <w:rPr>
          <w:rFonts w:ascii="Arial" w:hAnsi="Arial" w:cs="Arial"/>
          <w:sz w:val="21"/>
          <w:szCs w:val="21"/>
        </w:rPr>
      </w:pPr>
      <w:r w:rsidRPr="00BC7E60">
        <w:rPr>
          <w:rFonts w:ascii="Arial" w:hAnsi="Arial" w:cs="Arial"/>
          <w:sz w:val="21"/>
          <w:szCs w:val="21"/>
        </w:rPr>
        <w:t xml:space="preserve">W przypadku, gdy Organ prowadzący nie może zrekrutować grupy uczestników z  jednej placówki oświatowej (tj. dzieci wczesnoszkolne z klas III, II i </w:t>
      </w:r>
      <w:proofErr w:type="spellStart"/>
      <w:r w:rsidRPr="00BC7E60">
        <w:rPr>
          <w:rFonts w:ascii="Arial" w:hAnsi="Arial" w:cs="Arial"/>
          <w:sz w:val="21"/>
          <w:szCs w:val="21"/>
        </w:rPr>
        <w:t>I</w:t>
      </w:r>
      <w:proofErr w:type="spellEnd"/>
      <w:r w:rsidRPr="00BC7E60">
        <w:rPr>
          <w:rFonts w:ascii="Arial" w:hAnsi="Arial" w:cs="Arial"/>
          <w:sz w:val="21"/>
          <w:szCs w:val="21"/>
        </w:rPr>
        <w:t xml:space="preserve"> albo dzieci przedszkolne z grup „</w:t>
      </w:r>
      <w:proofErr w:type="spellStart"/>
      <w:r w:rsidRPr="00BC7E60">
        <w:rPr>
          <w:rFonts w:ascii="Arial" w:hAnsi="Arial" w:cs="Arial"/>
          <w:sz w:val="21"/>
          <w:szCs w:val="21"/>
        </w:rPr>
        <w:t>zerówkowych</w:t>
      </w:r>
      <w:proofErr w:type="spellEnd"/>
      <w:r w:rsidRPr="00BC7E60">
        <w:rPr>
          <w:rFonts w:ascii="Arial" w:hAnsi="Arial" w:cs="Arial"/>
          <w:sz w:val="21"/>
          <w:szCs w:val="21"/>
        </w:rPr>
        <w:t xml:space="preserve">”, zgodnie z ust. 3) dopuszcza się możliwość wskazania większej liczby placówek oświatowych, z których wyłoniona zostanie grupa dzieci. W tym przypadku jednak zgłoszona grupa nie może zostać zgłoszona z większej liczby placówek niż 3. Wskazana placówka musi być zlokalizowana na terenie gminy wskazanej w zgłoszeniu. Zgłoszenie większej liczby placówek nie jest równoznaczne z możliwością wskazania większej liczby nauczycieli koordynujących.  </w:t>
      </w:r>
    </w:p>
    <w:p w14:paraId="43CEA5C4" w14:textId="2ACB7C4F" w:rsidR="00711384" w:rsidRPr="00BC7E60" w:rsidRDefault="00B94CF6" w:rsidP="009F7841">
      <w:pPr>
        <w:pStyle w:val="Akapitzlist"/>
        <w:numPr>
          <w:ilvl w:val="0"/>
          <w:numId w:val="6"/>
        </w:numPr>
        <w:spacing w:after="0" w:line="257" w:lineRule="auto"/>
        <w:ind w:left="567"/>
        <w:jc w:val="both"/>
        <w:rPr>
          <w:rFonts w:ascii="Arial" w:hAnsi="Arial" w:cs="Arial"/>
          <w:sz w:val="21"/>
          <w:szCs w:val="21"/>
        </w:rPr>
      </w:pPr>
      <w:bookmarkStart w:id="9" w:name="_Hlk171582845"/>
      <w:r w:rsidRPr="00BC7E60">
        <w:rPr>
          <w:rFonts w:ascii="Arial" w:eastAsia="Arial" w:hAnsi="Arial" w:cs="Arial"/>
          <w:sz w:val="21"/>
          <w:szCs w:val="21"/>
        </w:rPr>
        <w:t>Organ prowadzący może</w:t>
      </w:r>
      <w:r w:rsidR="00FB778D" w:rsidRPr="00BC7E60">
        <w:rPr>
          <w:rFonts w:ascii="Arial" w:eastAsia="Arial" w:hAnsi="Arial" w:cs="Arial"/>
          <w:sz w:val="21"/>
          <w:szCs w:val="21"/>
        </w:rPr>
        <w:t xml:space="preserve"> w ramach naboru </w:t>
      </w:r>
      <w:r w:rsidRPr="00BC7E60">
        <w:rPr>
          <w:rFonts w:ascii="Arial" w:eastAsia="Arial" w:hAnsi="Arial" w:cs="Arial"/>
          <w:sz w:val="21"/>
          <w:szCs w:val="21"/>
        </w:rPr>
        <w:t xml:space="preserve">złożyć </w:t>
      </w:r>
      <w:r w:rsidR="00B816A1" w:rsidRPr="00BC7E60">
        <w:rPr>
          <w:rFonts w:ascii="Arial" w:eastAsia="Arial" w:hAnsi="Arial" w:cs="Arial"/>
          <w:sz w:val="21"/>
          <w:szCs w:val="21"/>
        </w:rPr>
        <w:t xml:space="preserve">tylko </w:t>
      </w:r>
      <w:r w:rsidRPr="00BC7E60">
        <w:rPr>
          <w:rFonts w:ascii="Arial" w:eastAsia="Arial" w:hAnsi="Arial" w:cs="Arial"/>
          <w:sz w:val="21"/>
          <w:szCs w:val="21"/>
        </w:rPr>
        <w:t xml:space="preserve">jedno </w:t>
      </w:r>
      <w:r w:rsidR="00BF6A9E" w:rsidRPr="00BC7E60">
        <w:rPr>
          <w:rFonts w:ascii="Arial" w:eastAsia="Arial" w:hAnsi="Arial" w:cs="Arial"/>
          <w:sz w:val="21"/>
          <w:szCs w:val="21"/>
        </w:rPr>
        <w:t>z</w:t>
      </w:r>
      <w:r w:rsidRPr="00BC7E60">
        <w:rPr>
          <w:rFonts w:ascii="Arial" w:eastAsia="Arial" w:hAnsi="Arial" w:cs="Arial"/>
          <w:sz w:val="21"/>
          <w:szCs w:val="21"/>
        </w:rPr>
        <w:t>głoszenie</w:t>
      </w:r>
      <w:r w:rsidR="00BD1E2C" w:rsidRPr="00BC7E60">
        <w:rPr>
          <w:rFonts w:ascii="Arial" w:eastAsia="Arial" w:hAnsi="Arial" w:cs="Arial"/>
          <w:sz w:val="21"/>
          <w:szCs w:val="21"/>
        </w:rPr>
        <w:t>, które podlega ocenie.</w:t>
      </w:r>
    </w:p>
    <w:p w14:paraId="33855299" w14:textId="06BEA441" w:rsidR="00350150" w:rsidRPr="00BC7E60" w:rsidRDefault="000C5AB5" w:rsidP="00350150">
      <w:pPr>
        <w:pStyle w:val="Akapitzlist"/>
        <w:numPr>
          <w:ilvl w:val="0"/>
          <w:numId w:val="6"/>
        </w:numPr>
        <w:spacing w:after="0" w:line="257" w:lineRule="auto"/>
        <w:ind w:left="567"/>
        <w:jc w:val="both"/>
        <w:rPr>
          <w:rFonts w:ascii="Arial" w:hAnsi="Arial" w:cs="Arial"/>
          <w:sz w:val="21"/>
          <w:szCs w:val="21"/>
        </w:rPr>
      </w:pPr>
      <w:bookmarkStart w:id="10" w:name="_Hlk171582432"/>
      <w:r w:rsidRPr="00BC7E60">
        <w:rPr>
          <w:rFonts w:ascii="Arial" w:eastAsia="Arial" w:hAnsi="Arial" w:cs="Arial"/>
          <w:sz w:val="21"/>
          <w:szCs w:val="21"/>
        </w:rPr>
        <w:t>W przypadku złożenia większej liczby zgłoszeń przez ten sam Organ prowadzący, ocenie podlega wyłącznie zgłoszenie złożone jako pierwsze (decyduje data i godzina złożenia), z zastrzeżeniem możliwości wycofania zgłoszenia, zgodnie z ustępem poniżej</w:t>
      </w:r>
      <w:r w:rsidR="00350150" w:rsidRPr="00BC7E60">
        <w:rPr>
          <w:rFonts w:ascii="Arial" w:eastAsia="Arial" w:hAnsi="Arial" w:cs="Arial"/>
          <w:sz w:val="21"/>
          <w:szCs w:val="21"/>
        </w:rPr>
        <w:t>.</w:t>
      </w:r>
      <w:bookmarkEnd w:id="10"/>
    </w:p>
    <w:p w14:paraId="22B59511" w14:textId="5EE5DE12" w:rsidR="00350150" w:rsidRPr="00BC7E60" w:rsidRDefault="00350150" w:rsidP="00350150">
      <w:pPr>
        <w:pStyle w:val="Akapitzlist"/>
        <w:numPr>
          <w:ilvl w:val="0"/>
          <w:numId w:val="6"/>
        </w:numPr>
        <w:spacing w:after="0" w:line="257" w:lineRule="auto"/>
        <w:ind w:left="567"/>
        <w:jc w:val="both"/>
        <w:rPr>
          <w:rFonts w:ascii="Arial" w:hAnsi="Arial" w:cs="Arial"/>
          <w:sz w:val="21"/>
          <w:szCs w:val="21"/>
        </w:rPr>
      </w:pPr>
      <w:r w:rsidRPr="00BC7E60">
        <w:rPr>
          <w:rFonts w:ascii="Arial" w:hAnsi="Arial" w:cs="Arial"/>
          <w:sz w:val="21"/>
          <w:szCs w:val="21"/>
        </w:rPr>
        <w:t>Organy prowadzące mają możliwość wycofania zgłoszenia zainteresowania udziałem w projekcie poprzez poinformowanie Organizatora naboru w jednej z poniższych form:</w:t>
      </w:r>
    </w:p>
    <w:p w14:paraId="2B246F7D" w14:textId="77777777" w:rsidR="00350150" w:rsidRPr="00BC7E60" w:rsidRDefault="00350150" w:rsidP="00350150">
      <w:pPr>
        <w:pStyle w:val="Akapitzlist"/>
        <w:numPr>
          <w:ilvl w:val="1"/>
          <w:numId w:val="39"/>
        </w:numPr>
        <w:spacing w:after="0" w:line="257" w:lineRule="auto"/>
        <w:ind w:left="1276"/>
        <w:jc w:val="both"/>
        <w:rPr>
          <w:rFonts w:ascii="Arial" w:eastAsia="Arial" w:hAnsi="Arial" w:cs="Arial"/>
          <w:sz w:val="21"/>
          <w:szCs w:val="21"/>
        </w:rPr>
      </w:pPr>
      <w:r w:rsidRPr="00BC7E60">
        <w:rPr>
          <w:rFonts w:ascii="Arial" w:eastAsia="Arial" w:hAnsi="Arial" w:cs="Arial"/>
          <w:sz w:val="21"/>
          <w:szCs w:val="21"/>
        </w:rPr>
        <w:t xml:space="preserve">wiadomości mailowej na adres: krokwkosmos@slaskie.pl lub kancelaria@slaskie.pl </w:t>
      </w:r>
    </w:p>
    <w:p w14:paraId="2FD5DEBC" w14:textId="77777777" w:rsidR="00350150" w:rsidRPr="00BC7E60" w:rsidRDefault="00350150" w:rsidP="00350150">
      <w:pPr>
        <w:pStyle w:val="Akapitzlist"/>
        <w:spacing w:after="0" w:line="257" w:lineRule="auto"/>
        <w:ind w:left="1276"/>
        <w:jc w:val="both"/>
        <w:rPr>
          <w:rFonts w:ascii="Arial" w:eastAsia="Arial" w:hAnsi="Arial" w:cs="Arial"/>
          <w:sz w:val="21"/>
          <w:szCs w:val="21"/>
        </w:rPr>
      </w:pPr>
      <w:r w:rsidRPr="00BC7E60">
        <w:rPr>
          <w:rFonts w:ascii="Arial" w:eastAsia="Arial" w:hAnsi="Arial" w:cs="Arial"/>
          <w:b/>
          <w:sz w:val="21"/>
          <w:szCs w:val="21"/>
        </w:rPr>
        <w:t>LUB</w:t>
      </w:r>
    </w:p>
    <w:p w14:paraId="3ACEA159" w14:textId="77777777" w:rsidR="00350150" w:rsidRPr="00BC7E60" w:rsidRDefault="00350150" w:rsidP="00350150">
      <w:pPr>
        <w:pStyle w:val="Akapitzlist"/>
        <w:numPr>
          <w:ilvl w:val="1"/>
          <w:numId w:val="39"/>
        </w:numPr>
        <w:spacing w:after="0" w:line="257" w:lineRule="auto"/>
        <w:ind w:left="1276"/>
        <w:jc w:val="both"/>
        <w:rPr>
          <w:rFonts w:ascii="Arial" w:eastAsia="Arial" w:hAnsi="Arial" w:cs="Arial"/>
          <w:sz w:val="21"/>
          <w:szCs w:val="21"/>
        </w:rPr>
      </w:pPr>
      <w:r w:rsidRPr="00BC7E60">
        <w:rPr>
          <w:rFonts w:ascii="Arial" w:eastAsia="Arial" w:hAnsi="Arial" w:cs="Arial"/>
          <w:sz w:val="21"/>
          <w:szCs w:val="21"/>
        </w:rPr>
        <w:t xml:space="preserve">przesłanie pisma ogólnego za pośrednictwem </w:t>
      </w:r>
      <w:proofErr w:type="spellStart"/>
      <w:r w:rsidRPr="00BC7E60">
        <w:rPr>
          <w:rFonts w:ascii="Arial" w:eastAsia="Arial" w:hAnsi="Arial" w:cs="Arial"/>
          <w:sz w:val="21"/>
          <w:szCs w:val="21"/>
        </w:rPr>
        <w:t>ePUAP</w:t>
      </w:r>
      <w:proofErr w:type="spellEnd"/>
      <w:r w:rsidRPr="00BC7E60">
        <w:rPr>
          <w:rFonts w:ascii="Arial" w:eastAsia="Arial" w:hAnsi="Arial" w:cs="Arial"/>
          <w:sz w:val="21"/>
          <w:szCs w:val="21"/>
        </w:rPr>
        <w:t xml:space="preserve"> na skrzynkę Urzędu Marszałkowskiego Województwa Śląskiego. </w:t>
      </w:r>
    </w:p>
    <w:p w14:paraId="24109F03" w14:textId="092E1C77" w:rsidR="00350150" w:rsidRPr="00BC7E60" w:rsidRDefault="00350150" w:rsidP="00350150">
      <w:pPr>
        <w:pStyle w:val="Akapitzlist"/>
        <w:spacing w:after="0" w:line="257" w:lineRule="auto"/>
        <w:jc w:val="both"/>
        <w:rPr>
          <w:rFonts w:ascii="Arial" w:hAnsi="Arial" w:cs="Arial"/>
          <w:sz w:val="21"/>
          <w:szCs w:val="21"/>
        </w:rPr>
      </w:pPr>
      <w:r w:rsidRPr="00BC7E60">
        <w:rPr>
          <w:rFonts w:ascii="Arial" w:hAnsi="Arial" w:cs="Arial"/>
          <w:sz w:val="21"/>
          <w:szCs w:val="21"/>
        </w:rPr>
        <w:t>W przypadku wycofania wcześniejszego zgłoszenia przez Organ prowadzący</w:t>
      </w:r>
      <w:r w:rsidR="00F54B47" w:rsidRPr="00BC7E60">
        <w:rPr>
          <w:rFonts w:ascii="Arial" w:hAnsi="Arial" w:cs="Arial"/>
          <w:sz w:val="21"/>
          <w:szCs w:val="21"/>
        </w:rPr>
        <w:t>,</w:t>
      </w:r>
      <w:r w:rsidRPr="00BC7E60">
        <w:rPr>
          <w:rFonts w:ascii="Arial" w:hAnsi="Arial" w:cs="Arial"/>
          <w:sz w:val="21"/>
          <w:szCs w:val="21"/>
        </w:rPr>
        <w:t xml:space="preserve"> może on  ponownie złożyć zgłoszenie, z zastrzeżeniem że zgłoszenie musi nastąpić w terminie trwania naboru oraz zgo</w:t>
      </w:r>
      <w:r w:rsidR="00EC72B8" w:rsidRPr="00BC7E60">
        <w:rPr>
          <w:rFonts w:ascii="Arial" w:hAnsi="Arial" w:cs="Arial"/>
          <w:sz w:val="21"/>
          <w:szCs w:val="21"/>
        </w:rPr>
        <w:t xml:space="preserve">dnie ze sposobem określonym w </w:t>
      </w:r>
      <w:r w:rsidRPr="00BC7E60">
        <w:rPr>
          <w:rFonts w:ascii="Arial" w:hAnsi="Arial" w:cs="Arial"/>
          <w:sz w:val="21"/>
          <w:szCs w:val="21"/>
        </w:rPr>
        <w:t xml:space="preserve">Regulaminie. </w:t>
      </w:r>
    </w:p>
    <w:p w14:paraId="3017A02B" w14:textId="06A6F5C0" w:rsidR="004D671C" w:rsidRPr="00BC7E60" w:rsidRDefault="00711384" w:rsidP="00350150">
      <w:pPr>
        <w:pStyle w:val="Akapitzlist"/>
        <w:numPr>
          <w:ilvl w:val="0"/>
          <w:numId w:val="6"/>
        </w:numPr>
        <w:spacing w:after="0" w:line="257" w:lineRule="auto"/>
        <w:ind w:left="567"/>
        <w:jc w:val="both"/>
        <w:rPr>
          <w:rFonts w:ascii="Arial" w:hAnsi="Arial" w:cs="Arial"/>
          <w:sz w:val="21"/>
          <w:szCs w:val="21"/>
        </w:rPr>
      </w:pPr>
      <w:bookmarkStart w:id="11" w:name="_Hlk171583252"/>
      <w:r w:rsidRPr="00BC7E60">
        <w:rPr>
          <w:rFonts w:ascii="Arial" w:hAnsi="Arial" w:cs="Arial"/>
          <w:sz w:val="21"/>
          <w:szCs w:val="21"/>
        </w:rPr>
        <w:t>Organ prowadzący może w ramach naboru złożyć zgłoszenie, które dotyczy tylko</w:t>
      </w:r>
      <w:r w:rsidR="00B816A1" w:rsidRPr="00BC7E60">
        <w:rPr>
          <w:rFonts w:ascii="Arial" w:hAnsi="Arial" w:cs="Arial"/>
          <w:sz w:val="21"/>
          <w:szCs w:val="21"/>
        </w:rPr>
        <w:t xml:space="preserve"> </w:t>
      </w:r>
      <w:r w:rsidR="00976286" w:rsidRPr="00BC7E60">
        <w:rPr>
          <w:rFonts w:ascii="Arial" w:hAnsi="Arial" w:cs="Arial"/>
          <w:sz w:val="21"/>
          <w:szCs w:val="21"/>
        </w:rPr>
        <w:t>jednej z</w:t>
      </w:r>
      <w:r w:rsidRPr="00BC7E60">
        <w:rPr>
          <w:rFonts w:ascii="Arial" w:hAnsi="Arial" w:cs="Arial"/>
          <w:sz w:val="21"/>
          <w:szCs w:val="21"/>
        </w:rPr>
        <w:t> </w:t>
      </w:r>
      <w:r w:rsidR="00A865EC" w:rsidRPr="00BC7E60">
        <w:rPr>
          <w:rFonts w:ascii="Arial" w:hAnsi="Arial" w:cs="Arial"/>
          <w:sz w:val="21"/>
          <w:szCs w:val="21"/>
        </w:rPr>
        <w:t xml:space="preserve">grup wymienionych w ust. </w:t>
      </w:r>
      <w:r w:rsidR="00F877B2" w:rsidRPr="00BC7E60">
        <w:rPr>
          <w:rFonts w:ascii="Arial" w:hAnsi="Arial" w:cs="Arial"/>
          <w:sz w:val="21"/>
          <w:szCs w:val="21"/>
        </w:rPr>
        <w:t>3</w:t>
      </w:r>
      <w:r w:rsidR="00744153" w:rsidRPr="00BC7E60">
        <w:rPr>
          <w:rFonts w:ascii="Arial" w:hAnsi="Arial" w:cs="Arial"/>
          <w:sz w:val="21"/>
          <w:szCs w:val="21"/>
        </w:rPr>
        <w:t xml:space="preserve"> (tj. grupy dzieci przedszkolnych z grupy </w:t>
      </w:r>
      <w:proofErr w:type="spellStart"/>
      <w:r w:rsidR="00744153" w:rsidRPr="00BC7E60">
        <w:rPr>
          <w:rFonts w:ascii="Arial" w:hAnsi="Arial" w:cs="Arial"/>
          <w:sz w:val="21"/>
          <w:szCs w:val="21"/>
        </w:rPr>
        <w:t>zerówkowej</w:t>
      </w:r>
      <w:proofErr w:type="spellEnd"/>
      <w:r w:rsidR="00744153" w:rsidRPr="00BC7E60">
        <w:rPr>
          <w:rFonts w:ascii="Arial" w:hAnsi="Arial" w:cs="Arial"/>
          <w:sz w:val="21"/>
          <w:szCs w:val="21"/>
        </w:rPr>
        <w:t>” lub grup</w:t>
      </w:r>
      <w:r w:rsidR="00076F3C" w:rsidRPr="00BC7E60">
        <w:rPr>
          <w:rFonts w:ascii="Arial" w:hAnsi="Arial" w:cs="Arial"/>
          <w:sz w:val="21"/>
          <w:szCs w:val="21"/>
        </w:rPr>
        <w:t>y</w:t>
      </w:r>
      <w:r w:rsidR="00744153" w:rsidRPr="00BC7E60">
        <w:rPr>
          <w:rFonts w:ascii="Arial" w:hAnsi="Arial" w:cs="Arial"/>
          <w:sz w:val="21"/>
          <w:szCs w:val="21"/>
        </w:rPr>
        <w:t xml:space="preserve"> dzieci z klasy I szkoły podstawowej lub </w:t>
      </w:r>
      <w:r w:rsidR="00076F3C" w:rsidRPr="00BC7E60">
        <w:rPr>
          <w:rFonts w:ascii="Arial" w:hAnsi="Arial" w:cs="Arial"/>
          <w:sz w:val="21"/>
          <w:szCs w:val="21"/>
        </w:rPr>
        <w:t xml:space="preserve">grupy </w:t>
      </w:r>
      <w:r w:rsidR="00744153" w:rsidRPr="00BC7E60">
        <w:rPr>
          <w:rFonts w:ascii="Arial" w:hAnsi="Arial" w:cs="Arial"/>
          <w:sz w:val="21"/>
          <w:szCs w:val="21"/>
        </w:rPr>
        <w:t xml:space="preserve">dzieci z klasy II szkoły podstawowej lub </w:t>
      </w:r>
      <w:r w:rsidR="00076F3C" w:rsidRPr="00BC7E60">
        <w:rPr>
          <w:rFonts w:ascii="Arial" w:hAnsi="Arial" w:cs="Arial"/>
          <w:sz w:val="21"/>
          <w:szCs w:val="21"/>
        </w:rPr>
        <w:t xml:space="preserve">grupy </w:t>
      </w:r>
      <w:r w:rsidR="00744153" w:rsidRPr="00BC7E60">
        <w:rPr>
          <w:rFonts w:ascii="Arial" w:hAnsi="Arial" w:cs="Arial"/>
          <w:sz w:val="21"/>
          <w:szCs w:val="21"/>
        </w:rPr>
        <w:t>dzieci z klasy III szkoły podstawowej).</w:t>
      </w:r>
    </w:p>
    <w:bookmarkEnd w:id="9"/>
    <w:bookmarkEnd w:id="11"/>
    <w:p w14:paraId="6ED10CAC" w14:textId="402F081C" w:rsidR="00817A22" w:rsidRPr="00BC7E60" w:rsidRDefault="00817A22" w:rsidP="004002F2">
      <w:pPr>
        <w:spacing w:before="240" w:after="240" w:line="257" w:lineRule="auto"/>
        <w:ind w:left="210"/>
        <w:jc w:val="center"/>
        <w:rPr>
          <w:rFonts w:ascii="Arial" w:hAnsi="Arial" w:cs="Arial"/>
          <w:sz w:val="21"/>
          <w:szCs w:val="21"/>
        </w:rPr>
      </w:pPr>
      <w:r w:rsidRPr="00BC7E60">
        <w:rPr>
          <w:rFonts w:ascii="Arial" w:eastAsia="Arial" w:hAnsi="Arial" w:cs="Arial"/>
          <w:b/>
          <w:bCs/>
          <w:sz w:val="21"/>
          <w:szCs w:val="21"/>
        </w:rPr>
        <w:t xml:space="preserve">§ </w:t>
      </w:r>
      <w:r w:rsidR="008420A2" w:rsidRPr="00BC7E60">
        <w:rPr>
          <w:rFonts w:ascii="Arial" w:eastAsia="Arial" w:hAnsi="Arial" w:cs="Arial"/>
          <w:b/>
          <w:bCs/>
          <w:sz w:val="21"/>
          <w:szCs w:val="21"/>
        </w:rPr>
        <w:t>4</w:t>
      </w:r>
      <w:r w:rsidRPr="00BC7E60">
        <w:rPr>
          <w:rFonts w:ascii="Arial" w:eastAsia="Arial" w:hAnsi="Arial" w:cs="Arial"/>
          <w:b/>
          <w:bCs/>
          <w:sz w:val="21"/>
          <w:szCs w:val="21"/>
        </w:rPr>
        <w:t xml:space="preserve"> </w:t>
      </w:r>
      <w:r w:rsidR="00630FEA" w:rsidRPr="00BC7E60">
        <w:rPr>
          <w:rFonts w:ascii="Arial" w:eastAsia="Arial" w:hAnsi="Arial" w:cs="Arial"/>
          <w:b/>
          <w:bCs/>
          <w:sz w:val="21"/>
          <w:szCs w:val="21"/>
        </w:rPr>
        <w:t>Ocena zgłoszeń</w:t>
      </w:r>
    </w:p>
    <w:p w14:paraId="1E6D7D62" w14:textId="6A381694" w:rsidR="00505C76" w:rsidRPr="00BC7E60" w:rsidRDefault="00505C76"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Ocena formalno-merytoryczna będzie prowadzona przez pracowników Organizatora naboru.</w:t>
      </w:r>
    </w:p>
    <w:p w14:paraId="146CE8D4" w14:textId="351A7E78" w:rsidR="00747168" w:rsidRPr="00BC7E60" w:rsidRDefault="00FE355F" w:rsidP="006F3F6E">
      <w:pPr>
        <w:pStyle w:val="Akapitzlist"/>
        <w:numPr>
          <w:ilvl w:val="0"/>
          <w:numId w:val="21"/>
        </w:numPr>
        <w:spacing w:after="0" w:line="257" w:lineRule="auto"/>
        <w:ind w:left="567"/>
        <w:jc w:val="both"/>
        <w:rPr>
          <w:rFonts w:ascii="Arial" w:hAnsi="Arial" w:cs="Arial"/>
          <w:sz w:val="21"/>
          <w:szCs w:val="21"/>
        </w:rPr>
      </w:pPr>
      <w:r w:rsidRPr="00BC7E60">
        <w:rPr>
          <w:rFonts w:ascii="Arial" w:hAnsi="Arial" w:cs="Arial"/>
          <w:sz w:val="21"/>
          <w:szCs w:val="21"/>
        </w:rPr>
        <w:t>Ocena zgłoszeń odbywa się w dwóch etapach</w:t>
      </w:r>
      <w:r w:rsidR="00747168" w:rsidRPr="00BC7E60">
        <w:rPr>
          <w:rFonts w:ascii="Arial" w:hAnsi="Arial" w:cs="Arial"/>
          <w:sz w:val="21"/>
          <w:szCs w:val="21"/>
        </w:rPr>
        <w:t>:</w:t>
      </w:r>
    </w:p>
    <w:p w14:paraId="4FDA31E9" w14:textId="69B317DB" w:rsidR="00D73534" w:rsidRPr="00BC7E60" w:rsidRDefault="00FE355F" w:rsidP="006F3F6E">
      <w:pPr>
        <w:pStyle w:val="Akapitzlist"/>
        <w:numPr>
          <w:ilvl w:val="0"/>
          <w:numId w:val="7"/>
        </w:numPr>
        <w:spacing w:after="0" w:line="257" w:lineRule="auto"/>
        <w:jc w:val="both"/>
        <w:rPr>
          <w:rFonts w:ascii="Arial" w:eastAsia="Arial" w:hAnsi="Arial" w:cs="Arial"/>
          <w:sz w:val="21"/>
          <w:szCs w:val="21"/>
        </w:rPr>
      </w:pPr>
      <w:r w:rsidRPr="00BC7E60">
        <w:rPr>
          <w:rFonts w:ascii="Arial" w:eastAsia="Arial" w:hAnsi="Arial" w:cs="Arial"/>
          <w:sz w:val="21"/>
          <w:szCs w:val="21"/>
        </w:rPr>
        <w:t>etap I - ocena formalna zgłoszeń, zgodnie z kryteriami oceny</w:t>
      </w:r>
      <w:r w:rsidR="0067523A" w:rsidRPr="00BC7E60">
        <w:rPr>
          <w:rFonts w:ascii="Arial" w:eastAsia="Arial" w:hAnsi="Arial" w:cs="Arial"/>
          <w:sz w:val="21"/>
          <w:szCs w:val="21"/>
        </w:rPr>
        <w:t xml:space="preserve"> formalnej </w:t>
      </w:r>
      <w:r w:rsidRPr="00BC7E60">
        <w:rPr>
          <w:rFonts w:ascii="Arial" w:eastAsia="Arial" w:hAnsi="Arial" w:cs="Arial"/>
          <w:sz w:val="21"/>
          <w:szCs w:val="21"/>
        </w:rPr>
        <w:t xml:space="preserve"> </w:t>
      </w:r>
      <w:r w:rsidR="00505C76" w:rsidRPr="00BC7E60">
        <w:rPr>
          <w:rFonts w:ascii="Arial" w:eastAsia="Arial" w:hAnsi="Arial" w:cs="Arial"/>
          <w:sz w:val="21"/>
          <w:szCs w:val="21"/>
        </w:rPr>
        <w:t>wskazanymi w tabeli nr 1 Kryteria oceny formalnej zgłoszeń</w:t>
      </w:r>
      <w:r w:rsidR="003A6E3A" w:rsidRPr="00BC7E60">
        <w:rPr>
          <w:rFonts w:ascii="Arial" w:eastAsia="Arial" w:hAnsi="Arial" w:cs="Arial"/>
          <w:sz w:val="21"/>
          <w:szCs w:val="21"/>
        </w:rPr>
        <w:t xml:space="preserve">, </w:t>
      </w:r>
    </w:p>
    <w:p w14:paraId="51A62AE5" w14:textId="57E1199D" w:rsidR="006D2926" w:rsidRPr="00BC7E60" w:rsidRDefault="00FE355F" w:rsidP="006F3F6E">
      <w:pPr>
        <w:pStyle w:val="Akapitzlist"/>
        <w:numPr>
          <w:ilvl w:val="0"/>
          <w:numId w:val="7"/>
        </w:numPr>
        <w:spacing w:after="0" w:line="257" w:lineRule="auto"/>
        <w:jc w:val="both"/>
        <w:rPr>
          <w:rFonts w:ascii="Arial" w:eastAsia="Arial" w:hAnsi="Arial" w:cs="Arial"/>
          <w:sz w:val="21"/>
          <w:szCs w:val="21"/>
        </w:rPr>
      </w:pPr>
      <w:r w:rsidRPr="00BC7E60">
        <w:rPr>
          <w:rFonts w:ascii="Arial" w:eastAsia="Arial" w:hAnsi="Arial" w:cs="Arial"/>
          <w:sz w:val="21"/>
          <w:szCs w:val="21"/>
        </w:rPr>
        <w:lastRenderedPageBreak/>
        <w:t>etap II - ocena merytoryczna zgłoszeń, zgodnie z kryteriami</w:t>
      </w:r>
      <w:r w:rsidR="0067523A" w:rsidRPr="00BC7E60">
        <w:rPr>
          <w:rFonts w:ascii="Arial" w:eastAsia="Arial" w:hAnsi="Arial" w:cs="Arial"/>
          <w:sz w:val="21"/>
          <w:szCs w:val="21"/>
        </w:rPr>
        <w:t xml:space="preserve"> oceny merytorycznej</w:t>
      </w:r>
      <w:r w:rsidR="00BF3657" w:rsidRPr="00BC7E60">
        <w:rPr>
          <w:rFonts w:ascii="Arial" w:eastAsia="Arial" w:hAnsi="Arial" w:cs="Arial"/>
          <w:sz w:val="21"/>
          <w:szCs w:val="21"/>
        </w:rPr>
        <w:t>, dla których określa się wagi punktowe, zgodnie z tabelą nr 2 – Kryteria oceny merytorycznej zgłoszeń</w:t>
      </w:r>
    </w:p>
    <w:p w14:paraId="7280B31B" w14:textId="3854B051" w:rsidR="00BF05CD" w:rsidRPr="00BC7E60" w:rsidRDefault="00FE355F"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W przypadku, gdy w ramach naboru </w:t>
      </w:r>
      <w:r w:rsidR="00BF05CD" w:rsidRPr="00BC7E60">
        <w:rPr>
          <w:rFonts w:ascii="Arial" w:eastAsia="Arial" w:hAnsi="Arial" w:cs="Arial"/>
          <w:sz w:val="21"/>
          <w:szCs w:val="21"/>
        </w:rPr>
        <w:t>w odniesieniu do grupy dzieci wczesnoszkolnych (klasy I, II, III szkół podstawowych) liczba prawidłowych pod względem formalnym zgłoszeń wyniesie nie więcej niż 120 zgłoszeń - ocena merytoryczna (etap II) nie jest dokonywana, a</w:t>
      </w:r>
      <w:r w:rsidR="009F7841" w:rsidRPr="00BC7E60">
        <w:rPr>
          <w:rFonts w:ascii="Arial" w:eastAsia="Arial" w:hAnsi="Arial" w:cs="Arial"/>
          <w:sz w:val="21"/>
          <w:szCs w:val="21"/>
        </w:rPr>
        <w:t> </w:t>
      </w:r>
      <w:r w:rsidR="00BF05CD" w:rsidRPr="00BC7E60">
        <w:rPr>
          <w:rFonts w:ascii="Arial" w:eastAsia="Arial" w:hAnsi="Arial" w:cs="Arial"/>
          <w:sz w:val="21"/>
          <w:szCs w:val="21"/>
        </w:rPr>
        <w:t>wszystkie prawidłowe pod względem formalnym zgłoszenia zostaną uznane jako wyłonione w ramach naboru dla grupy dzieci wczesnoszkolnych.</w:t>
      </w:r>
    </w:p>
    <w:p w14:paraId="6FAD7E7B" w14:textId="2E79F5A5" w:rsidR="00BF05CD" w:rsidRPr="00BC7E60" w:rsidRDefault="00BF05CD"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W przypadku, gdy w ramach naboru w odniesieniu do grupy dzieci przedszkolnych („grupy </w:t>
      </w:r>
      <w:proofErr w:type="spellStart"/>
      <w:r w:rsidRPr="00BC7E60">
        <w:rPr>
          <w:rFonts w:ascii="Arial" w:eastAsia="Arial" w:hAnsi="Arial" w:cs="Arial"/>
          <w:sz w:val="21"/>
          <w:szCs w:val="21"/>
        </w:rPr>
        <w:t>zerówkowe</w:t>
      </w:r>
      <w:proofErr w:type="spellEnd"/>
      <w:r w:rsidRPr="00BC7E60">
        <w:rPr>
          <w:rFonts w:ascii="Arial" w:eastAsia="Arial" w:hAnsi="Arial" w:cs="Arial"/>
          <w:sz w:val="21"/>
          <w:szCs w:val="21"/>
        </w:rPr>
        <w:t xml:space="preserve">”) liczba prawidłowych pod względem formalnym zgłoszeń wyniesie nie więcej niż 40 zgłoszeń - ocena merytoryczna (etap II) nie jest dokonywana, a wszystkie prawidłowe pod względem formalnym zgłoszenia zostaną uznane jako wyłonione </w:t>
      </w:r>
      <w:r w:rsidR="00933359" w:rsidRPr="00BC7E60">
        <w:rPr>
          <w:rFonts w:ascii="Arial" w:eastAsia="Arial" w:hAnsi="Arial" w:cs="Arial"/>
          <w:sz w:val="21"/>
          <w:szCs w:val="21"/>
        </w:rPr>
        <w:br/>
      </w:r>
      <w:r w:rsidRPr="00BC7E60">
        <w:rPr>
          <w:rFonts w:ascii="Arial" w:eastAsia="Arial" w:hAnsi="Arial" w:cs="Arial"/>
          <w:sz w:val="21"/>
          <w:szCs w:val="21"/>
        </w:rPr>
        <w:t>w ramach naboru dla grupy dzieci przedszkolnych.</w:t>
      </w:r>
    </w:p>
    <w:p w14:paraId="71F3E3BE" w14:textId="23E65A17" w:rsidR="00FE355F" w:rsidRPr="00BC7E60" w:rsidRDefault="003C5CBF"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Ocena formalna przeprowadzana jest w systemie „zero – jedynkowym” i</w:t>
      </w:r>
      <w:r w:rsidR="00BB3407" w:rsidRPr="00BC7E60">
        <w:rPr>
          <w:rFonts w:ascii="Arial" w:eastAsia="Arial" w:hAnsi="Arial" w:cs="Arial"/>
          <w:sz w:val="21"/>
          <w:szCs w:val="21"/>
        </w:rPr>
        <w:t> </w:t>
      </w:r>
      <w:r w:rsidRPr="00BC7E60">
        <w:rPr>
          <w:rFonts w:ascii="Arial" w:eastAsia="Arial" w:hAnsi="Arial" w:cs="Arial"/>
          <w:sz w:val="21"/>
          <w:szCs w:val="21"/>
        </w:rPr>
        <w:t>odbywa się przez stwierdzenie spełni</w:t>
      </w:r>
      <w:r w:rsidR="00A865EC" w:rsidRPr="00BC7E60">
        <w:rPr>
          <w:rFonts w:ascii="Arial" w:eastAsia="Arial" w:hAnsi="Arial" w:cs="Arial"/>
          <w:sz w:val="21"/>
          <w:szCs w:val="21"/>
        </w:rPr>
        <w:t>e</w:t>
      </w:r>
      <w:r w:rsidRPr="00BC7E60">
        <w:rPr>
          <w:rFonts w:ascii="Arial" w:eastAsia="Arial" w:hAnsi="Arial" w:cs="Arial"/>
          <w:sz w:val="21"/>
          <w:szCs w:val="21"/>
        </w:rPr>
        <w:t>nia albo niespełni</w:t>
      </w:r>
      <w:r w:rsidR="00A865EC" w:rsidRPr="00BC7E60">
        <w:rPr>
          <w:rFonts w:ascii="Arial" w:eastAsia="Arial" w:hAnsi="Arial" w:cs="Arial"/>
          <w:sz w:val="21"/>
          <w:szCs w:val="21"/>
        </w:rPr>
        <w:t>e</w:t>
      </w:r>
      <w:r w:rsidRPr="00BC7E60">
        <w:rPr>
          <w:rFonts w:ascii="Arial" w:eastAsia="Arial" w:hAnsi="Arial" w:cs="Arial"/>
          <w:sz w:val="21"/>
          <w:szCs w:val="21"/>
        </w:rPr>
        <w:t xml:space="preserve">nia kryteriów </w:t>
      </w:r>
      <w:r w:rsidR="00C652FD" w:rsidRPr="00BC7E60">
        <w:rPr>
          <w:rFonts w:ascii="Arial" w:eastAsia="Arial" w:hAnsi="Arial" w:cs="Arial"/>
          <w:sz w:val="21"/>
          <w:szCs w:val="21"/>
        </w:rPr>
        <w:t>oceny formalnej zgłoszeń</w:t>
      </w:r>
      <w:r w:rsidR="00972D90" w:rsidRPr="00BC7E60">
        <w:rPr>
          <w:rFonts w:ascii="Arial" w:eastAsia="Arial" w:hAnsi="Arial" w:cs="Arial"/>
          <w:sz w:val="21"/>
          <w:szCs w:val="21"/>
        </w:rPr>
        <w:t>, zgodnie z</w:t>
      </w:r>
      <w:r w:rsidR="00B16C3C" w:rsidRPr="00BC7E60">
        <w:rPr>
          <w:rFonts w:ascii="Arial" w:eastAsia="Arial" w:hAnsi="Arial" w:cs="Arial"/>
          <w:sz w:val="21"/>
          <w:szCs w:val="21"/>
        </w:rPr>
        <w:t> </w:t>
      </w:r>
      <w:r w:rsidR="00972D90" w:rsidRPr="00BC7E60">
        <w:rPr>
          <w:rFonts w:ascii="Arial" w:eastAsia="Arial" w:hAnsi="Arial" w:cs="Arial"/>
          <w:sz w:val="21"/>
          <w:szCs w:val="21"/>
        </w:rPr>
        <w:t>tabelą nr 1 - Kryteria oceny formalnej zgłoszeń</w:t>
      </w:r>
      <w:r w:rsidR="00B16C3C" w:rsidRPr="00BC7E60">
        <w:rPr>
          <w:rFonts w:ascii="Arial" w:eastAsia="Arial" w:hAnsi="Arial" w:cs="Arial"/>
          <w:sz w:val="21"/>
          <w:szCs w:val="21"/>
        </w:rPr>
        <w:t>.</w:t>
      </w:r>
    </w:p>
    <w:p w14:paraId="168BCD89" w14:textId="62779F24" w:rsidR="004E6769" w:rsidRPr="00BC7E60" w:rsidRDefault="004E6769"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Zgłoszenia, które nie spełniają kryteriów </w:t>
      </w:r>
      <w:r w:rsidR="0034721A" w:rsidRPr="00BC7E60">
        <w:rPr>
          <w:rFonts w:ascii="Arial" w:eastAsia="Arial" w:hAnsi="Arial" w:cs="Arial"/>
          <w:sz w:val="21"/>
          <w:szCs w:val="21"/>
        </w:rPr>
        <w:t xml:space="preserve">formalnych obligatoryjnych </w:t>
      </w:r>
      <w:r w:rsidRPr="00BC7E60">
        <w:rPr>
          <w:rFonts w:ascii="Arial" w:eastAsia="Arial" w:hAnsi="Arial" w:cs="Arial"/>
          <w:sz w:val="21"/>
          <w:szCs w:val="21"/>
        </w:rPr>
        <w:t xml:space="preserve">podlegają odrzuceniu na etapie oceny formalnej i nie są </w:t>
      </w:r>
      <w:r w:rsidR="00A865EC" w:rsidRPr="00BC7E60">
        <w:rPr>
          <w:rFonts w:ascii="Arial" w:eastAsia="Arial" w:hAnsi="Arial" w:cs="Arial"/>
          <w:sz w:val="21"/>
          <w:szCs w:val="21"/>
        </w:rPr>
        <w:t>rozpatrywane</w:t>
      </w:r>
      <w:r w:rsidRPr="00BC7E60">
        <w:rPr>
          <w:rFonts w:ascii="Arial" w:eastAsia="Arial" w:hAnsi="Arial" w:cs="Arial"/>
          <w:sz w:val="21"/>
          <w:szCs w:val="21"/>
        </w:rPr>
        <w:t>.</w:t>
      </w:r>
    </w:p>
    <w:p w14:paraId="222E6FB2" w14:textId="07551671" w:rsidR="004E6769" w:rsidRPr="00BC7E60" w:rsidRDefault="004E6769"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Zgłoszenia, które nie spełniają</w:t>
      </w:r>
      <w:r w:rsidR="0034721A" w:rsidRPr="00BC7E60">
        <w:rPr>
          <w:rFonts w:ascii="Arial" w:eastAsia="Arial" w:hAnsi="Arial" w:cs="Arial"/>
          <w:sz w:val="21"/>
          <w:szCs w:val="21"/>
        </w:rPr>
        <w:t xml:space="preserve"> kryteriów formalnych pozostałych</w:t>
      </w:r>
      <w:r w:rsidR="00D10471" w:rsidRPr="00BC7E60">
        <w:rPr>
          <w:rFonts w:ascii="Arial" w:eastAsia="Arial" w:hAnsi="Arial" w:cs="Arial"/>
          <w:sz w:val="21"/>
          <w:szCs w:val="21"/>
        </w:rPr>
        <w:t>,</w:t>
      </w:r>
      <w:r w:rsidR="0034721A" w:rsidRPr="00BC7E60">
        <w:rPr>
          <w:rFonts w:ascii="Arial" w:eastAsia="Arial" w:hAnsi="Arial" w:cs="Arial"/>
          <w:sz w:val="21"/>
          <w:szCs w:val="21"/>
        </w:rPr>
        <w:t xml:space="preserve"> </w:t>
      </w:r>
      <w:r w:rsidRPr="00BC7E60">
        <w:rPr>
          <w:rFonts w:ascii="Arial" w:eastAsia="Arial" w:hAnsi="Arial" w:cs="Arial"/>
          <w:sz w:val="21"/>
          <w:szCs w:val="21"/>
        </w:rPr>
        <w:t>podlegają uzupełnieniu na</w:t>
      </w:r>
      <w:r w:rsidR="007C419F" w:rsidRPr="00BC7E60">
        <w:rPr>
          <w:rFonts w:ascii="Arial" w:eastAsia="Arial" w:hAnsi="Arial" w:cs="Arial"/>
          <w:sz w:val="21"/>
          <w:szCs w:val="21"/>
        </w:rPr>
        <w:t> </w:t>
      </w:r>
      <w:r w:rsidRPr="00BC7E60">
        <w:rPr>
          <w:rFonts w:ascii="Arial" w:eastAsia="Arial" w:hAnsi="Arial" w:cs="Arial"/>
          <w:sz w:val="21"/>
          <w:szCs w:val="21"/>
        </w:rPr>
        <w:t>etapie oceny formalnej, zgodnie z</w:t>
      </w:r>
      <w:r w:rsidR="00315BEA" w:rsidRPr="00BC7E60">
        <w:rPr>
          <w:rFonts w:ascii="Arial" w:eastAsia="Arial" w:hAnsi="Arial" w:cs="Arial"/>
          <w:sz w:val="21"/>
          <w:szCs w:val="21"/>
        </w:rPr>
        <w:t xml:space="preserve"> poniżej opisaną procedurą</w:t>
      </w:r>
      <w:r w:rsidRPr="00BC7E60">
        <w:rPr>
          <w:rFonts w:ascii="Arial" w:eastAsia="Arial" w:hAnsi="Arial" w:cs="Arial"/>
          <w:sz w:val="21"/>
          <w:szCs w:val="21"/>
        </w:rPr>
        <w:t>:</w:t>
      </w:r>
    </w:p>
    <w:p w14:paraId="31DDB19A" w14:textId="5F0D665F" w:rsidR="00315BEA" w:rsidRPr="00BC7E60" w:rsidRDefault="00315BEA" w:rsidP="006F3F6E">
      <w:pPr>
        <w:pStyle w:val="Akapitzlist"/>
        <w:numPr>
          <w:ilvl w:val="1"/>
          <w:numId w:val="4"/>
        </w:numPr>
        <w:spacing w:after="0" w:line="257" w:lineRule="auto"/>
        <w:ind w:left="1276" w:hanging="283"/>
        <w:jc w:val="both"/>
        <w:rPr>
          <w:rFonts w:ascii="Arial" w:eastAsia="Arial" w:hAnsi="Arial" w:cs="Arial"/>
          <w:sz w:val="21"/>
          <w:szCs w:val="21"/>
        </w:rPr>
      </w:pPr>
      <w:r w:rsidRPr="00BC7E60">
        <w:rPr>
          <w:rFonts w:ascii="Arial" w:eastAsia="Arial" w:hAnsi="Arial" w:cs="Arial"/>
          <w:sz w:val="21"/>
          <w:szCs w:val="21"/>
        </w:rPr>
        <w:t xml:space="preserve">Skierowanie </w:t>
      </w:r>
      <w:r w:rsidR="00390CE8" w:rsidRPr="00BC7E60">
        <w:rPr>
          <w:rFonts w:ascii="Arial" w:eastAsia="Arial" w:hAnsi="Arial" w:cs="Arial"/>
          <w:sz w:val="21"/>
          <w:szCs w:val="21"/>
        </w:rPr>
        <w:t xml:space="preserve">do </w:t>
      </w:r>
      <w:r w:rsidR="008F1DAB" w:rsidRPr="00BC7E60">
        <w:rPr>
          <w:rFonts w:ascii="Arial" w:eastAsia="Arial" w:hAnsi="Arial" w:cs="Arial"/>
          <w:sz w:val="21"/>
          <w:szCs w:val="21"/>
        </w:rPr>
        <w:t xml:space="preserve">Organu </w:t>
      </w:r>
      <w:r w:rsidR="00390CE8" w:rsidRPr="00BC7E60">
        <w:rPr>
          <w:rFonts w:ascii="Arial" w:eastAsia="Arial" w:hAnsi="Arial" w:cs="Arial"/>
          <w:sz w:val="21"/>
          <w:szCs w:val="21"/>
        </w:rPr>
        <w:t xml:space="preserve">prowadzącego </w:t>
      </w:r>
      <w:r w:rsidRPr="00BC7E60">
        <w:rPr>
          <w:rFonts w:ascii="Arial" w:eastAsia="Arial" w:hAnsi="Arial" w:cs="Arial"/>
          <w:sz w:val="21"/>
          <w:szCs w:val="21"/>
        </w:rPr>
        <w:t>wezwania do uzupełnienia zgłoszenia</w:t>
      </w:r>
      <w:r w:rsidR="00390CE8" w:rsidRPr="00BC7E60">
        <w:rPr>
          <w:rFonts w:ascii="Arial" w:eastAsia="Arial" w:hAnsi="Arial" w:cs="Arial"/>
          <w:sz w:val="21"/>
          <w:szCs w:val="21"/>
        </w:rPr>
        <w:t xml:space="preserve"> </w:t>
      </w:r>
      <w:r w:rsidR="000632B7" w:rsidRPr="00BC7E60">
        <w:rPr>
          <w:rFonts w:ascii="Arial" w:eastAsia="Arial" w:hAnsi="Arial" w:cs="Arial"/>
          <w:sz w:val="21"/>
          <w:szCs w:val="21"/>
        </w:rPr>
        <w:br/>
      </w:r>
      <w:r w:rsidR="00390CE8" w:rsidRPr="00BC7E60">
        <w:rPr>
          <w:rFonts w:ascii="Arial" w:eastAsia="Arial" w:hAnsi="Arial" w:cs="Arial"/>
          <w:sz w:val="21"/>
          <w:szCs w:val="21"/>
        </w:rPr>
        <w:t>ze wskazaniem</w:t>
      </w:r>
      <w:r w:rsidRPr="00BC7E60">
        <w:rPr>
          <w:rFonts w:ascii="Arial" w:eastAsia="Arial" w:hAnsi="Arial" w:cs="Arial"/>
          <w:sz w:val="21"/>
          <w:szCs w:val="21"/>
        </w:rPr>
        <w:t xml:space="preserve"> zakres</w:t>
      </w:r>
      <w:r w:rsidR="00390CE8" w:rsidRPr="00BC7E60">
        <w:rPr>
          <w:rFonts w:ascii="Arial" w:eastAsia="Arial" w:hAnsi="Arial" w:cs="Arial"/>
          <w:sz w:val="21"/>
          <w:szCs w:val="21"/>
        </w:rPr>
        <w:t>u</w:t>
      </w:r>
      <w:r w:rsidRPr="00BC7E60">
        <w:rPr>
          <w:rFonts w:ascii="Arial" w:eastAsia="Arial" w:hAnsi="Arial" w:cs="Arial"/>
          <w:sz w:val="21"/>
          <w:szCs w:val="21"/>
        </w:rPr>
        <w:t xml:space="preserve"> koniecznych zmian</w:t>
      </w:r>
      <w:r w:rsidR="003610CC" w:rsidRPr="00BC7E60">
        <w:rPr>
          <w:rFonts w:ascii="Arial" w:eastAsia="Arial" w:hAnsi="Arial" w:cs="Arial"/>
          <w:sz w:val="21"/>
          <w:szCs w:val="21"/>
        </w:rPr>
        <w:t>/uzupełnień w zgłoszeniu</w:t>
      </w:r>
      <w:r w:rsidRPr="00BC7E60">
        <w:rPr>
          <w:rFonts w:ascii="Arial" w:eastAsia="Arial" w:hAnsi="Arial" w:cs="Arial"/>
          <w:sz w:val="21"/>
          <w:szCs w:val="21"/>
        </w:rPr>
        <w:t xml:space="preserve">. </w:t>
      </w:r>
    </w:p>
    <w:p w14:paraId="023F5C7D" w14:textId="48C576A1" w:rsidR="00E17A75" w:rsidRPr="00BC7E60" w:rsidRDefault="00315BEA" w:rsidP="006F3F6E">
      <w:pPr>
        <w:pStyle w:val="Akapitzlist"/>
        <w:numPr>
          <w:ilvl w:val="1"/>
          <w:numId w:val="4"/>
        </w:numPr>
        <w:spacing w:after="0" w:line="257" w:lineRule="auto"/>
        <w:ind w:left="1276" w:hanging="283"/>
        <w:jc w:val="both"/>
        <w:rPr>
          <w:rFonts w:ascii="Arial" w:eastAsia="Arial" w:hAnsi="Arial" w:cs="Arial"/>
          <w:sz w:val="21"/>
          <w:szCs w:val="21"/>
        </w:rPr>
      </w:pPr>
      <w:r w:rsidRPr="00BC7E60">
        <w:rPr>
          <w:rFonts w:ascii="Arial" w:eastAsia="Arial" w:hAnsi="Arial" w:cs="Arial"/>
          <w:sz w:val="21"/>
          <w:szCs w:val="21"/>
        </w:rPr>
        <w:t xml:space="preserve">Wezwanie </w:t>
      </w:r>
      <w:r w:rsidR="00923869" w:rsidRPr="00BC7E60">
        <w:rPr>
          <w:rFonts w:ascii="Arial" w:eastAsia="Arial" w:hAnsi="Arial" w:cs="Arial"/>
          <w:sz w:val="21"/>
          <w:szCs w:val="21"/>
        </w:rPr>
        <w:t>d</w:t>
      </w:r>
      <w:r w:rsidRPr="00BC7E60">
        <w:rPr>
          <w:rFonts w:ascii="Arial" w:eastAsia="Arial" w:hAnsi="Arial" w:cs="Arial"/>
          <w:sz w:val="21"/>
          <w:szCs w:val="21"/>
        </w:rPr>
        <w:t>o uzupełnieni</w:t>
      </w:r>
      <w:r w:rsidR="00AF76EB" w:rsidRPr="00BC7E60">
        <w:rPr>
          <w:rFonts w:ascii="Arial" w:eastAsia="Arial" w:hAnsi="Arial" w:cs="Arial"/>
          <w:sz w:val="21"/>
          <w:szCs w:val="21"/>
        </w:rPr>
        <w:t>a</w:t>
      </w:r>
      <w:r w:rsidRPr="00BC7E60">
        <w:rPr>
          <w:rFonts w:ascii="Arial" w:eastAsia="Arial" w:hAnsi="Arial" w:cs="Arial"/>
          <w:sz w:val="21"/>
          <w:szCs w:val="21"/>
        </w:rPr>
        <w:t xml:space="preserve"> zostanie przesłane na adres mailowy </w:t>
      </w:r>
      <w:r w:rsidR="004B6932" w:rsidRPr="00BC7E60">
        <w:rPr>
          <w:rFonts w:ascii="Arial" w:eastAsia="Arial" w:hAnsi="Arial" w:cs="Arial"/>
          <w:sz w:val="21"/>
          <w:szCs w:val="21"/>
        </w:rPr>
        <w:t xml:space="preserve">wskazany </w:t>
      </w:r>
      <w:r w:rsidR="00783965" w:rsidRPr="00BC7E60">
        <w:rPr>
          <w:rFonts w:ascii="Arial" w:eastAsia="Arial" w:hAnsi="Arial" w:cs="Arial"/>
          <w:sz w:val="21"/>
          <w:szCs w:val="21"/>
        </w:rPr>
        <w:t xml:space="preserve">przez </w:t>
      </w:r>
      <w:r w:rsidR="008F1DAB" w:rsidRPr="00BC7E60">
        <w:rPr>
          <w:rFonts w:ascii="Arial" w:eastAsia="Arial" w:hAnsi="Arial" w:cs="Arial"/>
          <w:sz w:val="21"/>
          <w:szCs w:val="21"/>
        </w:rPr>
        <w:t xml:space="preserve">Organ </w:t>
      </w:r>
      <w:r w:rsidR="00783965" w:rsidRPr="00BC7E60">
        <w:rPr>
          <w:rFonts w:ascii="Arial" w:eastAsia="Arial" w:hAnsi="Arial" w:cs="Arial"/>
          <w:sz w:val="21"/>
          <w:szCs w:val="21"/>
        </w:rPr>
        <w:t xml:space="preserve">prowadzący </w:t>
      </w:r>
      <w:r w:rsidRPr="00BC7E60">
        <w:rPr>
          <w:rFonts w:ascii="Arial" w:eastAsia="Arial" w:hAnsi="Arial" w:cs="Arial"/>
          <w:sz w:val="21"/>
          <w:szCs w:val="21"/>
        </w:rPr>
        <w:t>w zgłoszeniu</w:t>
      </w:r>
      <w:r w:rsidR="00EE01BA" w:rsidRPr="00BC7E60">
        <w:rPr>
          <w:rFonts w:ascii="Arial" w:eastAsia="Arial" w:hAnsi="Arial" w:cs="Arial"/>
          <w:sz w:val="21"/>
          <w:szCs w:val="21"/>
        </w:rPr>
        <w:t xml:space="preserve"> - w wezwaniu zostanie wskazany termin na</w:t>
      </w:r>
      <w:r w:rsidR="00C63AF7" w:rsidRPr="00BC7E60">
        <w:rPr>
          <w:rFonts w:ascii="Arial" w:eastAsia="Arial" w:hAnsi="Arial" w:cs="Arial"/>
          <w:sz w:val="21"/>
          <w:szCs w:val="21"/>
        </w:rPr>
        <w:t> </w:t>
      </w:r>
      <w:r w:rsidR="00EE01BA" w:rsidRPr="00BC7E60">
        <w:rPr>
          <w:rFonts w:ascii="Arial" w:eastAsia="Arial" w:hAnsi="Arial" w:cs="Arial"/>
          <w:sz w:val="21"/>
          <w:szCs w:val="21"/>
        </w:rPr>
        <w:t xml:space="preserve">dokonanie uzupełnienia przez </w:t>
      </w:r>
      <w:r w:rsidR="008F1DAB" w:rsidRPr="00BC7E60">
        <w:rPr>
          <w:rFonts w:ascii="Arial" w:eastAsia="Arial" w:hAnsi="Arial" w:cs="Arial"/>
          <w:sz w:val="21"/>
          <w:szCs w:val="21"/>
        </w:rPr>
        <w:t xml:space="preserve">Organ </w:t>
      </w:r>
      <w:r w:rsidR="00EE01BA" w:rsidRPr="00BC7E60">
        <w:rPr>
          <w:rFonts w:ascii="Arial" w:eastAsia="Arial" w:hAnsi="Arial" w:cs="Arial"/>
          <w:sz w:val="21"/>
          <w:szCs w:val="21"/>
        </w:rPr>
        <w:t xml:space="preserve">prowadzący. </w:t>
      </w:r>
    </w:p>
    <w:p w14:paraId="69542368" w14:textId="210790A2" w:rsidR="00DD6B32" w:rsidRPr="00BC7E60" w:rsidRDefault="004E6769" w:rsidP="006F3F6E">
      <w:pPr>
        <w:pStyle w:val="Akapitzlist"/>
        <w:numPr>
          <w:ilvl w:val="1"/>
          <w:numId w:val="4"/>
        </w:numPr>
        <w:spacing w:after="0" w:line="257" w:lineRule="auto"/>
        <w:ind w:left="1276" w:hanging="283"/>
        <w:jc w:val="both"/>
        <w:rPr>
          <w:rFonts w:ascii="Arial" w:eastAsia="Arial" w:hAnsi="Arial" w:cs="Arial"/>
          <w:sz w:val="21"/>
          <w:szCs w:val="21"/>
        </w:rPr>
      </w:pPr>
      <w:r w:rsidRPr="00BC7E60">
        <w:rPr>
          <w:rFonts w:ascii="Arial" w:eastAsia="Arial" w:hAnsi="Arial" w:cs="Arial"/>
          <w:sz w:val="21"/>
          <w:szCs w:val="21"/>
        </w:rPr>
        <w:t xml:space="preserve">W odpowiedzi na wezwanie </w:t>
      </w:r>
      <w:r w:rsidR="008F1DAB" w:rsidRPr="00BC7E60">
        <w:rPr>
          <w:rFonts w:ascii="Arial" w:eastAsia="Arial" w:hAnsi="Arial" w:cs="Arial"/>
          <w:sz w:val="21"/>
          <w:szCs w:val="21"/>
        </w:rPr>
        <w:t xml:space="preserve">Organ </w:t>
      </w:r>
      <w:r w:rsidRPr="00BC7E60">
        <w:rPr>
          <w:rFonts w:ascii="Arial" w:eastAsia="Arial" w:hAnsi="Arial" w:cs="Arial"/>
          <w:sz w:val="21"/>
          <w:szCs w:val="21"/>
        </w:rPr>
        <w:t>prowadzący zobowiązany jest do</w:t>
      </w:r>
      <w:r w:rsidR="00BB3407" w:rsidRPr="00BC7E60">
        <w:rPr>
          <w:rFonts w:ascii="Arial" w:eastAsia="Arial" w:hAnsi="Arial" w:cs="Arial"/>
          <w:sz w:val="21"/>
          <w:szCs w:val="21"/>
        </w:rPr>
        <w:t> </w:t>
      </w:r>
      <w:r w:rsidRPr="00BC7E60">
        <w:rPr>
          <w:rFonts w:ascii="Arial" w:eastAsia="Arial" w:hAnsi="Arial" w:cs="Arial"/>
          <w:sz w:val="21"/>
          <w:szCs w:val="21"/>
        </w:rPr>
        <w:t xml:space="preserve">przekazania skorygowanego zgłoszenia </w:t>
      </w:r>
      <w:r w:rsidR="00DD6B32" w:rsidRPr="00BC7E60">
        <w:rPr>
          <w:rFonts w:ascii="Arial" w:eastAsia="Arial" w:hAnsi="Arial" w:cs="Arial"/>
          <w:sz w:val="21"/>
          <w:szCs w:val="21"/>
        </w:rPr>
        <w:t>poprzez przesłanie:</w:t>
      </w:r>
    </w:p>
    <w:p w14:paraId="6A118915" w14:textId="7814827D" w:rsidR="00286D97" w:rsidRPr="00BC7E60" w:rsidRDefault="00DD6B32" w:rsidP="006F3F6E">
      <w:pPr>
        <w:pStyle w:val="Akapitzlist"/>
        <w:numPr>
          <w:ilvl w:val="0"/>
          <w:numId w:val="8"/>
        </w:numPr>
        <w:spacing w:after="0" w:line="257" w:lineRule="auto"/>
        <w:ind w:left="1701"/>
        <w:jc w:val="both"/>
        <w:rPr>
          <w:rFonts w:ascii="Arial" w:eastAsia="Arial" w:hAnsi="Arial" w:cs="Arial"/>
          <w:sz w:val="21"/>
          <w:szCs w:val="21"/>
        </w:rPr>
      </w:pPr>
      <w:r w:rsidRPr="00BC7E60">
        <w:rPr>
          <w:rFonts w:ascii="Arial" w:eastAsia="Arial" w:hAnsi="Arial" w:cs="Arial"/>
          <w:sz w:val="21"/>
          <w:szCs w:val="21"/>
        </w:rPr>
        <w:t xml:space="preserve">wiadomości mailowej na adres: </w:t>
      </w:r>
      <w:hyperlink r:id="rId9" w:history="1">
        <w:r w:rsidRPr="00BC7E60">
          <w:rPr>
            <w:rFonts w:ascii="Arial" w:eastAsia="Arial" w:hAnsi="Arial" w:cs="Arial"/>
            <w:sz w:val="21"/>
            <w:szCs w:val="21"/>
          </w:rPr>
          <w:t>krokwkosmos@slaskie.pl</w:t>
        </w:r>
      </w:hyperlink>
      <w:r w:rsidRPr="00BC7E60">
        <w:rPr>
          <w:rFonts w:ascii="Arial" w:eastAsia="Arial" w:hAnsi="Arial" w:cs="Arial"/>
          <w:sz w:val="21"/>
          <w:szCs w:val="21"/>
        </w:rPr>
        <w:t xml:space="preserve"> lub kancelaria@slaskie.p</w:t>
      </w:r>
      <w:r w:rsidRPr="00BC7E60">
        <w:t>l</w:t>
      </w:r>
      <w:r w:rsidRPr="00BC7E60">
        <w:rPr>
          <w:rFonts w:ascii="Arial" w:eastAsia="Arial" w:hAnsi="Arial" w:cs="Arial"/>
          <w:sz w:val="21"/>
          <w:szCs w:val="21"/>
        </w:rPr>
        <w:t xml:space="preserve"> zawierającej formularz zgłoszeniowy podpisany za pomocą podpisu elektronicznego przez osobą uprawnioną </w:t>
      </w:r>
      <w:r w:rsidR="00933359" w:rsidRPr="00BC7E60">
        <w:rPr>
          <w:rFonts w:ascii="Arial" w:eastAsia="Arial" w:hAnsi="Arial" w:cs="Arial"/>
          <w:sz w:val="21"/>
          <w:szCs w:val="21"/>
        </w:rPr>
        <w:br/>
      </w:r>
      <w:r w:rsidRPr="00BC7E60">
        <w:rPr>
          <w:rFonts w:ascii="Arial" w:eastAsia="Arial" w:hAnsi="Arial" w:cs="Arial"/>
          <w:sz w:val="21"/>
          <w:szCs w:val="21"/>
        </w:rPr>
        <w:t xml:space="preserve">do reprezentowania </w:t>
      </w:r>
      <w:r w:rsidR="008F1DAB" w:rsidRPr="00BC7E60">
        <w:rPr>
          <w:rFonts w:ascii="Arial" w:eastAsia="Arial" w:hAnsi="Arial" w:cs="Arial"/>
          <w:sz w:val="21"/>
          <w:szCs w:val="21"/>
        </w:rPr>
        <w:t xml:space="preserve">Organu </w:t>
      </w:r>
      <w:r w:rsidRPr="00BC7E60">
        <w:rPr>
          <w:rFonts w:ascii="Arial" w:eastAsia="Arial" w:hAnsi="Arial" w:cs="Arial"/>
          <w:sz w:val="21"/>
          <w:szCs w:val="21"/>
        </w:rPr>
        <w:t xml:space="preserve">prowadzącego </w:t>
      </w:r>
    </w:p>
    <w:p w14:paraId="67521CD4" w14:textId="76BA746E" w:rsidR="00DD6B32" w:rsidRPr="00BC7E60" w:rsidRDefault="00DD6B32" w:rsidP="00E664DD">
      <w:pPr>
        <w:pStyle w:val="Akapitzlist"/>
        <w:spacing w:after="0" w:line="257" w:lineRule="auto"/>
        <w:ind w:left="1701"/>
        <w:jc w:val="both"/>
        <w:rPr>
          <w:rFonts w:ascii="Arial" w:eastAsia="Arial" w:hAnsi="Arial" w:cs="Arial"/>
          <w:sz w:val="21"/>
          <w:szCs w:val="21"/>
        </w:rPr>
      </w:pPr>
      <w:r w:rsidRPr="00BC7E60">
        <w:rPr>
          <w:rFonts w:ascii="Arial" w:eastAsia="Arial" w:hAnsi="Arial" w:cs="Arial"/>
          <w:b/>
          <w:sz w:val="21"/>
          <w:szCs w:val="21"/>
        </w:rPr>
        <w:t>LUB</w:t>
      </w:r>
    </w:p>
    <w:p w14:paraId="4976C993" w14:textId="134273A6" w:rsidR="00DD6B32" w:rsidRPr="00BC7E60" w:rsidRDefault="00DD6B32" w:rsidP="006F3F6E">
      <w:pPr>
        <w:pStyle w:val="Akapitzlist"/>
        <w:numPr>
          <w:ilvl w:val="0"/>
          <w:numId w:val="8"/>
        </w:numPr>
        <w:spacing w:after="0" w:line="257" w:lineRule="auto"/>
        <w:ind w:left="1701"/>
        <w:jc w:val="both"/>
        <w:rPr>
          <w:rFonts w:ascii="Arial" w:eastAsia="Arial" w:hAnsi="Arial" w:cs="Arial"/>
          <w:sz w:val="21"/>
          <w:szCs w:val="21"/>
        </w:rPr>
      </w:pPr>
      <w:r w:rsidRPr="00BC7E60">
        <w:rPr>
          <w:rFonts w:ascii="Arial" w:eastAsia="Arial" w:hAnsi="Arial" w:cs="Arial"/>
          <w:sz w:val="21"/>
          <w:szCs w:val="21"/>
        </w:rPr>
        <w:t xml:space="preserve">przesłanie pisma ogólnego za pośrednictwem </w:t>
      </w:r>
      <w:proofErr w:type="spellStart"/>
      <w:r w:rsidRPr="00BC7E60">
        <w:rPr>
          <w:rFonts w:ascii="Arial" w:eastAsia="Arial" w:hAnsi="Arial" w:cs="Arial"/>
          <w:sz w:val="21"/>
          <w:szCs w:val="21"/>
        </w:rPr>
        <w:t>ePUAP</w:t>
      </w:r>
      <w:proofErr w:type="spellEnd"/>
      <w:r w:rsidRPr="00BC7E60">
        <w:rPr>
          <w:rFonts w:ascii="Arial" w:eastAsia="Arial" w:hAnsi="Arial" w:cs="Arial"/>
          <w:sz w:val="21"/>
          <w:szCs w:val="21"/>
        </w:rPr>
        <w:t xml:space="preserve"> na skrzynkę Urzędu Marszałkowskiego Województwa Śląskiego zawierającego formularz zgłoszeniowy podpisany za pomocą podpisu elektronicznego przez osobą uprawnioną do reprezentowania </w:t>
      </w:r>
      <w:r w:rsidR="008F1DAB" w:rsidRPr="00BC7E60">
        <w:rPr>
          <w:rFonts w:ascii="Arial" w:eastAsia="Arial" w:hAnsi="Arial" w:cs="Arial"/>
          <w:sz w:val="21"/>
          <w:szCs w:val="21"/>
        </w:rPr>
        <w:t xml:space="preserve">Organu </w:t>
      </w:r>
      <w:r w:rsidRPr="00BC7E60">
        <w:rPr>
          <w:rFonts w:ascii="Arial" w:eastAsia="Arial" w:hAnsi="Arial" w:cs="Arial"/>
          <w:sz w:val="21"/>
          <w:szCs w:val="21"/>
        </w:rPr>
        <w:t xml:space="preserve">prowadzącego. </w:t>
      </w:r>
    </w:p>
    <w:p w14:paraId="21428421" w14:textId="2D2136A6" w:rsidR="008E5C7A" w:rsidRPr="00BC7E60" w:rsidRDefault="00286D97" w:rsidP="006F3F6E">
      <w:pPr>
        <w:pStyle w:val="Akapitzlist"/>
        <w:numPr>
          <w:ilvl w:val="1"/>
          <w:numId w:val="4"/>
        </w:numPr>
        <w:spacing w:after="0" w:line="257" w:lineRule="auto"/>
        <w:ind w:left="1276" w:hanging="283"/>
        <w:jc w:val="both"/>
        <w:rPr>
          <w:rFonts w:ascii="Arial" w:eastAsia="Arial" w:hAnsi="Arial" w:cs="Arial"/>
          <w:sz w:val="21"/>
          <w:szCs w:val="21"/>
        </w:rPr>
      </w:pPr>
      <w:r w:rsidRPr="00BC7E60">
        <w:rPr>
          <w:rFonts w:ascii="Arial" w:eastAsia="Arial" w:hAnsi="Arial" w:cs="Arial"/>
          <w:sz w:val="21"/>
          <w:szCs w:val="21"/>
        </w:rPr>
        <w:t xml:space="preserve">Niezłożenie skorygowanego zgłoszenia </w:t>
      </w:r>
      <w:r w:rsidR="004E6769" w:rsidRPr="00BC7E60">
        <w:rPr>
          <w:rFonts w:ascii="Arial" w:eastAsia="Arial" w:hAnsi="Arial" w:cs="Arial"/>
          <w:sz w:val="21"/>
          <w:szCs w:val="21"/>
        </w:rPr>
        <w:t xml:space="preserve">przez Organ prowadzący w terminie określonym </w:t>
      </w:r>
      <w:r w:rsidR="00315BEA" w:rsidRPr="00BC7E60">
        <w:rPr>
          <w:rFonts w:ascii="Arial" w:eastAsia="Arial" w:hAnsi="Arial" w:cs="Arial"/>
          <w:sz w:val="21"/>
          <w:szCs w:val="21"/>
        </w:rPr>
        <w:t>w</w:t>
      </w:r>
      <w:r w:rsidR="00C63AF7" w:rsidRPr="00BC7E60">
        <w:rPr>
          <w:rFonts w:ascii="Arial" w:eastAsia="Arial" w:hAnsi="Arial" w:cs="Arial"/>
          <w:sz w:val="21"/>
          <w:szCs w:val="21"/>
        </w:rPr>
        <w:t> </w:t>
      </w:r>
      <w:r w:rsidR="00315BEA" w:rsidRPr="00BC7E60">
        <w:rPr>
          <w:rFonts w:ascii="Arial" w:eastAsia="Arial" w:hAnsi="Arial" w:cs="Arial"/>
          <w:sz w:val="21"/>
          <w:szCs w:val="21"/>
        </w:rPr>
        <w:t xml:space="preserve">wezwaniu </w:t>
      </w:r>
      <w:r w:rsidR="004E6769" w:rsidRPr="00BC7E60">
        <w:rPr>
          <w:rFonts w:ascii="Arial" w:eastAsia="Arial" w:hAnsi="Arial" w:cs="Arial"/>
          <w:sz w:val="21"/>
          <w:szCs w:val="21"/>
        </w:rPr>
        <w:t>skutkuje odrzucenie</w:t>
      </w:r>
      <w:r w:rsidR="008E5C7A" w:rsidRPr="00BC7E60">
        <w:rPr>
          <w:rFonts w:ascii="Arial" w:eastAsia="Arial" w:hAnsi="Arial" w:cs="Arial"/>
          <w:sz w:val="21"/>
          <w:szCs w:val="21"/>
        </w:rPr>
        <w:t>m</w:t>
      </w:r>
      <w:r w:rsidR="004E6769" w:rsidRPr="00BC7E60">
        <w:rPr>
          <w:rFonts w:ascii="Arial" w:eastAsia="Arial" w:hAnsi="Arial" w:cs="Arial"/>
          <w:sz w:val="21"/>
          <w:szCs w:val="21"/>
        </w:rPr>
        <w:t xml:space="preserve"> zgłoszenia</w:t>
      </w:r>
      <w:r w:rsidR="00801B14" w:rsidRPr="00BC7E60">
        <w:rPr>
          <w:rFonts w:ascii="Arial" w:eastAsia="Arial" w:hAnsi="Arial" w:cs="Arial"/>
          <w:sz w:val="21"/>
          <w:szCs w:val="21"/>
        </w:rPr>
        <w:t>, w szczególności</w:t>
      </w:r>
      <w:r w:rsidR="008E5C7A" w:rsidRPr="00BC7E60">
        <w:rPr>
          <w:rFonts w:ascii="Arial" w:eastAsia="Arial" w:hAnsi="Arial" w:cs="Arial"/>
          <w:sz w:val="21"/>
          <w:szCs w:val="21"/>
        </w:rPr>
        <w:t xml:space="preserve"> nie jest ono kierowane dla dalszej oceny merytorycznej, jeśli ta jest prowadzona w</w:t>
      </w:r>
      <w:r w:rsidR="00BB3407" w:rsidRPr="00BC7E60">
        <w:rPr>
          <w:rFonts w:ascii="Arial" w:eastAsia="Arial" w:hAnsi="Arial" w:cs="Arial"/>
          <w:sz w:val="21"/>
          <w:szCs w:val="21"/>
        </w:rPr>
        <w:t> </w:t>
      </w:r>
      <w:r w:rsidR="008E5C7A" w:rsidRPr="00BC7E60">
        <w:rPr>
          <w:rFonts w:ascii="Arial" w:eastAsia="Arial" w:hAnsi="Arial" w:cs="Arial"/>
          <w:sz w:val="21"/>
          <w:szCs w:val="21"/>
        </w:rPr>
        <w:t>ramach naboru.</w:t>
      </w:r>
    </w:p>
    <w:p w14:paraId="2F25CF58" w14:textId="6E3A5AC4" w:rsidR="00352CE3" w:rsidRPr="00BC7E60" w:rsidRDefault="00EE01BA"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Ocena merytoryczna zgłoszeń jest prowadzona w oparciu o kryteria, dla których określa się</w:t>
      </w:r>
      <w:r w:rsidR="00EB0517" w:rsidRPr="00BC7E60">
        <w:rPr>
          <w:rFonts w:ascii="Arial" w:eastAsia="Arial" w:hAnsi="Arial" w:cs="Arial"/>
          <w:sz w:val="21"/>
          <w:szCs w:val="21"/>
        </w:rPr>
        <w:t xml:space="preserve"> </w:t>
      </w:r>
      <w:r w:rsidR="00972D90" w:rsidRPr="00BC7E60">
        <w:rPr>
          <w:rFonts w:ascii="Arial" w:eastAsia="Arial" w:hAnsi="Arial" w:cs="Arial"/>
          <w:sz w:val="21"/>
          <w:szCs w:val="21"/>
        </w:rPr>
        <w:t>wagi</w:t>
      </w:r>
      <w:r w:rsidRPr="00BC7E60">
        <w:rPr>
          <w:rFonts w:ascii="Arial" w:eastAsia="Arial" w:hAnsi="Arial" w:cs="Arial"/>
          <w:sz w:val="21"/>
          <w:szCs w:val="21"/>
        </w:rPr>
        <w:t xml:space="preserve"> punktowe</w:t>
      </w:r>
      <w:r w:rsidR="00972D90" w:rsidRPr="00BC7E60">
        <w:rPr>
          <w:rFonts w:ascii="Arial" w:eastAsia="Arial" w:hAnsi="Arial" w:cs="Arial"/>
          <w:sz w:val="21"/>
          <w:szCs w:val="21"/>
        </w:rPr>
        <w:t>,</w:t>
      </w:r>
      <w:r w:rsidR="00DD6B32" w:rsidRPr="00BC7E60">
        <w:rPr>
          <w:rFonts w:ascii="Arial" w:eastAsia="Arial" w:hAnsi="Arial" w:cs="Arial"/>
          <w:sz w:val="21"/>
          <w:szCs w:val="21"/>
        </w:rPr>
        <w:t xml:space="preserve"> </w:t>
      </w:r>
      <w:r w:rsidR="00972D90" w:rsidRPr="00BC7E60">
        <w:rPr>
          <w:rFonts w:ascii="Arial" w:eastAsia="Arial" w:hAnsi="Arial" w:cs="Arial"/>
          <w:sz w:val="21"/>
          <w:szCs w:val="21"/>
        </w:rPr>
        <w:t xml:space="preserve">zgodnie z tabelą nr 2 – Kryteria oceny merytorycznej zgłoszeń </w:t>
      </w:r>
      <w:r w:rsidR="00DD6B32" w:rsidRPr="00BC7E60">
        <w:rPr>
          <w:rFonts w:ascii="Arial" w:eastAsia="Arial" w:hAnsi="Arial" w:cs="Arial"/>
          <w:sz w:val="21"/>
          <w:szCs w:val="21"/>
        </w:rPr>
        <w:t>(</w:t>
      </w:r>
      <w:r w:rsidR="00972D90" w:rsidRPr="00BC7E60">
        <w:rPr>
          <w:rFonts w:ascii="Arial" w:eastAsia="Arial" w:hAnsi="Arial" w:cs="Arial"/>
          <w:sz w:val="21"/>
          <w:szCs w:val="21"/>
        </w:rPr>
        <w:t xml:space="preserve">punkty przyznawane są </w:t>
      </w:r>
      <w:r w:rsidR="00DD6B32" w:rsidRPr="00BC7E60">
        <w:rPr>
          <w:rFonts w:ascii="Arial" w:eastAsia="Arial" w:hAnsi="Arial" w:cs="Arial"/>
          <w:sz w:val="21"/>
          <w:szCs w:val="21"/>
        </w:rPr>
        <w:t xml:space="preserve">w odniesieniu </w:t>
      </w:r>
      <w:r w:rsidR="00972D90" w:rsidRPr="00BC7E60">
        <w:rPr>
          <w:rFonts w:ascii="Arial" w:eastAsia="Arial" w:hAnsi="Arial" w:cs="Arial"/>
          <w:sz w:val="21"/>
          <w:szCs w:val="21"/>
        </w:rPr>
        <w:t xml:space="preserve">do </w:t>
      </w:r>
      <w:r w:rsidR="00DD6B32" w:rsidRPr="00BC7E60">
        <w:rPr>
          <w:rFonts w:ascii="Arial" w:eastAsia="Arial" w:hAnsi="Arial" w:cs="Arial"/>
          <w:sz w:val="21"/>
          <w:szCs w:val="21"/>
        </w:rPr>
        <w:t>gminy wskazanej w formularzu zgłoszeniowym jako siedziby placówki oświatowej, w której realizowana będzie ścieżka edukacyjna)</w:t>
      </w:r>
      <w:r w:rsidR="00972D90" w:rsidRPr="00BC7E60">
        <w:rPr>
          <w:rFonts w:ascii="Arial" w:eastAsia="Arial" w:hAnsi="Arial" w:cs="Arial"/>
          <w:sz w:val="21"/>
          <w:szCs w:val="21"/>
        </w:rPr>
        <w:t>.</w:t>
      </w:r>
      <w:r w:rsidR="00833A3E" w:rsidRPr="00BC7E60">
        <w:rPr>
          <w:rFonts w:ascii="Arial" w:eastAsia="Arial" w:hAnsi="Arial" w:cs="Arial"/>
          <w:sz w:val="21"/>
          <w:szCs w:val="21"/>
        </w:rPr>
        <w:t xml:space="preserve"> </w:t>
      </w:r>
    </w:p>
    <w:p w14:paraId="6F3C7DD3" w14:textId="295644A6" w:rsidR="00B63074" w:rsidRPr="00BC7E60" w:rsidRDefault="00042AB1"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Lista gmin ze wskazaniem wartości wskaźników </w:t>
      </w:r>
      <w:r w:rsidR="00CC6274" w:rsidRPr="00BC7E60">
        <w:rPr>
          <w:rFonts w:ascii="Arial" w:eastAsia="Arial" w:hAnsi="Arial" w:cs="Arial"/>
          <w:sz w:val="21"/>
          <w:szCs w:val="21"/>
        </w:rPr>
        <w:t xml:space="preserve">stanowiących kryteria oceny merytorycznej zgłoszeń zawarta została w </w:t>
      </w:r>
      <w:r w:rsidRPr="00BC7E60">
        <w:rPr>
          <w:rFonts w:ascii="Arial" w:eastAsia="Arial" w:hAnsi="Arial" w:cs="Arial"/>
          <w:sz w:val="21"/>
          <w:szCs w:val="21"/>
        </w:rPr>
        <w:t>załącznik</w:t>
      </w:r>
      <w:r w:rsidR="00CC6274" w:rsidRPr="00BC7E60">
        <w:rPr>
          <w:rFonts w:ascii="Arial" w:eastAsia="Arial" w:hAnsi="Arial" w:cs="Arial"/>
          <w:sz w:val="21"/>
          <w:szCs w:val="21"/>
        </w:rPr>
        <w:t>u</w:t>
      </w:r>
      <w:r w:rsidRPr="00BC7E60">
        <w:rPr>
          <w:rFonts w:ascii="Arial" w:eastAsia="Arial" w:hAnsi="Arial" w:cs="Arial"/>
          <w:sz w:val="21"/>
          <w:szCs w:val="21"/>
        </w:rPr>
        <w:t xml:space="preserve"> nr</w:t>
      </w:r>
      <w:r w:rsidR="00D73534" w:rsidRPr="00BC7E60">
        <w:rPr>
          <w:rFonts w:ascii="Arial" w:eastAsia="Arial" w:hAnsi="Arial" w:cs="Arial"/>
          <w:sz w:val="21"/>
          <w:szCs w:val="21"/>
        </w:rPr>
        <w:t xml:space="preserve"> </w:t>
      </w:r>
      <w:r w:rsidR="00BF3657" w:rsidRPr="00BC7E60">
        <w:rPr>
          <w:rFonts w:ascii="Arial" w:eastAsia="Arial" w:hAnsi="Arial" w:cs="Arial"/>
          <w:sz w:val="21"/>
          <w:szCs w:val="21"/>
        </w:rPr>
        <w:t>2</w:t>
      </w:r>
      <w:r w:rsidRPr="00BC7E60">
        <w:rPr>
          <w:rFonts w:ascii="Arial" w:eastAsia="Arial" w:hAnsi="Arial" w:cs="Arial"/>
          <w:sz w:val="21"/>
          <w:szCs w:val="21"/>
        </w:rPr>
        <w:t xml:space="preserve"> do</w:t>
      </w:r>
      <w:r w:rsidR="00BF05CD" w:rsidRPr="00BC7E60">
        <w:rPr>
          <w:rFonts w:ascii="Arial" w:eastAsia="Arial" w:hAnsi="Arial" w:cs="Arial"/>
          <w:sz w:val="21"/>
          <w:szCs w:val="21"/>
        </w:rPr>
        <w:t> </w:t>
      </w:r>
      <w:r w:rsidRPr="00BC7E60">
        <w:rPr>
          <w:rFonts w:ascii="Arial" w:eastAsia="Arial" w:hAnsi="Arial" w:cs="Arial"/>
          <w:sz w:val="21"/>
          <w:szCs w:val="21"/>
        </w:rPr>
        <w:t>Regulaminu</w:t>
      </w:r>
      <w:r w:rsidR="00833A3E" w:rsidRPr="00BC7E60">
        <w:rPr>
          <w:rFonts w:ascii="Arial" w:eastAsia="Arial" w:hAnsi="Arial" w:cs="Arial"/>
          <w:sz w:val="21"/>
          <w:szCs w:val="21"/>
        </w:rPr>
        <w:t xml:space="preserve"> - lista gmin ze wskazaniem wartości wskaźników stanowiących kryteria oceny merytorycznej zgłoszeń</w:t>
      </w:r>
      <w:r w:rsidRPr="00BC7E60">
        <w:rPr>
          <w:rFonts w:ascii="Arial" w:eastAsia="Arial" w:hAnsi="Arial" w:cs="Arial"/>
          <w:sz w:val="21"/>
          <w:szCs w:val="21"/>
        </w:rPr>
        <w:t>.</w:t>
      </w:r>
    </w:p>
    <w:p w14:paraId="56EDEC4F" w14:textId="7179A450" w:rsidR="00833A3E" w:rsidRPr="00BC7E60" w:rsidRDefault="00833A3E" w:rsidP="006F3F6E">
      <w:pPr>
        <w:pStyle w:val="Akapitzlist"/>
        <w:numPr>
          <w:ilvl w:val="0"/>
          <w:numId w:val="2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W ramach oceny merytorycznej zgłoszenie otrzymuje określoną liczbę punktów.</w:t>
      </w:r>
    </w:p>
    <w:p w14:paraId="0ECEE7E9" w14:textId="32EFC16A" w:rsidR="008A14FC" w:rsidRPr="00BC7E60" w:rsidRDefault="008A14FC" w:rsidP="004002F2">
      <w:pPr>
        <w:pStyle w:val="Default"/>
        <w:spacing w:before="240" w:line="257" w:lineRule="auto"/>
        <w:jc w:val="center"/>
        <w:rPr>
          <w:rFonts w:ascii="Arial" w:eastAsia="Arial" w:hAnsi="Arial" w:cs="Arial"/>
          <w:b/>
          <w:bCs/>
          <w:sz w:val="21"/>
          <w:szCs w:val="21"/>
        </w:rPr>
      </w:pPr>
    </w:p>
    <w:p w14:paraId="32DBD8AC" w14:textId="37141E2B" w:rsidR="0012207D" w:rsidRPr="00BC7E60" w:rsidRDefault="0012207D" w:rsidP="004002F2">
      <w:pPr>
        <w:pStyle w:val="Default"/>
        <w:spacing w:before="240" w:line="257" w:lineRule="auto"/>
        <w:jc w:val="center"/>
        <w:rPr>
          <w:rFonts w:ascii="Arial" w:eastAsia="Arial" w:hAnsi="Arial" w:cs="Arial"/>
          <w:b/>
          <w:bCs/>
          <w:sz w:val="21"/>
          <w:szCs w:val="21"/>
        </w:rPr>
      </w:pPr>
    </w:p>
    <w:p w14:paraId="62749848" w14:textId="7DA06EFD" w:rsidR="00833A3E" w:rsidRPr="00BC7E60" w:rsidRDefault="00833A3E" w:rsidP="004002F2">
      <w:pPr>
        <w:pStyle w:val="Default"/>
        <w:spacing w:before="240" w:line="257" w:lineRule="auto"/>
        <w:jc w:val="center"/>
        <w:rPr>
          <w:sz w:val="21"/>
          <w:szCs w:val="21"/>
        </w:rPr>
      </w:pPr>
      <w:r w:rsidRPr="00BC7E60">
        <w:rPr>
          <w:rFonts w:ascii="Arial" w:eastAsia="Arial" w:hAnsi="Arial" w:cs="Arial"/>
          <w:b/>
          <w:bCs/>
          <w:sz w:val="21"/>
          <w:szCs w:val="21"/>
        </w:rPr>
        <w:lastRenderedPageBreak/>
        <w:t>§ 5 Rozstrzygnięcie naboru</w:t>
      </w:r>
      <w:r w:rsidRPr="00BC7E60">
        <w:rPr>
          <w:rFonts w:ascii="Arial" w:eastAsia="Arial" w:hAnsi="Arial" w:cs="Arial"/>
          <w:b/>
          <w:bCs/>
          <w:sz w:val="21"/>
          <w:szCs w:val="21"/>
        </w:rPr>
        <w:br/>
      </w:r>
    </w:p>
    <w:p w14:paraId="2E02EE21" w14:textId="77777777" w:rsidR="00833A3E" w:rsidRPr="00BC7E60" w:rsidRDefault="00833A3E" w:rsidP="006F3F6E">
      <w:pPr>
        <w:pStyle w:val="Akapitzlist"/>
        <w:numPr>
          <w:ilvl w:val="0"/>
          <w:numId w:val="28"/>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Po zakończeniu oceny przez Organizatora naboru sporządzone zostają dwie listy rankingowe zgłoszeń – odrębnie dla grupy dzieci wczesnoszkolnych (klasy I, II, III szkół podstawowych) oraz dla grupy dzieci przedszkolnych (grupy „</w:t>
      </w:r>
      <w:proofErr w:type="spellStart"/>
      <w:r w:rsidRPr="00BC7E60">
        <w:rPr>
          <w:rFonts w:ascii="Arial" w:eastAsia="Arial" w:hAnsi="Arial" w:cs="Arial"/>
          <w:sz w:val="21"/>
          <w:szCs w:val="21"/>
        </w:rPr>
        <w:t>zerówkowe</w:t>
      </w:r>
      <w:proofErr w:type="spellEnd"/>
      <w:r w:rsidRPr="00BC7E60">
        <w:rPr>
          <w:rFonts w:ascii="Arial" w:eastAsia="Arial" w:hAnsi="Arial" w:cs="Arial"/>
          <w:sz w:val="21"/>
          <w:szCs w:val="21"/>
        </w:rPr>
        <w:t xml:space="preserve">”). </w:t>
      </w:r>
    </w:p>
    <w:p w14:paraId="41763803" w14:textId="77777777" w:rsidR="00833A3E" w:rsidRPr="00BC7E60" w:rsidRDefault="00833A3E" w:rsidP="006F3F6E">
      <w:pPr>
        <w:pStyle w:val="Akapitzlist"/>
        <w:numPr>
          <w:ilvl w:val="0"/>
          <w:numId w:val="28"/>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Oprócz list rankingowych na potrzeby rozstrzygnięcia naboru mogą zostać utworzone, w zależności od potrzeb i otrzymanych zgłoszeń: </w:t>
      </w:r>
    </w:p>
    <w:p w14:paraId="6F4FA4A0" w14:textId="70EB0347" w:rsidR="00833A3E" w:rsidRPr="00BC7E60" w:rsidRDefault="00CC6274" w:rsidP="008A14FC">
      <w:pPr>
        <w:pStyle w:val="Akapitzlist"/>
        <w:numPr>
          <w:ilvl w:val="0"/>
          <w:numId w:val="42"/>
        </w:numPr>
        <w:spacing w:after="0" w:line="257" w:lineRule="auto"/>
        <w:ind w:left="993"/>
        <w:jc w:val="both"/>
        <w:rPr>
          <w:rFonts w:ascii="Arial" w:eastAsia="Arial" w:hAnsi="Arial" w:cs="Arial"/>
          <w:sz w:val="21"/>
          <w:szCs w:val="21"/>
        </w:rPr>
      </w:pPr>
      <w:r w:rsidRPr="00BC7E60">
        <w:rPr>
          <w:rFonts w:ascii="Arial" w:eastAsia="Arial" w:hAnsi="Arial" w:cs="Arial"/>
          <w:sz w:val="21"/>
          <w:szCs w:val="21"/>
        </w:rPr>
        <w:t>L</w:t>
      </w:r>
      <w:r w:rsidR="00833A3E" w:rsidRPr="00BC7E60">
        <w:rPr>
          <w:rFonts w:ascii="Arial" w:eastAsia="Arial" w:hAnsi="Arial" w:cs="Arial"/>
          <w:sz w:val="21"/>
          <w:szCs w:val="21"/>
        </w:rPr>
        <w:t>isty rezerwowe zgłoszeń dla grupy dzieci wczesnoszkolnych (klasy I, II, III szkół podstawowych) oraz dla grupy dzieci przedszkolnych (grupy „</w:t>
      </w:r>
      <w:proofErr w:type="spellStart"/>
      <w:r w:rsidR="00833A3E" w:rsidRPr="00BC7E60">
        <w:rPr>
          <w:rFonts w:ascii="Arial" w:eastAsia="Arial" w:hAnsi="Arial" w:cs="Arial"/>
          <w:sz w:val="21"/>
          <w:szCs w:val="21"/>
        </w:rPr>
        <w:t>zerówkowe</w:t>
      </w:r>
      <w:proofErr w:type="spellEnd"/>
      <w:r w:rsidR="00833A3E" w:rsidRPr="00BC7E60">
        <w:rPr>
          <w:rFonts w:ascii="Arial" w:eastAsia="Arial" w:hAnsi="Arial" w:cs="Arial"/>
          <w:sz w:val="21"/>
          <w:szCs w:val="21"/>
        </w:rPr>
        <w:t xml:space="preserve">”). </w:t>
      </w:r>
    </w:p>
    <w:p w14:paraId="5D6B90A6" w14:textId="585F00EC" w:rsidR="00833A3E" w:rsidRPr="00BC7E60" w:rsidRDefault="00CC6274" w:rsidP="008A14FC">
      <w:pPr>
        <w:pStyle w:val="Akapitzlist"/>
        <w:numPr>
          <w:ilvl w:val="0"/>
          <w:numId w:val="42"/>
        </w:numPr>
        <w:spacing w:after="0" w:line="257" w:lineRule="auto"/>
        <w:ind w:left="993"/>
        <w:jc w:val="both"/>
        <w:rPr>
          <w:rFonts w:ascii="Arial" w:eastAsia="Arial" w:hAnsi="Arial" w:cs="Arial"/>
          <w:sz w:val="21"/>
          <w:szCs w:val="21"/>
        </w:rPr>
      </w:pPr>
      <w:r w:rsidRPr="00BC7E60">
        <w:rPr>
          <w:rFonts w:ascii="Arial" w:eastAsia="Arial" w:hAnsi="Arial" w:cs="Arial"/>
          <w:sz w:val="21"/>
          <w:szCs w:val="21"/>
        </w:rPr>
        <w:t>W</w:t>
      </w:r>
      <w:r w:rsidR="00833A3E" w:rsidRPr="00BC7E60">
        <w:rPr>
          <w:rFonts w:ascii="Arial" w:eastAsia="Arial" w:hAnsi="Arial" w:cs="Arial"/>
          <w:sz w:val="21"/>
          <w:szCs w:val="21"/>
        </w:rPr>
        <w:t xml:space="preserve">ykaz zgłoszeń podlegających odrzuceniu. </w:t>
      </w:r>
    </w:p>
    <w:p w14:paraId="02991A55" w14:textId="6ADE336C" w:rsidR="00833A3E" w:rsidRPr="00BC7E60" w:rsidRDefault="00833A3E" w:rsidP="006F3F6E">
      <w:pPr>
        <w:pStyle w:val="Akapitzlist"/>
        <w:numPr>
          <w:ilvl w:val="0"/>
          <w:numId w:val="28"/>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Sposób tworzenia list rankingowych, list rezerwowych i w konsekwencji wyłaniania </w:t>
      </w:r>
      <w:r w:rsidR="008F1DAB" w:rsidRPr="00BC7E60">
        <w:rPr>
          <w:rFonts w:ascii="Arial" w:eastAsia="Arial" w:hAnsi="Arial" w:cs="Arial"/>
          <w:sz w:val="21"/>
          <w:szCs w:val="21"/>
        </w:rPr>
        <w:t xml:space="preserve">Organów </w:t>
      </w:r>
      <w:r w:rsidRPr="00BC7E60">
        <w:rPr>
          <w:rFonts w:ascii="Arial" w:eastAsia="Arial" w:hAnsi="Arial" w:cs="Arial"/>
          <w:sz w:val="21"/>
          <w:szCs w:val="21"/>
        </w:rPr>
        <w:t xml:space="preserve">prowadzących w ramach naboru określa tabela nr 3 - Sposób tworzenia list rankingowych, list rezerwowych i wyłaniania </w:t>
      </w:r>
      <w:r w:rsidR="008F1DAB" w:rsidRPr="00BC7E60">
        <w:rPr>
          <w:rFonts w:ascii="Arial" w:eastAsia="Arial" w:hAnsi="Arial" w:cs="Arial"/>
          <w:sz w:val="21"/>
          <w:szCs w:val="21"/>
        </w:rPr>
        <w:t xml:space="preserve">Organów </w:t>
      </w:r>
      <w:r w:rsidRPr="00BC7E60">
        <w:rPr>
          <w:rFonts w:ascii="Arial" w:eastAsia="Arial" w:hAnsi="Arial" w:cs="Arial"/>
          <w:sz w:val="21"/>
          <w:szCs w:val="21"/>
        </w:rPr>
        <w:t>prowadzących w ramach naboru.</w:t>
      </w:r>
    </w:p>
    <w:p w14:paraId="395556BF" w14:textId="2A733F0D" w:rsidR="00093150" w:rsidRPr="00BC7E60" w:rsidRDefault="00833A3E" w:rsidP="006F3F6E">
      <w:pPr>
        <w:pStyle w:val="Akapitzlist"/>
        <w:numPr>
          <w:ilvl w:val="0"/>
          <w:numId w:val="28"/>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Rozstrzygnięcie naboru zostanie przyjęte w formie </w:t>
      </w:r>
      <w:r w:rsidR="00CC6274" w:rsidRPr="00BC7E60">
        <w:rPr>
          <w:rFonts w:ascii="Arial" w:eastAsia="Arial" w:hAnsi="Arial" w:cs="Arial"/>
          <w:sz w:val="21"/>
          <w:szCs w:val="21"/>
        </w:rPr>
        <w:t>U</w:t>
      </w:r>
      <w:r w:rsidRPr="00BC7E60">
        <w:rPr>
          <w:rFonts w:ascii="Arial" w:eastAsia="Arial" w:hAnsi="Arial" w:cs="Arial"/>
          <w:sz w:val="21"/>
          <w:szCs w:val="21"/>
        </w:rPr>
        <w:t xml:space="preserve">chwały Zarządu Województwa Śląskiego. </w:t>
      </w:r>
    </w:p>
    <w:p w14:paraId="48B89414" w14:textId="4AEA48FF" w:rsidR="009173DC" w:rsidRPr="00BC7E60" w:rsidRDefault="009173DC" w:rsidP="009173DC">
      <w:pPr>
        <w:pStyle w:val="Akapitzlist"/>
        <w:numPr>
          <w:ilvl w:val="0"/>
          <w:numId w:val="28"/>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W przypadku pojawienia się możliwości udziału w projekcie odpowiednio grupy dzieci wczesnoszkolnych albo  grupy dzieci przedszkolnych (np. w przypadku dostępności miejsc, rezygnacji z udziału w projekcie przez uprzednio wyłoniony organ prowadzący) – Organ prowadzący znajdujący się na liście rezerwowej zostaje poinformowany w formie pisemnej o możliwości udziału w projekcie. Organizator naboru będzie kontaktował się z Organami prowadzącymi z list rezerwowych odpowiednio dla grupy dzieci wczesnoszkolnych albo grupy dzieci przedszkolnych, zgodnie z kolejnością ich zamieszczenia na listach rezerwowych. </w:t>
      </w:r>
    </w:p>
    <w:p w14:paraId="5B6912D1" w14:textId="4361A3B3" w:rsidR="00093150" w:rsidRPr="00BC7E60" w:rsidRDefault="00093150" w:rsidP="006F3F6E">
      <w:pPr>
        <w:pStyle w:val="Akapitzlist"/>
        <w:numPr>
          <w:ilvl w:val="0"/>
          <w:numId w:val="28"/>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Nawiązanie współpracy z </w:t>
      </w:r>
      <w:r w:rsidR="008F1DAB" w:rsidRPr="00BC7E60">
        <w:rPr>
          <w:rFonts w:ascii="Arial" w:eastAsia="Arial" w:hAnsi="Arial" w:cs="Arial"/>
          <w:sz w:val="21"/>
          <w:szCs w:val="21"/>
        </w:rPr>
        <w:t xml:space="preserve">Organem </w:t>
      </w:r>
      <w:r w:rsidRPr="00BC7E60">
        <w:rPr>
          <w:rFonts w:ascii="Arial" w:eastAsia="Arial" w:hAnsi="Arial" w:cs="Arial"/>
          <w:sz w:val="21"/>
          <w:szCs w:val="21"/>
        </w:rPr>
        <w:t>prowadzącym z listy rezerwowej nie wymaga zmiany rozstrzygnięcia naboru przyjętej w formie Uchwały Zarządu Województwa Śląskiego.</w:t>
      </w:r>
    </w:p>
    <w:p w14:paraId="547AE624" w14:textId="40426828" w:rsidR="00354479" w:rsidRPr="00BC7E60" w:rsidRDefault="00354479" w:rsidP="00E664DD">
      <w:pPr>
        <w:pStyle w:val="Akapitzlist"/>
        <w:spacing w:after="0" w:line="257" w:lineRule="auto"/>
        <w:ind w:left="567"/>
        <w:jc w:val="both"/>
        <w:rPr>
          <w:rFonts w:ascii="Arial" w:eastAsia="Arial" w:hAnsi="Arial" w:cs="Arial"/>
          <w:sz w:val="21"/>
          <w:szCs w:val="21"/>
        </w:rPr>
        <w:sectPr w:rsidR="00354479" w:rsidRPr="00BC7E60">
          <w:headerReference w:type="default" r:id="rId10"/>
          <w:footerReference w:type="default" r:id="rId11"/>
          <w:pgSz w:w="11906" w:h="16838"/>
          <w:pgMar w:top="1417" w:right="1417" w:bottom="1417" w:left="1417" w:header="708" w:footer="708" w:gutter="0"/>
          <w:cols w:space="708"/>
          <w:docGrid w:linePitch="360"/>
        </w:sectPr>
      </w:pPr>
    </w:p>
    <w:p w14:paraId="0CB50251" w14:textId="154057A0" w:rsidR="00972D90" w:rsidRPr="00BC7E60" w:rsidRDefault="00972D90" w:rsidP="007B6838">
      <w:pPr>
        <w:pStyle w:val="Akapitzlist"/>
        <w:spacing w:after="0" w:line="257" w:lineRule="auto"/>
        <w:contextualSpacing w:val="0"/>
        <w:jc w:val="both"/>
        <w:rPr>
          <w:rFonts w:ascii="Arial" w:eastAsia="Arial" w:hAnsi="Arial" w:cs="Arial"/>
          <w:b/>
          <w:sz w:val="18"/>
          <w:szCs w:val="21"/>
        </w:rPr>
      </w:pPr>
      <w:r w:rsidRPr="00BC7E60">
        <w:rPr>
          <w:rFonts w:ascii="Arial" w:eastAsia="Arial" w:hAnsi="Arial" w:cs="Arial"/>
          <w:b/>
          <w:sz w:val="18"/>
          <w:szCs w:val="21"/>
        </w:rPr>
        <w:lastRenderedPageBreak/>
        <w:t>Tabela nr 1 -  Kryteria oceny formalnej zgłoszeń</w:t>
      </w:r>
    </w:p>
    <w:tbl>
      <w:tblPr>
        <w:tblStyle w:val="Tabela-Siatka"/>
        <w:tblW w:w="14176" w:type="dxa"/>
        <w:tblInd w:w="137" w:type="dxa"/>
        <w:tblLook w:val="04A0" w:firstRow="1" w:lastRow="0" w:firstColumn="1" w:lastColumn="0" w:noHBand="0" w:noVBand="1"/>
      </w:tblPr>
      <w:tblGrid>
        <w:gridCol w:w="2126"/>
        <w:gridCol w:w="12050"/>
      </w:tblGrid>
      <w:tr w:rsidR="0078388B" w:rsidRPr="00BC7E60" w14:paraId="715DA825" w14:textId="77777777" w:rsidTr="006E13F8">
        <w:tc>
          <w:tcPr>
            <w:tcW w:w="2126" w:type="dxa"/>
          </w:tcPr>
          <w:p w14:paraId="772F738A" w14:textId="77777777" w:rsidR="0078388B" w:rsidRPr="00BC7E60" w:rsidRDefault="0078388B" w:rsidP="006E13F8">
            <w:pPr>
              <w:spacing w:line="257" w:lineRule="auto"/>
              <w:rPr>
                <w:rFonts w:ascii="Arial" w:eastAsia="Arial" w:hAnsi="Arial" w:cs="Arial"/>
                <w:b/>
                <w:sz w:val="21"/>
                <w:szCs w:val="21"/>
              </w:rPr>
            </w:pPr>
            <w:r w:rsidRPr="00BC7E60">
              <w:rPr>
                <w:rFonts w:ascii="Arial" w:eastAsia="Arial" w:hAnsi="Arial" w:cs="Arial"/>
                <w:b/>
                <w:sz w:val="21"/>
                <w:szCs w:val="21"/>
              </w:rPr>
              <w:t>Kryteria formalne obligatoryjne</w:t>
            </w:r>
          </w:p>
          <w:p w14:paraId="72707868" w14:textId="77777777" w:rsidR="0078388B" w:rsidRPr="00BC7E60" w:rsidRDefault="0078388B" w:rsidP="006E13F8">
            <w:pPr>
              <w:spacing w:line="257" w:lineRule="auto"/>
              <w:rPr>
                <w:rFonts w:ascii="Arial" w:eastAsia="Arial" w:hAnsi="Arial" w:cs="Arial"/>
                <w:sz w:val="21"/>
                <w:szCs w:val="21"/>
              </w:rPr>
            </w:pPr>
            <w:r w:rsidRPr="00BC7E60">
              <w:rPr>
                <w:rFonts w:ascii="Arial" w:eastAsia="Arial" w:hAnsi="Arial" w:cs="Arial"/>
                <w:sz w:val="21"/>
                <w:szCs w:val="21"/>
              </w:rPr>
              <w:t>- nie podlegają uzupełnieniu,</w:t>
            </w:r>
          </w:p>
          <w:p w14:paraId="554735CA" w14:textId="5FC8109C" w:rsidR="0078388B" w:rsidRPr="00BC7E60" w:rsidRDefault="0078388B" w:rsidP="006E13F8">
            <w:pPr>
              <w:pStyle w:val="Akapitzlist"/>
              <w:spacing w:line="257" w:lineRule="auto"/>
              <w:ind w:left="0"/>
              <w:contextualSpacing w:val="0"/>
              <w:rPr>
                <w:rFonts w:ascii="Arial" w:eastAsia="Arial" w:hAnsi="Arial" w:cs="Arial"/>
                <w:b/>
                <w:sz w:val="18"/>
                <w:szCs w:val="21"/>
              </w:rPr>
            </w:pPr>
            <w:r w:rsidRPr="00BC7E60">
              <w:rPr>
                <w:rFonts w:ascii="Arial" w:eastAsia="Arial" w:hAnsi="Arial" w:cs="Arial"/>
                <w:sz w:val="21"/>
                <w:szCs w:val="21"/>
              </w:rPr>
              <w:t>ich niespełnienie skutkuje odrzuceniem zgłoszenia</w:t>
            </w:r>
          </w:p>
        </w:tc>
        <w:tc>
          <w:tcPr>
            <w:tcW w:w="12050" w:type="dxa"/>
          </w:tcPr>
          <w:p w14:paraId="6E12AF90" w14:textId="5D0E3A73" w:rsidR="002C74FF" w:rsidRPr="00BC7E60" w:rsidRDefault="0078388B" w:rsidP="00E31466">
            <w:pPr>
              <w:pStyle w:val="Akapitzlist"/>
              <w:numPr>
                <w:ilvl w:val="0"/>
                <w:numId w:val="22"/>
              </w:numPr>
              <w:spacing w:line="257" w:lineRule="auto"/>
              <w:ind w:left="599" w:hanging="540"/>
              <w:jc w:val="both"/>
              <w:rPr>
                <w:rFonts w:ascii="Arial" w:eastAsia="Arial" w:hAnsi="Arial" w:cs="Arial"/>
                <w:sz w:val="21"/>
                <w:szCs w:val="21"/>
                <w:lang w:eastAsia="en-US"/>
              </w:rPr>
            </w:pPr>
            <w:r w:rsidRPr="00BC7E60">
              <w:rPr>
                <w:rFonts w:ascii="Arial" w:eastAsia="Arial" w:hAnsi="Arial" w:cs="Arial"/>
                <w:sz w:val="21"/>
                <w:szCs w:val="21"/>
                <w:lang w:eastAsia="en-US"/>
              </w:rPr>
              <w:t xml:space="preserve">Zgłoszenie jest odpowiedzią na prowadzony nabór i dotyczy udziału w projekcie </w:t>
            </w:r>
            <w:r w:rsidR="00365955" w:rsidRPr="00BC7E60">
              <w:rPr>
                <w:rFonts w:ascii="Arial" w:eastAsia="Arial" w:hAnsi="Arial" w:cs="Arial"/>
                <w:sz w:val="21"/>
                <w:szCs w:val="21"/>
                <w:lang w:eastAsia="en-US"/>
              </w:rPr>
              <w:t xml:space="preserve">pn. </w:t>
            </w:r>
            <w:r w:rsidRPr="00BC7E60">
              <w:rPr>
                <w:rFonts w:ascii="Arial" w:eastAsia="Arial" w:hAnsi="Arial" w:cs="Arial"/>
                <w:sz w:val="21"/>
                <w:szCs w:val="21"/>
                <w:lang w:eastAsia="en-US"/>
              </w:rPr>
              <w:t>„Pierwszy krok w Kosmos”.</w:t>
            </w:r>
          </w:p>
          <w:p w14:paraId="00B2805A" w14:textId="4EFAE468" w:rsidR="002C74FF" w:rsidRPr="00BC7E60" w:rsidRDefault="0078388B" w:rsidP="00E31466">
            <w:pPr>
              <w:pStyle w:val="Akapitzlist"/>
              <w:numPr>
                <w:ilvl w:val="0"/>
                <w:numId w:val="22"/>
              </w:numPr>
              <w:spacing w:line="257" w:lineRule="auto"/>
              <w:ind w:left="599" w:hanging="540"/>
              <w:jc w:val="both"/>
              <w:rPr>
                <w:rFonts w:ascii="Arial" w:eastAsia="Arial" w:hAnsi="Arial" w:cs="Arial"/>
                <w:sz w:val="21"/>
                <w:szCs w:val="21"/>
                <w:lang w:eastAsia="en-US"/>
              </w:rPr>
            </w:pPr>
            <w:r w:rsidRPr="00BC7E60">
              <w:rPr>
                <w:rFonts w:ascii="Arial" w:eastAsia="Arial" w:hAnsi="Arial" w:cs="Arial"/>
                <w:sz w:val="21"/>
                <w:szCs w:val="21"/>
                <w:lang w:eastAsia="en-US"/>
              </w:rPr>
              <w:t>Zgłoszenie złożył Organ prowadzący spełniający warunki określone w</w:t>
            </w:r>
            <w:r w:rsidR="00365955" w:rsidRPr="00BC7E60">
              <w:rPr>
                <w:rFonts w:ascii="Arial" w:eastAsia="Arial" w:hAnsi="Arial" w:cs="Arial"/>
                <w:sz w:val="21"/>
                <w:szCs w:val="21"/>
                <w:lang w:eastAsia="en-US"/>
              </w:rPr>
              <w:t xml:space="preserve"> </w:t>
            </w:r>
            <w:r w:rsidRPr="00BC7E60">
              <w:rPr>
                <w:rFonts w:ascii="Arial" w:eastAsia="Arial" w:hAnsi="Arial" w:cs="Arial"/>
                <w:sz w:val="21"/>
                <w:szCs w:val="21"/>
                <w:lang w:eastAsia="en-US"/>
              </w:rPr>
              <w:t>Regulaminie</w:t>
            </w:r>
            <w:r w:rsidR="001B1440" w:rsidRPr="00BC7E60">
              <w:rPr>
                <w:rFonts w:ascii="Arial" w:eastAsia="Arial" w:hAnsi="Arial" w:cs="Arial"/>
                <w:sz w:val="21"/>
                <w:szCs w:val="21"/>
                <w:lang w:eastAsia="en-US"/>
              </w:rPr>
              <w:t>,</w:t>
            </w:r>
            <w:r w:rsidRPr="00BC7E60">
              <w:rPr>
                <w:rFonts w:ascii="Arial" w:eastAsia="Arial" w:hAnsi="Arial" w:cs="Arial"/>
                <w:sz w:val="21"/>
                <w:szCs w:val="21"/>
                <w:lang w:eastAsia="en-US"/>
              </w:rPr>
              <w:t xml:space="preserve"> tj. Organ prowadzący, </w:t>
            </w:r>
            <w:r w:rsidR="00855E3D" w:rsidRPr="00BC7E60">
              <w:rPr>
                <w:rFonts w:ascii="Arial" w:eastAsia="Arial" w:hAnsi="Arial" w:cs="Arial"/>
                <w:sz w:val="21"/>
                <w:szCs w:val="21"/>
                <w:lang w:eastAsia="en-US"/>
              </w:rPr>
              <w:br/>
            </w:r>
            <w:r w:rsidRPr="00BC7E60">
              <w:rPr>
                <w:rFonts w:ascii="Arial" w:eastAsia="Arial" w:hAnsi="Arial" w:cs="Arial"/>
                <w:sz w:val="21"/>
                <w:szCs w:val="21"/>
                <w:lang w:eastAsia="en-US"/>
              </w:rPr>
              <w:t>o którym mowa w art. 4 ust. 16 Ustawy z dnia 14 grudnia 2016 r. Prawo oświatowe (</w:t>
            </w:r>
            <w:proofErr w:type="spellStart"/>
            <w:r w:rsidRPr="00BC7E60">
              <w:rPr>
                <w:rFonts w:ascii="Arial" w:eastAsia="Arial" w:hAnsi="Arial" w:cs="Arial"/>
                <w:sz w:val="21"/>
                <w:szCs w:val="21"/>
                <w:lang w:eastAsia="en-US"/>
              </w:rPr>
              <w:t>t.j</w:t>
            </w:r>
            <w:proofErr w:type="spellEnd"/>
            <w:r w:rsidRPr="00BC7E60">
              <w:rPr>
                <w:rFonts w:ascii="Arial" w:eastAsia="Arial" w:hAnsi="Arial" w:cs="Arial"/>
                <w:sz w:val="21"/>
                <w:szCs w:val="21"/>
                <w:lang w:eastAsia="en-US"/>
              </w:rPr>
              <w:t>. Dz.U. z 2024 r., poz. 737)</w:t>
            </w:r>
            <w:r w:rsidR="002C74FF" w:rsidRPr="00BC7E60">
              <w:rPr>
                <w:rFonts w:ascii="Arial" w:eastAsia="Arial" w:hAnsi="Arial" w:cs="Arial"/>
                <w:sz w:val="21"/>
                <w:szCs w:val="21"/>
                <w:lang w:eastAsia="en-US"/>
              </w:rPr>
              <w:t xml:space="preserve">, którego </w:t>
            </w:r>
            <w:r w:rsidRPr="00BC7E60">
              <w:rPr>
                <w:rFonts w:ascii="Arial" w:eastAsia="Arial" w:hAnsi="Arial" w:cs="Arial"/>
                <w:sz w:val="21"/>
                <w:szCs w:val="21"/>
                <w:lang w:eastAsia="en-US"/>
              </w:rPr>
              <w:t>przedszkol</w:t>
            </w:r>
            <w:r w:rsidR="002C74FF" w:rsidRPr="00BC7E60">
              <w:rPr>
                <w:rFonts w:ascii="Arial" w:eastAsia="Arial" w:hAnsi="Arial" w:cs="Arial"/>
                <w:sz w:val="21"/>
                <w:szCs w:val="21"/>
                <w:lang w:eastAsia="en-US"/>
              </w:rPr>
              <w:t>a</w:t>
            </w:r>
            <w:r w:rsidRPr="00BC7E60">
              <w:rPr>
                <w:rFonts w:ascii="Arial" w:eastAsia="Arial" w:hAnsi="Arial" w:cs="Arial"/>
                <w:sz w:val="21"/>
                <w:szCs w:val="21"/>
                <w:lang w:eastAsia="en-US"/>
              </w:rPr>
              <w:t>, inn</w:t>
            </w:r>
            <w:r w:rsidR="002C74FF" w:rsidRPr="00BC7E60">
              <w:rPr>
                <w:rFonts w:ascii="Arial" w:eastAsia="Arial" w:hAnsi="Arial" w:cs="Arial"/>
                <w:sz w:val="21"/>
                <w:szCs w:val="21"/>
                <w:lang w:eastAsia="en-US"/>
              </w:rPr>
              <w:t>e</w:t>
            </w:r>
            <w:r w:rsidRPr="00BC7E60">
              <w:rPr>
                <w:rFonts w:ascii="Arial" w:eastAsia="Arial" w:hAnsi="Arial" w:cs="Arial"/>
                <w:sz w:val="21"/>
                <w:szCs w:val="21"/>
                <w:lang w:eastAsia="en-US"/>
              </w:rPr>
              <w:t xml:space="preserve"> form</w:t>
            </w:r>
            <w:r w:rsidR="002C74FF" w:rsidRPr="00BC7E60">
              <w:rPr>
                <w:rFonts w:ascii="Arial" w:eastAsia="Arial" w:hAnsi="Arial" w:cs="Arial"/>
                <w:sz w:val="21"/>
                <w:szCs w:val="21"/>
                <w:lang w:eastAsia="en-US"/>
              </w:rPr>
              <w:t>y</w:t>
            </w:r>
            <w:r w:rsidRPr="00BC7E60">
              <w:rPr>
                <w:rFonts w:ascii="Arial" w:eastAsia="Arial" w:hAnsi="Arial" w:cs="Arial"/>
                <w:sz w:val="21"/>
                <w:szCs w:val="21"/>
                <w:lang w:eastAsia="en-US"/>
              </w:rPr>
              <w:t xml:space="preserve"> wychowania przedszkolnego, szkoł</w:t>
            </w:r>
            <w:r w:rsidR="002C74FF" w:rsidRPr="00BC7E60">
              <w:rPr>
                <w:rFonts w:ascii="Arial" w:eastAsia="Arial" w:hAnsi="Arial" w:cs="Arial"/>
                <w:sz w:val="21"/>
                <w:szCs w:val="21"/>
                <w:lang w:eastAsia="en-US"/>
              </w:rPr>
              <w:t>y</w:t>
            </w:r>
            <w:r w:rsidRPr="00BC7E60">
              <w:rPr>
                <w:rFonts w:ascii="Arial" w:eastAsia="Arial" w:hAnsi="Arial" w:cs="Arial"/>
                <w:sz w:val="21"/>
                <w:szCs w:val="21"/>
                <w:lang w:eastAsia="en-US"/>
              </w:rPr>
              <w:t xml:space="preserve"> podstawow</w:t>
            </w:r>
            <w:r w:rsidR="002C74FF" w:rsidRPr="00BC7E60">
              <w:rPr>
                <w:rFonts w:ascii="Arial" w:eastAsia="Arial" w:hAnsi="Arial" w:cs="Arial"/>
                <w:sz w:val="21"/>
                <w:szCs w:val="21"/>
                <w:lang w:eastAsia="en-US"/>
              </w:rPr>
              <w:t>e</w:t>
            </w:r>
            <w:r w:rsidRPr="00BC7E60">
              <w:rPr>
                <w:rFonts w:ascii="Arial" w:eastAsia="Arial" w:hAnsi="Arial" w:cs="Arial"/>
                <w:sz w:val="21"/>
                <w:szCs w:val="21"/>
                <w:lang w:eastAsia="en-US"/>
              </w:rPr>
              <w:t xml:space="preserve"> mają siedzibę i działają na terenie województwa śląskiego</w:t>
            </w:r>
            <w:r w:rsidR="002C74FF" w:rsidRPr="00BC7E60">
              <w:rPr>
                <w:rFonts w:ascii="Arial" w:eastAsia="Arial" w:hAnsi="Arial" w:cs="Arial"/>
                <w:sz w:val="21"/>
                <w:szCs w:val="21"/>
                <w:lang w:eastAsia="en-US"/>
              </w:rPr>
              <w:t xml:space="preserve"> (s</w:t>
            </w:r>
            <w:r w:rsidR="002C74FF" w:rsidRPr="00BC7E60">
              <w:rPr>
                <w:rFonts w:ascii="Arial" w:eastAsia="Arial" w:hAnsi="Arial" w:cs="Arial"/>
                <w:sz w:val="21"/>
                <w:szCs w:val="21"/>
              </w:rPr>
              <w:t xml:space="preserve">iedziba Organu prowadzącego może mieścić się poza terenem województwa śląskiego). </w:t>
            </w:r>
          </w:p>
          <w:p w14:paraId="3CC74B17" w14:textId="2F598A16" w:rsidR="0078388B" w:rsidRPr="00BC7E60" w:rsidRDefault="0078388B" w:rsidP="00E31466">
            <w:pPr>
              <w:pStyle w:val="Akapitzlist"/>
              <w:numPr>
                <w:ilvl w:val="0"/>
                <w:numId w:val="22"/>
              </w:numPr>
              <w:spacing w:line="257" w:lineRule="auto"/>
              <w:ind w:left="599" w:hanging="540"/>
              <w:jc w:val="both"/>
              <w:rPr>
                <w:rFonts w:ascii="Arial" w:eastAsia="Arial" w:hAnsi="Arial" w:cs="Arial"/>
                <w:sz w:val="21"/>
                <w:szCs w:val="21"/>
                <w:lang w:eastAsia="en-US"/>
              </w:rPr>
            </w:pPr>
            <w:r w:rsidRPr="00BC7E60">
              <w:rPr>
                <w:rFonts w:ascii="Arial" w:eastAsia="Arial" w:hAnsi="Arial" w:cs="Arial"/>
                <w:sz w:val="21"/>
                <w:szCs w:val="21"/>
                <w:lang w:eastAsia="en-US"/>
              </w:rPr>
              <w:t xml:space="preserve">Zgłoszenie złożono w terminie </w:t>
            </w:r>
            <w:r w:rsidR="0039405C" w:rsidRPr="00BC7E60">
              <w:rPr>
                <w:rFonts w:ascii="Arial" w:eastAsia="Arial" w:hAnsi="Arial" w:cs="Arial"/>
                <w:sz w:val="21"/>
                <w:szCs w:val="21"/>
                <w:lang w:eastAsia="en-US"/>
              </w:rPr>
              <w:t xml:space="preserve">wskazanym w </w:t>
            </w:r>
            <w:r w:rsidRPr="00BC7E60">
              <w:rPr>
                <w:rFonts w:ascii="Arial" w:eastAsia="Arial" w:hAnsi="Arial" w:cs="Arial"/>
                <w:sz w:val="21"/>
                <w:szCs w:val="21"/>
                <w:lang w:eastAsia="en-US"/>
              </w:rPr>
              <w:t>ogłoszeni</w:t>
            </w:r>
            <w:r w:rsidR="0039405C" w:rsidRPr="00BC7E60">
              <w:rPr>
                <w:rFonts w:ascii="Arial" w:eastAsia="Arial" w:hAnsi="Arial" w:cs="Arial"/>
                <w:sz w:val="21"/>
                <w:szCs w:val="21"/>
                <w:lang w:eastAsia="en-US"/>
              </w:rPr>
              <w:t>u</w:t>
            </w:r>
            <w:r w:rsidRPr="00BC7E60">
              <w:rPr>
                <w:rFonts w:ascii="Arial" w:eastAsia="Arial" w:hAnsi="Arial" w:cs="Arial"/>
                <w:sz w:val="21"/>
                <w:szCs w:val="21"/>
                <w:lang w:eastAsia="en-US"/>
              </w:rPr>
              <w:t xml:space="preserve"> naboru</w:t>
            </w:r>
            <w:r w:rsidR="006D2926" w:rsidRPr="00BC7E60">
              <w:rPr>
                <w:rFonts w:ascii="Arial" w:eastAsia="Arial" w:hAnsi="Arial" w:cs="Arial"/>
                <w:sz w:val="21"/>
                <w:szCs w:val="21"/>
                <w:lang w:eastAsia="en-US"/>
              </w:rPr>
              <w:t xml:space="preserve"> przyjętym Uchwałą Zarządu Województwa Śląskiego</w:t>
            </w:r>
            <w:r w:rsidRPr="00BC7E60">
              <w:rPr>
                <w:rFonts w:ascii="Arial" w:eastAsia="Arial" w:hAnsi="Arial" w:cs="Arial"/>
                <w:sz w:val="21"/>
                <w:szCs w:val="21"/>
                <w:lang w:eastAsia="en-US"/>
              </w:rPr>
              <w:t xml:space="preserve">. </w:t>
            </w:r>
          </w:p>
          <w:p w14:paraId="44988CD8" w14:textId="25D78CFE" w:rsidR="0078388B" w:rsidRPr="00BC7E60" w:rsidRDefault="0078388B" w:rsidP="00E31466">
            <w:pPr>
              <w:pStyle w:val="Akapitzlist"/>
              <w:numPr>
                <w:ilvl w:val="0"/>
                <w:numId w:val="22"/>
              </w:numPr>
              <w:spacing w:line="257" w:lineRule="auto"/>
              <w:ind w:left="599" w:hanging="540"/>
              <w:jc w:val="both"/>
              <w:rPr>
                <w:rFonts w:ascii="Arial" w:eastAsia="Arial" w:hAnsi="Arial" w:cs="Arial"/>
                <w:sz w:val="21"/>
                <w:szCs w:val="21"/>
                <w:lang w:eastAsia="en-US"/>
              </w:rPr>
            </w:pPr>
            <w:r w:rsidRPr="00BC7E60">
              <w:rPr>
                <w:rFonts w:ascii="Arial" w:eastAsia="Arial" w:hAnsi="Arial" w:cs="Arial"/>
                <w:sz w:val="21"/>
                <w:szCs w:val="21"/>
                <w:lang w:eastAsia="en-US"/>
              </w:rPr>
              <w:t xml:space="preserve">Zgłoszenie złożono na obowiązującym formularzu zgłoszenia, którego wzór stanowi załącznik nr </w:t>
            </w:r>
            <w:r w:rsidR="00930A3B" w:rsidRPr="00BC7E60">
              <w:rPr>
                <w:rFonts w:ascii="Arial" w:eastAsia="Arial" w:hAnsi="Arial" w:cs="Arial"/>
                <w:sz w:val="21"/>
                <w:szCs w:val="21"/>
                <w:lang w:eastAsia="en-US"/>
              </w:rPr>
              <w:t xml:space="preserve">1 </w:t>
            </w:r>
            <w:r w:rsidRPr="00BC7E60">
              <w:rPr>
                <w:rFonts w:ascii="Arial" w:eastAsia="Arial" w:hAnsi="Arial" w:cs="Arial"/>
                <w:sz w:val="21"/>
                <w:szCs w:val="21"/>
                <w:lang w:eastAsia="en-US"/>
              </w:rPr>
              <w:t>do Regulaminu.</w:t>
            </w:r>
          </w:p>
          <w:p w14:paraId="0E04B46F" w14:textId="072FB1D5" w:rsidR="0078388B" w:rsidRPr="00BC7E60" w:rsidRDefault="0078388B" w:rsidP="00E31466">
            <w:pPr>
              <w:pStyle w:val="Akapitzlist"/>
              <w:numPr>
                <w:ilvl w:val="0"/>
                <w:numId w:val="22"/>
              </w:numPr>
              <w:spacing w:line="257" w:lineRule="auto"/>
              <w:ind w:left="599" w:hanging="540"/>
              <w:jc w:val="both"/>
              <w:rPr>
                <w:rFonts w:ascii="Arial" w:eastAsia="Arial" w:hAnsi="Arial" w:cs="Arial"/>
                <w:sz w:val="21"/>
                <w:szCs w:val="21"/>
                <w:lang w:eastAsia="en-US"/>
              </w:rPr>
            </w:pPr>
            <w:r w:rsidRPr="00BC7E60">
              <w:rPr>
                <w:rFonts w:ascii="Arial" w:eastAsia="Arial" w:hAnsi="Arial" w:cs="Arial"/>
                <w:sz w:val="21"/>
                <w:szCs w:val="21"/>
                <w:lang w:eastAsia="en-US"/>
              </w:rPr>
              <w:t>Zgłoszenie złożono w sposób określonym w</w:t>
            </w:r>
            <w:r w:rsidR="00365955" w:rsidRPr="00BC7E60">
              <w:rPr>
                <w:rFonts w:ascii="Arial" w:eastAsia="Arial" w:hAnsi="Arial" w:cs="Arial"/>
                <w:sz w:val="21"/>
                <w:szCs w:val="21"/>
                <w:lang w:eastAsia="en-US"/>
              </w:rPr>
              <w:t xml:space="preserve"> </w:t>
            </w:r>
            <w:r w:rsidRPr="00BC7E60">
              <w:rPr>
                <w:rFonts w:ascii="Arial" w:eastAsia="Arial" w:hAnsi="Arial" w:cs="Arial"/>
                <w:sz w:val="21"/>
                <w:szCs w:val="21"/>
                <w:lang w:eastAsia="en-US"/>
              </w:rPr>
              <w:t>Regulaminie</w:t>
            </w:r>
            <w:r w:rsidR="001B1440" w:rsidRPr="00BC7E60">
              <w:rPr>
                <w:rFonts w:ascii="Arial" w:eastAsia="Arial" w:hAnsi="Arial" w:cs="Arial"/>
                <w:sz w:val="21"/>
                <w:szCs w:val="21"/>
                <w:lang w:eastAsia="en-US"/>
              </w:rPr>
              <w:t>,</w:t>
            </w:r>
            <w:r w:rsidRPr="00BC7E60">
              <w:rPr>
                <w:rFonts w:ascii="Arial" w:eastAsia="Arial" w:hAnsi="Arial" w:cs="Arial"/>
                <w:sz w:val="21"/>
                <w:szCs w:val="21"/>
                <w:lang w:eastAsia="en-US"/>
              </w:rPr>
              <w:t xml:space="preserve"> tj. poprzez przesłanie wiadomości mailowej </w:t>
            </w:r>
            <w:r w:rsidR="00855E3D" w:rsidRPr="00BC7E60">
              <w:rPr>
                <w:rFonts w:ascii="Arial" w:eastAsia="Arial" w:hAnsi="Arial" w:cs="Arial"/>
                <w:sz w:val="21"/>
                <w:szCs w:val="21"/>
                <w:lang w:eastAsia="en-US"/>
              </w:rPr>
              <w:br/>
            </w:r>
            <w:r w:rsidRPr="00BC7E60">
              <w:rPr>
                <w:rFonts w:ascii="Arial" w:eastAsia="Arial" w:hAnsi="Arial" w:cs="Arial"/>
                <w:sz w:val="21"/>
                <w:szCs w:val="21"/>
                <w:lang w:eastAsia="en-US"/>
              </w:rPr>
              <w:t xml:space="preserve">na adres: </w:t>
            </w:r>
            <w:hyperlink r:id="rId12" w:history="1">
              <w:r w:rsidRPr="00BC7E60">
                <w:rPr>
                  <w:rFonts w:ascii="Arial" w:eastAsia="Arial" w:hAnsi="Arial" w:cs="Arial"/>
                  <w:sz w:val="21"/>
                  <w:szCs w:val="21"/>
                  <w:lang w:eastAsia="en-US"/>
                </w:rPr>
                <w:t>krokwkosmos@slaskie.pl</w:t>
              </w:r>
            </w:hyperlink>
            <w:r w:rsidRPr="00BC7E60">
              <w:rPr>
                <w:rFonts w:ascii="Arial" w:eastAsia="Arial" w:hAnsi="Arial" w:cs="Arial"/>
                <w:sz w:val="21"/>
                <w:szCs w:val="21"/>
                <w:lang w:eastAsia="en-US"/>
              </w:rPr>
              <w:t xml:space="preserve"> lub </w:t>
            </w:r>
            <w:hyperlink r:id="rId13" w:history="1">
              <w:r w:rsidR="00D73534" w:rsidRPr="00BC7E60">
                <w:rPr>
                  <w:rFonts w:ascii="Arial" w:eastAsia="Arial" w:hAnsi="Arial" w:cs="Arial"/>
                  <w:sz w:val="21"/>
                  <w:szCs w:val="21"/>
                  <w:lang w:eastAsia="en-US"/>
                </w:rPr>
                <w:t>kancelaria@slaskie.pl</w:t>
              </w:r>
            </w:hyperlink>
            <w:r w:rsidR="00D73534" w:rsidRPr="00BC7E60">
              <w:rPr>
                <w:rFonts w:ascii="Arial" w:eastAsia="Arial" w:hAnsi="Arial" w:cs="Arial"/>
                <w:sz w:val="21"/>
                <w:szCs w:val="21"/>
                <w:lang w:eastAsia="en-US"/>
              </w:rPr>
              <w:t xml:space="preserve"> lub poprzez przesłanie pisma ogólnego za pośrednictwem </w:t>
            </w:r>
            <w:proofErr w:type="spellStart"/>
            <w:r w:rsidR="00D73534" w:rsidRPr="00BC7E60">
              <w:rPr>
                <w:rFonts w:ascii="Arial" w:eastAsia="Arial" w:hAnsi="Arial" w:cs="Arial"/>
                <w:sz w:val="21"/>
                <w:szCs w:val="21"/>
                <w:lang w:eastAsia="en-US"/>
              </w:rPr>
              <w:t>ePUAP</w:t>
            </w:r>
            <w:proofErr w:type="spellEnd"/>
            <w:r w:rsidR="00D73534" w:rsidRPr="00BC7E60">
              <w:rPr>
                <w:rFonts w:ascii="Arial" w:eastAsia="Arial" w:hAnsi="Arial" w:cs="Arial"/>
                <w:sz w:val="21"/>
                <w:szCs w:val="21"/>
                <w:lang w:eastAsia="en-US"/>
              </w:rPr>
              <w:t xml:space="preserve"> na skrzynkę Urzędu Marszałkowskiego Województwa Śląskiego  </w:t>
            </w:r>
          </w:p>
          <w:p w14:paraId="56EC3C3F" w14:textId="03FE7656" w:rsidR="0078388B" w:rsidRPr="00BC7E60" w:rsidRDefault="0078388B" w:rsidP="00E31466">
            <w:pPr>
              <w:pStyle w:val="Akapitzlist"/>
              <w:numPr>
                <w:ilvl w:val="0"/>
                <w:numId w:val="22"/>
              </w:numPr>
              <w:spacing w:line="257" w:lineRule="auto"/>
              <w:ind w:left="599" w:hanging="540"/>
              <w:jc w:val="both"/>
              <w:rPr>
                <w:rFonts w:ascii="Arial" w:eastAsia="Arial" w:hAnsi="Arial" w:cs="Arial"/>
                <w:sz w:val="21"/>
                <w:szCs w:val="21"/>
                <w:lang w:eastAsia="en-US"/>
              </w:rPr>
            </w:pPr>
            <w:r w:rsidRPr="00BC7E60">
              <w:rPr>
                <w:rFonts w:ascii="Arial" w:eastAsia="Arial" w:hAnsi="Arial" w:cs="Arial"/>
                <w:sz w:val="21"/>
                <w:szCs w:val="21"/>
                <w:lang w:eastAsia="en-US"/>
              </w:rPr>
              <w:t xml:space="preserve">Formularz zgłoszeniowy został podpisany za pomocą podpisu elektronicznego </w:t>
            </w:r>
            <w:r w:rsidR="00D73534" w:rsidRPr="00BC7E60">
              <w:rPr>
                <w:rFonts w:ascii="Arial" w:eastAsia="Arial" w:hAnsi="Arial" w:cs="Arial"/>
                <w:sz w:val="21"/>
                <w:szCs w:val="21"/>
                <w:lang w:eastAsia="en-US"/>
              </w:rPr>
              <w:t>(tj. podpis</w:t>
            </w:r>
            <w:r w:rsidR="006A7EF8" w:rsidRPr="00BC7E60">
              <w:rPr>
                <w:rFonts w:ascii="Arial" w:eastAsia="Arial" w:hAnsi="Arial" w:cs="Arial"/>
                <w:sz w:val="21"/>
                <w:szCs w:val="21"/>
                <w:lang w:eastAsia="en-US"/>
              </w:rPr>
              <w:t>u</w:t>
            </w:r>
            <w:r w:rsidR="00D73534" w:rsidRPr="00BC7E60">
              <w:rPr>
                <w:rFonts w:ascii="Arial" w:eastAsia="Arial" w:hAnsi="Arial" w:cs="Arial"/>
                <w:sz w:val="21"/>
                <w:szCs w:val="21"/>
                <w:lang w:eastAsia="en-US"/>
              </w:rPr>
              <w:t xml:space="preserve"> kwalifikowan</w:t>
            </w:r>
            <w:r w:rsidR="006A7EF8" w:rsidRPr="00BC7E60">
              <w:rPr>
                <w:rFonts w:ascii="Arial" w:eastAsia="Arial" w:hAnsi="Arial" w:cs="Arial"/>
                <w:sz w:val="21"/>
                <w:szCs w:val="21"/>
                <w:lang w:eastAsia="en-US"/>
              </w:rPr>
              <w:t>ego</w:t>
            </w:r>
            <w:r w:rsidR="00D73534" w:rsidRPr="00BC7E60">
              <w:rPr>
                <w:rFonts w:ascii="Arial" w:eastAsia="Arial" w:hAnsi="Arial" w:cs="Arial"/>
                <w:sz w:val="21"/>
                <w:szCs w:val="21"/>
                <w:lang w:eastAsia="en-US"/>
              </w:rPr>
              <w:t xml:space="preserve"> elektroniczn</w:t>
            </w:r>
            <w:r w:rsidR="006A7EF8" w:rsidRPr="00BC7E60">
              <w:rPr>
                <w:rFonts w:ascii="Arial" w:eastAsia="Arial" w:hAnsi="Arial" w:cs="Arial"/>
                <w:sz w:val="21"/>
                <w:szCs w:val="21"/>
                <w:lang w:eastAsia="en-US"/>
              </w:rPr>
              <w:t>ego lub</w:t>
            </w:r>
            <w:r w:rsidR="00D73534" w:rsidRPr="00BC7E60">
              <w:rPr>
                <w:rFonts w:ascii="Arial" w:eastAsia="Arial" w:hAnsi="Arial" w:cs="Arial"/>
                <w:sz w:val="21"/>
                <w:szCs w:val="21"/>
                <w:lang w:eastAsia="en-US"/>
              </w:rPr>
              <w:t xml:space="preserve"> podpis</w:t>
            </w:r>
            <w:r w:rsidR="006A7EF8" w:rsidRPr="00BC7E60">
              <w:rPr>
                <w:rFonts w:ascii="Arial" w:eastAsia="Arial" w:hAnsi="Arial" w:cs="Arial"/>
                <w:sz w:val="21"/>
                <w:szCs w:val="21"/>
                <w:lang w:eastAsia="en-US"/>
              </w:rPr>
              <w:t>u</w:t>
            </w:r>
            <w:r w:rsidR="00D73534" w:rsidRPr="00BC7E60">
              <w:rPr>
                <w:rFonts w:ascii="Arial" w:eastAsia="Arial" w:hAnsi="Arial" w:cs="Arial"/>
                <w:sz w:val="21"/>
                <w:szCs w:val="21"/>
                <w:lang w:eastAsia="en-US"/>
              </w:rPr>
              <w:t xml:space="preserve"> osobist</w:t>
            </w:r>
            <w:r w:rsidR="006A7EF8" w:rsidRPr="00BC7E60">
              <w:rPr>
                <w:rFonts w:ascii="Arial" w:eastAsia="Arial" w:hAnsi="Arial" w:cs="Arial"/>
                <w:sz w:val="21"/>
                <w:szCs w:val="21"/>
                <w:lang w:eastAsia="en-US"/>
              </w:rPr>
              <w:t>ego)</w:t>
            </w:r>
            <w:r w:rsidR="00D73534" w:rsidRPr="00BC7E60">
              <w:rPr>
                <w:rFonts w:ascii="Arial" w:eastAsia="Arial" w:hAnsi="Arial" w:cs="Arial"/>
                <w:sz w:val="21"/>
                <w:szCs w:val="21"/>
                <w:lang w:eastAsia="en-US"/>
              </w:rPr>
              <w:t xml:space="preserve"> </w:t>
            </w:r>
            <w:r w:rsidRPr="00BC7E60">
              <w:rPr>
                <w:rFonts w:ascii="Arial" w:eastAsia="Arial" w:hAnsi="Arial" w:cs="Arial"/>
                <w:sz w:val="21"/>
                <w:szCs w:val="21"/>
                <w:lang w:eastAsia="en-US"/>
              </w:rPr>
              <w:t>przez osob</w:t>
            </w:r>
            <w:r w:rsidR="0039405C" w:rsidRPr="00BC7E60">
              <w:rPr>
                <w:rFonts w:ascii="Arial" w:eastAsia="Arial" w:hAnsi="Arial" w:cs="Arial"/>
                <w:sz w:val="21"/>
                <w:szCs w:val="21"/>
                <w:lang w:eastAsia="en-US"/>
              </w:rPr>
              <w:t>ę</w:t>
            </w:r>
            <w:r w:rsidRPr="00BC7E60">
              <w:rPr>
                <w:rFonts w:ascii="Arial" w:eastAsia="Arial" w:hAnsi="Arial" w:cs="Arial"/>
                <w:sz w:val="21"/>
                <w:szCs w:val="21"/>
                <w:lang w:eastAsia="en-US"/>
              </w:rPr>
              <w:t xml:space="preserve"> uprawnioną do</w:t>
            </w:r>
            <w:r w:rsidR="00365955" w:rsidRPr="00BC7E60">
              <w:rPr>
                <w:rFonts w:ascii="Arial" w:eastAsia="Arial" w:hAnsi="Arial" w:cs="Arial"/>
                <w:sz w:val="21"/>
                <w:szCs w:val="21"/>
                <w:lang w:eastAsia="en-US"/>
              </w:rPr>
              <w:t xml:space="preserve"> </w:t>
            </w:r>
            <w:r w:rsidRPr="00BC7E60">
              <w:rPr>
                <w:rFonts w:ascii="Arial" w:eastAsia="Arial" w:hAnsi="Arial" w:cs="Arial"/>
                <w:sz w:val="21"/>
                <w:szCs w:val="21"/>
                <w:lang w:eastAsia="en-US"/>
              </w:rPr>
              <w:t xml:space="preserve">reprezentowania </w:t>
            </w:r>
            <w:r w:rsidR="008F1DAB" w:rsidRPr="00BC7E60">
              <w:rPr>
                <w:rFonts w:ascii="Arial" w:eastAsia="Arial" w:hAnsi="Arial" w:cs="Arial"/>
                <w:sz w:val="21"/>
                <w:szCs w:val="21"/>
                <w:lang w:eastAsia="en-US"/>
              </w:rPr>
              <w:t xml:space="preserve">Organu </w:t>
            </w:r>
            <w:r w:rsidRPr="00BC7E60">
              <w:rPr>
                <w:rFonts w:ascii="Arial" w:eastAsia="Arial" w:hAnsi="Arial" w:cs="Arial"/>
                <w:sz w:val="21"/>
                <w:szCs w:val="21"/>
                <w:lang w:eastAsia="en-US"/>
              </w:rPr>
              <w:t>prowadzącego</w:t>
            </w:r>
            <w:r w:rsidR="006A7EF8" w:rsidRPr="00BC7E60">
              <w:rPr>
                <w:rFonts w:ascii="Arial" w:eastAsia="Arial" w:hAnsi="Arial" w:cs="Arial"/>
                <w:sz w:val="21"/>
                <w:szCs w:val="21"/>
                <w:lang w:eastAsia="en-US"/>
              </w:rPr>
              <w:t xml:space="preserve"> lub upoważnioną przez </w:t>
            </w:r>
            <w:r w:rsidR="008F1DAB" w:rsidRPr="00BC7E60">
              <w:rPr>
                <w:rFonts w:ascii="Arial" w:eastAsia="Arial" w:hAnsi="Arial" w:cs="Arial"/>
                <w:sz w:val="21"/>
                <w:szCs w:val="21"/>
                <w:lang w:eastAsia="en-US"/>
              </w:rPr>
              <w:t xml:space="preserve">Organ </w:t>
            </w:r>
            <w:r w:rsidR="006A7EF8" w:rsidRPr="00BC7E60">
              <w:rPr>
                <w:rFonts w:ascii="Arial" w:eastAsia="Arial" w:hAnsi="Arial" w:cs="Arial"/>
                <w:sz w:val="21"/>
                <w:szCs w:val="21"/>
                <w:lang w:eastAsia="en-US"/>
              </w:rPr>
              <w:t>prowadzący w tym zakresie</w:t>
            </w:r>
            <w:r w:rsidRPr="00BC7E60">
              <w:rPr>
                <w:rFonts w:ascii="Arial" w:eastAsia="Arial" w:hAnsi="Arial" w:cs="Arial"/>
                <w:sz w:val="21"/>
                <w:szCs w:val="21"/>
                <w:lang w:eastAsia="en-US"/>
              </w:rPr>
              <w:t>.</w:t>
            </w:r>
          </w:p>
          <w:p w14:paraId="27E75968" w14:textId="02D6DE33" w:rsidR="006A7EF8" w:rsidRPr="00BC7E60" w:rsidRDefault="006A7EF8" w:rsidP="00E31466">
            <w:pPr>
              <w:pStyle w:val="Akapitzlist"/>
              <w:numPr>
                <w:ilvl w:val="0"/>
                <w:numId w:val="22"/>
              </w:numPr>
              <w:spacing w:line="257" w:lineRule="auto"/>
              <w:ind w:left="599" w:hanging="540"/>
              <w:jc w:val="both"/>
              <w:rPr>
                <w:rFonts w:ascii="Arial" w:eastAsia="Arial" w:hAnsi="Arial" w:cs="Arial"/>
                <w:sz w:val="21"/>
                <w:szCs w:val="21"/>
                <w:lang w:eastAsia="en-US"/>
              </w:rPr>
            </w:pPr>
            <w:r w:rsidRPr="00BC7E60">
              <w:rPr>
                <w:rFonts w:ascii="Arial" w:eastAsia="Arial" w:hAnsi="Arial" w:cs="Arial"/>
                <w:sz w:val="21"/>
                <w:szCs w:val="21"/>
                <w:lang w:eastAsia="en-US"/>
              </w:rPr>
              <w:t xml:space="preserve">Zgłoszenie potwierdza złożenie przez </w:t>
            </w:r>
            <w:r w:rsidR="008F1DAB" w:rsidRPr="00BC7E60">
              <w:rPr>
                <w:rFonts w:ascii="Arial" w:eastAsia="Arial" w:hAnsi="Arial" w:cs="Arial"/>
                <w:sz w:val="21"/>
                <w:szCs w:val="21"/>
                <w:lang w:eastAsia="en-US"/>
              </w:rPr>
              <w:t xml:space="preserve">Organ </w:t>
            </w:r>
            <w:r w:rsidRPr="00BC7E60">
              <w:rPr>
                <w:rFonts w:ascii="Arial" w:eastAsia="Arial" w:hAnsi="Arial" w:cs="Arial"/>
                <w:sz w:val="21"/>
                <w:szCs w:val="21"/>
                <w:lang w:eastAsia="en-US"/>
              </w:rPr>
              <w:t xml:space="preserve">prowadzący wszystkich wymaganych oświadczeń </w:t>
            </w:r>
            <w:r w:rsidR="008F1DAB" w:rsidRPr="00BC7E60">
              <w:rPr>
                <w:rFonts w:ascii="Arial" w:eastAsia="Arial" w:hAnsi="Arial" w:cs="Arial"/>
                <w:sz w:val="21"/>
                <w:szCs w:val="21"/>
                <w:lang w:eastAsia="en-US"/>
              </w:rPr>
              <w:t xml:space="preserve">Organu </w:t>
            </w:r>
            <w:r w:rsidRPr="00BC7E60">
              <w:rPr>
                <w:rFonts w:ascii="Arial" w:eastAsia="Arial" w:hAnsi="Arial" w:cs="Arial"/>
                <w:sz w:val="21"/>
                <w:szCs w:val="21"/>
                <w:lang w:eastAsia="en-US"/>
              </w:rPr>
              <w:t xml:space="preserve">prowadzącego ujętych w pkt. IV formularza. </w:t>
            </w:r>
          </w:p>
        </w:tc>
      </w:tr>
      <w:tr w:rsidR="0078388B" w:rsidRPr="00BC7E60" w14:paraId="6C69FD65" w14:textId="77777777" w:rsidTr="006E13F8">
        <w:tc>
          <w:tcPr>
            <w:tcW w:w="2126" w:type="dxa"/>
          </w:tcPr>
          <w:p w14:paraId="0BEDF8AF" w14:textId="77777777" w:rsidR="0078388B" w:rsidRPr="00BC7E60" w:rsidRDefault="0078388B" w:rsidP="006E13F8">
            <w:pPr>
              <w:spacing w:line="257" w:lineRule="auto"/>
              <w:rPr>
                <w:rFonts w:ascii="Arial" w:eastAsia="Arial" w:hAnsi="Arial" w:cs="Arial"/>
                <w:b/>
                <w:sz w:val="21"/>
                <w:szCs w:val="21"/>
              </w:rPr>
            </w:pPr>
            <w:r w:rsidRPr="00BC7E60">
              <w:rPr>
                <w:rFonts w:ascii="Arial" w:eastAsia="Arial" w:hAnsi="Arial" w:cs="Arial"/>
                <w:b/>
                <w:sz w:val="21"/>
                <w:szCs w:val="21"/>
              </w:rPr>
              <w:t>Kryteria formalne pozostałe</w:t>
            </w:r>
          </w:p>
          <w:p w14:paraId="31088A94" w14:textId="322F83AB" w:rsidR="0078388B" w:rsidRPr="00BC7E60" w:rsidRDefault="0078388B" w:rsidP="006E13F8">
            <w:pPr>
              <w:pStyle w:val="Akapitzlist"/>
              <w:spacing w:line="257" w:lineRule="auto"/>
              <w:ind w:left="0"/>
              <w:contextualSpacing w:val="0"/>
              <w:rPr>
                <w:rFonts w:ascii="Arial" w:eastAsia="Arial" w:hAnsi="Arial" w:cs="Arial"/>
                <w:b/>
                <w:sz w:val="18"/>
                <w:szCs w:val="21"/>
              </w:rPr>
            </w:pPr>
            <w:r w:rsidRPr="00BC7E60">
              <w:rPr>
                <w:rFonts w:ascii="Arial" w:eastAsia="Arial" w:hAnsi="Arial" w:cs="Arial"/>
                <w:sz w:val="21"/>
                <w:szCs w:val="21"/>
              </w:rPr>
              <w:t xml:space="preserve">- podlegają uzupełnieniu, zgodnie z procedurą opisaną </w:t>
            </w:r>
            <w:r w:rsidRPr="00BC7E60">
              <w:rPr>
                <w:rFonts w:ascii="Arial" w:eastAsia="Arial" w:hAnsi="Arial" w:cs="Arial"/>
                <w:sz w:val="21"/>
                <w:szCs w:val="21"/>
              </w:rPr>
              <w:br/>
              <w:t xml:space="preserve">w </w:t>
            </w:r>
            <w:r w:rsidR="00776482" w:rsidRPr="00BC7E60">
              <w:rPr>
                <w:rFonts w:ascii="Arial" w:eastAsia="Arial" w:hAnsi="Arial" w:cs="Arial"/>
                <w:sz w:val="21"/>
                <w:szCs w:val="21"/>
              </w:rPr>
              <w:t xml:space="preserve">§4 </w:t>
            </w:r>
            <w:r w:rsidRPr="00BC7E60">
              <w:rPr>
                <w:rFonts w:ascii="Arial" w:eastAsia="Arial" w:hAnsi="Arial" w:cs="Arial"/>
                <w:sz w:val="21"/>
                <w:szCs w:val="21"/>
              </w:rPr>
              <w:t>ust. 7</w:t>
            </w:r>
            <w:r w:rsidR="00776482" w:rsidRPr="00BC7E60">
              <w:rPr>
                <w:rFonts w:ascii="Arial" w:eastAsia="Arial" w:hAnsi="Arial" w:cs="Arial"/>
                <w:sz w:val="21"/>
                <w:szCs w:val="21"/>
              </w:rPr>
              <w:t xml:space="preserve"> Regulaminu </w:t>
            </w:r>
          </w:p>
        </w:tc>
        <w:tc>
          <w:tcPr>
            <w:tcW w:w="12050" w:type="dxa"/>
          </w:tcPr>
          <w:p w14:paraId="1602E012" w14:textId="77777777" w:rsidR="00FD7F8C" w:rsidRPr="00BC7E60" w:rsidRDefault="0078388B" w:rsidP="00E31466">
            <w:pPr>
              <w:pStyle w:val="Akapitzlist"/>
              <w:numPr>
                <w:ilvl w:val="0"/>
                <w:numId w:val="23"/>
              </w:numPr>
              <w:spacing w:line="257" w:lineRule="auto"/>
              <w:ind w:left="599" w:hanging="540"/>
              <w:jc w:val="both"/>
              <w:rPr>
                <w:rFonts w:ascii="Arial" w:eastAsia="Arial" w:hAnsi="Arial" w:cs="Arial"/>
                <w:b/>
                <w:sz w:val="18"/>
                <w:szCs w:val="21"/>
              </w:rPr>
            </w:pPr>
            <w:r w:rsidRPr="00BC7E60">
              <w:rPr>
                <w:rFonts w:ascii="Arial" w:eastAsia="Arial" w:hAnsi="Arial" w:cs="Arial"/>
                <w:sz w:val="21"/>
                <w:szCs w:val="21"/>
                <w:lang w:eastAsia="en-US"/>
              </w:rPr>
              <w:t>Zgłoszenie jest kompletne - wypełniono wszystkie wymagane pola formularza</w:t>
            </w:r>
            <w:r w:rsidR="00FF4C68" w:rsidRPr="00BC7E60">
              <w:rPr>
                <w:rFonts w:ascii="Arial" w:eastAsia="Arial" w:hAnsi="Arial" w:cs="Arial"/>
                <w:sz w:val="21"/>
                <w:szCs w:val="21"/>
                <w:lang w:eastAsia="en-US"/>
              </w:rPr>
              <w:t>.</w:t>
            </w:r>
          </w:p>
          <w:p w14:paraId="5E4D205E" w14:textId="189972A5" w:rsidR="006E13F8" w:rsidRPr="00BC7E60" w:rsidRDefault="00FF4C68" w:rsidP="00E31466">
            <w:pPr>
              <w:pStyle w:val="Akapitzlist"/>
              <w:numPr>
                <w:ilvl w:val="0"/>
                <w:numId w:val="23"/>
              </w:numPr>
              <w:spacing w:line="257" w:lineRule="auto"/>
              <w:ind w:left="599" w:hanging="540"/>
              <w:jc w:val="both"/>
              <w:rPr>
                <w:rFonts w:ascii="Arial" w:eastAsia="Arial" w:hAnsi="Arial" w:cs="Arial"/>
                <w:b/>
                <w:sz w:val="18"/>
                <w:szCs w:val="21"/>
              </w:rPr>
            </w:pPr>
            <w:r w:rsidRPr="00BC7E60">
              <w:rPr>
                <w:rFonts w:ascii="Arial" w:eastAsia="Arial" w:hAnsi="Arial" w:cs="Arial"/>
                <w:sz w:val="21"/>
                <w:szCs w:val="21"/>
              </w:rPr>
              <w:t>Zgłoszeni</w:t>
            </w:r>
            <w:r w:rsidR="00FD7F8C" w:rsidRPr="00BC7E60">
              <w:rPr>
                <w:rFonts w:ascii="Arial" w:eastAsia="Arial" w:hAnsi="Arial" w:cs="Arial"/>
                <w:sz w:val="21"/>
                <w:szCs w:val="21"/>
              </w:rPr>
              <w:t xml:space="preserve">e zawiera wymagane załączniki, w tym </w:t>
            </w:r>
            <w:r w:rsidR="00FD7F8C" w:rsidRPr="00BC7E60">
              <w:rPr>
                <w:rFonts w:ascii="Arial" w:hAnsi="Arial" w:cs="Arial"/>
                <w:sz w:val="21"/>
                <w:szCs w:val="21"/>
              </w:rPr>
              <w:t>dokumenty potwierdzające przystąpienie przez Organ prowadzący i</w:t>
            </w:r>
            <w:r w:rsidR="00E56652" w:rsidRPr="00BC7E60">
              <w:rPr>
                <w:rFonts w:ascii="Arial" w:hAnsi="Arial" w:cs="Arial"/>
                <w:sz w:val="21"/>
                <w:szCs w:val="21"/>
              </w:rPr>
              <w:t> </w:t>
            </w:r>
            <w:r w:rsidR="00FD7F8C" w:rsidRPr="00BC7E60">
              <w:rPr>
                <w:rFonts w:ascii="Arial" w:hAnsi="Arial" w:cs="Arial"/>
                <w:sz w:val="21"/>
                <w:szCs w:val="21"/>
              </w:rPr>
              <w:t xml:space="preserve">wskazaną/e przez niego placówkę/i oświatową/e do standardowych klauzul umownych w związku z przetwarzaniem danych osobowych w projekcie </w:t>
            </w:r>
            <w:r w:rsidR="00365955" w:rsidRPr="00BC7E60">
              <w:rPr>
                <w:rFonts w:ascii="Arial" w:hAnsi="Arial" w:cs="Arial"/>
                <w:sz w:val="21"/>
                <w:szCs w:val="21"/>
              </w:rPr>
              <w:t xml:space="preserve">pn. </w:t>
            </w:r>
            <w:r w:rsidR="00FD7F8C" w:rsidRPr="00BC7E60">
              <w:rPr>
                <w:rFonts w:ascii="Arial" w:hAnsi="Arial" w:cs="Arial"/>
                <w:sz w:val="21"/>
                <w:szCs w:val="21"/>
              </w:rPr>
              <w:t>„Pierwszy krok w Kosmos”. Dokumenty potwierdzające przystąpienie do</w:t>
            </w:r>
            <w:r w:rsidR="007C419F" w:rsidRPr="00BC7E60">
              <w:rPr>
                <w:rFonts w:ascii="Arial" w:hAnsi="Arial" w:cs="Arial"/>
                <w:sz w:val="21"/>
                <w:szCs w:val="21"/>
              </w:rPr>
              <w:t> </w:t>
            </w:r>
            <w:r w:rsidR="00FD7F8C" w:rsidRPr="00BC7E60">
              <w:rPr>
                <w:rFonts w:ascii="Arial" w:hAnsi="Arial" w:cs="Arial"/>
                <w:sz w:val="21"/>
                <w:szCs w:val="21"/>
              </w:rPr>
              <w:t xml:space="preserve"> standardowych klauzul umownych obejmują załączniki </w:t>
            </w:r>
            <w:r w:rsidR="00F01A9D" w:rsidRPr="00BC7E60">
              <w:rPr>
                <w:rFonts w:ascii="Arial" w:hAnsi="Arial" w:cs="Arial"/>
                <w:sz w:val="21"/>
                <w:szCs w:val="21"/>
              </w:rPr>
              <w:t xml:space="preserve">I-IV </w:t>
            </w:r>
            <w:r w:rsidR="00FD7F8C" w:rsidRPr="00BC7E60">
              <w:rPr>
                <w:rFonts w:ascii="Arial" w:hAnsi="Arial" w:cs="Arial"/>
                <w:sz w:val="21"/>
                <w:szCs w:val="21"/>
              </w:rPr>
              <w:t xml:space="preserve">do standardowych klauzul umownych </w:t>
            </w:r>
            <w:r w:rsidR="00F01A9D" w:rsidRPr="00BC7E60">
              <w:rPr>
                <w:rFonts w:ascii="Arial" w:hAnsi="Arial" w:cs="Arial"/>
                <w:sz w:val="21"/>
                <w:szCs w:val="21"/>
              </w:rPr>
              <w:t>w związku z</w:t>
            </w:r>
            <w:r w:rsidR="007C419F" w:rsidRPr="00BC7E60">
              <w:rPr>
                <w:rFonts w:ascii="Arial" w:hAnsi="Arial" w:cs="Arial"/>
                <w:sz w:val="21"/>
                <w:szCs w:val="21"/>
              </w:rPr>
              <w:t> </w:t>
            </w:r>
            <w:r w:rsidR="00F01A9D" w:rsidRPr="00BC7E60">
              <w:rPr>
                <w:rFonts w:ascii="Arial" w:hAnsi="Arial" w:cs="Arial"/>
                <w:sz w:val="21"/>
                <w:szCs w:val="21"/>
              </w:rPr>
              <w:t>przetwarzaniem danych osobowych w projekcie pn. „Pierwszy krok w Kosmos” zawieranych pomiędzy Województwem Śląskiem oraz Organami prowadzącymi i placówkami oświatowymi (Załącznik nr 7 do Regulaminu)</w:t>
            </w:r>
            <w:r w:rsidR="00FD7F8C" w:rsidRPr="00BC7E60">
              <w:rPr>
                <w:rFonts w:ascii="Arial" w:hAnsi="Arial" w:cs="Arial"/>
                <w:sz w:val="21"/>
                <w:szCs w:val="21"/>
              </w:rPr>
              <w:t xml:space="preserve">. </w:t>
            </w:r>
            <w:r w:rsidR="00F01A9D" w:rsidRPr="00BC7E60">
              <w:rPr>
                <w:rFonts w:ascii="Arial" w:hAnsi="Arial" w:cs="Arial"/>
                <w:sz w:val="21"/>
                <w:szCs w:val="21"/>
              </w:rPr>
              <w:t xml:space="preserve">Komplet dokumentów potwierdzających przystąpienie do standardowych klauzul umownych opatrzony </w:t>
            </w:r>
            <w:r w:rsidR="00944BBF" w:rsidRPr="00BC7E60">
              <w:rPr>
                <w:rFonts w:ascii="Arial" w:hAnsi="Arial" w:cs="Arial"/>
                <w:sz w:val="21"/>
                <w:szCs w:val="21"/>
              </w:rPr>
              <w:t>został</w:t>
            </w:r>
            <w:r w:rsidR="00F01A9D" w:rsidRPr="00BC7E60">
              <w:rPr>
                <w:rFonts w:ascii="Arial" w:hAnsi="Arial" w:cs="Arial"/>
                <w:sz w:val="21"/>
                <w:szCs w:val="21"/>
              </w:rPr>
              <w:t xml:space="preserve"> podpisem elektronicznym przez osoby uprawione/upoważnione do reprezentowania odpowiednio Organu prowadzącego lub placówki/</w:t>
            </w:r>
            <w:proofErr w:type="spellStart"/>
            <w:r w:rsidR="00F01A9D" w:rsidRPr="00BC7E60">
              <w:rPr>
                <w:rFonts w:ascii="Arial" w:hAnsi="Arial" w:cs="Arial"/>
                <w:sz w:val="21"/>
                <w:szCs w:val="21"/>
              </w:rPr>
              <w:t>ek</w:t>
            </w:r>
            <w:proofErr w:type="spellEnd"/>
            <w:r w:rsidR="00F01A9D" w:rsidRPr="00BC7E60">
              <w:rPr>
                <w:rFonts w:ascii="Arial" w:hAnsi="Arial" w:cs="Arial"/>
                <w:sz w:val="21"/>
                <w:szCs w:val="21"/>
              </w:rPr>
              <w:t xml:space="preserve"> oświatowe</w:t>
            </w:r>
            <w:r w:rsidR="007C419F" w:rsidRPr="00BC7E60">
              <w:rPr>
                <w:rFonts w:ascii="Arial" w:hAnsi="Arial" w:cs="Arial"/>
                <w:sz w:val="21"/>
                <w:szCs w:val="21"/>
              </w:rPr>
              <w:t>j</w:t>
            </w:r>
            <w:r w:rsidR="00F01A9D" w:rsidRPr="00BC7E60">
              <w:rPr>
                <w:rFonts w:ascii="Arial" w:hAnsi="Arial" w:cs="Arial"/>
                <w:sz w:val="21"/>
                <w:szCs w:val="21"/>
              </w:rPr>
              <w:t>/</w:t>
            </w:r>
            <w:proofErr w:type="spellStart"/>
            <w:r w:rsidR="00F01A9D" w:rsidRPr="00BC7E60">
              <w:rPr>
                <w:rFonts w:ascii="Arial" w:hAnsi="Arial" w:cs="Arial"/>
                <w:sz w:val="21"/>
                <w:szCs w:val="21"/>
              </w:rPr>
              <w:t>ych</w:t>
            </w:r>
            <w:proofErr w:type="spellEnd"/>
            <w:r w:rsidR="00F01A9D" w:rsidRPr="00BC7E60">
              <w:rPr>
                <w:rFonts w:ascii="Arial" w:hAnsi="Arial" w:cs="Arial"/>
                <w:sz w:val="21"/>
                <w:szCs w:val="21"/>
              </w:rPr>
              <w:t xml:space="preserve"> wskazanej/</w:t>
            </w:r>
            <w:proofErr w:type="spellStart"/>
            <w:r w:rsidR="00F01A9D" w:rsidRPr="00BC7E60">
              <w:rPr>
                <w:rFonts w:ascii="Arial" w:hAnsi="Arial" w:cs="Arial"/>
                <w:sz w:val="21"/>
                <w:szCs w:val="21"/>
              </w:rPr>
              <w:t>ych</w:t>
            </w:r>
            <w:proofErr w:type="spellEnd"/>
            <w:r w:rsidR="00F01A9D" w:rsidRPr="00BC7E60">
              <w:rPr>
                <w:rFonts w:ascii="Arial" w:hAnsi="Arial" w:cs="Arial"/>
                <w:sz w:val="21"/>
                <w:szCs w:val="21"/>
              </w:rPr>
              <w:t xml:space="preserve"> w pkt. III formularza zgłoszeniowego</w:t>
            </w:r>
            <w:r w:rsidR="00FD7F8C" w:rsidRPr="00BC7E60">
              <w:rPr>
                <w:rFonts w:ascii="Arial" w:hAnsi="Arial" w:cs="Arial"/>
                <w:sz w:val="21"/>
                <w:szCs w:val="21"/>
              </w:rPr>
              <w:t>.</w:t>
            </w:r>
          </w:p>
          <w:p w14:paraId="2FB9226A" w14:textId="67304459" w:rsidR="006D2926" w:rsidRPr="00BC7E60" w:rsidRDefault="002270FB" w:rsidP="00E31466">
            <w:pPr>
              <w:pStyle w:val="Akapitzlist"/>
              <w:numPr>
                <w:ilvl w:val="0"/>
                <w:numId w:val="23"/>
              </w:numPr>
              <w:spacing w:line="257" w:lineRule="auto"/>
              <w:ind w:left="599" w:hanging="540"/>
              <w:jc w:val="both"/>
              <w:rPr>
                <w:rFonts w:ascii="Arial" w:eastAsia="Arial" w:hAnsi="Arial" w:cs="Arial"/>
                <w:b/>
                <w:sz w:val="18"/>
                <w:szCs w:val="21"/>
              </w:rPr>
            </w:pPr>
            <w:r w:rsidRPr="00BC7E60">
              <w:rPr>
                <w:rFonts w:ascii="Arial" w:eastAsia="Arial" w:hAnsi="Arial" w:cs="Arial"/>
                <w:sz w:val="21"/>
                <w:szCs w:val="21"/>
                <w:lang w:eastAsia="en-US"/>
              </w:rPr>
              <w:t>Zgłoszenie jest zgodne w zakresie informacji ujętych w pkt. II i III formularza:</w:t>
            </w:r>
            <w:r w:rsidR="006E13F8" w:rsidRPr="00BC7E60">
              <w:rPr>
                <w:rFonts w:ascii="Arial" w:eastAsia="Arial" w:hAnsi="Arial" w:cs="Arial"/>
                <w:sz w:val="21"/>
                <w:szCs w:val="21"/>
                <w:lang w:eastAsia="en-US"/>
              </w:rPr>
              <w:t xml:space="preserve"> </w:t>
            </w:r>
            <w:r w:rsidRPr="00BC7E60">
              <w:rPr>
                <w:rFonts w:ascii="Arial" w:eastAsia="Arial" w:hAnsi="Arial" w:cs="Arial"/>
                <w:sz w:val="21"/>
                <w:szCs w:val="21"/>
                <w:lang w:eastAsia="en-US"/>
              </w:rPr>
              <w:t>typ wskazanej placówki oświatowej musi być zgodny ze zadeklarowanym w zgłoszeniu udziałem dzieci w wieku wczesnoszkolnym albo przedszkolnym oraz adres wskazanej placówki oświatowej musi być zgodny ze wskazaną w zgłoszeniu gminą, na terenie której zapewniona zostanie realizacja ścieżki edukacyjnej (kryterium obowiązuje dla każdej placówki oświatowej wskazanej w pkt. III formularza).</w:t>
            </w:r>
          </w:p>
        </w:tc>
      </w:tr>
    </w:tbl>
    <w:p w14:paraId="0ADB6AC9" w14:textId="77777777" w:rsidR="0078388B" w:rsidRPr="00BC7E60" w:rsidRDefault="0078388B" w:rsidP="007B6838">
      <w:pPr>
        <w:pStyle w:val="Akapitzlist"/>
        <w:spacing w:after="0" w:line="257" w:lineRule="auto"/>
        <w:contextualSpacing w:val="0"/>
        <w:jc w:val="both"/>
        <w:rPr>
          <w:rFonts w:ascii="Arial" w:eastAsia="Arial" w:hAnsi="Arial" w:cs="Arial"/>
          <w:b/>
          <w:sz w:val="18"/>
          <w:szCs w:val="21"/>
        </w:rPr>
      </w:pPr>
    </w:p>
    <w:p w14:paraId="108AEED1" w14:textId="77777777" w:rsidR="0078388B" w:rsidRPr="00BC7E60" w:rsidRDefault="0078388B" w:rsidP="007B6838">
      <w:pPr>
        <w:pStyle w:val="Akapitzlist"/>
        <w:spacing w:after="0" w:line="257" w:lineRule="auto"/>
        <w:contextualSpacing w:val="0"/>
        <w:jc w:val="both"/>
        <w:rPr>
          <w:rFonts w:ascii="Arial" w:eastAsia="Arial" w:hAnsi="Arial" w:cs="Arial"/>
          <w:b/>
          <w:sz w:val="18"/>
          <w:szCs w:val="21"/>
        </w:rPr>
        <w:sectPr w:rsidR="0078388B" w:rsidRPr="00BC7E60" w:rsidSect="00CC07D5">
          <w:pgSz w:w="16838" w:h="11906" w:orient="landscape"/>
          <w:pgMar w:top="1417" w:right="1417" w:bottom="1417" w:left="1417" w:header="708" w:footer="708" w:gutter="0"/>
          <w:cols w:space="708"/>
          <w:docGrid w:linePitch="360"/>
        </w:sectPr>
      </w:pPr>
    </w:p>
    <w:p w14:paraId="30D8ACCD" w14:textId="6F2F9C45" w:rsidR="00972D90" w:rsidRPr="00BC7E60" w:rsidRDefault="00972D90" w:rsidP="007B6838">
      <w:pPr>
        <w:pStyle w:val="Akapitzlist"/>
        <w:spacing w:after="0" w:line="257" w:lineRule="auto"/>
        <w:contextualSpacing w:val="0"/>
        <w:jc w:val="both"/>
        <w:rPr>
          <w:rFonts w:ascii="Arial" w:eastAsia="Arial" w:hAnsi="Arial" w:cs="Arial"/>
          <w:b/>
          <w:sz w:val="18"/>
          <w:szCs w:val="21"/>
        </w:rPr>
      </w:pPr>
      <w:r w:rsidRPr="00BC7E60">
        <w:rPr>
          <w:rFonts w:ascii="Arial" w:eastAsia="Arial" w:hAnsi="Arial" w:cs="Arial"/>
          <w:b/>
          <w:sz w:val="18"/>
          <w:szCs w:val="21"/>
        </w:rPr>
        <w:lastRenderedPageBreak/>
        <w:t>Tabela nr 2 -  Kryteria oceny merytorycznej zgłoszeń</w:t>
      </w:r>
    </w:p>
    <w:tbl>
      <w:tblPr>
        <w:tblStyle w:val="Tabela-Siatka"/>
        <w:tblW w:w="13892" w:type="dxa"/>
        <w:tblInd w:w="137" w:type="dxa"/>
        <w:tblLook w:val="04A0" w:firstRow="1" w:lastRow="0" w:firstColumn="1" w:lastColumn="0" w:noHBand="0" w:noVBand="1"/>
      </w:tblPr>
      <w:tblGrid>
        <w:gridCol w:w="4253"/>
        <w:gridCol w:w="6095"/>
        <w:gridCol w:w="3544"/>
      </w:tblGrid>
      <w:tr w:rsidR="00972D90" w:rsidRPr="00BC7E60" w14:paraId="38B37A39" w14:textId="77777777" w:rsidTr="0078388B">
        <w:tc>
          <w:tcPr>
            <w:tcW w:w="4253" w:type="dxa"/>
            <w:shd w:val="clear" w:color="auto" w:fill="E7E6E6" w:themeFill="background2"/>
          </w:tcPr>
          <w:p w14:paraId="036A0519" w14:textId="77777777" w:rsidR="00972D90" w:rsidRPr="00BC7E60" w:rsidRDefault="00972D90" w:rsidP="007B6838">
            <w:pPr>
              <w:spacing w:line="257" w:lineRule="auto"/>
              <w:jc w:val="center"/>
              <w:rPr>
                <w:rFonts w:ascii="Arial" w:eastAsia="Arial" w:hAnsi="Arial" w:cs="Arial"/>
                <w:b/>
                <w:sz w:val="21"/>
                <w:szCs w:val="21"/>
              </w:rPr>
            </w:pPr>
            <w:r w:rsidRPr="00BC7E60">
              <w:rPr>
                <w:rFonts w:ascii="Arial" w:eastAsia="Arial" w:hAnsi="Arial" w:cs="Arial"/>
                <w:b/>
                <w:sz w:val="21"/>
                <w:szCs w:val="21"/>
              </w:rPr>
              <w:t>Nazwa kryterium merytorycznego</w:t>
            </w:r>
          </w:p>
        </w:tc>
        <w:tc>
          <w:tcPr>
            <w:tcW w:w="6095" w:type="dxa"/>
            <w:shd w:val="clear" w:color="auto" w:fill="E7E6E6" w:themeFill="background2"/>
          </w:tcPr>
          <w:p w14:paraId="155254A5" w14:textId="77777777" w:rsidR="00972D90" w:rsidRPr="00BC7E60" w:rsidRDefault="00972D90" w:rsidP="007B6838">
            <w:pPr>
              <w:spacing w:line="257" w:lineRule="auto"/>
              <w:rPr>
                <w:rFonts w:ascii="Arial" w:eastAsia="Arial" w:hAnsi="Arial" w:cs="Arial"/>
                <w:b/>
                <w:sz w:val="21"/>
                <w:szCs w:val="21"/>
              </w:rPr>
            </w:pPr>
            <w:r w:rsidRPr="00BC7E60">
              <w:rPr>
                <w:rFonts w:ascii="Arial" w:eastAsia="Arial" w:hAnsi="Arial" w:cs="Arial"/>
                <w:b/>
                <w:sz w:val="21"/>
                <w:szCs w:val="21"/>
              </w:rPr>
              <w:t xml:space="preserve">Opis sposobu przyznawania punktów </w:t>
            </w:r>
            <w:r w:rsidRPr="00BC7E60">
              <w:rPr>
                <w:rFonts w:ascii="Arial" w:eastAsia="Arial" w:hAnsi="Arial" w:cs="Arial"/>
                <w:b/>
                <w:sz w:val="21"/>
                <w:szCs w:val="21"/>
              </w:rPr>
              <w:br/>
              <w:t xml:space="preserve"> w ramach kryteriów</w:t>
            </w:r>
          </w:p>
        </w:tc>
        <w:tc>
          <w:tcPr>
            <w:tcW w:w="3544" w:type="dxa"/>
            <w:shd w:val="clear" w:color="auto" w:fill="E7E6E6" w:themeFill="background2"/>
          </w:tcPr>
          <w:p w14:paraId="1285F923" w14:textId="77777777" w:rsidR="00972D90" w:rsidRPr="00BC7E60" w:rsidRDefault="00972D90" w:rsidP="007B6838">
            <w:pPr>
              <w:spacing w:line="257" w:lineRule="auto"/>
              <w:jc w:val="center"/>
              <w:rPr>
                <w:rFonts w:ascii="Arial" w:eastAsia="Arial" w:hAnsi="Arial" w:cs="Arial"/>
                <w:b/>
                <w:sz w:val="21"/>
                <w:szCs w:val="21"/>
              </w:rPr>
            </w:pPr>
            <w:r w:rsidRPr="00BC7E60">
              <w:rPr>
                <w:rFonts w:ascii="Arial" w:eastAsia="Arial" w:hAnsi="Arial" w:cs="Arial"/>
                <w:b/>
                <w:sz w:val="21"/>
                <w:szCs w:val="21"/>
              </w:rPr>
              <w:t xml:space="preserve">Punkty </w:t>
            </w:r>
            <w:r w:rsidRPr="00BC7E60">
              <w:rPr>
                <w:rFonts w:ascii="Arial" w:eastAsia="Arial" w:hAnsi="Arial" w:cs="Arial"/>
                <w:b/>
                <w:sz w:val="21"/>
                <w:szCs w:val="21"/>
              </w:rPr>
              <w:br/>
              <w:t>za spełnienie kryterium</w:t>
            </w:r>
          </w:p>
        </w:tc>
      </w:tr>
      <w:tr w:rsidR="00972D90" w:rsidRPr="00BC7E60" w14:paraId="04FEDB9C" w14:textId="77777777" w:rsidTr="0078388B">
        <w:tc>
          <w:tcPr>
            <w:tcW w:w="4253" w:type="dxa"/>
            <w:vMerge w:val="restart"/>
            <w:vAlign w:val="center"/>
          </w:tcPr>
          <w:p w14:paraId="5864B39F" w14:textId="77777777" w:rsidR="00972D90" w:rsidRPr="00BC7E60" w:rsidRDefault="00972D90" w:rsidP="007B6838">
            <w:pPr>
              <w:spacing w:line="257" w:lineRule="auto"/>
              <w:rPr>
                <w:rFonts w:ascii="Arial" w:eastAsia="Arial" w:hAnsi="Arial" w:cs="Arial"/>
                <w:sz w:val="21"/>
                <w:szCs w:val="21"/>
              </w:rPr>
            </w:pPr>
            <w:r w:rsidRPr="00BC7E60">
              <w:rPr>
                <w:rFonts w:ascii="Arial" w:eastAsia="Arial" w:hAnsi="Arial" w:cs="Arial"/>
                <w:b/>
                <w:sz w:val="21"/>
                <w:szCs w:val="21"/>
              </w:rPr>
              <w:t>Typ gminy</w:t>
            </w:r>
          </w:p>
        </w:tc>
        <w:tc>
          <w:tcPr>
            <w:tcW w:w="6095" w:type="dxa"/>
            <w:vAlign w:val="center"/>
          </w:tcPr>
          <w:p w14:paraId="2A4BCF94" w14:textId="77777777" w:rsidR="00972D90" w:rsidRPr="00BC7E60" w:rsidRDefault="00972D90" w:rsidP="007B6838">
            <w:pPr>
              <w:pStyle w:val="Akapitzlist"/>
              <w:spacing w:line="257" w:lineRule="auto"/>
              <w:ind w:left="67"/>
              <w:rPr>
                <w:rFonts w:ascii="Arial" w:eastAsia="Arial" w:hAnsi="Arial" w:cs="Arial"/>
                <w:sz w:val="21"/>
                <w:szCs w:val="21"/>
                <w:lang w:eastAsia="en-US"/>
              </w:rPr>
            </w:pPr>
            <w:r w:rsidRPr="00BC7E60">
              <w:rPr>
                <w:rFonts w:ascii="Arial" w:eastAsia="Arial" w:hAnsi="Arial" w:cs="Arial"/>
                <w:sz w:val="21"/>
                <w:szCs w:val="21"/>
                <w:lang w:eastAsia="en-US"/>
              </w:rPr>
              <w:t>wiejska</w:t>
            </w:r>
          </w:p>
          <w:p w14:paraId="39671B10" w14:textId="77777777" w:rsidR="00972D90" w:rsidRPr="00BC7E60" w:rsidRDefault="00972D90" w:rsidP="007B6838">
            <w:pPr>
              <w:pStyle w:val="Akapitzlist"/>
              <w:spacing w:line="257" w:lineRule="auto"/>
              <w:ind w:left="67"/>
              <w:rPr>
                <w:rFonts w:ascii="Arial" w:eastAsia="Arial" w:hAnsi="Arial" w:cs="Arial"/>
                <w:sz w:val="21"/>
                <w:szCs w:val="21"/>
                <w:lang w:eastAsia="en-US"/>
              </w:rPr>
            </w:pPr>
          </w:p>
        </w:tc>
        <w:tc>
          <w:tcPr>
            <w:tcW w:w="3544" w:type="dxa"/>
            <w:vAlign w:val="center"/>
          </w:tcPr>
          <w:p w14:paraId="4385F46D"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2</w:t>
            </w:r>
          </w:p>
        </w:tc>
      </w:tr>
      <w:tr w:rsidR="00972D90" w:rsidRPr="00BC7E60" w14:paraId="1A36707F" w14:textId="77777777" w:rsidTr="0078388B">
        <w:tc>
          <w:tcPr>
            <w:tcW w:w="4253" w:type="dxa"/>
            <w:vMerge/>
            <w:vAlign w:val="center"/>
          </w:tcPr>
          <w:p w14:paraId="403B9343" w14:textId="77777777" w:rsidR="00972D90" w:rsidRPr="00BC7E60" w:rsidRDefault="00972D90" w:rsidP="007B6838">
            <w:pPr>
              <w:spacing w:line="257" w:lineRule="auto"/>
              <w:rPr>
                <w:rFonts w:ascii="Arial" w:eastAsia="Arial" w:hAnsi="Arial" w:cs="Arial"/>
                <w:b/>
                <w:sz w:val="21"/>
                <w:szCs w:val="21"/>
              </w:rPr>
            </w:pPr>
          </w:p>
        </w:tc>
        <w:tc>
          <w:tcPr>
            <w:tcW w:w="6095" w:type="dxa"/>
            <w:vAlign w:val="center"/>
          </w:tcPr>
          <w:p w14:paraId="488D55E5" w14:textId="77777777" w:rsidR="00972D90" w:rsidRPr="00BC7E60" w:rsidRDefault="00972D90" w:rsidP="007B6838">
            <w:pPr>
              <w:pStyle w:val="Akapitzlist"/>
              <w:spacing w:line="257" w:lineRule="auto"/>
              <w:ind w:left="67"/>
              <w:rPr>
                <w:rFonts w:ascii="Arial" w:eastAsia="Arial" w:hAnsi="Arial" w:cs="Arial"/>
                <w:sz w:val="21"/>
                <w:szCs w:val="21"/>
                <w:lang w:eastAsia="en-US"/>
              </w:rPr>
            </w:pPr>
            <w:r w:rsidRPr="00BC7E60">
              <w:rPr>
                <w:rFonts w:ascii="Arial" w:eastAsia="Arial" w:hAnsi="Arial" w:cs="Arial"/>
                <w:sz w:val="21"/>
                <w:szCs w:val="21"/>
                <w:lang w:eastAsia="en-US"/>
              </w:rPr>
              <w:t>wiejsko-miejska</w:t>
            </w:r>
          </w:p>
          <w:p w14:paraId="712502E3" w14:textId="77777777" w:rsidR="00972D90" w:rsidRPr="00BC7E60" w:rsidRDefault="00972D90" w:rsidP="007B6838">
            <w:pPr>
              <w:pStyle w:val="Akapitzlist"/>
              <w:spacing w:line="257" w:lineRule="auto"/>
              <w:ind w:left="67"/>
              <w:rPr>
                <w:rFonts w:ascii="Arial" w:eastAsia="Arial" w:hAnsi="Arial" w:cs="Arial"/>
                <w:sz w:val="21"/>
                <w:szCs w:val="21"/>
              </w:rPr>
            </w:pPr>
          </w:p>
        </w:tc>
        <w:tc>
          <w:tcPr>
            <w:tcW w:w="3544" w:type="dxa"/>
            <w:vAlign w:val="center"/>
          </w:tcPr>
          <w:p w14:paraId="33ECB05B"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1</w:t>
            </w:r>
          </w:p>
        </w:tc>
      </w:tr>
      <w:tr w:rsidR="00972D90" w:rsidRPr="00BC7E60" w14:paraId="17383972" w14:textId="77777777" w:rsidTr="0078388B">
        <w:tc>
          <w:tcPr>
            <w:tcW w:w="4253" w:type="dxa"/>
            <w:vMerge/>
            <w:vAlign w:val="center"/>
          </w:tcPr>
          <w:p w14:paraId="35867F05" w14:textId="77777777" w:rsidR="00972D90" w:rsidRPr="00BC7E60" w:rsidRDefault="00972D90" w:rsidP="007B6838">
            <w:pPr>
              <w:spacing w:line="257" w:lineRule="auto"/>
              <w:rPr>
                <w:rFonts w:ascii="Arial" w:eastAsia="Arial" w:hAnsi="Arial" w:cs="Arial"/>
                <w:b/>
                <w:sz w:val="21"/>
                <w:szCs w:val="21"/>
              </w:rPr>
            </w:pPr>
          </w:p>
        </w:tc>
        <w:tc>
          <w:tcPr>
            <w:tcW w:w="6095" w:type="dxa"/>
            <w:vAlign w:val="center"/>
          </w:tcPr>
          <w:p w14:paraId="03C3B637" w14:textId="77777777" w:rsidR="00972D90" w:rsidRPr="00BC7E60" w:rsidRDefault="00972D90" w:rsidP="007B6838">
            <w:pPr>
              <w:pStyle w:val="Akapitzlist"/>
              <w:spacing w:line="257" w:lineRule="auto"/>
              <w:ind w:left="67"/>
              <w:rPr>
                <w:rFonts w:ascii="Arial" w:eastAsia="Arial" w:hAnsi="Arial" w:cs="Arial"/>
                <w:sz w:val="21"/>
                <w:szCs w:val="21"/>
                <w:lang w:eastAsia="en-US"/>
              </w:rPr>
            </w:pPr>
            <w:r w:rsidRPr="00BC7E60">
              <w:rPr>
                <w:rFonts w:ascii="Arial" w:eastAsia="Arial" w:hAnsi="Arial" w:cs="Arial"/>
                <w:sz w:val="21"/>
                <w:szCs w:val="21"/>
                <w:lang w:eastAsia="en-US"/>
              </w:rPr>
              <w:t>miejska</w:t>
            </w:r>
          </w:p>
          <w:p w14:paraId="063215D4" w14:textId="77777777" w:rsidR="00972D90" w:rsidRPr="00BC7E60" w:rsidRDefault="00972D90" w:rsidP="007B6838">
            <w:pPr>
              <w:pStyle w:val="Akapitzlist"/>
              <w:spacing w:line="257" w:lineRule="auto"/>
              <w:ind w:left="67"/>
              <w:rPr>
                <w:rFonts w:ascii="Arial" w:eastAsia="Arial" w:hAnsi="Arial" w:cs="Arial"/>
                <w:sz w:val="21"/>
                <w:szCs w:val="21"/>
              </w:rPr>
            </w:pPr>
          </w:p>
        </w:tc>
        <w:tc>
          <w:tcPr>
            <w:tcW w:w="3544" w:type="dxa"/>
            <w:vAlign w:val="center"/>
          </w:tcPr>
          <w:p w14:paraId="4A7C222F"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0</w:t>
            </w:r>
          </w:p>
        </w:tc>
      </w:tr>
      <w:tr w:rsidR="00972D90" w:rsidRPr="00BC7E60" w14:paraId="14F267CE" w14:textId="77777777" w:rsidTr="0078388B">
        <w:tc>
          <w:tcPr>
            <w:tcW w:w="4253" w:type="dxa"/>
            <w:vMerge w:val="restart"/>
            <w:vAlign w:val="center"/>
          </w:tcPr>
          <w:p w14:paraId="6300921E" w14:textId="3501BEDB" w:rsidR="00972D90" w:rsidRPr="00BC7E60" w:rsidRDefault="00972D90" w:rsidP="007B6838">
            <w:pPr>
              <w:spacing w:line="257" w:lineRule="auto"/>
              <w:rPr>
                <w:rFonts w:ascii="Arial" w:eastAsia="Arial" w:hAnsi="Arial" w:cs="Arial"/>
                <w:b/>
                <w:sz w:val="21"/>
                <w:szCs w:val="21"/>
              </w:rPr>
            </w:pPr>
            <w:r w:rsidRPr="00BC7E60">
              <w:rPr>
                <w:rFonts w:ascii="Arial" w:eastAsia="Arial" w:hAnsi="Arial" w:cs="Arial"/>
                <w:b/>
                <w:sz w:val="21"/>
                <w:szCs w:val="21"/>
              </w:rPr>
              <w:t>Wyniki wskaźnika G za 202</w:t>
            </w:r>
            <w:r w:rsidR="00227942" w:rsidRPr="00BC7E60">
              <w:rPr>
                <w:rFonts w:ascii="Arial" w:eastAsia="Arial" w:hAnsi="Arial" w:cs="Arial"/>
                <w:b/>
                <w:sz w:val="21"/>
                <w:szCs w:val="21"/>
              </w:rPr>
              <w:t>3</w:t>
            </w:r>
            <w:r w:rsidRPr="00BC7E60">
              <w:rPr>
                <w:rFonts w:ascii="Arial" w:eastAsia="Arial" w:hAnsi="Arial" w:cs="Arial"/>
                <w:b/>
                <w:sz w:val="21"/>
                <w:szCs w:val="21"/>
              </w:rPr>
              <w:t xml:space="preserve"> r. </w:t>
            </w:r>
            <w:r w:rsidR="00776482" w:rsidRPr="00BC7E60">
              <w:rPr>
                <w:rFonts w:ascii="Arial" w:eastAsia="Arial" w:hAnsi="Arial" w:cs="Arial"/>
                <w:b/>
                <w:sz w:val="21"/>
                <w:szCs w:val="21"/>
              </w:rPr>
              <w:br/>
            </w:r>
            <w:r w:rsidRPr="00BC7E60">
              <w:rPr>
                <w:rFonts w:ascii="Arial" w:eastAsia="Arial" w:hAnsi="Arial" w:cs="Arial"/>
                <w:b/>
                <w:sz w:val="21"/>
                <w:szCs w:val="21"/>
              </w:rPr>
              <w:t>(tj. wskaźnika dochodów podatkowych gmin w 202</w:t>
            </w:r>
            <w:r w:rsidR="00A1635E" w:rsidRPr="00BC7E60">
              <w:rPr>
                <w:rFonts w:ascii="Arial" w:eastAsia="Arial" w:hAnsi="Arial" w:cs="Arial"/>
                <w:b/>
                <w:sz w:val="21"/>
                <w:szCs w:val="21"/>
              </w:rPr>
              <w:t>3</w:t>
            </w:r>
            <w:r w:rsidRPr="00BC7E60">
              <w:rPr>
                <w:rFonts w:ascii="Arial" w:eastAsia="Arial" w:hAnsi="Arial" w:cs="Arial"/>
                <w:b/>
                <w:sz w:val="21"/>
                <w:szCs w:val="21"/>
              </w:rPr>
              <w:t xml:space="preserve"> r.)</w:t>
            </w:r>
          </w:p>
        </w:tc>
        <w:tc>
          <w:tcPr>
            <w:tcW w:w="6095" w:type="dxa"/>
            <w:vAlign w:val="center"/>
          </w:tcPr>
          <w:p w14:paraId="27F28295" w14:textId="77777777" w:rsidR="00972D90" w:rsidRPr="00BC7E60" w:rsidRDefault="00972D90" w:rsidP="007B6838">
            <w:pPr>
              <w:pStyle w:val="Akapitzlist"/>
              <w:spacing w:line="257" w:lineRule="auto"/>
              <w:ind w:left="67"/>
              <w:rPr>
                <w:rFonts w:ascii="Arial" w:eastAsia="Arial" w:hAnsi="Arial" w:cs="Arial"/>
                <w:sz w:val="21"/>
                <w:szCs w:val="21"/>
                <w:lang w:eastAsia="en-US"/>
              </w:rPr>
            </w:pPr>
            <w:r w:rsidRPr="00BC7E60">
              <w:rPr>
                <w:rFonts w:ascii="Arial" w:eastAsia="Arial" w:hAnsi="Arial" w:cs="Arial"/>
                <w:sz w:val="21"/>
                <w:szCs w:val="21"/>
                <w:lang w:eastAsia="en-US"/>
              </w:rPr>
              <w:t xml:space="preserve">wskaźnik jest niższy niż średnia dla całego województwa śląskiego </w:t>
            </w:r>
          </w:p>
        </w:tc>
        <w:tc>
          <w:tcPr>
            <w:tcW w:w="3544" w:type="dxa"/>
            <w:vAlign w:val="center"/>
          </w:tcPr>
          <w:p w14:paraId="1D88675F"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1</w:t>
            </w:r>
          </w:p>
        </w:tc>
      </w:tr>
      <w:tr w:rsidR="00972D90" w:rsidRPr="00BC7E60" w14:paraId="405C3E59" w14:textId="77777777" w:rsidTr="0078388B">
        <w:tc>
          <w:tcPr>
            <w:tcW w:w="4253" w:type="dxa"/>
            <w:vMerge/>
            <w:vAlign w:val="center"/>
          </w:tcPr>
          <w:p w14:paraId="3284F778" w14:textId="77777777" w:rsidR="00972D90" w:rsidRPr="00BC7E60" w:rsidRDefault="00972D90" w:rsidP="007B6838">
            <w:pPr>
              <w:spacing w:line="257" w:lineRule="auto"/>
              <w:rPr>
                <w:rFonts w:ascii="Arial" w:eastAsia="Arial" w:hAnsi="Arial" w:cs="Arial"/>
                <w:b/>
                <w:sz w:val="21"/>
                <w:szCs w:val="21"/>
              </w:rPr>
            </w:pPr>
          </w:p>
        </w:tc>
        <w:tc>
          <w:tcPr>
            <w:tcW w:w="6095" w:type="dxa"/>
            <w:vAlign w:val="center"/>
          </w:tcPr>
          <w:p w14:paraId="321681D3" w14:textId="77777777" w:rsidR="00972D90" w:rsidRPr="00BC7E60" w:rsidRDefault="00972D90" w:rsidP="007B6838">
            <w:pPr>
              <w:pStyle w:val="Akapitzlist"/>
              <w:spacing w:line="257" w:lineRule="auto"/>
              <w:ind w:left="67"/>
              <w:rPr>
                <w:rFonts w:ascii="Arial" w:eastAsia="Arial" w:hAnsi="Arial" w:cs="Arial"/>
                <w:sz w:val="21"/>
                <w:szCs w:val="21"/>
              </w:rPr>
            </w:pPr>
            <w:r w:rsidRPr="00BC7E60">
              <w:rPr>
                <w:rFonts w:ascii="Arial" w:eastAsia="Arial" w:hAnsi="Arial" w:cs="Arial"/>
                <w:sz w:val="21"/>
                <w:szCs w:val="21"/>
                <w:lang w:eastAsia="en-US"/>
              </w:rPr>
              <w:t>wskaźnik jest wyższy niż średnia dla całego województwa śląskiego lub znajduje się na poziomie średniej dla całego województwa śląskiego</w:t>
            </w:r>
          </w:p>
        </w:tc>
        <w:tc>
          <w:tcPr>
            <w:tcW w:w="3544" w:type="dxa"/>
            <w:vAlign w:val="center"/>
          </w:tcPr>
          <w:p w14:paraId="247F3D37"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0</w:t>
            </w:r>
          </w:p>
        </w:tc>
      </w:tr>
      <w:tr w:rsidR="00972D90" w:rsidRPr="00BC7E60" w14:paraId="3DEB8F82" w14:textId="77777777" w:rsidTr="0078388B">
        <w:tc>
          <w:tcPr>
            <w:tcW w:w="4253" w:type="dxa"/>
            <w:vMerge w:val="restart"/>
            <w:vAlign w:val="center"/>
          </w:tcPr>
          <w:p w14:paraId="2DD0AE3B" w14:textId="77777777" w:rsidR="00972D90" w:rsidRPr="00BC7E60" w:rsidRDefault="00972D90" w:rsidP="007B6838">
            <w:pPr>
              <w:spacing w:line="257" w:lineRule="auto"/>
              <w:rPr>
                <w:rFonts w:ascii="Arial" w:eastAsia="Arial" w:hAnsi="Arial" w:cs="Arial"/>
                <w:b/>
                <w:sz w:val="21"/>
                <w:szCs w:val="21"/>
              </w:rPr>
            </w:pPr>
            <w:r w:rsidRPr="00BC7E60">
              <w:rPr>
                <w:rFonts w:ascii="Arial" w:eastAsia="Arial" w:hAnsi="Arial" w:cs="Arial"/>
                <w:b/>
                <w:sz w:val="21"/>
                <w:szCs w:val="21"/>
              </w:rPr>
              <w:t>Wyniki wskaźnika dotyczącego</w:t>
            </w:r>
          </w:p>
          <w:p w14:paraId="39B8D55E" w14:textId="01949657" w:rsidR="00972D90" w:rsidRPr="00BC7E60" w:rsidRDefault="00972D90" w:rsidP="007B6838">
            <w:pPr>
              <w:spacing w:line="257" w:lineRule="auto"/>
              <w:rPr>
                <w:rFonts w:ascii="Arial" w:eastAsia="Arial" w:hAnsi="Arial" w:cs="Arial"/>
                <w:b/>
                <w:sz w:val="21"/>
                <w:szCs w:val="21"/>
              </w:rPr>
            </w:pPr>
            <w:r w:rsidRPr="00BC7E60">
              <w:rPr>
                <w:rFonts w:ascii="Arial" w:eastAsia="Arial" w:hAnsi="Arial" w:cs="Arial"/>
                <w:b/>
                <w:sz w:val="21"/>
                <w:szCs w:val="21"/>
              </w:rPr>
              <w:t>udziału bezrobotnych zarejestrowanych w liczbie ludności w wieku produkcyjnym za 202</w:t>
            </w:r>
            <w:r w:rsidR="00227942" w:rsidRPr="00BC7E60">
              <w:rPr>
                <w:rFonts w:ascii="Arial" w:eastAsia="Arial" w:hAnsi="Arial" w:cs="Arial"/>
                <w:b/>
                <w:sz w:val="21"/>
                <w:szCs w:val="21"/>
              </w:rPr>
              <w:t>3</w:t>
            </w:r>
            <w:r w:rsidRPr="00BC7E60">
              <w:rPr>
                <w:rFonts w:ascii="Arial" w:eastAsia="Arial" w:hAnsi="Arial" w:cs="Arial"/>
                <w:b/>
                <w:sz w:val="21"/>
                <w:szCs w:val="21"/>
              </w:rPr>
              <w:t xml:space="preserve"> r.</w:t>
            </w:r>
          </w:p>
        </w:tc>
        <w:tc>
          <w:tcPr>
            <w:tcW w:w="6095" w:type="dxa"/>
            <w:vAlign w:val="center"/>
          </w:tcPr>
          <w:p w14:paraId="02DE3904" w14:textId="77777777" w:rsidR="00972D90" w:rsidRPr="00BC7E60" w:rsidRDefault="00972D90" w:rsidP="007B6838">
            <w:pPr>
              <w:pStyle w:val="Akapitzlist"/>
              <w:spacing w:line="257" w:lineRule="auto"/>
              <w:ind w:left="67"/>
              <w:rPr>
                <w:rFonts w:ascii="Arial" w:eastAsia="Arial" w:hAnsi="Arial" w:cs="Arial"/>
                <w:sz w:val="21"/>
                <w:szCs w:val="21"/>
                <w:lang w:eastAsia="en-US"/>
              </w:rPr>
            </w:pPr>
            <w:r w:rsidRPr="00BC7E60">
              <w:rPr>
                <w:rFonts w:ascii="Arial" w:eastAsia="Arial" w:hAnsi="Arial" w:cs="Arial"/>
                <w:sz w:val="21"/>
                <w:szCs w:val="21"/>
                <w:lang w:eastAsia="en-US"/>
              </w:rPr>
              <w:t xml:space="preserve">wskaźnik jest wyższy niż średnia dla całego województwa śląskiego </w:t>
            </w:r>
          </w:p>
        </w:tc>
        <w:tc>
          <w:tcPr>
            <w:tcW w:w="3544" w:type="dxa"/>
            <w:vAlign w:val="center"/>
          </w:tcPr>
          <w:p w14:paraId="223DF4F8"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1</w:t>
            </w:r>
          </w:p>
        </w:tc>
      </w:tr>
      <w:tr w:rsidR="00972D90" w:rsidRPr="00BC7E60" w14:paraId="5F5B7DD9" w14:textId="77777777" w:rsidTr="0078388B">
        <w:tc>
          <w:tcPr>
            <w:tcW w:w="4253" w:type="dxa"/>
            <w:vMerge/>
            <w:vAlign w:val="center"/>
          </w:tcPr>
          <w:p w14:paraId="10ED4EAA" w14:textId="77777777" w:rsidR="00972D90" w:rsidRPr="00BC7E60" w:rsidRDefault="00972D90" w:rsidP="007B6838">
            <w:pPr>
              <w:spacing w:line="257" w:lineRule="auto"/>
              <w:rPr>
                <w:rFonts w:ascii="Arial" w:eastAsia="Arial" w:hAnsi="Arial" w:cs="Arial"/>
                <w:b/>
                <w:sz w:val="21"/>
                <w:szCs w:val="21"/>
              </w:rPr>
            </w:pPr>
          </w:p>
        </w:tc>
        <w:tc>
          <w:tcPr>
            <w:tcW w:w="6095" w:type="dxa"/>
            <w:vAlign w:val="center"/>
          </w:tcPr>
          <w:p w14:paraId="7AEF7A77" w14:textId="77777777" w:rsidR="00972D90" w:rsidRPr="00BC7E60" w:rsidRDefault="00972D90" w:rsidP="007B6838">
            <w:pPr>
              <w:pStyle w:val="Akapitzlist"/>
              <w:spacing w:line="257" w:lineRule="auto"/>
              <w:ind w:left="67"/>
              <w:rPr>
                <w:rFonts w:ascii="Arial" w:eastAsia="Arial" w:hAnsi="Arial" w:cs="Arial"/>
                <w:sz w:val="21"/>
                <w:szCs w:val="21"/>
              </w:rPr>
            </w:pPr>
            <w:r w:rsidRPr="00BC7E60">
              <w:rPr>
                <w:rFonts w:ascii="Arial" w:eastAsia="Arial" w:hAnsi="Arial" w:cs="Arial"/>
                <w:sz w:val="21"/>
                <w:szCs w:val="21"/>
                <w:lang w:eastAsia="en-US"/>
              </w:rPr>
              <w:t>wskaźnik dla gminy niższy niż średnia dla całego województwa lub równy średniej dla całego województwa śląskiego</w:t>
            </w:r>
          </w:p>
        </w:tc>
        <w:tc>
          <w:tcPr>
            <w:tcW w:w="3544" w:type="dxa"/>
            <w:vAlign w:val="center"/>
          </w:tcPr>
          <w:p w14:paraId="503A1599"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0</w:t>
            </w:r>
          </w:p>
        </w:tc>
      </w:tr>
      <w:tr w:rsidR="00972D90" w:rsidRPr="00BC7E60" w14:paraId="0D51B04F" w14:textId="77777777" w:rsidTr="0078388B">
        <w:tc>
          <w:tcPr>
            <w:tcW w:w="4253" w:type="dxa"/>
            <w:vMerge w:val="restart"/>
            <w:vAlign w:val="center"/>
          </w:tcPr>
          <w:p w14:paraId="53F7E3EB" w14:textId="1CD4695A" w:rsidR="00972D90" w:rsidRPr="00BC7E60" w:rsidRDefault="00972D90" w:rsidP="007B6838">
            <w:pPr>
              <w:spacing w:line="257" w:lineRule="auto"/>
              <w:rPr>
                <w:rFonts w:ascii="Arial" w:eastAsia="Arial" w:hAnsi="Arial" w:cs="Arial"/>
                <w:b/>
                <w:sz w:val="21"/>
                <w:szCs w:val="21"/>
              </w:rPr>
            </w:pPr>
            <w:r w:rsidRPr="00BC7E60">
              <w:rPr>
                <w:rFonts w:ascii="Arial" w:eastAsia="Arial" w:hAnsi="Arial" w:cs="Arial"/>
                <w:b/>
                <w:sz w:val="21"/>
                <w:szCs w:val="21"/>
              </w:rPr>
              <w:t xml:space="preserve">Wyniki wskaźnika deprywacji lokalnej </w:t>
            </w:r>
            <w:r w:rsidRPr="00BC7E60">
              <w:rPr>
                <w:rFonts w:ascii="Arial" w:eastAsia="Arial" w:hAnsi="Arial" w:cs="Arial"/>
                <w:b/>
                <w:sz w:val="21"/>
                <w:szCs w:val="21"/>
              </w:rPr>
              <w:br/>
              <w:t>za 202</w:t>
            </w:r>
            <w:r w:rsidR="00227942" w:rsidRPr="00BC7E60">
              <w:rPr>
                <w:rFonts w:ascii="Arial" w:eastAsia="Arial" w:hAnsi="Arial" w:cs="Arial"/>
                <w:b/>
                <w:sz w:val="21"/>
                <w:szCs w:val="21"/>
              </w:rPr>
              <w:t>3</w:t>
            </w:r>
            <w:r w:rsidRPr="00BC7E60">
              <w:rPr>
                <w:rFonts w:ascii="Arial" w:eastAsia="Arial" w:hAnsi="Arial" w:cs="Arial"/>
                <w:b/>
                <w:sz w:val="21"/>
                <w:szCs w:val="21"/>
              </w:rPr>
              <w:t xml:space="preserve"> r.</w:t>
            </w:r>
          </w:p>
          <w:p w14:paraId="67EF9266" w14:textId="244CB047" w:rsidR="00972D90" w:rsidRPr="00BC7E60" w:rsidRDefault="00972D90" w:rsidP="007B6838">
            <w:pPr>
              <w:spacing w:line="257" w:lineRule="auto"/>
              <w:rPr>
                <w:rFonts w:ascii="Arial" w:eastAsia="Arial" w:hAnsi="Arial" w:cs="Arial"/>
                <w:b/>
                <w:sz w:val="21"/>
                <w:szCs w:val="21"/>
              </w:rPr>
            </w:pPr>
            <w:r w:rsidRPr="00BC7E60">
              <w:rPr>
                <w:rFonts w:ascii="Arial" w:eastAsia="Arial" w:hAnsi="Arial" w:cs="Arial"/>
                <w:b/>
                <w:sz w:val="21"/>
                <w:szCs w:val="21"/>
              </w:rPr>
              <w:t xml:space="preserve">(tj. liczba osób w rodzinach, którym przyznano świadczenia </w:t>
            </w:r>
            <w:r w:rsidRPr="00BC7E60">
              <w:rPr>
                <w:rFonts w:ascii="Arial" w:eastAsia="Arial" w:hAnsi="Arial" w:cs="Arial"/>
                <w:b/>
                <w:sz w:val="21"/>
                <w:szCs w:val="21"/>
              </w:rPr>
              <w:br/>
              <w:t>z zakresu pomocy społecznej w przeliczeniu na 1 tys. mieszkańców gminy wg stanu na 202</w:t>
            </w:r>
            <w:r w:rsidR="00227942" w:rsidRPr="00BC7E60">
              <w:rPr>
                <w:rFonts w:ascii="Arial" w:eastAsia="Arial" w:hAnsi="Arial" w:cs="Arial"/>
                <w:b/>
                <w:sz w:val="21"/>
                <w:szCs w:val="21"/>
              </w:rPr>
              <w:t>3</w:t>
            </w:r>
            <w:r w:rsidRPr="00BC7E60">
              <w:rPr>
                <w:rFonts w:ascii="Arial" w:eastAsia="Arial" w:hAnsi="Arial" w:cs="Arial"/>
                <w:b/>
                <w:sz w:val="21"/>
                <w:szCs w:val="21"/>
              </w:rPr>
              <w:t xml:space="preserve"> r.)</w:t>
            </w:r>
          </w:p>
        </w:tc>
        <w:tc>
          <w:tcPr>
            <w:tcW w:w="6095" w:type="dxa"/>
            <w:vAlign w:val="center"/>
          </w:tcPr>
          <w:p w14:paraId="6CD03FB3" w14:textId="77777777" w:rsidR="00972D90" w:rsidRPr="00BC7E60" w:rsidRDefault="00972D90" w:rsidP="007B6838">
            <w:pPr>
              <w:pStyle w:val="Akapitzlist"/>
              <w:spacing w:line="257" w:lineRule="auto"/>
              <w:ind w:left="67"/>
              <w:rPr>
                <w:rFonts w:ascii="Arial" w:eastAsia="Arial" w:hAnsi="Arial" w:cs="Arial"/>
                <w:sz w:val="21"/>
                <w:szCs w:val="21"/>
                <w:lang w:eastAsia="en-US"/>
              </w:rPr>
            </w:pPr>
            <w:r w:rsidRPr="00BC7E60">
              <w:rPr>
                <w:rFonts w:ascii="Arial" w:eastAsia="Arial" w:hAnsi="Arial" w:cs="Arial"/>
                <w:sz w:val="21"/>
                <w:szCs w:val="21"/>
                <w:lang w:eastAsia="en-US"/>
              </w:rPr>
              <w:t xml:space="preserve">wskaźnik jest wyższy niż średnia dla całego województwa śląskiego </w:t>
            </w:r>
          </w:p>
        </w:tc>
        <w:tc>
          <w:tcPr>
            <w:tcW w:w="3544" w:type="dxa"/>
            <w:vAlign w:val="center"/>
          </w:tcPr>
          <w:p w14:paraId="0C289E68"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1</w:t>
            </w:r>
          </w:p>
        </w:tc>
      </w:tr>
      <w:tr w:rsidR="00972D90" w:rsidRPr="00BC7E60" w14:paraId="7393B8BE" w14:textId="77777777" w:rsidTr="0078388B">
        <w:tc>
          <w:tcPr>
            <w:tcW w:w="4253" w:type="dxa"/>
            <w:vMerge/>
          </w:tcPr>
          <w:p w14:paraId="11E586D7" w14:textId="77777777" w:rsidR="00972D90" w:rsidRPr="00BC7E60" w:rsidRDefault="00972D90" w:rsidP="007B6838">
            <w:pPr>
              <w:spacing w:line="257" w:lineRule="auto"/>
              <w:rPr>
                <w:rFonts w:ascii="Arial" w:eastAsia="Arial" w:hAnsi="Arial" w:cs="Arial"/>
                <w:sz w:val="21"/>
                <w:szCs w:val="21"/>
              </w:rPr>
            </w:pPr>
          </w:p>
        </w:tc>
        <w:tc>
          <w:tcPr>
            <w:tcW w:w="6095" w:type="dxa"/>
            <w:vAlign w:val="center"/>
          </w:tcPr>
          <w:p w14:paraId="2D72AC2A" w14:textId="748BF3E1" w:rsidR="00972D90" w:rsidRPr="00BC7E60" w:rsidRDefault="00972D90" w:rsidP="007B6838">
            <w:pPr>
              <w:pStyle w:val="Akapitzlist"/>
              <w:spacing w:line="257" w:lineRule="auto"/>
              <w:ind w:left="67"/>
              <w:rPr>
                <w:rFonts w:ascii="Arial" w:eastAsia="Arial" w:hAnsi="Arial" w:cs="Arial"/>
                <w:sz w:val="21"/>
                <w:szCs w:val="21"/>
              </w:rPr>
            </w:pPr>
            <w:r w:rsidRPr="00BC7E60">
              <w:rPr>
                <w:rFonts w:ascii="Arial" w:eastAsia="Arial" w:hAnsi="Arial" w:cs="Arial"/>
                <w:sz w:val="21"/>
                <w:szCs w:val="21"/>
                <w:lang w:eastAsia="en-US"/>
              </w:rPr>
              <w:t xml:space="preserve">wskaźnik jest niższy niż średnia dla całego województwa śląskiego lub </w:t>
            </w:r>
            <w:r w:rsidR="00365955" w:rsidRPr="00BC7E60">
              <w:rPr>
                <w:rFonts w:ascii="Arial" w:eastAsia="Arial" w:hAnsi="Arial" w:cs="Arial"/>
                <w:sz w:val="21"/>
                <w:szCs w:val="21"/>
                <w:lang w:eastAsia="en-US"/>
              </w:rPr>
              <w:t>równy średniej dla całego województwa śląskiego</w:t>
            </w:r>
          </w:p>
        </w:tc>
        <w:tc>
          <w:tcPr>
            <w:tcW w:w="3544" w:type="dxa"/>
            <w:vAlign w:val="center"/>
          </w:tcPr>
          <w:p w14:paraId="23439ABB" w14:textId="77777777" w:rsidR="00972D90" w:rsidRPr="00BC7E60" w:rsidRDefault="00972D90"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0</w:t>
            </w:r>
          </w:p>
        </w:tc>
      </w:tr>
    </w:tbl>
    <w:p w14:paraId="111A165D" w14:textId="77777777" w:rsidR="00972D90" w:rsidRPr="00BC7E60" w:rsidRDefault="00972D90" w:rsidP="007B6838">
      <w:pPr>
        <w:pStyle w:val="Akapitzlist"/>
        <w:spacing w:after="0" w:line="257" w:lineRule="auto"/>
        <w:contextualSpacing w:val="0"/>
        <w:jc w:val="both"/>
        <w:rPr>
          <w:rFonts w:ascii="Arial" w:eastAsia="Arial" w:hAnsi="Arial" w:cs="Arial"/>
          <w:b/>
          <w:sz w:val="18"/>
          <w:szCs w:val="21"/>
        </w:rPr>
      </w:pPr>
    </w:p>
    <w:p w14:paraId="7E583CE0" w14:textId="77777777" w:rsidR="0078388B" w:rsidRPr="00BC7E60" w:rsidRDefault="0078388B" w:rsidP="007B6838">
      <w:pPr>
        <w:pStyle w:val="Akapitzlist"/>
        <w:spacing w:after="0" w:line="257" w:lineRule="auto"/>
        <w:contextualSpacing w:val="0"/>
        <w:jc w:val="both"/>
        <w:rPr>
          <w:rFonts w:ascii="Arial" w:eastAsia="Arial" w:hAnsi="Arial" w:cs="Arial"/>
          <w:b/>
          <w:sz w:val="18"/>
          <w:szCs w:val="21"/>
        </w:rPr>
        <w:sectPr w:rsidR="0078388B" w:rsidRPr="00BC7E60" w:rsidSect="00CC07D5">
          <w:pgSz w:w="16838" w:h="11906" w:orient="landscape"/>
          <w:pgMar w:top="1417" w:right="1417" w:bottom="1417" w:left="1417" w:header="708" w:footer="708" w:gutter="0"/>
          <w:cols w:space="708"/>
          <w:docGrid w:linePitch="360"/>
        </w:sectPr>
      </w:pPr>
    </w:p>
    <w:p w14:paraId="6E7730AE" w14:textId="24A28F06" w:rsidR="00352CE3" w:rsidRPr="00BC7E60" w:rsidRDefault="00352CE3" w:rsidP="007B6838">
      <w:pPr>
        <w:pStyle w:val="Akapitzlist"/>
        <w:spacing w:after="0" w:line="257" w:lineRule="auto"/>
        <w:contextualSpacing w:val="0"/>
        <w:jc w:val="both"/>
        <w:rPr>
          <w:rFonts w:ascii="Arial" w:eastAsia="Arial" w:hAnsi="Arial" w:cs="Arial"/>
          <w:b/>
          <w:sz w:val="18"/>
          <w:szCs w:val="21"/>
        </w:rPr>
      </w:pPr>
      <w:r w:rsidRPr="00BC7E60">
        <w:rPr>
          <w:rFonts w:ascii="Arial" w:eastAsia="Arial" w:hAnsi="Arial" w:cs="Arial"/>
          <w:b/>
          <w:sz w:val="18"/>
          <w:szCs w:val="21"/>
        </w:rPr>
        <w:lastRenderedPageBreak/>
        <w:t xml:space="preserve">Tabela nr </w:t>
      </w:r>
      <w:r w:rsidR="00972D90" w:rsidRPr="00BC7E60">
        <w:rPr>
          <w:rFonts w:ascii="Arial" w:eastAsia="Arial" w:hAnsi="Arial" w:cs="Arial"/>
          <w:b/>
          <w:sz w:val="18"/>
          <w:szCs w:val="21"/>
        </w:rPr>
        <w:t>3</w:t>
      </w:r>
      <w:r w:rsidRPr="00BC7E60">
        <w:rPr>
          <w:rFonts w:ascii="Arial" w:eastAsia="Arial" w:hAnsi="Arial" w:cs="Arial"/>
          <w:b/>
          <w:sz w:val="18"/>
          <w:szCs w:val="21"/>
        </w:rPr>
        <w:t xml:space="preserve"> -  Sposób tworzenia list rankingowych, list rezerwowych i wyłaniania </w:t>
      </w:r>
      <w:r w:rsidR="008F1DAB" w:rsidRPr="00BC7E60">
        <w:rPr>
          <w:rFonts w:ascii="Arial" w:eastAsia="Arial" w:hAnsi="Arial" w:cs="Arial"/>
          <w:b/>
          <w:sz w:val="18"/>
          <w:szCs w:val="21"/>
        </w:rPr>
        <w:t xml:space="preserve">Organów </w:t>
      </w:r>
      <w:r w:rsidRPr="00BC7E60">
        <w:rPr>
          <w:rFonts w:ascii="Arial" w:eastAsia="Arial" w:hAnsi="Arial" w:cs="Arial"/>
          <w:b/>
          <w:sz w:val="18"/>
          <w:szCs w:val="21"/>
        </w:rPr>
        <w:t>prowadzących w ramach naboru</w:t>
      </w:r>
    </w:p>
    <w:tbl>
      <w:tblPr>
        <w:tblStyle w:val="Tabela-Siatka"/>
        <w:tblW w:w="13892" w:type="dxa"/>
        <w:tblInd w:w="137" w:type="dxa"/>
        <w:tblLook w:val="04A0" w:firstRow="1" w:lastRow="0" w:firstColumn="1" w:lastColumn="0" w:noHBand="0" w:noVBand="1"/>
      </w:tblPr>
      <w:tblGrid>
        <w:gridCol w:w="1728"/>
        <w:gridCol w:w="8478"/>
        <w:gridCol w:w="3686"/>
      </w:tblGrid>
      <w:tr w:rsidR="00C13290" w:rsidRPr="00BC7E60" w14:paraId="265BFCFC" w14:textId="77777777" w:rsidTr="00CC07D5">
        <w:tc>
          <w:tcPr>
            <w:tcW w:w="13892" w:type="dxa"/>
            <w:gridSpan w:val="3"/>
            <w:shd w:val="clear" w:color="auto" w:fill="E7E6E6" w:themeFill="background2"/>
          </w:tcPr>
          <w:p w14:paraId="40CB0998" w14:textId="6FA93761" w:rsidR="00C13290" w:rsidRPr="00BC7E60" w:rsidRDefault="001F3DF4" w:rsidP="007B6838">
            <w:pPr>
              <w:spacing w:line="257" w:lineRule="auto"/>
              <w:jc w:val="center"/>
              <w:rPr>
                <w:rFonts w:ascii="Arial" w:eastAsia="Arial" w:hAnsi="Arial" w:cs="Arial"/>
                <w:b/>
                <w:sz w:val="21"/>
                <w:szCs w:val="21"/>
              </w:rPr>
            </w:pPr>
            <w:r w:rsidRPr="00BC7E60">
              <w:rPr>
                <w:rFonts w:ascii="Arial" w:eastAsia="Arial" w:hAnsi="Arial" w:cs="Arial"/>
                <w:b/>
                <w:sz w:val="21"/>
                <w:szCs w:val="21"/>
              </w:rPr>
              <w:t>G</w:t>
            </w:r>
            <w:r w:rsidR="00C13290" w:rsidRPr="00BC7E60">
              <w:rPr>
                <w:rFonts w:ascii="Arial" w:eastAsia="Arial" w:hAnsi="Arial" w:cs="Arial"/>
                <w:b/>
                <w:sz w:val="21"/>
                <w:szCs w:val="21"/>
              </w:rPr>
              <w:t>rupa dzieci wczesnoszkolnych (klasy I, II, III szkół podstawowych)</w:t>
            </w:r>
          </w:p>
          <w:p w14:paraId="6D77C20A" w14:textId="49BE8770" w:rsidR="00C13290" w:rsidRPr="00BC7E60" w:rsidRDefault="00C13290" w:rsidP="007B6838">
            <w:pPr>
              <w:spacing w:line="257" w:lineRule="auto"/>
              <w:jc w:val="center"/>
              <w:rPr>
                <w:rFonts w:ascii="Arial" w:eastAsia="Arial" w:hAnsi="Arial" w:cs="Arial"/>
                <w:i/>
                <w:sz w:val="21"/>
                <w:szCs w:val="21"/>
              </w:rPr>
            </w:pPr>
            <w:r w:rsidRPr="00BC7E60">
              <w:rPr>
                <w:rFonts w:ascii="Arial" w:eastAsia="Arial" w:hAnsi="Arial" w:cs="Arial"/>
                <w:i/>
                <w:sz w:val="21"/>
                <w:szCs w:val="21"/>
              </w:rPr>
              <w:t>Maksymalna liczba zgłoszeń do wyłonienia w ramach naboru</w:t>
            </w:r>
            <w:r w:rsidR="00E034CB" w:rsidRPr="00BC7E60">
              <w:rPr>
                <w:rFonts w:ascii="Arial" w:eastAsia="Arial" w:hAnsi="Arial" w:cs="Arial"/>
                <w:i/>
                <w:sz w:val="21"/>
                <w:szCs w:val="21"/>
              </w:rPr>
              <w:t xml:space="preserve"> dla grupy</w:t>
            </w:r>
            <w:r w:rsidRPr="00BC7E60">
              <w:rPr>
                <w:rFonts w:ascii="Arial" w:eastAsia="Arial" w:hAnsi="Arial" w:cs="Arial"/>
                <w:i/>
                <w:sz w:val="21"/>
                <w:szCs w:val="21"/>
              </w:rPr>
              <w:t>: 120</w:t>
            </w:r>
          </w:p>
        </w:tc>
      </w:tr>
      <w:tr w:rsidR="00CC07D5" w:rsidRPr="00BC7E60" w14:paraId="78D7398F" w14:textId="6DF1A434" w:rsidTr="00467813">
        <w:trPr>
          <w:trHeight w:val="2866"/>
        </w:trPr>
        <w:tc>
          <w:tcPr>
            <w:tcW w:w="1728" w:type="dxa"/>
            <w:vAlign w:val="center"/>
          </w:tcPr>
          <w:p w14:paraId="06F1A761" w14:textId="2D5EAFA0" w:rsidR="00CC07D5" w:rsidRPr="00BC7E60" w:rsidRDefault="00CC07D5"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 xml:space="preserve">W ramach naboru wpłynęło </w:t>
            </w:r>
            <w:r w:rsidRPr="00BC7E60">
              <w:rPr>
                <w:rFonts w:ascii="Arial" w:eastAsia="Arial" w:hAnsi="Arial" w:cs="Arial"/>
                <w:b/>
                <w:sz w:val="21"/>
                <w:szCs w:val="21"/>
              </w:rPr>
              <w:t>nie więcej niż 120</w:t>
            </w:r>
            <w:r w:rsidRPr="00BC7E60">
              <w:rPr>
                <w:rFonts w:ascii="Arial" w:eastAsia="Arial" w:hAnsi="Arial" w:cs="Arial"/>
                <w:sz w:val="21"/>
                <w:szCs w:val="21"/>
              </w:rPr>
              <w:t xml:space="preserve"> prawidłowych pod względem formalnym zgłoszeń dla grupy </w:t>
            </w:r>
          </w:p>
        </w:tc>
        <w:tc>
          <w:tcPr>
            <w:tcW w:w="8478" w:type="dxa"/>
            <w:vAlign w:val="center"/>
          </w:tcPr>
          <w:p w14:paraId="4260061C" w14:textId="10EDAD14" w:rsidR="00CC07D5" w:rsidRPr="00BC7E60" w:rsidRDefault="00CC07D5" w:rsidP="007B6838">
            <w:pPr>
              <w:pStyle w:val="Akapitzlist"/>
              <w:spacing w:line="257" w:lineRule="auto"/>
              <w:ind w:left="0"/>
              <w:jc w:val="both"/>
              <w:rPr>
                <w:rFonts w:ascii="Arial" w:eastAsia="Arial" w:hAnsi="Arial" w:cs="Arial"/>
                <w:sz w:val="21"/>
                <w:szCs w:val="21"/>
              </w:rPr>
            </w:pPr>
            <w:r w:rsidRPr="00BC7E60">
              <w:rPr>
                <w:rFonts w:ascii="Arial" w:eastAsia="Arial" w:hAnsi="Arial" w:cs="Arial"/>
                <w:sz w:val="21"/>
                <w:szCs w:val="21"/>
              </w:rPr>
              <w:t xml:space="preserve">W przypadku, gdy w ramach grupy nie było konieczności prowadzenia oceny merytorycznej </w:t>
            </w:r>
            <w:r w:rsidR="00776482" w:rsidRPr="00BC7E60">
              <w:rPr>
                <w:rFonts w:ascii="Arial" w:eastAsia="Arial" w:hAnsi="Arial" w:cs="Arial"/>
                <w:sz w:val="21"/>
                <w:szCs w:val="21"/>
              </w:rPr>
              <w:t>(</w:t>
            </w:r>
            <w:r w:rsidRPr="00BC7E60">
              <w:rPr>
                <w:rFonts w:ascii="Arial" w:eastAsia="Arial" w:hAnsi="Arial" w:cs="Arial"/>
                <w:sz w:val="21"/>
                <w:szCs w:val="21"/>
              </w:rPr>
              <w:t>tj. w ramach naboru wpłynęło nie więcej niż 120 prawidłowych pod względem formalnym zgłoszeń</w:t>
            </w:r>
            <w:r w:rsidR="00776482" w:rsidRPr="00BC7E60">
              <w:rPr>
                <w:rFonts w:ascii="Arial" w:eastAsia="Arial" w:hAnsi="Arial" w:cs="Arial"/>
                <w:sz w:val="21"/>
                <w:szCs w:val="21"/>
              </w:rPr>
              <w:t>)</w:t>
            </w:r>
            <w:r w:rsidRPr="00BC7E60">
              <w:rPr>
                <w:rFonts w:ascii="Arial" w:eastAsia="Arial" w:hAnsi="Arial" w:cs="Arial"/>
                <w:sz w:val="21"/>
                <w:szCs w:val="21"/>
              </w:rPr>
              <w:t xml:space="preserve"> lista rankingowa zawiera wykaz zgłoszeń wyłonionych w</w:t>
            </w:r>
            <w:r w:rsidR="00833A3E" w:rsidRPr="00BC7E60">
              <w:rPr>
                <w:rFonts w:ascii="Arial" w:eastAsia="Arial" w:hAnsi="Arial" w:cs="Arial"/>
                <w:sz w:val="21"/>
                <w:szCs w:val="21"/>
              </w:rPr>
              <w:t> </w:t>
            </w:r>
            <w:r w:rsidRPr="00BC7E60">
              <w:rPr>
                <w:rFonts w:ascii="Arial" w:eastAsia="Arial" w:hAnsi="Arial" w:cs="Arial"/>
                <w:sz w:val="21"/>
                <w:szCs w:val="21"/>
              </w:rPr>
              <w:t>naborze w</w:t>
            </w:r>
            <w:r w:rsidR="00352CE3" w:rsidRPr="00BC7E60">
              <w:rPr>
                <w:rFonts w:ascii="Arial" w:eastAsia="Arial" w:hAnsi="Arial" w:cs="Arial"/>
                <w:sz w:val="21"/>
                <w:szCs w:val="21"/>
              </w:rPr>
              <w:t> </w:t>
            </w:r>
            <w:r w:rsidRPr="00BC7E60">
              <w:rPr>
                <w:rFonts w:ascii="Arial" w:eastAsia="Arial" w:hAnsi="Arial" w:cs="Arial"/>
                <w:sz w:val="21"/>
                <w:szCs w:val="21"/>
              </w:rPr>
              <w:t>kolejności odpowiadającej kolejności napływu zgłoszeń w ramach naboru</w:t>
            </w:r>
            <w:r w:rsidR="00FD7F8C" w:rsidRPr="00BC7E60">
              <w:rPr>
                <w:rFonts w:ascii="Arial" w:eastAsia="Arial" w:hAnsi="Arial" w:cs="Arial"/>
                <w:sz w:val="21"/>
                <w:szCs w:val="21"/>
              </w:rPr>
              <w:t xml:space="preserve"> (ustalany, zgodnie z trybem określonym w §2 ust. 13 Regulaminu)</w:t>
            </w:r>
            <w:r w:rsidRPr="00BC7E60">
              <w:rPr>
                <w:rFonts w:ascii="Arial" w:eastAsia="Arial" w:hAnsi="Arial" w:cs="Arial"/>
                <w:sz w:val="21"/>
                <w:szCs w:val="21"/>
              </w:rPr>
              <w:t xml:space="preserve"> oraz wykaz zgłoszeń, które podlegały odrzuceniu (jeśli dotyczy). </w:t>
            </w:r>
          </w:p>
        </w:tc>
        <w:tc>
          <w:tcPr>
            <w:tcW w:w="3686" w:type="dxa"/>
            <w:vAlign w:val="center"/>
          </w:tcPr>
          <w:p w14:paraId="6A354384" w14:textId="6C99506F" w:rsidR="00CC07D5" w:rsidRPr="00BC7E60" w:rsidRDefault="00CC07D5" w:rsidP="007B6838">
            <w:pPr>
              <w:pStyle w:val="Akapitzlist"/>
              <w:spacing w:line="257" w:lineRule="auto"/>
              <w:ind w:left="0"/>
              <w:jc w:val="both"/>
              <w:rPr>
                <w:rFonts w:ascii="Arial" w:eastAsia="Arial" w:hAnsi="Arial" w:cs="Arial"/>
                <w:sz w:val="21"/>
                <w:szCs w:val="21"/>
              </w:rPr>
            </w:pPr>
            <w:r w:rsidRPr="00BC7E60">
              <w:rPr>
                <w:rFonts w:ascii="Arial" w:eastAsia="Arial" w:hAnsi="Arial" w:cs="Arial"/>
                <w:sz w:val="21"/>
                <w:szCs w:val="21"/>
              </w:rPr>
              <w:t>Wszystkie zgłoszenia znajdujące się na tak utworzonej liście rankingowej przyjmuje się jako wyłonione</w:t>
            </w:r>
            <w:r w:rsidR="00833A3E" w:rsidRPr="00BC7E60">
              <w:rPr>
                <w:rFonts w:ascii="Arial" w:eastAsia="Arial" w:hAnsi="Arial" w:cs="Arial"/>
                <w:sz w:val="21"/>
                <w:szCs w:val="21"/>
              </w:rPr>
              <w:t xml:space="preserve"> </w:t>
            </w:r>
            <w:r w:rsidRPr="00BC7E60">
              <w:rPr>
                <w:rFonts w:ascii="Arial" w:eastAsia="Arial" w:hAnsi="Arial" w:cs="Arial"/>
                <w:sz w:val="21"/>
                <w:szCs w:val="21"/>
              </w:rPr>
              <w:t>w</w:t>
            </w:r>
            <w:r w:rsidR="00352CE3" w:rsidRPr="00BC7E60">
              <w:rPr>
                <w:rFonts w:ascii="Arial" w:eastAsia="Arial" w:hAnsi="Arial" w:cs="Arial"/>
                <w:sz w:val="21"/>
                <w:szCs w:val="21"/>
              </w:rPr>
              <w:t> </w:t>
            </w:r>
            <w:r w:rsidRPr="00BC7E60">
              <w:rPr>
                <w:rFonts w:ascii="Arial" w:eastAsia="Arial" w:hAnsi="Arial" w:cs="Arial"/>
                <w:sz w:val="21"/>
                <w:szCs w:val="21"/>
              </w:rPr>
              <w:t>ramach</w:t>
            </w:r>
            <w:r w:rsidR="00BA2442" w:rsidRPr="00BC7E60">
              <w:rPr>
                <w:rFonts w:ascii="Arial" w:eastAsia="Arial" w:hAnsi="Arial" w:cs="Arial"/>
                <w:sz w:val="21"/>
                <w:szCs w:val="21"/>
              </w:rPr>
              <w:t xml:space="preserve"> </w:t>
            </w:r>
            <w:r w:rsidRPr="00BC7E60">
              <w:rPr>
                <w:rFonts w:ascii="Arial" w:eastAsia="Arial" w:hAnsi="Arial" w:cs="Arial"/>
                <w:sz w:val="21"/>
                <w:szCs w:val="21"/>
              </w:rPr>
              <w:t>grupy dzieci wczesnoszkolnych</w:t>
            </w:r>
          </w:p>
        </w:tc>
      </w:tr>
      <w:tr w:rsidR="00CC07D5" w:rsidRPr="00BC7E60" w14:paraId="446443D4" w14:textId="108B4807" w:rsidTr="00CC07D5">
        <w:trPr>
          <w:trHeight w:val="86"/>
        </w:trPr>
        <w:tc>
          <w:tcPr>
            <w:tcW w:w="1728" w:type="dxa"/>
            <w:vMerge w:val="restart"/>
            <w:vAlign w:val="center"/>
          </w:tcPr>
          <w:p w14:paraId="1F3D2CA4" w14:textId="0963105E" w:rsidR="00CC07D5" w:rsidRPr="00BC7E60" w:rsidRDefault="00CC07D5"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 xml:space="preserve">W ramach naboru wpłynęło </w:t>
            </w:r>
            <w:r w:rsidRPr="00BC7E60">
              <w:rPr>
                <w:rFonts w:ascii="Arial" w:eastAsia="Arial" w:hAnsi="Arial" w:cs="Arial"/>
                <w:b/>
                <w:sz w:val="21"/>
                <w:szCs w:val="21"/>
              </w:rPr>
              <w:t>więcej niż 120</w:t>
            </w:r>
            <w:r w:rsidRPr="00BC7E60">
              <w:rPr>
                <w:rFonts w:ascii="Arial" w:eastAsia="Arial" w:hAnsi="Arial" w:cs="Arial"/>
                <w:sz w:val="21"/>
                <w:szCs w:val="21"/>
              </w:rPr>
              <w:t xml:space="preserve"> prawidłowych pod względem formalnym zgłoszeń dla grupy</w:t>
            </w:r>
          </w:p>
        </w:tc>
        <w:tc>
          <w:tcPr>
            <w:tcW w:w="8478" w:type="dxa"/>
            <w:vAlign w:val="center"/>
          </w:tcPr>
          <w:p w14:paraId="4F1DA96A" w14:textId="11C57706" w:rsidR="00CC07D5" w:rsidRPr="00BC7E60" w:rsidRDefault="00CC07D5" w:rsidP="007B6838">
            <w:pPr>
              <w:spacing w:line="257" w:lineRule="auto"/>
              <w:jc w:val="both"/>
              <w:rPr>
                <w:rFonts w:ascii="Arial" w:eastAsia="Arial" w:hAnsi="Arial" w:cs="Arial"/>
                <w:sz w:val="21"/>
                <w:szCs w:val="21"/>
              </w:rPr>
            </w:pPr>
            <w:r w:rsidRPr="00BC7E60">
              <w:rPr>
                <w:rFonts w:ascii="Arial" w:eastAsia="Arial" w:hAnsi="Arial" w:cs="Arial"/>
                <w:sz w:val="21"/>
                <w:szCs w:val="21"/>
              </w:rPr>
              <w:t xml:space="preserve">W przypadku, gdy w ramach naboru prowadzona była ocena merytoryczna dla grupy </w:t>
            </w:r>
            <w:r w:rsidR="00776482" w:rsidRPr="00BC7E60">
              <w:rPr>
                <w:rFonts w:ascii="Arial" w:eastAsia="Arial" w:hAnsi="Arial" w:cs="Arial"/>
                <w:sz w:val="21"/>
                <w:szCs w:val="21"/>
              </w:rPr>
              <w:t>(</w:t>
            </w:r>
            <w:r w:rsidRPr="00BC7E60">
              <w:rPr>
                <w:rFonts w:ascii="Arial" w:eastAsia="Arial" w:hAnsi="Arial" w:cs="Arial"/>
                <w:sz w:val="21"/>
                <w:szCs w:val="21"/>
              </w:rPr>
              <w:t>tj. Organizator naboru otrzymał więcej niż 120 prawidłowych pod względem formalnym zgłoszeń) - lista rankingowa zawiera wykaz 120 zgłoszeń wyłonionych w</w:t>
            </w:r>
            <w:r w:rsidR="00776482" w:rsidRPr="00BC7E60">
              <w:rPr>
                <w:rFonts w:ascii="Arial" w:eastAsia="Arial" w:hAnsi="Arial" w:cs="Arial"/>
                <w:sz w:val="21"/>
                <w:szCs w:val="21"/>
              </w:rPr>
              <w:t> </w:t>
            </w:r>
            <w:r w:rsidRPr="00BC7E60">
              <w:rPr>
                <w:rFonts w:ascii="Arial" w:eastAsia="Arial" w:hAnsi="Arial" w:cs="Arial"/>
                <w:sz w:val="21"/>
                <w:szCs w:val="21"/>
              </w:rPr>
              <w:t>naborze</w:t>
            </w:r>
            <w:r w:rsidR="00776482" w:rsidRPr="00BC7E60">
              <w:rPr>
                <w:rFonts w:ascii="Arial" w:eastAsia="Arial" w:hAnsi="Arial" w:cs="Arial"/>
                <w:sz w:val="21"/>
                <w:szCs w:val="21"/>
              </w:rPr>
              <w:t>,</w:t>
            </w:r>
            <w:r w:rsidRPr="00BC7E60">
              <w:rPr>
                <w:rFonts w:ascii="Arial" w:eastAsia="Arial" w:hAnsi="Arial" w:cs="Arial"/>
                <w:sz w:val="21"/>
                <w:szCs w:val="21"/>
              </w:rPr>
              <w:t xml:space="preserve"> w</w:t>
            </w:r>
            <w:r w:rsidR="00365955" w:rsidRPr="00BC7E60">
              <w:rPr>
                <w:rFonts w:ascii="Arial" w:eastAsia="Arial" w:hAnsi="Arial" w:cs="Arial"/>
                <w:sz w:val="21"/>
                <w:szCs w:val="21"/>
              </w:rPr>
              <w:t> </w:t>
            </w:r>
            <w:r w:rsidRPr="00BC7E60">
              <w:rPr>
                <w:rFonts w:ascii="Arial" w:eastAsia="Arial" w:hAnsi="Arial" w:cs="Arial"/>
                <w:sz w:val="21"/>
                <w:szCs w:val="21"/>
              </w:rPr>
              <w:t>kolejności uwzględniającej liczbę przyznanych punktów na etapie oceny merytorycznej, począwszy od zgłoszeń z wyższą liczb</w:t>
            </w:r>
            <w:r w:rsidR="00A00BD1" w:rsidRPr="00BC7E60">
              <w:rPr>
                <w:rFonts w:ascii="Arial" w:eastAsia="Arial" w:hAnsi="Arial" w:cs="Arial"/>
                <w:sz w:val="21"/>
                <w:szCs w:val="21"/>
              </w:rPr>
              <w:t>ą</w:t>
            </w:r>
            <w:r w:rsidRPr="00BC7E60">
              <w:rPr>
                <w:rFonts w:ascii="Arial" w:eastAsia="Arial" w:hAnsi="Arial" w:cs="Arial"/>
                <w:sz w:val="21"/>
                <w:szCs w:val="21"/>
              </w:rPr>
              <w:t xml:space="preserve"> punktów. W</w:t>
            </w:r>
            <w:r w:rsidR="00352CE3" w:rsidRPr="00BC7E60">
              <w:rPr>
                <w:rFonts w:ascii="Arial" w:eastAsia="Arial" w:hAnsi="Arial" w:cs="Arial"/>
                <w:sz w:val="21"/>
                <w:szCs w:val="21"/>
              </w:rPr>
              <w:t> </w:t>
            </w:r>
            <w:r w:rsidRPr="00BC7E60">
              <w:rPr>
                <w:rFonts w:ascii="Arial" w:eastAsia="Arial" w:hAnsi="Arial" w:cs="Arial"/>
                <w:sz w:val="21"/>
                <w:szCs w:val="21"/>
              </w:rPr>
              <w:t>przypadku zgłoszeń, które uzyskały taką samą liczbę punktów o kolejności na liście rankingowej decyduje kolejność wpływu zgłoszenia – wyższe miejsce na liście uzyskuje zgłoszenie, którego termin wpływu był wcześniejszy w ramach naboru.</w:t>
            </w:r>
            <w:r w:rsidR="00776482" w:rsidRPr="00BC7E60">
              <w:rPr>
                <w:rFonts w:ascii="Arial" w:eastAsia="Arial" w:hAnsi="Arial" w:cs="Arial"/>
                <w:sz w:val="21"/>
                <w:szCs w:val="21"/>
              </w:rPr>
              <w:t xml:space="preserve"> Termin wpływu jest ustalany, zgodnie z trybem określonym w §2 ust. 1</w:t>
            </w:r>
            <w:r w:rsidR="00833A3E" w:rsidRPr="00BC7E60">
              <w:rPr>
                <w:rFonts w:ascii="Arial" w:eastAsia="Arial" w:hAnsi="Arial" w:cs="Arial"/>
                <w:sz w:val="21"/>
                <w:szCs w:val="21"/>
              </w:rPr>
              <w:t>3</w:t>
            </w:r>
            <w:r w:rsidR="00776482" w:rsidRPr="00BC7E60">
              <w:rPr>
                <w:rFonts w:ascii="Arial" w:eastAsia="Arial" w:hAnsi="Arial" w:cs="Arial"/>
                <w:sz w:val="21"/>
                <w:szCs w:val="21"/>
              </w:rPr>
              <w:t xml:space="preserve"> Regulaminu</w:t>
            </w:r>
            <w:r w:rsidR="007D499E" w:rsidRPr="00BC7E60">
              <w:rPr>
                <w:rFonts w:ascii="Arial" w:eastAsia="Arial" w:hAnsi="Arial" w:cs="Arial"/>
                <w:sz w:val="21"/>
                <w:szCs w:val="21"/>
              </w:rPr>
              <w:t>.</w:t>
            </w:r>
            <w:r w:rsidR="00776482" w:rsidRPr="00BC7E60">
              <w:rPr>
                <w:rFonts w:ascii="Arial" w:eastAsia="Arial" w:hAnsi="Arial" w:cs="Arial"/>
                <w:sz w:val="21"/>
                <w:szCs w:val="21"/>
              </w:rPr>
              <w:t xml:space="preserve"> </w:t>
            </w:r>
          </w:p>
          <w:p w14:paraId="549DCA3C" w14:textId="214CED6D" w:rsidR="00CC07D5" w:rsidRPr="00BC7E60" w:rsidRDefault="00CC07D5" w:rsidP="007B6838">
            <w:pPr>
              <w:pStyle w:val="Akapitzlist"/>
              <w:spacing w:line="257" w:lineRule="auto"/>
              <w:ind w:left="0"/>
              <w:jc w:val="both"/>
              <w:rPr>
                <w:rFonts w:ascii="Arial" w:eastAsia="Arial" w:hAnsi="Arial" w:cs="Arial"/>
                <w:sz w:val="21"/>
                <w:szCs w:val="21"/>
              </w:rPr>
            </w:pPr>
          </w:p>
        </w:tc>
        <w:tc>
          <w:tcPr>
            <w:tcW w:w="3686" w:type="dxa"/>
            <w:vMerge w:val="restart"/>
            <w:vAlign w:val="center"/>
          </w:tcPr>
          <w:p w14:paraId="4A56DBBB" w14:textId="1CD4868C" w:rsidR="00CC07D5" w:rsidRPr="00BC7E60" w:rsidRDefault="00CC07D5" w:rsidP="007B6838">
            <w:pPr>
              <w:pStyle w:val="Akapitzlist"/>
              <w:spacing w:line="257" w:lineRule="auto"/>
              <w:ind w:left="0"/>
              <w:jc w:val="both"/>
              <w:rPr>
                <w:rFonts w:ascii="Arial" w:eastAsia="Arial" w:hAnsi="Arial" w:cs="Arial"/>
                <w:sz w:val="21"/>
                <w:szCs w:val="21"/>
              </w:rPr>
            </w:pPr>
            <w:r w:rsidRPr="00BC7E60">
              <w:rPr>
                <w:rFonts w:ascii="Arial" w:eastAsia="Arial" w:hAnsi="Arial" w:cs="Arial"/>
                <w:sz w:val="21"/>
                <w:szCs w:val="21"/>
              </w:rPr>
              <w:t>Wszystkie zgłoszenia znajdujące się na tak utworzonej liście rankingowej przyjmuje się jako wyłonione</w:t>
            </w:r>
            <w:r w:rsidR="00833A3E" w:rsidRPr="00BC7E60">
              <w:rPr>
                <w:rFonts w:ascii="Arial" w:eastAsia="Arial" w:hAnsi="Arial" w:cs="Arial"/>
                <w:sz w:val="21"/>
                <w:szCs w:val="21"/>
              </w:rPr>
              <w:t xml:space="preserve"> </w:t>
            </w:r>
            <w:r w:rsidRPr="00BC7E60">
              <w:rPr>
                <w:rFonts w:ascii="Arial" w:eastAsia="Arial" w:hAnsi="Arial" w:cs="Arial"/>
                <w:sz w:val="21"/>
                <w:szCs w:val="21"/>
              </w:rPr>
              <w:t>w</w:t>
            </w:r>
            <w:r w:rsidR="00352CE3" w:rsidRPr="00BC7E60">
              <w:rPr>
                <w:rFonts w:ascii="Arial" w:eastAsia="Arial" w:hAnsi="Arial" w:cs="Arial"/>
                <w:sz w:val="21"/>
                <w:szCs w:val="21"/>
              </w:rPr>
              <w:t> </w:t>
            </w:r>
            <w:r w:rsidRPr="00BC7E60">
              <w:rPr>
                <w:rFonts w:ascii="Arial" w:eastAsia="Arial" w:hAnsi="Arial" w:cs="Arial"/>
                <w:sz w:val="21"/>
                <w:szCs w:val="21"/>
              </w:rPr>
              <w:t>ramach grupy dzieci wczesnoszkolnych</w:t>
            </w:r>
          </w:p>
        </w:tc>
      </w:tr>
      <w:tr w:rsidR="00CC07D5" w:rsidRPr="00BC7E60" w14:paraId="528A8899" w14:textId="77777777" w:rsidTr="00CC07D5">
        <w:trPr>
          <w:trHeight w:val="86"/>
        </w:trPr>
        <w:tc>
          <w:tcPr>
            <w:tcW w:w="1728" w:type="dxa"/>
            <w:vMerge/>
            <w:vAlign w:val="center"/>
          </w:tcPr>
          <w:p w14:paraId="4C9F103C" w14:textId="77777777" w:rsidR="00CC07D5" w:rsidRPr="00BC7E60" w:rsidRDefault="00CC07D5" w:rsidP="007B6838">
            <w:pPr>
              <w:pStyle w:val="Akapitzlist"/>
              <w:spacing w:line="257" w:lineRule="auto"/>
              <w:ind w:left="0"/>
              <w:jc w:val="center"/>
              <w:rPr>
                <w:rFonts w:ascii="Arial" w:eastAsia="Arial" w:hAnsi="Arial" w:cs="Arial"/>
                <w:sz w:val="21"/>
                <w:szCs w:val="21"/>
              </w:rPr>
            </w:pPr>
          </w:p>
        </w:tc>
        <w:tc>
          <w:tcPr>
            <w:tcW w:w="8478" w:type="dxa"/>
            <w:vAlign w:val="center"/>
          </w:tcPr>
          <w:p w14:paraId="40797853" w14:textId="436A0773" w:rsidR="00352CE3" w:rsidRPr="00BC7E60" w:rsidRDefault="00CC07D5" w:rsidP="007B6838">
            <w:pPr>
              <w:spacing w:line="257" w:lineRule="auto"/>
              <w:jc w:val="both"/>
              <w:rPr>
                <w:rFonts w:ascii="Arial" w:eastAsia="Arial" w:hAnsi="Arial" w:cs="Arial"/>
                <w:sz w:val="21"/>
                <w:szCs w:val="21"/>
              </w:rPr>
            </w:pPr>
            <w:r w:rsidRPr="00BC7E60">
              <w:rPr>
                <w:rFonts w:ascii="Arial" w:eastAsia="Arial" w:hAnsi="Arial" w:cs="Arial"/>
                <w:sz w:val="21"/>
                <w:szCs w:val="21"/>
              </w:rPr>
              <w:t xml:space="preserve">Zgłoszenia dot. grupy dzieci wczesnoszkolnych, które były prawidłowe pod względem formalnym, ale nie znalazły się na liście rankingowej, zostają zamieszczone na liście rezerwowej dla </w:t>
            </w:r>
            <w:r w:rsidR="00776482" w:rsidRPr="00BC7E60">
              <w:rPr>
                <w:rFonts w:ascii="Arial" w:eastAsia="Arial" w:hAnsi="Arial" w:cs="Arial"/>
                <w:sz w:val="21"/>
                <w:szCs w:val="21"/>
              </w:rPr>
              <w:t xml:space="preserve">tej </w:t>
            </w:r>
            <w:r w:rsidRPr="00BC7E60">
              <w:rPr>
                <w:rFonts w:ascii="Arial" w:eastAsia="Arial" w:hAnsi="Arial" w:cs="Arial"/>
                <w:sz w:val="21"/>
                <w:szCs w:val="21"/>
              </w:rPr>
              <w:t xml:space="preserve">grupy. </w:t>
            </w:r>
          </w:p>
          <w:p w14:paraId="0D3EBDBE" w14:textId="6C96A2EA" w:rsidR="00CC07D5" w:rsidRPr="00BC7E60" w:rsidRDefault="00CC07D5" w:rsidP="007B6838">
            <w:pPr>
              <w:spacing w:line="257" w:lineRule="auto"/>
              <w:jc w:val="both"/>
              <w:rPr>
                <w:rFonts w:ascii="Arial" w:eastAsia="Arial" w:hAnsi="Arial" w:cs="Arial"/>
                <w:sz w:val="21"/>
                <w:szCs w:val="21"/>
              </w:rPr>
            </w:pPr>
            <w:r w:rsidRPr="00BC7E60">
              <w:rPr>
                <w:rFonts w:ascii="Arial" w:eastAsia="Arial" w:hAnsi="Arial" w:cs="Arial"/>
                <w:sz w:val="21"/>
                <w:szCs w:val="21"/>
              </w:rPr>
              <w:t>Lista rezerwowa zawiera wykaz zgłoszeń w kolejności uwzględniającej liczbę przyznanych punktów na etapie oceny merytorycznej, począwszy od zgłoszeń z wyższą liczba punktów. W przypadku zgłoszeń, które uzyskały taką samą liczbę punktów o kolejności na liście rezerwowej decyduje kolejnoś</w:t>
            </w:r>
            <w:r w:rsidR="00365955" w:rsidRPr="00BC7E60">
              <w:rPr>
                <w:rFonts w:ascii="Arial" w:eastAsia="Arial" w:hAnsi="Arial" w:cs="Arial"/>
                <w:sz w:val="21"/>
                <w:szCs w:val="21"/>
              </w:rPr>
              <w:t>ć</w:t>
            </w:r>
            <w:r w:rsidRPr="00BC7E60">
              <w:rPr>
                <w:rFonts w:ascii="Arial" w:eastAsia="Arial" w:hAnsi="Arial" w:cs="Arial"/>
                <w:sz w:val="21"/>
                <w:szCs w:val="21"/>
              </w:rPr>
              <w:t xml:space="preserve"> wpływu zgłoszenia – wyższe miejsce na liście uzyskuje zgłoszenie, którego termin wpływu był wcześniejszy w ramach naboru</w:t>
            </w:r>
            <w:r w:rsidR="00776482" w:rsidRPr="00BC7E60">
              <w:rPr>
                <w:rFonts w:ascii="Arial" w:eastAsia="Arial" w:hAnsi="Arial" w:cs="Arial"/>
                <w:sz w:val="21"/>
                <w:szCs w:val="21"/>
              </w:rPr>
              <w:t>. Termin wpływu jest ustalany, zgodnie z trybem określonym w §2 ust. 1</w:t>
            </w:r>
            <w:r w:rsidR="00833A3E" w:rsidRPr="00BC7E60">
              <w:rPr>
                <w:rFonts w:ascii="Arial" w:eastAsia="Arial" w:hAnsi="Arial" w:cs="Arial"/>
                <w:sz w:val="21"/>
                <w:szCs w:val="21"/>
              </w:rPr>
              <w:t>3</w:t>
            </w:r>
            <w:r w:rsidR="00776482" w:rsidRPr="00BC7E60">
              <w:rPr>
                <w:rFonts w:ascii="Arial" w:eastAsia="Arial" w:hAnsi="Arial" w:cs="Arial"/>
                <w:sz w:val="21"/>
                <w:szCs w:val="21"/>
              </w:rPr>
              <w:t xml:space="preserve"> Regulaminu. </w:t>
            </w:r>
          </w:p>
        </w:tc>
        <w:tc>
          <w:tcPr>
            <w:tcW w:w="3686" w:type="dxa"/>
            <w:vMerge/>
            <w:vAlign w:val="center"/>
          </w:tcPr>
          <w:p w14:paraId="3B01E3BC" w14:textId="77777777" w:rsidR="00CC07D5" w:rsidRPr="00BC7E60" w:rsidRDefault="00CC07D5" w:rsidP="007B6838">
            <w:pPr>
              <w:pStyle w:val="Akapitzlist"/>
              <w:spacing w:line="257" w:lineRule="auto"/>
              <w:ind w:left="0"/>
              <w:jc w:val="both"/>
              <w:rPr>
                <w:rFonts w:ascii="Arial" w:eastAsia="Arial" w:hAnsi="Arial" w:cs="Arial"/>
                <w:sz w:val="21"/>
                <w:szCs w:val="21"/>
              </w:rPr>
            </w:pPr>
          </w:p>
        </w:tc>
      </w:tr>
      <w:tr w:rsidR="00C177FE" w:rsidRPr="00BC7E60" w14:paraId="4BFEDAB3" w14:textId="77777777" w:rsidTr="001B1440">
        <w:tc>
          <w:tcPr>
            <w:tcW w:w="13892" w:type="dxa"/>
            <w:gridSpan w:val="3"/>
            <w:shd w:val="clear" w:color="auto" w:fill="E7E6E6" w:themeFill="background2"/>
          </w:tcPr>
          <w:p w14:paraId="5EE40F97" w14:textId="1FF3DF91" w:rsidR="00C177FE" w:rsidRPr="00BC7E60" w:rsidRDefault="00C177FE" w:rsidP="007B6838">
            <w:pPr>
              <w:spacing w:line="257" w:lineRule="auto"/>
              <w:jc w:val="center"/>
              <w:rPr>
                <w:rFonts w:ascii="Arial" w:eastAsia="Arial" w:hAnsi="Arial" w:cs="Arial"/>
                <w:b/>
                <w:sz w:val="21"/>
                <w:szCs w:val="21"/>
              </w:rPr>
            </w:pPr>
            <w:r w:rsidRPr="00BC7E60">
              <w:rPr>
                <w:rFonts w:ascii="Arial" w:eastAsia="Arial" w:hAnsi="Arial" w:cs="Arial"/>
                <w:b/>
                <w:sz w:val="21"/>
                <w:szCs w:val="21"/>
              </w:rPr>
              <w:lastRenderedPageBreak/>
              <w:t xml:space="preserve">Grupa dzieci przedszkolnych (grupy </w:t>
            </w:r>
            <w:r w:rsidR="00360108" w:rsidRPr="00BC7E60">
              <w:rPr>
                <w:rFonts w:ascii="Arial" w:eastAsia="Arial" w:hAnsi="Arial" w:cs="Arial"/>
                <w:b/>
                <w:sz w:val="21"/>
                <w:szCs w:val="21"/>
              </w:rPr>
              <w:t>„</w:t>
            </w:r>
            <w:proofErr w:type="spellStart"/>
            <w:r w:rsidRPr="00BC7E60">
              <w:rPr>
                <w:rFonts w:ascii="Arial" w:eastAsia="Arial" w:hAnsi="Arial" w:cs="Arial"/>
                <w:b/>
                <w:sz w:val="21"/>
                <w:szCs w:val="21"/>
              </w:rPr>
              <w:t>zerówkowe</w:t>
            </w:r>
            <w:proofErr w:type="spellEnd"/>
            <w:r w:rsidR="00360108" w:rsidRPr="00BC7E60">
              <w:rPr>
                <w:rFonts w:ascii="Arial" w:eastAsia="Arial" w:hAnsi="Arial" w:cs="Arial"/>
                <w:b/>
                <w:sz w:val="21"/>
                <w:szCs w:val="21"/>
              </w:rPr>
              <w:t>”/”zerowe”</w:t>
            </w:r>
            <w:r w:rsidRPr="00BC7E60">
              <w:rPr>
                <w:rFonts w:ascii="Arial" w:eastAsia="Arial" w:hAnsi="Arial" w:cs="Arial"/>
                <w:b/>
                <w:sz w:val="21"/>
                <w:szCs w:val="21"/>
              </w:rPr>
              <w:t>)</w:t>
            </w:r>
          </w:p>
          <w:p w14:paraId="6E36EBBE" w14:textId="77777777" w:rsidR="00C177FE" w:rsidRPr="00BC7E60" w:rsidRDefault="00C177FE" w:rsidP="007B6838">
            <w:pPr>
              <w:spacing w:line="257" w:lineRule="auto"/>
              <w:jc w:val="center"/>
              <w:rPr>
                <w:rFonts w:ascii="Arial" w:eastAsia="Arial" w:hAnsi="Arial" w:cs="Arial"/>
                <w:i/>
                <w:sz w:val="21"/>
                <w:szCs w:val="21"/>
              </w:rPr>
            </w:pPr>
            <w:r w:rsidRPr="00BC7E60">
              <w:rPr>
                <w:rFonts w:ascii="Arial" w:eastAsia="Arial" w:hAnsi="Arial" w:cs="Arial"/>
                <w:i/>
                <w:sz w:val="21"/>
                <w:szCs w:val="21"/>
              </w:rPr>
              <w:t>Maksymalna liczba zgłoszeń do wyłonienia w ramach naboru dla grupy: 40</w:t>
            </w:r>
          </w:p>
        </w:tc>
      </w:tr>
      <w:tr w:rsidR="00C177FE" w:rsidRPr="00BC7E60" w14:paraId="235DEF3A" w14:textId="77777777" w:rsidTr="001B1440">
        <w:trPr>
          <w:trHeight w:val="86"/>
        </w:trPr>
        <w:tc>
          <w:tcPr>
            <w:tcW w:w="1728" w:type="dxa"/>
            <w:vAlign w:val="center"/>
          </w:tcPr>
          <w:p w14:paraId="0B18D67A" w14:textId="77777777" w:rsidR="00C177FE" w:rsidRPr="00BC7E60" w:rsidRDefault="00C177FE"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 xml:space="preserve">W ramach naboru wpłynęło </w:t>
            </w:r>
            <w:r w:rsidRPr="00BC7E60">
              <w:rPr>
                <w:rFonts w:ascii="Arial" w:eastAsia="Arial" w:hAnsi="Arial" w:cs="Arial"/>
                <w:b/>
                <w:sz w:val="21"/>
                <w:szCs w:val="21"/>
              </w:rPr>
              <w:t>nie więcej niż 40</w:t>
            </w:r>
            <w:r w:rsidRPr="00BC7E60">
              <w:rPr>
                <w:rFonts w:ascii="Arial" w:eastAsia="Arial" w:hAnsi="Arial" w:cs="Arial"/>
                <w:sz w:val="21"/>
                <w:szCs w:val="21"/>
              </w:rPr>
              <w:t xml:space="preserve"> prawidłowych pod względem formalnym zgłoszeń dla grupy </w:t>
            </w:r>
          </w:p>
        </w:tc>
        <w:tc>
          <w:tcPr>
            <w:tcW w:w="8478" w:type="dxa"/>
            <w:vAlign w:val="center"/>
          </w:tcPr>
          <w:p w14:paraId="52E8CACE" w14:textId="56754D7B" w:rsidR="00C177FE" w:rsidRPr="00BC7E60" w:rsidRDefault="00C177FE" w:rsidP="007B6838">
            <w:pPr>
              <w:pStyle w:val="Akapitzlist"/>
              <w:spacing w:line="257" w:lineRule="auto"/>
              <w:ind w:left="0"/>
              <w:jc w:val="both"/>
              <w:rPr>
                <w:rFonts w:ascii="Arial" w:eastAsia="Arial" w:hAnsi="Arial" w:cs="Arial"/>
                <w:sz w:val="21"/>
                <w:szCs w:val="21"/>
              </w:rPr>
            </w:pPr>
            <w:r w:rsidRPr="00BC7E60">
              <w:rPr>
                <w:rFonts w:ascii="Arial" w:eastAsia="Arial" w:hAnsi="Arial" w:cs="Arial"/>
                <w:sz w:val="21"/>
                <w:szCs w:val="21"/>
              </w:rPr>
              <w:t>W przypadku, gdy w ramach grupy nie było konieczności prowadzenia oceny merytorycznej tj. w ramach naboru wpłynęło nie więcej niż 40 prawidłowych pod względem formalnym zgłoszeń - lista rankingowa dla tej grupy zawiera wykaz zgłoszeń wyłonionych w naborze w kolejności odpowiadającej kolejności napływu zgłoszeń w ramach naboru</w:t>
            </w:r>
            <w:r w:rsidR="00FD7F8C" w:rsidRPr="00BC7E60">
              <w:rPr>
                <w:rFonts w:ascii="Arial" w:eastAsia="Arial" w:hAnsi="Arial" w:cs="Arial"/>
                <w:sz w:val="21"/>
                <w:szCs w:val="21"/>
              </w:rPr>
              <w:t xml:space="preserve"> (ustalany, zgodnie z trybem określonym w §2 ust. 13 Regulaminu)</w:t>
            </w:r>
            <w:r w:rsidRPr="00BC7E60">
              <w:rPr>
                <w:rFonts w:ascii="Arial" w:eastAsia="Arial" w:hAnsi="Arial" w:cs="Arial"/>
                <w:sz w:val="21"/>
                <w:szCs w:val="21"/>
              </w:rPr>
              <w:t xml:space="preserve"> oraz wykaz zgłoszeń, które podlegały odrzuceniu (jeśli dotyczy). </w:t>
            </w:r>
          </w:p>
        </w:tc>
        <w:tc>
          <w:tcPr>
            <w:tcW w:w="3686" w:type="dxa"/>
            <w:vAlign w:val="center"/>
          </w:tcPr>
          <w:p w14:paraId="47B91B6D" w14:textId="77777777" w:rsidR="00C177FE" w:rsidRPr="00BC7E60" w:rsidRDefault="00C177FE" w:rsidP="007B6838">
            <w:pPr>
              <w:pStyle w:val="Akapitzlist"/>
              <w:spacing w:line="257" w:lineRule="auto"/>
              <w:ind w:left="0"/>
              <w:jc w:val="both"/>
              <w:rPr>
                <w:rFonts w:ascii="Arial" w:eastAsia="Arial" w:hAnsi="Arial" w:cs="Arial"/>
                <w:sz w:val="21"/>
                <w:szCs w:val="21"/>
              </w:rPr>
            </w:pPr>
            <w:r w:rsidRPr="00BC7E60">
              <w:rPr>
                <w:rFonts w:ascii="Arial" w:eastAsia="Arial" w:hAnsi="Arial" w:cs="Arial"/>
                <w:sz w:val="21"/>
                <w:szCs w:val="21"/>
              </w:rPr>
              <w:t>Wszystkie zgłoszenia znajdujące się na tak utworzonej liście rankingowej przyjmuje się jako wyłonione w ramach grupy dzieci przedszkolnych</w:t>
            </w:r>
          </w:p>
        </w:tc>
      </w:tr>
      <w:tr w:rsidR="00C177FE" w:rsidRPr="00BC7E60" w14:paraId="1943B4B0" w14:textId="77777777" w:rsidTr="001B1440">
        <w:trPr>
          <w:trHeight w:val="86"/>
        </w:trPr>
        <w:tc>
          <w:tcPr>
            <w:tcW w:w="1728" w:type="dxa"/>
            <w:vMerge w:val="restart"/>
            <w:vAlign w:val="center"/>
          </w:tcPr>
          <w:p w14:paraId="65AF5A9C" w14:textId="77777777" w:rsidR="00C177FE" w:rsidRPr="00BC7E60" w:rsidRDefault="00C177FE" w:rsidP="007B6838">
            <w:pPr>
              <w:pStyle w:val="Akapitzlist"/>
              <w:spacing w:line="257" w:lineRule="auto"/>
              <w:ind w:left="0"/>
              <w:jc w:val="center"/>
              <w:rPr>
                <w:rFonts w:ascii="Arial" w:eastAsia="Arial" w:hAnsi="Arial" w:cs="Arial"/>
                <w:sz w:val="21"/>
                <w:szCs w:val="21"/>
              </w:rPr>
            </w:pPr>
            <w:r w:rsidRPr="00BC7E60">
              <w:rPr>
                <w:rFonts w:ascii="Arial" w:eastAsia="Arial" w:hAnsi="Arial" w:cs="Arial"/>
                <w:sz w:val="21"/>
                <w:szCs w:val="21"/>
              </w:rPr>
              <w:t xml:space="preserve">W ramach naboru wpłynęło </w:t>
            </w:r>
            <w:r w:rsidRPr="00BC7E60">
              <w:rPr>
                <w:rFonts w:ascii="Arial" w:eastAsia="Arial" w:hAnsi="Arial" w:cs="Arial"/>
                <w:b/>
                <w:sz w:val="21"/>
                <w:szCs w:val="21"/>
              </w:rPr>
              <w:t>więcej niż 40</w:t>
            </w:r>
            <w:r w:rsidRPr="00BC7E60">
              <w:rPr>
                <w:rFonts w:ascii="Arial" w:eastAsia="Arial" w:hAnsi="Arial" w:cs="Arial"/>
                <w:sz w:val="21"/>
                <w:szCs w:val="21"/>
              </w:rPr>
              <w:t xml:space="preserve"> prawidłowych pod względem formalnym zgłoszeń dla grupy</w:t>
            </w:r>
          </w:p>
        </w:tc>
        <w:tc>
          <w:tcPr>
            <w:tcW w:w="8478" w:type="dxa"/>
            <w:vAlign w:val="center"/>
          </w:tcPr>
          <w:p w14:paraId="1C589FDE" w14:textId="5DEE1A79" w:rsidR="0098141F" w:rsidRPr="00BC7E60" w:rsidRDefault="00C177FE" w:rsidP="007B6838">
            <w:pPr>
              <w:spacing w:line="257" w:lineRule="auto"/>
              <w:jc w:val="both"/>
              <w:rPr>
                <w:rFonts w:ascii="Arial" w:eastAsia="Arial" w:hAnsi="Arial" w:cs="Arial"/>
                <w:sz w:val="21"/>
                <w:szCs w:val="21"/>
              </w:rPr>
            </w:pPr>
            <w:r w:rsidRPr="00BC7E60">
              <w:rPr>
                <w:rFonts w:ascii="Arial" w:eastAsia="Arial" w:hAnsi="Arial" w:cs="Arial"/>
                <w:sz w:val="21"/>
                <w:szCs w:val="21"/>
              </w:rPr>
              <w:t>W przypadku, gdy w ramach naboru prowadzona była ocena merytoryczna dla grupy (tj. Organizator naboru otrzymał więcej niż 40 prawidłowych pod względem formalnym zgłoszeń) lista rankingowa dla tej grupy dzieci przedszkolnych zawiera wykaz 40 zgłoszeń wyłonionych w naborze w kolejności uwzględniającej liczbę przyznanych punktów na etapie oceny merytorycznej, począwszy od zgłoszeń z wyższą liczb</w:t>
            </w:r>
            <w:r w:rsidR="0098141F" w:rsidRPr="00BC7E60">
              <w:rPr>
                <w:rFonts w:ascii="Arial" w:eastAsia="Arial" w:hAnsi="Arial" w:cs="Arial"/>
                <w:sz w:val="21"/>
                <w:szCs w:val="21"/>
              </w:rPr>
              <w:t>ą</w:t>
            </w:r>
            <w:r w:rsidRPr="00BC7E60">
              <w:rPr>
                <w:rFonts w:ascii="Arial" w:eastAsia="Arial" w:hAnsi="Arial" w:cs="Arial"/>
                <w:sz w:val="21"/>
                <w:szCs w:val="21"/>
              </w:rPr>
              <w:t xml:space="preserve"> punktów. </w:t>
            </w:r>
          </w:p>
          <w:p w14:paraId="13340B03" w14:textId="15F539EB" w:rsidR="00C177FE" w:rsidRPr="00BC7E60" w:rsidRDefault="00C177FE" w:rsidP="007B6838">
            <w:pPr>
              <w:spacing w:line="257" w:lineRule="auto"/>
              <w:jc w:val="both"/>
              <w:rPr>
                <w:rFonts w:ascii="Arial" w:eastAsia="Arial" w:hAnsi="Arial" w:cs="Arial"/>
                <w:sz w:val="21"/>
                <w:szCs w:val="21"/>
              </w:rPr>
            </w:pPr>
            <w:r w:rsidRPr="00BC7E60">
              <w:rPr>
                <w:rFonts w:ascii="Arial" w:eastAsia="Arial" w:hAnsi="Arial" w:cs="Arial"/>
                <w:sz w:val="21"/>
                <w:szCs w:val="21"/>
              </w:rPr>
              <w:t>W przypadku zgłoszeń, które uzyskały taką samą liczbę punktów o kolejności na liście rankingowej dla tej grupy decyduje kolejność wpływu zgłoszenia – wyższe miejsce na liście uzyskuje zgłoszenie, którego termin wpływu był wcześniejszy w ramach naboru. Termin wpływu jest ustalany, zgodnie z trybem określonym w §2 ust. 1</w:t>
            </w:r>
            <w:r w:rsidR="0098141F" w:rsidRPr="00BC7E60">
              <w:rPr>
                <w:rFonts w:ascii="Arial" w:eastAsia="Arial" w:hAnsi="Arial" w:cs="Arial"/>
                <w:sz w:val="21"/>
                <w:szCs w:val="21"/>
              </w:rPr>
              <w:t>3</w:t>
            </w:r>
            <w:r w:rsidRPr="00BC7E60">
              <w:rPr>
                <w:rFonts w:ascii="Arial" w:eastAsia="Arial" w:hAnsi="Arial" w:cs="Arial"/>
                <w:sz w:val="21"/>
                <w:szCs w:val="21"/>
              </w:rPr>
              <w:t xml:space="preserve"> Regulaminu.  </w:t>
            </w:r>
          </w:p>
          <w:p w14:paraId="4E971AA0" w14:textId="77777777" w:rsidR="00C177FE" w:rsidRPr="00BC7E60" w:rsidRDefault="00C177FE" w:rsidP="007B6838">
            <w:pPr>
              <w:pStyle w:val="Akapitzlist"/>
              <w:spacing w:line="257" w:lineRule="auto"/>
              <w:ind w:left="0"/>
              <w:jc w:val="both"/>
              <w:rPr>
                <w:rFonts w:ascii="Arial" w:eastAsia="Arial" w:hAnsi="Arial" w:cs="Arial"/>
                <w:sz w:val="21"/>
                <w:szCs w:val="21"/>
              </w:rPr>
            </w:pPr>
          </w:p>
        </w:tc>
        <w:tc>
          <w:tcPr>
            <w:tcW w:w="3686" w:type="dxa"/>
            <w:vMerge w:val="restart"/>
            <w:vAlign w:val="center"/>
          </w:tcPr>
          <w:p w14:paraId="15E5503B" w14:textId="77777777" w:rsidR="00C177FE" w:rsidRPr="00BC7E60" w:rsidRDefault="00C177FE" w:rsidP="007B6838">
            <w:pPr>
              <w:pStyle w:val="Akapitzlist"/>
              <w:spacing w:line="257" w:lineRule="auto"/>
              <w:ind w:left="0"/>
              <w:jc w:val="both"/>
              <w:rPr>
                <w:rFonts w:ascii="Arial" w:eastAsia="Arial" w:hAnsi="Arial" w:cs="Arial"/>
                <w:sz w:val="21"/>
                <w:szCs w:val="21"/>
              </w:rPr>
            </w:pPr>
            <w:r w:rsidRPr="00BC7E60">
              <w:rPr>
                <w:rFonts w:ascii="Arial" w:eastAsia="Arial" w:hAnsi="Arial" w:cs="Arial"/>
                <w:sz w:val="21"/>
                <w:szCs w:val="21"/>
              </w:rPr>
              <w:t>Wszystkie zgłoszenia znajdujące się na tak utworzonej liście rankingowej przyjmuje się jako wyłonione w ramach grupy dzieci przedszkolnych</w:t>
            </w:r>
          </w:p>
        </w:tc>
      </w:tr>
      <w:tr w:rsidR="00C177FE" w:rsidRPr="00BC7E60" w14:paraId="1C39AE23" w14:textId="77777777" w:rsidTr="001B1440">
        <w:trPr>
          <w:trHeight w:val="2397"/>
        </w:trPr>
        <w:tc>
          <w:tcPr>
            <w:tcW w:w="1728" w:type="dxa"/>
            <w:vMerge/>
            <w:vAlign w:val="center"/>
          </w:tcPr>
          <w:p w14:paraId="557781D4" w14:textId="77777777" w:rsidR="00C177FE" w:rsidRPr="00BC7E60" w:rsidRDefault="00C177FE" w:rsidP="007B6838">
            <w:pPr>
              <w:pStyle w:val="Akapitzlist"/>
              <w:spacing w:line="257" w:lineRule="auto"/>
              <w:ind w:left="0"/>
              <w:jc w:val="center"/>
              <w:rPr>
                <w:rFonts w:ascii="Arial" w:eastAsia="Arial" w:hAnsi="Arial" w:cs="Arial"/>
                <w:sz w:val="21"/>
                <w:szCs w:val="21"/>
              </w:rPr>
            </w:pPr>
          </w:p>
        </w:tc>
        <w:tc>
          <w:tcPr>
            <w:tcW w:w="8478" w:type="dxa"/>
            <w:vAlign w:val="center"/>
          </w:tcPr>
          <w:p w14:paraId="64BC7D34" w14:textId="77777777" w:rsidR="00C177FE" w:rsidRPr="00BC7E60" w:rsidRDefault="00C177FE" w:rsidP="007B6838">
            <w:pPr>
              <w:spacing w:line="257" w:lineRule="auto"/>
              <w:jc w:val="both"/>
              <w:rPr>
                <w:rFonts w:ascii="Arial" w:eastAsia="Arial" w:hAnsi="Arial" w:cs="Arial"/>
                <w:sz w:val="21"/>
                <w:szCs w:val="21"/>
              </w:rPr>
            </w:pPr>
            <w:r w:rsidRPr="00BC7E60">
              <w:rPr>
                <w:rFonts w:ascii="Arial" w:eastAsia="Arial" w:hAnsi="Arial" w:cs="Arial"/>
                <w:sz w:val="21"/>
                <w:szCs w:val="21"/>
              </w:rPr>
              <w:t xml:space="preserve">Zgłoszenia dot. grupy dzieci przedszkolnych, które były prawidłowe pod względem formalnym, ale nie znalazły się na liście rankingowej, zostają zamieszczone na liście rezerwowej. </w:t>
            </w:r>
          </w:p>
          <w:p w14:paraId="059AECDC" w14:textId="411FB6EE" w:rsidR="00C177FE" w:rsidRPr="00BC7E60" w:rsidRDefault="00C177FE" w:rsidP="007B6838">
            <w:pPr>
              <w:spacing w:line="257" w:lineRule="auto"/>
              <w:jc w:val="both"/>
              <w:rPr>
                <w:rFonts w:ascii="Arial" w:eastAsia="Arial" w:hAnsi="Arial" w:cs="Arial"/>
                <w:sz w:val="21"/>
                <w:szCs w:val="21"/>
              </w:rPr>
            </w:pPr>
            <w:r w:rsidRPr="00BC7E60">
              <w:rPr>
                <w:rFonts w:ascii="Arial" w:eastAsia="Arial" w:hAnsi="Arial" w:cs="Arial"/>
                <w:sz w:val="21"/>
                <w:szCs w:val="21"/>
              </w:rPr>
              <w:t>Lista rezerwowa zawiera wykaz zgłoszeń w kolejności uwzględniającej liczbę przyznanych punktów na etapie oceny merytorycznej, począwszy od zgłoszeń z wyższą liczba punktów. W przypadku zgłoszeń, które uzyskały taką samą liczbę punktów o kolejności na liście rezerwowej decyduje kolejnoś</w:t>
            </w:r>
            <w:r w:rsidR="00360108" w:rsidRPr="00BC7E60">
              <w:rPr>
                <w:rFonts w:ascii="Arial" w:eastAsia="Arial" w:hAnsi="Arial" w:cs="Arial"/>
                <w:sz w:val="21"/>
                <w:szCs w:val="21"/>
              </w:rPr>
              <w:t>ć</w:t>
            </w:r>
            <w:r w:rsidRPr="00BC7E60">
              <w:rPr>
                <w:rFonts w:ascii="Arial" w:eastAsia="Arial" w:hAnsi="Arial" w:cs="Arial"/>
                <w:sz w:val="21"/>
                <w:szCs w:val="21"/>
              </w:rPr>
              <w:t xml:space="preserve"> wpływu zgłoszenia – wyższe miejsce na liście uzyskuje zgłoszenie, którego termin wpływu był wcześniejszy w ramach naboru. Termin wpływu jest ustalany, zgodnie z trybem określonym w §2 ust. 1</w:t>
            </w:r>
            <w:r w:rsidR="0098141F" w:rsidRPr="00BC7E60">
              <w:rPr>
                <w:rFonts w:ascii="Arial" w:eastAsia="Arial" w:hAnsi="Arial" w:cs="Arial"/>
                <w:sz w:val="21"/>
                <w:szCs w:val="21"/>
              </w:rPr>
              <w:t>3</w:t>
            </w:r>
            <w:r w:rsidRPr="00BC7E60">
              <w:rPr>
                <w:rFonts w:ascii="Arial" w:eastAsia="Arial" w:hAnsi="Arial" w:cs="Arial"/>
                <w:sz w:val="21"/>
                <w:szCs w:val="21"/>
              </w:rPr>
              <w:t xml:space="preserve"> Regulaminu.</w:t>
            </w:r>
          </w:p>
        </w:tc>
        <w:tc>
          <w:tcPr>
            <w:tcW w:w="3686" w:type="dxa"/>
            <w:vMerge/>
            <w:vAlign w:val="center"/>
          </w:tcPr>
          <w:p w14:paraId="237D6288" w14:textId="77777777" w:rsidR="00C177FE" w:rsidRPr="00BC7E60" w:rsidRDefault="00C177FE" w:rsidP="007B6838">
            <w:pPr>
              <w:pStyle w:val="Akapitzlist"/>
              <w:spacing w:line="257" w:lineRule="auto"/>
              <w:ind w:left="0"/>
              <w:jc w:val="both"/>
              <w:rPr>
                <w:rFonts w:ascii="Arial" w:eastAsia="Arial" w:hAnsi="Arial" w:cs="Arial"/>
                <w:sz w:val="21"/>
                <w:szCs w:val="21"/>
              </w:rPr>
            </w:pPr>
          </w:p>
        </w:tc>
      </w:tr>
    </w:tbl>
    <w:p w14:paraId="1BD01686" w14:textId="77777777" w:rsidR="00C177FE" w:rsidRPr="00BC7E60" w:rsidRDefault="00C177FE" w:rsidP="007B6838">
      <w:pPr>
        <w:spacing w:after="0" w:line="257" w:lineRule="auto"/>
        <w:jc w:val="center"/>
        <w:rPr>
          <w:rFonts w:ascii="Arial" w:eastAsia="Arial" w:hAnsi="Arial" w:cs="Arial"/>
          <w:b/>
          <w:sz w:val="21"/>
          <w:szCs w:val="21"/>
        </w:rPr>
        <w:sectPr w:rsidR="00C177FE" w:rsidRPr="00BC7E60" w:rsidSect="00CC07D5">
          <w:pgSz w:w="16838" w:h="11906" w:orient="landscape"/>
          <w:pgMar w:top="1417" w:right="1417" w:bottom="1417" w:left="1417" w:header="708" w:footer="708" w:gutter="0"/>
          <w:cols w:space="708"/>
          <w:docGrid w:linePitch="360"/>
        </w:sectPr>
      </w:pPr>
    </w:p>
    <w:p w14:paraId="0FF16B69" w14:textId="511E31BD" w:rsidR="00272C35" w:rsidRPr="00BC7E60" w:rsidRDefault="00272C35" w:rsidP="004002F2">
      <w:pPr>
        <w:spacing w:before="240" w:after="240" w:line="257" w:lineRule="auto"/>
        <w:ind w:left="210"/>
        <w:jc w:val="center"/>
        <w:rPr>
          <w:rFonts w:ascii="Arial" w:eastAsia="Arial" w:hAnsi="Arial" w:cs="Arial"/>
          <w:b/>
          <w:bCs/>
          <w:sz w:val="21"/>
          <w:szCs w:val="21"/>
        </w:rPr>
      </w:pPr>
      <w:r w:rsidRPr="00BC7E60">
        <w:rPr>
          <w:rFonts w:ascii="Arial" w:eastAsia="Arial" w:hAnsi="Arial" w:cs="Arial"/>
          <w:b/>
          <w:bCs/>
          <w:sz w:val="21"/>
          <w:szCs w:val="21"/>
        </w:rPr>
        <w:lastRenderedPageBreak/>
        <w:t>I</w:t>
      </w:r>
      <w:r w:rsidR="00B37137" w:rsidRPr="00BC7E60">
        <w:rPr>
          <w:rFonts w:ascii="Arial" w:eastAsia="Arial" w:hAnsi="Arial" w:cs="Arial"/>
          <w:b/>
          <w:bCs/>
          <w:sz w:val="21"/>
          <w:szCs w:val="21"/>
        </w:rPr>
        <w:t>I</w:t>
      </w:r>
      <w:r w:rsidRPr="00BC7E60">
        <w:rPr>
          <w:rFonts w:ascii="Arial" w:eastAsia="Arial" w:hAnsi="Arial" w:cs="Arial"/>
          <w:b/>
          <w:bCs/>
          <w:sz w:val="21"/>
          <w:szCs w:val="21"/>
        </w:rPr>
        <w:t>I. UDZIAŁ I WSPARCIE W PROJEKCIE</w:t>
      </w:r>
    </w:p>
    <w:p w14:paraId="7788AD3B" w14:textId="3405E150" w:rsidR="00DA1BA9" w:rsidRPr="00BC7E60" w:rsidRDefault="00272C35" w:rsidP="004002F2">
      <w:pPr>
        <w:spacing w:before="240" w:after="240" w:line="257" w:lineRule="auto"/>
        <w:ind w:left="210"/>
        <w:jc w:val="center"/>
      </w:pPr>
      <w:r w:rsidRPr="00BC7E60">
        <w:rPr>
          <w:rFonts w:ascii="Arial" w:eastAsia="Arial" w:hAnsi="Arial" w:cs="Arial"/>
          <w:b/>
          <w:sz w:val="21"/>
          <w:szCs w:val="21"/>
        </w:rPr>
        <w:t>§</w:t>
      </w:r>
      <w:r w:rsidR="00DA1BA9" w:rsidRPr="00BC7E60">
        <w:rPr>
          <w:rFonts w:ascii="Arial" w:eastAsia="Arial" w:hAnsi="Arial" w:cs="Arial"/>
          <w:b/>
          <w:bCs/>
          <w:sz w:val="21"/>
          <w:szCs w:val="21"/>
        </w:rPr>
        <w:t xml:space="preserve"> </w:t>
      </w:r>
      <w:r w:rsidR="00B56DB4" w:rsidRPr="00BC7E60">
        <w:rPr>
          <w:rFonts w:ascii="Arial" w:eastAsia="Arial" w:hAnsi="Arial" w:cs="Arial"/>
          <w:b/>
          <w:bCs/>
          <w:sz w:val="21"/>
          <w:szCs w:val="21"/>
        </w:rPr>
        <w:t>6</w:t>
      </w:r>
      <w:r w:rsidR="00DA1BA9" w:rsidRPr="00BC7E60">
        <w:rPr>
          <w:rFonts w:ascii="Arial" w:eastAsia="Arial" w:hAnsi="Arial" w:cs="Arial"/>
          <w:b/>
          <w:bCs/>
          <w:sz w:val="21"/>
          <w:szCs w:val="21"/>
        </w:rPr>
        <w:t xml:space="preserve"> </w:t>
      </w:r>
      <w:r w:rsidR="00C64BE2" w:rsidRPr="00BC7E60">
        <w:rPr>
          <w:rFonts w:ascii="Arial" w:eastAsia="Arial" w:hAnsi="Arial" w:cs="Arial"/>
          <w:b/>
          <w:bCs/>
          <w:sz w:val="21"/>
          <w:szCs w:val="21"/>
        </w:rPr>
        <w:t>Prawa i obowiązki wynikające z udziału w projekcie</w:t>
      </w:r>
    </w:p>
    <w:p w14:paraId="516AB26F" w14:textId="6F01582C" w:rsidR="00DA1BA9" w:rsidRPr="00BC7E60" w:rsidRDefault="00DA1BA9" w:rsidP="006F3F6E">
      <w:pPr>
        <w:pStyle w:val="Akapitzlist"/>
        <w:numPr>
          <w:ilvl w:val="0"/>
          <w:numId w:val="9"/>
        </w:numPr>
        <w:spacing w:after="0" w:line="257" w:lineRule="auto"/>
        <w:ind w:left="567" w:hanging="425"/>
        <w:jc w:val="both"/>
        <w:rPr>
          <w:rFonts w:ascii="Arial" w:hAnsi="Arial" w:cs="Arial"/>
          <w:sz w:val="21"/>
          <w:szCs w:val="21"/>
        </w:rPr>
      </w:pPr>
      <w:r w:rsidRPr="00BC7E60">
        <w:rPr>
          <w:rFonts w:ascii="Arial" w:hAnsi="Arial" w:cs="Arial"/>
          <w:sz w:val="21"/>
          <w:szCs w:val="21"/>
        </w:rPr>
        <w:t xml:space="preserve">W związku z </w:t>
      </w:r>
      <w:r w:rsidR="00A81669" w:rsidRPr="00BC7E60">
        <w:rPr>
          <w:rFonts w:ascii="Arial" w:hAnsi="Arial" w:cs="Arial"/>
          <w:sz w:val="21"/>
          <w:szCs w:val="21"/>
        </w:rPr>
        <w:t>realizacją projektu</w:t>
      </w:r>
      <w:r w:rsidRPr="00BC7E60">
        <w:rPr>
          <w:rFonts w:ascii="Arial" w:hAnsi="Arial" w:cs="Arial"/>
          <w:sz w:val="21"/>
          <w:szCs w:val="21"/>
        </w:rPr>
        <w:t xml:space="preserve">, </w:t>
      </w:r>
      <w:r w:rsidR="008F1DAB" w:rsidRPr="00BC7E60">
        <w:rPr>
          <w:rFonts w:ascii="Arial" w:hAnsi="Arial" w:cs="Arial"/>
          <w:sz w:val="21"/>
          <w:szCs w:val="21"/>
        </w:rPr>
        <w:t xml:space="preserve">Organ </w:t>
      </w:r>
      <w:r w:rsidRPr="00BC7E60">
        <w:rPr>
          <w:rFonts w:ascii="Arial" w:hAnsi="Arial" w:cs="Arial"/>
          <w:sz w:val="21"/>
          <w:szCs w:val="21"/>
        </w:rPr>
        <w:t>prowadzący oraz zgłoszona przez niego placówka oświatowa uzyskują:</w:t>
      </w:r>
    </w:p>
    <w:p w14:paraId="054C2BDD" w14:textId="009BB524" w:rsidR="00DA1BA9" w:rsidRPr="00BC7E60" w:rsidRDefault="004836B6" w:rsidP="006F3F6E">
      <w:pPr>
        <w:pStyle w:val="Akapitzlist"/>
        <w:numPr>
          <w:ilvl w:val="1"/>
          <w:numId w:val="9"/>
        </w:numPr>
        <w:spacing w:after="0" w:line="257" w:lineRule="auto"/>
        <w:ind w:left="993" w:hanging="425"/>
        <w:jc w:val="both"/>
        <w:rPr>
          <w:rFonts w:ascii="Arial" w:hAnsi="Arial" w:cs="Arial"/>
          <w:sz w:val="21"/>
          <w:szCs w:val="21"/>
        </w:rPr>
      </w:pPr>
      <w:r w:rsidRPr="00BC7E60">
        <w:rPr>
          <w:rFonts w:ascii="Arial" w:hAnsi="Arial" w:cs="Arial"/>
          <w:sz w:val="21"/>
          <w:szCs w:val="21"/>
        </w:rPr>
        <w:t>m</w:t>
      </w:r>
      <w:r w:rsidR="00DA1BA9" w:rsidRPr="00BC7E60">
        <w:rPr>
          <w:rFonts w:ascii="Arial" w:hAnsi="Arial" w:cs="Arial"/>
          <w:sz w:val="21"/>
          <w:szCs w:val="21"/>
        </w:rPr>
        <w:t>ożliwość</w:t>
      </w:r>
      <w:r w:rsidR="0007047E" w:rsidRPr="00BC7E60">
        <w:rPr>
          <w:rFonts w:ascii="Arial" w:hAnsi="Arial" w:cs="Arial"/>
          <w:sz w:val="21"/>
          <w:szCs w:val="21"/>
        </w:rPr>
        <w:t xml:space="preserve"> bezpłatnego</w:t>
      </w:r>
      <w:r w:rsidR="00DA1BA9" w:rsidRPr="00BC7E60">
        <w:rPr>
          <w:rFonts w:ascii="Arial" w:hAnsi="Arial" w:cs="Arial"/>
          <w:sz w:val="21"/>
          <w:szCs w:val="21"/>
        </w:rPr>
        <w:t xml:space="preserve"> udziału grupy dzieci w ścieżce edukacyjnej, w tym w zajęciach w Planetarium,</w:t>
      </w:r>
    </w:p>
    <w:p w14:paraId="563B611A" w14:textId="77777777" w:rsidR="00DA1BA9" w:rsidRPr="00BC7E60" w:rsidRDefault="00DA1BA9" w:rsidP="006F3F6E">
      <w:pPr>
        <w:pStyle w:val="Akapitzlist"/>
        <w:numPr>
          <w:ilvl w:val="1"/>
          <w:numId w:val="9"/>
        </w:numPr>
        <w:spacing w:after="0" w:line="257" w:lineRule="auto"/>
        <w:ind w:left="993" w:hanging="425"/>
        <w:jc w:val="both"/>
        <w:rPr>
          <w:rFonts w:ascii="Arial" w:hAnsi="Arial" w:cs="Arial"/>
          <w:sz w:val="21"/>
          <w:szCs w:val="21"/>
        </w:rPr>
      </w:pPr>
      <w:r w:rsidRPr="00BC7E60">
        <w:rPr>
          <w:rFonts w:ascii="Arial" w:hAnsi="Arial" w:cs="Arial"/>
          <w:sz w:val="21"/>
          <w:szCs w:val="21"/>
        </w:rPr>
        <w:t>bezpłatne udostępnienie materiałów i pomocy dydaktycznych związanych z realizacją ścieżki edukacyjnej,</w:t>
      </w:r>
    </w:p>
    <w:p w14:paraId="3F08F58B" w14:textId="31A8571C" w:rsidR="00DA1BA9" w:rsidRPr="00BC7E60" w:rsidRDefault="00DA1BA9" w:rsidP="006F3F6E">
      <w:pPr>
        <w:pStyle w:val="Akapitzlist"/>
        <w:numPr>
          <w:ilvl w:val="1"/>
          <w:numId w:val="9"/>
        </w:numPr>
        <w:spacing w:after="0" w:line="257" w:lineRule="auto"/>
        <w:ind w:left="993" w:hanging="425"/>
        <w:jc w:val="both"/>
        <w:rPr>
          <w:rFonts w:ascii="Arial" w:hAnsi="Arial" w:cs="Arial"/>
          <w:sz w:val="21"/>
          <w:szCs w:val="21"/>
        </w:rPr>
      </w:pPr>
      <w:r w:rsidRPr="00BC7E60">
        <w:rPr>
          <w:rFonts w:ascii="Arial" w:hAnsi="Arial" w:cs="Arial"/>
          <w:sz w:val="21"/>
          <w:szCs w:val="21"/>
        </w:rPr>
        <w:t xml:space="preserve">bezpłatne szkolenie wprowadzające do tematyki ścieżki edukacyjnej dla nauczyciela koordynującego/opiekuna grupy dzieci biorącej udział w projekcie,  </w:t>
      </w:r>
    </w:p>
    <w:p w14:paraId="55C099D4" w14:textId="1DDF18F0" w:rsidR="00DA1BA9" w:rsidRPr="00BC7E60" w:rsidRDefault="00DA1BA9" w:rsidP="006F3F6E">
      <w:pPr>
        <w:pStyle w:val="Akapitzlist"/>
        <w:numPr>
          <w:ilvl w:val="1"/>
          <w:numId w:val="9"/>
        </w:numPr>
        <w:spacing w:after="0" w:line="257" w:lineRule="auto"/>
        <w:ind w:left="993" w:hanging="425"/>
        <w:jc w:val="both"/>
        <w:rPr>
          <w:rFonts w:ascii="Arial" w:hAnsi="Arial" w:cs="Arial"/>
          <w:sz w:val="21"/>
          <w:szCs w:val="21"/>
        </w:rPr>
      </w:pPr>
      <w:r w:rsidRPr="00BC7E60">
        <w:rPr>
          <w:rFonts w:ascii="Arial" w:hAnsi="Arial" w:cs="Arial"/>
          <w:sz w:val="21"/>
          <w:szCs w:val="21"/>
        </w:rPr>
        <w:t>możliwość zrefundowania kosztów transportu dla grup dzieci będących uczestnikami projektu, zgodnie z zasadami określonymi w Regulaminie</w:t>
      </w:r>
      <w:r w:rsidR="00513733" w:rsidRPr="00BC7E60">
        <w:rPr>
          <w:rFonts w:ascii="Arial" w:hAnsi="Arial" w:cs="Arial"/>
          <w:sz w:val="21"/>
          <w:szCs w:val="21"/>
        </w:rPr>
        <w:t>.</w:t>
      </w:r>
    </w:p>
    <w:p w14:paraId="58DA4D08" w14:textId="23CBE106" w:rsidR="00DA1BA9" w:rsidRPr="00BC7E60" w:rsidRDefault="00DA1BA9" w:rsidP="006F3F6E">
      <w:pPr>
        <w:pStyle w:val="Akapitzlist"/>
        <w:numPr>
          <w:ilvl w:val="0"/>
          <w:numId w:val="9"/>
        </w:numPr>
        <w:spacing w:after="0" w:line="257" w:lineRule="auto"/>
        <w:ind w:left="567" w:hanging="425"/>
        <w:jc w:val="both"/>
        <w:rPr>
          <w:rFonts w:ascii="Arial" w:hAnsi="Arial" w:cs="Arial"/>
          <w:sz w:val="21"/>
          <w:szCs w:val="21"/>
        </w:rPr>
      </w:pPr>
      <w:r w:rsidRPr="00BC7E60">
        <w:rPr>
          <w:rFonts w:ascii="Arial" w:hAnsi="Arial" w:cs="Arial"/>
          <w:sz w:val="21"/>
          <w:szCs w:val="21"/>
        </w:rPr>
        <w:t xml:space="preserve">W związku z udziałem w projekcie, </w:t>
      </w:r>
      <w:r w:rsidR="008F1DAB" w:rsidRPr="00BC7E60">
        <w:rPr>
          <w:rFonts w:ascii="Arial" w:hAnsi="Arial" w:cs="Arial"/>
          <w:sz w:val="21"/>
          <w:szCs w:val="21"/>
        </w:rPr>
        <w:t xml:space="preserve">Organ </w:t>
      </w:r>
      <w:r w:rsidRPr="00BC7E60">
        <w:rPr>
          <w:rFonts w:ascii="Arial" w:hAnsi="Arial" w:cs="Arial"/>
          <w:sz w:val="21"/>
          <w:szCs w:val="21"/>
        </w:rPr>
        <w:t>prowadzący zobowiązany jest do:</w:t>
      </w:r>
    </w:p>
    <w:p w14:paraId="6E1239F1" w14:textId="151CD76A" w:rsidR="00C64BE2" w:rsidRPr="00BC7E60" w:rsidRDefault="00DA1BA9" w:rsidP="006F3F6E">
      <w:pPr>
        <w:pStyle w:val="Akapitzlist"/>
        <w:numPr>
          <w:ilvl w:val="1"/>
          <w:numId w:val="9"/>
        </w:numPr>
        <w:spacing w:after="0" w:line="257" w:lineRule="auto"/>
        <w:ind w:left="993" w:hanging="425"/>
        <w:jc w:val="both"/>
        <w:rPr>
          <w:rFonts w:ascii="Arial" w:hAnsi="Arial" w:cs="Arial"/>
          <w:sz w:val="21"/>
          <w:szCs w:val="21"/>
        </w:rPr>
      </w:pPr>
      <w:r w:rsidRPr="00BC7E60">
        <w:rPr>
          <w:rFonts w:ascii="Arial" w:hAnsi="Arial" w:cs="Arial"/>
          <w:sz w:val="21"/>
          <w:szCs w:val="21"/>
        </w:rPr>
        <w:t>wskazania placówki</w:t>
      </w:r>
      <w:r w:rsidR="004C5C85" w:rsidRPr="00BC7E60">
        <w:rPr>
          <w:rFonts w:ascii="Arial" w:hAnsi="Arial" w:cs="Arial"/>
          <w:sz w:val="21"/>
          <w:szCs w:val="21"/>
        </w:rPr>
        <w:t>/</w:t>
      </w:r>
      <w:proofErr w:type="spellStart"/>
      <w:r w:rsidR="004C5C85" w:rsidRPr="00BC7E60">
        <w:rPr>
          <w:rFonts w:ascii="Arial" w:hAnsi="Arial" w:cs="Arial"/>
          <w:sz w:val="21"/>
          <w:szCs w:val="21"/>
        </w:rPr>
        <w:t>ek</w:t>
      </w:r>
      <w:proofErr w:type="spellEnd"/>
      <w:r w:rsidRPr="00BC7E60">
        <w:rPr>
          <w:rFonts w:ascii="Arial" w:hAnsi="Arial" w:cs="Arial"/>
          <w:sz w:val="21"/>
          <w:szCs w:val="21"/>
        </w:rPr>
        <w:t xml:space="preserve"> oświatowej</w:t>
      </w:r>
      <w:r w:rsidR="004C5C85" w:rsidRPr="00BC7E60">
        <w:rPr>
          <w:rFonts w:ascii="Arial" w:hAnsi="Arial" w:cs="Arial"/>
          <w:sz w:val="21"/>
          <w:szCs w:val="21"/>
        </w:rPr>
        <w:t>/</w:t>
      </w:r>
      <w:proofErr w:type="spellStart"/>
      <w:r w:rsidR="004C5C85" w:rsidRPr="00BC7E60">
        <w:rPr>
          <w:rFonts w:ascii="Arial" w:hAnsi="Arial" w:cs="Arial"/>
          <w:sz w:val="21"/>
          <w:szCs w:val="21"/>
        </w:rPr>
        <w:t>ych</w:t>
      </w:r>
      <w:proofErr w:type="spellEnd"/>
      <w:r w:rsidRPr="00BC7E60">
        <w:rPr>
          <w:rFonts w:ascii="Arial" w:hAnsi="Arial" w:cs="Arial"/>
          <w:sz w:val="21"/>
          <w:szCs w:val="21"/>
        </w:rPr>
        <w:t>, z której</w:t>
      </w:r>
      <w:r w:rsidR="004C5C85" w:rsidRPr="00BC7E60">
        <w:rPr>
          <w:rFonts w:ascii="Arial" w:hAnsi="Arial" w:cs="Arial"/>
          <w:sz w:val="21"/>
          <w:szCs w:val="21"/>
        </w:rPr>
        <w:t>/</w:t>
      </w:r>
      <w:proofErr w:type="spellStart"/>
      <w:r w:rsidR="004C5C85" w:rsidRPr="00BC7E60">
        <w:rPr>
          <w:rFonts w:ascii="Arial" w:hAnsi="Arial" w:cs="Arial"/>
          <w:sz w:val="21"/>
          <w:szCs w:val="21"/>
        </w:rPr>
        <w:t>ych</w:t>
      </w:r>
      <w:proofErr w:type="spellEnd"/>
      <w:r w:rsidRPr="00BC7E60">
        <w:rPr>
          <w:rFonts w:ascii="Arial" w:hAnsi="Arial" w:cs="Arial"/>
          <w:sz w:val="21"/>
          <w:szCs w:val="21"/>
        </w:rPr>
        <w:t xml:space="preserve"> wyłonieni zostaną uczestnicy projektu,</w:t>
      </w:r>
      <w:r w:rsidR="00205340" w:rsidRPr="00BC7E60">
        <w:rPr>
          <w:rFonts w:ascii="Arial" w:hAnsi="Arial" w:cs="Arial"/>
          <w:sz w:val="21"/>
          <w:szCs w:val="21"/>
        </w:rPr>
        <w:t xml:space="preserve"> </w:t>
      </w:r>
    </w:p>
    <w:p w14:paraId="653FEE15" w14:textId="5F1BA658" w:rsidR="00DA1BA9" w:rsidRPr="00BC7E60" w:rsidRDefault="00DA1BA9" w:rsidP="006F3F6E">
      <w:pPr>
        <w:pStyle w:val="Akapitzlist"/>
        <w:numPr>
          <w:ilvl w:val="1"/>
          <w:numId w:val="9"/>
        </w:numPr>
        <w:spacing w:after="0" w:line="257" w:lineRule="auto"/>
        <w:ind w:left="993" w:hanging="425"/>
        <w:jc w:val="both"/>
        <w:rPr>
          <w:rFonts w:ascii="Arial" w:hAnsi="Arial" w:cs="Arial"/>
          <w:sz w:val="21"/>
          <w:szCs w:val="21"/>
        </w:rPr>
      </w:pPr>
      <w:r w:rsidRPr="00BC7E60">
        <w:rPr>
          <w:rFonts w:ascii="Arial" w:hAnsi="Arial" w:cs="Arial"/>
          <w:sz w:val="21"/>
          <w:szCs w:val="21"/>
        </w:rPr>
        <w:t>wskazania nauczyciela koordynującego realizację ścieżki edukacyjnej, w tym biorącego udział w szkoleniu wprowadzającym do tematyki ścieżki edukacyjnej</w:t>
      </w:r>
      <w:r w:rsidR="00C64BE2" w:rsidRPr="00BC7E60">
        <w:rPr>
          <w:rFonts w:ascii="Arial" w:hAnsi="Arial" w:cs="Arial"/>
          <w:sz w:val="21"/>
          <w:szCs w:val="21"/>
        </w:rPr>
        <w:t xml:space="preserve">. Szkolenie zostanie </w:t>
      </w:r>
      <w:r w:rsidRPr="00BC7E60">
        <w:rPr>
          <w:rFonts w:ascii="Arial" w:hAnsi="Arial" w:cs="Arial"/>
          <w:sz w:val="21"/>
          <w:szCs w:val="21"/>
        </w:rPr>
        <w:t>przeprowadzon</w:t>
      </w:r>
      <w:r w:rsidR="00C64BE2" w:rsidRPr="00BC7E60">
        <w:rPr>
          <w:rFonts w:ascii="Arial" w:hAnsi="Arial" w:cs="Arial"/>
          <w:sz w:val="21"/>
          <w:szCs w:val="21"/>
        </w:rPr>
        <w:t>e</w:t>
      </w:r>
      <w:r w:rsidRPr="00BC7E60">
        <w:rPr>
          <w:rFonts w:ascii="Arial" w:hAnsi="Arial" w:cs="Arial"/>
          <w:sz w:val="21"/>
          <w:szCs w:val="21"/>
        </w:rPr>
        <w:t xml:space="preserve"> </w:t>
      </w:r>
      <w:r w:rsidR="00C64BE2" w:rsidRPr="00BC7E60">
        <w:rPr>
          <w:rFonts w:ascii="Arial" w:hAnsi="Arial" w:cs="Arial"/>
          <w:sz w:val="21"/>
          <w:szCs w:val="21"/>
        </w:rPr>
        <w:t xml:space="preserve">w </w:t>
      </w:r>
      <w:r w:rsidRPr="00BC7E60">
        <w:rPr>
          <w:rFonts w:ascii="Arial" w:hAnsi="Arial" w:cs="Arial"/>
          <w:sz w:val="21"/>
          <w:szCs w:val="21"/>
        </w:rPr>
        <w:t>Planetarium w terminie wskazanym przez Województwo Śląskie</w:t>
      </w:r>
      <w:r w:rsidR="00C64BE2" w:rsidRPr="00BC7E60">
        <w:rPr>
          <w:rFonts w:ascii="Arial" w:hAnsi="Arial" w:cs="Arial"/>
          <w:sz w:val="21"/>
          <w:szCs w:val="21"/>
        </w:rPr>
        <w:t>. Organ prowadzący zobowiązany jest do p</w:t>
      </w:r>
      <w:r w:rsidRPr="00BC7E60">
        <w:rPr>
          <w:rFonts w:ascii="Arial" w:hAnsi="Arial" w:cs="Arial"/>
          <w:sz w:val="21"/>
          <w:szCs w:val="21"/>
        </w:rPr>
        <w:t>okrycia kosztów dojazdu/diet itp. dla nauczyciela koordynującego w związku z jego uczestnictwem w</w:t>
      </w:r>
      <w:r w:rsidR="00C64BE2" w:rsidRPr="00BC7E60">
        <w:rPr>
          <w:rFonts w:ascii="Arial" w:hAnsi="Arial" w:cs="Arial"/>
          <w:sz w:val="21"/>
          <w:szCs w:val="21"/>
        </w:rPr>
        <w:t> </w:t>
      </w:r>
      <w:r w:rsidRPr="00BC7E60">
        <w:rPr>
          <w:rFonts w:ascii="Arial" w:hAnsi="Arial" w:cs="Arial"/>
          <w:sz w:val="21"/>
          <w:szCs w:val="21"/>
        </w:rPr>
        <w:t>tym szkole</w:t>
      </w:r>
      <w:r w:rsidR="002828C4" w:rsidRPr="00BC7E60">
        <w:rPr>
          <w:rFonts w:ascii="Arial" w:hAnsi="Arial" w:cs="Arial"/>
          <w:sz w:val="21"/>
          <w:szCs w:val="21"/>
        </w:rPr>
        <w:t>niu (szkolenie jest bezpłatne),</w:t>
      </w:r>
    </w:p>
    <w:p w14:paraId="6FB955C8" w14:textId="4100F475" w:rsidR="00C64BE2" w:rsidRPr="00BC7E60" w:rsidRDefault="00DA1BA9" w:rsidP="006F3F6E">
      <w:pPr>
        <w:pStyle w:val="Akapitzlist"/>
        <w:numPr>
          <w:ilvl w:val="1"/>
          <w:numId w:val="9"/>
        </w:numPr>
        <w:spacing w:after="0" w:line="257" w:lineRule="auto"/>
        <w:ind w:left="993" w:hanging="425"/>
        <w:jc w:val="both"/>
        <w:rPr>
          <w:rFonts w:ascii="Arial" w:hAnsi="Arial" w:cs="Arial"/>
          <w:sz w:val="21"/>
          <w:szCs w:val="21"/>
        </w:rPr>
      </w:pPr>
      <w:r w:rsidRPr="00BC7E60">
        <w:rPr>
          <w:rFonts w:ascii="Arial" w:hAnsi="Arial" w:cs="Arial"/>
          <w:sz w:val="21"/>
          <w:szCs w:val="21"/>
        </w:rPr>
        <w:t>zebrania co najmniej jednej grupy uczestników projektu liczącej 25 dzieci, która zrealizuje ścieżkę edukacyjną w projekcie, zgodnie z założeniami określonymi przez Województwo Śląskie</w:t>
      </w:r>
      <w:r w:rsidR="002828C4" w:rsidRPr="00BC7E60">
        <w:rPr>
          <w:rFonts w:ascii="Arial" w:hAnsi="Arial" w:cs="Arial"/>
          <w:sz w:val="21"/>
          <w:szCs w:val="21"/>
        </w:rPr>
        <w:t>,</w:t>
      </w:r>
      <w:r w:rsidR="00C64BE2" w:rsidRPr="00BC7E60">
        <w:rPr>
          <w:rFonts w:ascii="Arial" w:hAnsi="Arial" w:cs="Arial"/>
          <w:sz w:val="21"/>
          <w:szCs w:val="21"/>
        </w:rPr>
        <w:t xml:space="preserve"> </w:t>
      </w:r>
      <w:r w:rsidRPr="00BC7E60">
        <w:rPr>
          <w:rFonts w:ascii="Arial" w:hAnsi="Arial" w:cs="Arial"/>
          <w:sz w:val="21"/>
          <w:szCs w:val="21"/>
        </w:rPr>
        <w:t xml:space="preserve"> </w:t>
      </w:r>
    </w:p>
    <w:p w14:paraId="609D9B01" w14:textId="537AF0B3" w:rsidR="00DA1BA9" w:rsidRPr="00BC7E60" w:rsidRDefault="00DA1BA9" w:rsidP="006F3F6E">
      <w:pPr>
        <w:pStyle w:val="Akapitzlist"/>
        <w:numPr>
          <w:ilvl w:val="1"/>
          <w:numId w:val="9"/>
        </w:numPr>
        <w:spacing w:after="0" w:line="257" w:lineRule="auto"/>
        <w:ind w:left="993" w:hanging="425"/>
        <w:jc w:val="both"/>
        <w:rPr>
          <w:rFonts w:ascii="Arial" w:hAnsi="Arial" w:cs="Arial"/>
          <w:sz w:val="21"/>
          <w:szCs w:val="21"/>
        </w:rPr>
      </w:pPr>
      <w:r w:rsidRPr="00BC7E60">
        <w:rPr>
          <w:rFonts w:ascii="Arial" w:hAnsi="Arial" w:cs="Arial"/>
          <w:sz w:val="21"/>
          <w:szCs w:val="21"/>
        </w:rPr>
        <w:t>zorganizowania usługi transportowej dla grup dzieci będących uczestnikami projektu, której koszt może zostać zrefundowany w ramach projektu lub zapewnienia innej formy transportu umożliwiającej przyjazd na zajęcia w Planetarium grupie uczestników projektu.</w:t>
      </w:r>
    </w:p>
    <w:p w14:paraId="3D849B51" w14:textId="42FB0655" w:rsidR="00DA1BA9" w:rsidRPr="00BC7E60" w:rsidRDefault="00DA1BA9" w:rsidP="00503106">
      <w:pPr>
        <w:pStyle w:val="Akapitzlist"/>
        <w:spacing w:before="240" w:after="240" w:line="257" w:lineRule="auto"/>
        <w:ind w:left="0"/>
        <w:jc w:val="center"/>
        <w:rPr>
          <w:rFonts w:ascii="Arial" w:hAnsi="Arial" w:cs="Arial"/>
          <w:b/>
          <w:vanish/>
          <w:sz w:val="21"/>
          <w:szCs w:val="21"/>
          <w:specVanish/>
        </w:rPr>
      </w:pPr>
      <w:r w:rsidRPr="00BC7E60">
        <w:rPr>
          <w:rFonts w:ascii="Arial" w:hAnsi="Arial" w:cs="Arial"/>
          <w:b/>
          <w:sz w:val="21"/>
          <w:szCs w:val="21"/>
        </w:rPr>
        <w:t xml:space="preserve">§ </w:t>
      </w:r>
      <w:r w:rsidR="00B56DB4" w:rsidRPr="00BC7E60">
        <w:rPr>
          <w:rFonts w:ascii="Arial" w:hAnsi="Arial" w:cs="Arial"/>
          <w:b/>
          <w:sz w:val="21"/>
          <w:szCs w:val="21"/>
        </w:rPr>
        <w:t>7</w:t>
      </w:r>
      <w:r w:rsidR="00E2431C" w:rsidRPr="00BC7E60">
        <w:rPr>
          <w:rFonts w:ascii="Arial" w:hAnsi="Arial" w:cs="Arial"/>
          <w:b/>
          <w:sz w:val="21"/>
          <w:szCs w:val="21"/>
        </w:rPr>
        <w:t xml:space="preserve"> Zasady udziału w projekcie</w:t>
      </w:r>
    </w:p>
    <w:p w14:paraId="2BD8DFF1" w14:textId="490095F8" w:rsidR="00F6091F" w:rsidRPr="00BC7E60" w:rsidRDefault="00F6091F" w:rsidP="004002F2">
      <w:pPr>
        <w:spacing w:before="240" w:after="240" w:line="257" w:lineRule="auto"/>
        <w:jc w:val="both"/>
        <w:rPr>
          <w:rFonts w:ascii="Arial" w:hAnsi="Arial" w:cs="Arial"/>
          <w:sz w:val="21"/>
          <w:szCs w:val="21"/>
        </w:rPr>
      </w:pPr>
    </w:p>
    <w:p w14:paraId="1CFF6F28" w14:textId="73316475" w:rsidR="00F4616D" w:rsidRPr="00BC7E60" w:rsidRDefault="00F4616D" w:rsidP="006F3F6E">
      <w:pPr>
        <w:pStyle w:val="Akapitzlist"/>
        <w:numPr>
          <w:ilvl w:val="0"/>
          <w:numId w:val="29"/>
        </w:numPr>
        <w:spacing w:after="0" w:line="257" w:lineRule="auto"/>
        <w:ind w:left="567" w:hanging="425"/>
        <w:jc w:val="both"/>
        <w:rPr>
          <w:rFonts w:ascii="Arial" w:hAnsi="Arial" w:cs="Arial"/>
          <w:sz w:val="21"/>
          <w:szCs w:val="21"/>
        </w:rPr>
      </w:pPr>
      <w:r w:rsidRPr="00BC7E60">
        <w:rPr>
          <w:rFonts w:ascii="Arial" w:hAnsi="Arial" w:cs="Arial"/>
          <w:sz w:val="21"/>
          <w:szCs w:val="21"/>
        </w:rPr>
        <w:t xml:space="preserve">Przyjmuje się następujące </w:t>
      </w:r>
      <w:r w:rsidR="007A52FC" w:rsidRPr="00BC7E60">
        <w:rPr>
          <w:rFonts w:ascii="Arial" w:hAnsi="Arial" w:cs="Arial"/>
          <w:sz w:val="21"/>
          <w:szCs w:val="21"/>
        </w:rPr>
        <w:t>postanowienia</w:t>
      </w:r>
      <w:r w:rsidRPr="00BC7E60">
        <w:rPr>
          <w:rFonts w:ascii="Arial" w:hAnsi="Arial" w:cs="Arial"/>
          <w:sz w:val="21"/>
          <w:szCs w:val="21"/>
        </w:rPr>
        <w:t xml:space="preserve"> odnośnie zawarcia </w:t>
      </w:r>
      <w:r w:rsidR="004836B6" w:rsidRPr="00BC7E60">
        <w:rPr>
          <w:rFonts w:ascii="Arial" w:hAnsi="Arial" w:cs="Arial"/>
          <w:sz w:val="21"/>
          <w:szCs w:val="21"/>
        </w:rPr>
        <w:t>U</w:t>
      </w:r>
      <w:r w:rsidRPr="00BC7E60">
        <w:rPr>
          <w:rFonts w:ascii="Arial" w:hAnsi="Arial" w:cs="Arial"/>
          <w:sz w:val="21"/>
          <w:szCs w:val="21"/>
        </w:rPr>
        <w:t>mowy udziału w projekcie:</w:t>
      </w:r>
    </w:p>
    <w:p w14:paraId="5B49069F" w14:textId="77777777" w:rsidR="00F4616D" w:rsidRPr="00BC7E60" w:rsidRDefault="00354479" w:rsidP="006F3F6E">
      <w:pPr>
        <w:pStyle w:val="Akapitzlist"/>
        <w:numPr>
          <w:ilvl w:val="0"/>
          <w:numId w:val="31"/>
        </w:numPr>
        <w:spacing w:after="0" w:line="257" w:lineRule="auto"/>
        <w:ind w:left="993"/>
        <w:jc w:val="both"/>
        <w:rPr>
          <w:rFonts w:ascii="Arial" w:hAnsi="Arial" w:cs="Arial"/>
          <w:sz w:val="21"/>
          <w:szCs w:val="21"/>
        </w:rPr>
      </w:pPr>
      <w:r w:rsidRPr="00BC7E60">
        <w:rPr>
          <w:rFonts w:ascii="Arial" w:hAnsi="Arial" w:cs="Arial"/>
          <w:sz w:val="21"/>
          <w:szCs w:val="21"/>
        </w:rPr>
        <w:t xml:space="preserve">Organy prowadzące, których zgłoszenia zostały wyłonione w ramach naboru zostaną pisemnie poinformowane o terminie i sposobie zawarcia Umowy udziału w projekcie. </w:t>
      </w:r>
    </w:p>
    <w:p w14:paraId="3E16423A" w14:textId="471210C3" w:rsidR="00F4616D" w:rsidRPr="00BC7E60" w:rsidRDefault="004836B6" w:rsidP="006F3F6E">
      <w:pPr>
        <w:pStyle w:val="Akapitzlist"/>
        <w:numPr>
          <w:ilvl w:val="0"/>
          <w:numId w:val="31"/>
        </w:numPr>
        <w:spacing w:after="0" w:line="257" w:lineRule="auto"/>
        <w:ind w:left="993"/>
        <w:jc w:val="both"/>
        <w:rPr>
          <w:rFonts w:ascii="Arial" w:hAnsi="Arial" w:cs="Arial"/>
          <w:sz w:val="21"/>
          <w:szCs w:val="21"/>
        </w:rPr>
      </w:pPr>
      <w:r w:rsidRPr="00BC7E60">
        <w:rPr>
          <w:rFonts w:ascii="Arial" w:hAnsi="Arial" w:cs="Arial"/>
          <w:sz w:val="21"/>
          <w:szCs w:val="21"/>
        </w:rPr>
        <w:t>W przypadku pojawienia się możliwości udziału w projekcie przez Organ prowadzący znajdujący się na liście rezerwowej – Organ prowadzący znajdujący się na liście rezerwowej zostaje poinformowany o możliwości udziału w projekcie i zawarciu Umowy. Organizator będzie kontaktował się z Organami prowadzącymi z list rezerwowych odpowiednio dla grupy dzieci wczesnoszkolnych albo grupy dzieci przedszkolnych, zgodnie z kolejnością ich zamieszczenia na listach rezerwowych.</w:t>
      </w:r>
      <w:r w:rsidR="00354479" w:rsidRPr="00BC7E60">
        <w:rPr>
          <w:rFonts w:ascii="Arial" w:hAnsi="Arial" w:cs="Arial"/>
          <w:sz w:val="21"/>
          <w:szCs w:val="21"/>
        </w:rPr>
        <w:t xml:space="preserve"> </w:t>
      </w:r>
    </w:p>
    <w:p w14:paraId="34EA557D" w14:textId="6EFFC4AA" w:rsidR="00F4616D" w:rsidRPr="00BC7E60" w:rsidRDefault="00F4616D" w:rsidP="006F3F6E">
      <w:pPr>
        <w:pStyle w:val="Akapitzlist"/>
        <w:numPr>
          <w:ilvl w:val="0"/>
          <w:numId w:val="31"/>
        </w:numPr>
        <w:spacing w:after="0" w:line="257" w:lineRule="auto"/>
        <w:ind w:left="993"/>
        <w:jc w:val="both"/>
        <w:rPr>
          <w:rFonts w:ascii="Arial" w:hAnsi="Arial" w:cs="Arial"/>
          <w:sz w:val="21"/>
          <w:szCs w:val="21"/>
        </w:rPr>
      </w:pPr>
      <w:r w:rsidRPr="00BC7E60">
        <w:rPr>
          <w:rFonts w:ascii="Arial" w:hAnsi="Arial" w:cs="Arial"/>
          <w:sz w:val="21"/>
          <w:szCs w:val="21"/>
        </w:rPr>
        <w:t xml:space="preserve">Wzór umowy określony jest Uchwałą Zarządu Województwa Śląskiego. </w:t>
      </w:r>
    </w:p>
    <w:p w14:paraId="3CEB227C" w14:textId="1B19DBCA" w:rsidR="007A52FC" w:rsidRPr="00BC7E60" w:rsidRDefault="00F4616D" w:rsidP="006F3F6E">
      <w:pPr>
        <w:pStyle w:val="Akapitzlist"/>
        <w:numPr>
          <w:ilvl w:val="0"/>
          <w:numId w:val="31"/>
        </w:numPr>
        <w:spacing w:after="0" w:line="257" w:lineRule="auto"/>
        <w:ind w:left="993"/>
        <w:jc w:val="both"/>
        <w:rPr>
          <w:rFonts w:ascii="Arial" w:hAnsi="Arial" w:cs="Arial"/>
          <w:sz w:val="21"/>
          <w:szCs w:val="21"/>
        </w:rPr>
      </w:pPr>
      <w:r w:rsidRPr="00BC7E60">
        <w:rPr>
          <w:rFonts w:ascii="Arial" w:hAnsi="Arial" w:cs="Arial"/>
          <w:sz w:val="21"/>
          <w:szCs w:val="21"/>
        </w:rPr>
        <w:t>Umowa może zostać zawarta w formie tradycyjnej (papierowej) lub elektronicznej</w:t>
      </w:r>
      <w:r w:rsidR="008867E8" w:rsidRPr="00BC7E60">
        <w:rPr>
          <w:rFonts w:ascii="Arial" w:hAnsi="Arial" w:cs="Arial"/>
          <w:sz w:val="21"/>
          <w:szCs w:val="21"/>
        </w:rPr>
        <w:t xml:space="preserve"> z użyciem kwalifikowalnego podpisu elektronicznego.</w:t>
      </w:r>
    </w:p>
    <w:p w14:paraId="3205DB90" w14:textId="77777777" w:rsidR="007A52FC" w:rsidRPr="00BC7E60" w:rsidRDefault="007A52FC" w:rsidP="006F3F6E">
      <w:pPr>
        <w:pStyle w:val="Akapitzlist"/>
        <w:numPr>
          <w:ilvl w:val="0"/>
          <w:numId w:val="31"/>
        </w:numPr>
        <w:spacing w:after="0" w:line="257" w:lineRule="auto"/>
        <w:ind w:left="993"/>
        <w:jc w:val="both"/>
        <w:rPr>
          <w:rFonts w:ascii="Arial" w:hAnsi="Arial" w:cs="Arial"/>
          <w:sz w:val="21"/>
          <w:szCs w:val="21"/>
        </w:rPr>
      </w:pPr>
      <w:r w:rsidRPr="00BC7E60">
        <w:rPr>
          <w:rFonts w:ascii="Arial" w:hAnsi="Arial" w:cs="Arial"/>
          <w:sz w:val="21"/>
          <w:szCs w:val="21"/>
        </w:rPr>
        <w:t xml:space="preserve">Umowa może zostać podpisana jedynie przez osoby uprawione do reprezentowania stron lub osoby posiadające właściwe upoważnienia/pełnomocnictwa. </w:t>
      </w:r>
    </w:p>
    <w:p w14:paraId="4794C3DA" w14:textId="7917A224" w:rsidR="00F4616D" w:rsidRPr="00BC7E60" w:rsidRDefault="00F4616D" w:rsidP="006F3F6E">
      <w:pPr>
        <w:pStyle w:val="Akapitzlist"/>
        <w:numPr>
          <w:ilvl w:val="0"/>
          <w:numId w:val="31"/>
        </w:numPr>
        <w:spacing w:after="0" w:line="257" w:lineRule="auto"/>
        <w:ind w:left="993"/>
        <w:jc w:val="both"/>
        <w:rPr>
          <w:rFonts w:ascii="Arial" w:hAnsi="Arial" w:cs="Arial"/>
          <w:sz w:val="21"/>
          <w:szCs w:val="21"/>
        </w:rPr>
      </w:pPr>
      <w:r w:rsidRPr="00BC7E60">
        <w:rPr>
          <w:rFonts w:ascii="Arial" w:hAnsi="Arial" w:cs="Arial"/>
          <w:sz w:val="21"/>
          <w:szCs w:val="21"/>
        </w:rPr>
        <w:t xml:space="preserve">Zawieranie umów będzie następowało sukcesywnie przez cały okres realizacji projektu. </w:t>
      </w:r>
    </w:p>
    <w:p w14:paraId="3B7100D1" w14:textId="5059B61C" w:rsidR="0030366E" w:rsidRPr="00BC7E60" w:rsidRDefault="00DA1BA9" w:rsidP="006F3F6E">
      <w:pPr>
        <w:pStyle w:val="Akapitzlist"/>
        <w:numPr>
          <w:ilvl w:val="0"/>
          <w:numId w:val="29"/>
        </w:numPr>
        <w:spacing w:after="0" w:line="257" w:lineRule="auto"/>
        <w:ind w:left="567" w:hanging="425"/>
        <w:jc w:val="both"/>
        <w:rPr>
          <w:rFonts w:ascii="Arial" w:hAnsi="Arial" w:cs="Arial"/>
          <w:sz w:val="21"/>
          <w:szCs w:val="21"/>
        </w:rPr>
      </w:pPr>
      <w:r w:rsidRPr="00BC7E60">
        <w:rPr>
          <w:rFonts w:ascii="Arial" w:hAnsi="Arial" w:cs="Arial"/>
          <w:sz w:val="21"/>
          <w:szCs w:val="21"/>
        </w:rPr>
        <w:t>Ścieżka edukacyjna będzie realizowana zgodnie z założeniami określonymi przez Województwo Śląskie oraz w oparciu o udostępnione scenariusze zajęć, pomoce i inne materiały dydaktyczne</w:t>
      </w:r>
      <w:r w:rsidR="00E2431C" w:rsidRPr="00BC7E60">
        <w:rPr>
          <w:rFonts w:ascii="Arial" w:hAnsi="Arial" w:cs="Arial"/>
          <w:sz w:val="21"/>
          <w:szCs w:val="21"/>
        </w:rPr>
        <w:t>.</w:t>
      </w:r>
      <w:r w:rsidR="0030366E" w:rsidRPr="00BC7E60">
        <w:rPr>
          <w:rFonts w:ascii="Arial" w:hAnsi="Arial" w:cs="Arial"/>
          <w:sz w:val="21"/>
          <w:szCs w:val="21"/>
        </w:rPr>
        <w:t xml:space="preserve"> </w:t>
      </w:r>
      <w:r w:rsidR="00356FAB" w:rsidRPr="00BC7E60">
        <w:rPr>
          <w:rFonts w:ascii="Arial" w:hAnsi="Arial" w:cs="Arial"/>
          <w:sz w:val="21"/>
          <w:szCs w:val="21"/>
        </w:rPr>
        <w:t xml:space="preserve">Przed rozpoczęciem realizacji ścieżki edukacyjnej konieczny jest udział nauczyciela koordynującego w szkoleniu wprowadzającym do tematyki ścieżki edukacyjnej. </w:t>
      </w:r>
    </w:p>
    <w:p w14:paraId="3487AF18" w14:textId="6355D7E6" w:rsidR="001524A0" w:rsidRPr="00BC7E60" w:rsidRDefault="00DA1BA9" w:rsidP="001524A0">
      <w:pPr>
        <w:pStyle w:val="Akapitzlist"/>
        <w:numPr>
          <w:ilvl w:val="0"/>
          <w:numId w:val="29"/>
        </w:numPr>
        <w:spacing w:after="0" w:line="257" w:lineRule="auto"/>
        <w:ind w:left="567" w:hanging="425"/>
        <w:jc w:val="both"/>
        <w:rPr>
          <w:rFonts w:ascii="Arial" w:hAnsi="Arial" w:cs="Arial"/>
          <w:sz w:val="21"/>
          <w:szCs w:val="21"/>
        </w:rPr>
      </w:pPr>
      <w:r w:rsidRPr="00BC7E60">
        <w:rPr>
          <w:rFonts w:ascii="Arial" w:hAnsi="Arial" w:cs="Arial"/>
          <w:sz w:val="21"/>
          <w:szCs w:val="21"/>
        </w:rPr>
        <w:lastRenderedPageBreak/>
        <w:t xml:space="preserve">Organ prowadzący przyjmuje do wiadomości i stosowania, że dla Województwa Śląskiego stroną w zakresie współpracy przy udziale w projekcie jest </w:t>
      </w:r>
      <w:r w:rsidR="008F1DAB" w:rsidRPr="00BC7E60">
        <w:rPr>
          <w:rFonts w:ascii="Arial" w:hAnsi="Arial" w:cs="Arial"/>
          <w:sz w:val="21"/>
          <w:szCs w:val="21"/>
        </w:rPr>
        <w:t xml:space="preserve">Organ </w:t>
      </w:r>
      <w:r w:rsidRPr="00BC7E60">
        <w:rPr>
          <w:rFonts w:ascii="Arial" w:hAnsi="Arial" w:cs="Arial"/>
          <w:sz w:val="21"/>
          <w:szCs w:val="21"/>
        </w:rPr>
        <w:t>prowadzący</w:t>
      </w:r>
      <w:r w:rsidR="001C17FC" w:rsidRPr="00BC7E60">
        <w:rPr>
          <w:rFonts w:ascii="Arial" w:hAnsi="Arial" w:cs="Arial"/>
          <w:sz w:val="21"/>
          <w:szCs w:val="21"/>
        </w:rPr>
        <w:t xml:space="preserve"> lub</w:t>
      </w:r>
      <w:r w:rsidRPr="00BC7E60">
        <w:rPr>
          <w:rFonts w:ascii="Arial" w:hAnsi="Arial" w:cs="Arial"/>
          <w:sz w:val="21"/>
          <w:szCs w:val="21"/>
        </w:rPr>
        <w:t xml:space="preserve"> </w:t>
      </w:r>
      <w:r w:rsidR="006E7A47" w:rsidRPr="00BC7E60">
        <w:rPr>
          <w:rFonts w:ascii="Arial" w:hAnsi="Arial" w:cs="Arial"/>
          <w:sz w:val="21"/>
          <w:szCs w:val="21"/>
        </w:rPr>
        <w:t xml:space="preserve">osoba </w:t>
      </w:r>
      <w:r w:rsidR="001C17FC" w:rsidRPr="00BC7E60">
        <w:rPr>
          <w:rFonts w:ascii="Arial" w:hAnsi="Arial" w:cs="Arial"/>
          <w:sz w:val="21"/>
          <w:szCs w:val="21"/>
        </w:rPr>
        <w:t>dysponując</w:t>
      </w:r>
      <w:r w:rsidR="006E7A47" w:rsidRPr="00BC7E60">
        <w:rPr>
          <w:rFonts w:ascii="Arial" w:hAnsi="Arial" w:cs="Arial"/>
          <w:sz w:val="21"/>
          <w:szCs w:val="21"/>
        </w:rPr>
        <w:t>a</w:t>
      </w:r>
      <w:r w:rsidR="001C17FC" w:rsidRPr="00BC7E60">
        <w:rPr>
          <w:rFonts w:ascii="Arial" w:hAnsi="Arial" w:cs="Arial"/>
          <w:sz w:val="21"/>
          <w:szCs w:val="21"/>
        </w:rPr>
        <w:t xml:space="preserve"> upoważnieniem</w:t>
      </w:r>
      <w:r w:rsidR="004441E3" w:rsidRPr="00BC7E60">
        <w:rPr>
          <w:rFonts w:ascii="Arial" w:hAnsi="Arial" w:cs="Arial"/>
          <w:sz w:val="21"/>
          <w:szCs w:val="21"/>
        </w:rPr>
        <w:t>/pełnomocnictwem</w:t>
      </w:r>
      <w:r w:rsidR="001C17FC" w:rsidRPr="00BC7E60">
        <w:rPr>
          <w:rFonts w:ascii="Arial" w:hAnsi="Arial" w:cs="Arial"/>
          <w:sz w:val="21"/>
          <w:szCs w:val="21"/>
        </w:rPr>
        <w:t xml:space="preserve"> w </w:t>
      </w:r>
      <w:r w:rsidR="00F4629C" w:rsidRPr="00BC7E60">
        <w:rPr>
          <w:rFonts w:ascii="Arial" w:hAnsi="Arial" w:cs="Arial"/>
          <w:sz w:val="21"/>
          <w:szCs w:val="21"/>
        </w:rPr>
        <w:t>tym zakresie.</w:t>
      </w:r>
    </w:p>
    <w:p w14:paraId="3C109629" w14:textId="5455057B" w:rsidR="001524A0" w:rsidRPr="00BC7E60" w:rsidRDefault="001524A0" w:rsidP="001524A0">
      <w:pPr>
        <w:pStyle w:val="Akapitzlist"/>
        <w:numPr>
          <w:ilvl w:val="0"/>
          <w:numId w:val="29"/>
        </w:numPr>
        <w:spacing w:after="0" w:line="257" w:lineRule="auto"/>
        <w:ind w:left="567" w:hanging="425"/>
        <w:jc w:val="both"/>
        <w:rPr>
          <w:rFonts w:ascii="Arial" w:hAnsi="Arial" w:cs="Arial"/>
          <w:sz w:val="21"/>
          <w:szCs w:val="21"/>
        </w:rPr>
      </w:pPr>
      <w:r w:rsidRPr="00BC7E60">
        <w:rPr>
          <w:rFonts w:ascii="Arial" w:hAnsi="Arial" w:cs="Arial"/>
          <w:sz w:val="21"/>
          <w:szCs w:val="21"/>
        </w:rPr>
        <w:t>Przyjmuje się poniższe etapy związane z udziałem w projekcie</w:t>
      </w:r>
      <w:r w:rsidRPr="00BC7E60">
        <w:rPr>
          <w:rFonts w:ascii="Arial" w:eastAsia="Arial" w:hAnsi="Arial" w:cs="Arial"/>
          <w:sz w:val="21"/>
          <w:szCs w:val="21"/>
        </w:rPr>
        <w:t>:</w:t>
      </w:r>
    </w:p>
    <w:p w14:paraId="635D7803" w14:textId="77777777" w:rsidR="001524A0" w:rsidRPr="00BC7E60" w:rsidRDefault="001524A0" w:rsidP="001524A0">
      <w:pPr>
        <w:pStyle w:val="Akapitzlist"/>
        <w:numPr>
          <w:ilvl w:val="0"/>
          <w:numId w:val="30"/>
        </w:numPr>
        <w:spacing w:after="0" w:line="257" w:lineRule="auto"/>
        <w:ind w:left="993" w:hanging="426"/>
        <w:jc w:val="both"/>
        <w:rPr>
          <w:rFonts w:ascii="Arial" w:hAnsi="Arial" w:cs="Arial"/>
          <w:b/>
          <w:sz w:val="21"/>
          <w:szCs w:val="21"/>
        </w:rPr>
      </w:pPr>
      <w:r w:rsidRPr="00BC7E60">
        <w:rPr>
          <w:rFonts w:ascii="Arial" w:hAnsi="Arial" w:cs="Arial"/>
          <w:b/>
          <w:sz w:val="21"/>
          <w:szCs w:val="21"/>
        </w:rPr>
        <w:t xml:space="preserve">Etap I - działania przygotowawcze:   </w:t>
      </w:r>
    </w:p>
    <w:p w14:paraId="13D1F21F" w14:textId="77777777" w:rsidR="001524A0" w:rsidRPr="00BC7E60" w:rsidRDefault="001524A0" w:rsidP="001524A0">
      <w:pPr>
        <w:pStyle w:val="Akapitzlist"/>
        <w:numPr>
          <w:ilvl w:val="0"/>
          <w:numId w:val="24"/>
        </w:numPr>
        <w:spacing w:after="0" w:line="257" w:lineRule="auto"/>
        <w:ind w:left="1418"/>
        <w:jc w:val="both"/>
        <w:rPr>
          <w:rFonts w:ascii="Arial" w:eastAsia="Arial" w:hAnsi="Arial" w:cs="Arial"/>
          <w:sz w:val="21"/>
          <w:szCs w:val="21"/>
        </w:rPr>
      </w:pPr>
      <w:r w:rsidRPr="00BC7E60">
        <w:rPr>
          <w:rFonts w:ascii="Arial" w:eastAsia="Arial" w:hAnsi="Arial" w:cs="Arial"/>
          <w:sz w:val="21"/>
          <w:szCs w:val="21"/>
        </w:rPr>
        <w:t xml:space="preserve">poinformowanie o wyznaczonym przez Województwo Śląskie terminie szkolenia </w:t>
      </w:r>
      <w:r w:rsidRPr="00BC7E60">
        <w:rPr>
          <w:rFonts w:ascii="Arial" w:hAnsi="Arial" w:cs="Arial"/>
          <w:sz w:val="21"/>
          <w:szCs w:val="21"/>
        </w:rPr>
        <w:t>wprowadzającego do tematyki ścieżki edukacyjnej</w:t>
      </w:r>
      <w:r w:rsidRPr="00BC7E60">
        <w:rPr>
          <w:rFonts w:ascii="Arial" w:eastAsia="Arial" w:hAnsi="Arial" w:cs="Arial"/>
          <w:sz w:val="21"/>
          <w:szCs w:val="21"/>
        </w:rPr>
        <w:t xml:space="preserve"> dla nauczyciela koordynującego</w:t>
      </w:r>
      <w:r w:rsidRPr="00BC7E60">
        <w:rPr>
          <w:rFonts w:ascii="Arial" w:hAnsi="Arial" w:cs="Arial"/>
          <w:sz w:val="21"/>
          <w:szCs w:val="21"/>
        </w:rPr>
        <w:t xml:space="preserve"> </w:t>
      </w:r>
      <w:r w:rsidRPr="00BC7E60">
        <w:rPr>
          <w:rFonts w:ascii="Arial" w:eastAsia="Arial" w:hAnsi="Arial" w:cs="Arial"/>
          <w:sz w:val="21"/>
          <w:szCs w:val="21"/>
        </w:rPr>
        <w:t>i udział nauczyciela w tym szkoleniu,</w:t>
      </w:r>
    </w:p>
    <w:p w14:paraId="7842395E" w14:textId="77777777" w:rsidR="001524A0" w:rsidRPr="00BC7E60" w:rsidRDefault="001524A0" w:rsidP="001524A0">
      <w:pPr>
        <w:pStyle w:val="Akapitzlist"/>
        <w:numPr>
          <w:ilvl w:val="0"/>
          <w:numId w:val="24"/>
        </w:numPr>
        <w:spacing w:after="120" w:line="257" w:lineRule="auto"/>
        <w:ind w:left="1418" w:hanging="357"/>
        <w:contextualSpacing w:val="0"/>
        <w:jc w:val="both"/>
        <w:rPr>
          <w:rFonts w:ascii="Arial" w:eastAsia="Arial" w:hAnsi="Arial" w:cs="Arial"/>
          <w:sz w:val="21"/>
          <w:szCs w:val="21"/>
        </w:rPr>
      </w:pPr>
      <w:r w:rsidRPr="00BC7E60">
        <w:rPr>
          <w:rFonts w:ascii="Arial" w:eastAsia="Arial" w:hAnsi="Arial" w:cs="Arial"/>
          <w:sz w:val="21"/>
          <w:szCs w:val="21"/>
        </w:rPr>
        <w:t>wskazanie terminu przyjazdu grupy uczestników na zajęcia w Planetarium, przy zastrzeżeniu że termin ten zostanie ostatecznie potwierdzony przez Województwo Śląskie, po uprzednim dostarczeniu kompletnej i poprawnej dokumentacji dla całej grupy uczestników.</w:t>
      </w:r>
    </w:p>
    <w:p w14:paraId="1F9FCE80" w14:textId="77777777" w:rsidR="001524A0" w:rsidRPr="00BC7E60" w:rsidRDefault="001524A0" w:rsidP="001524A0">
      <w:pPr>
        <w:spacing w:after="0" w:line="257" w:lineRule="auto"/>
        <w:ind w:left="1418"/>
        <w:jc w:val="both"/>
        <w:rPr>
          <w:rFonts w:ascii="Arial" w:hAnsi="Arial" w:cs="Arial"/>
          <w:b/>
          <w:sz w:val="21"/>
          <w:szCs w:val="21"/>
          <w:u w:val="single"/>
        </w:rPr>
      </w:pPr>
      <w:r w:rsidRPr="00BC7E60">
        <w:rPr>
          <w:rFonts w:ascii="Arial" w:hAnsi="Arial" w:cs="Arial"/>
          <w:b/>
          <w:sz w:val="21"/>
          <w:szCs w:val="21"/>
          <w:u w:val="single"/>
        </w:rPr>
        <w:t xml:space="preserve">UWAGA! </w:t>
      </w:r>
    </w:p>
    <w:p w14:paraId="50C1C802" w14:textId="48F6E60F" w:rsidR="001524A0" w:rsidRPr="00BC7E60" w:rsidRDefault="001524A0" w:rsidP="001524A0">
      <w:pPr>
        <w:spacing w:after="120" w:line="257" w:lineRule="auto"/>
        <w:ind w:left="1418"/>
        <w:jc w:val="both"/>
        <w:rPr>
          <w:rFonts w:ascii="Arial" w:hAnsi="Arial" w:cs="Arial"/>
          <w:sz w:val="21"/>
          <w:szCs w:val="21"/>
        </w:rPr>
      </w:pPr>
      <w:r w:rsidRPr="00BC7E60">
        <w:rPr>
          <w:rFonts w:ascii="Arial" w:hAnsi="Arial" w:cs="Arial"/>
          <w:sz w:val="21"/>
          <w:szCs w:val="21"/>
        </w:rPr>
        <w:t>Uczestnictwo dziecka w projekcie</w:t>
      </w:r>
      <w:r w:rsidR="004F32AC" w:rsidRPr="00BC7E60">
        <w:rPr>
          <w:rFonts w:ascii="Arial" w:hAnsi="Arial" w:cs="Arial"/>
          <w:sz w:val="21"/>
          <w:szCs w:val="21"/>
        </w:rPr>
        <w:t>,</w:t>
      </w:r>
      <w:r w:rsidRPr="00BC7E60">
        <w:rPr>
          <w:rFonts w:ascii="Arial" w:hAnsi="Arial" w:cs="Arial"/>
          <w:sz w:val="21"/>
          <w:szCs w:val="21"/>
        </w:rPr>
        <w:t xml:space="preserve"> w ramach zgłoszonej przez Organ prowadzący grupy</w:t>
      </w:r>
      <w:r w:rsidR="004F32AC" w:rsidRPr="00BC7E60">
        <w:rPr>
          <w:rFonts w:ascii="Arial" w:hAnsi="Arial" w:cs="Arial"/>
          <w:sz w:val="21"/>
          <w:szCs w:val="21"/>
        </w:rPr>
        <w:t>,</w:t>
      </w:r>
      <w:r w:rsidRPr="00BC7E60">
        <w:rPr>
          <w:rFonts w:ascii="Arial" w:hAnsi="Arial" w:cs="Arial"/>
          <w:sz w:val="21"/>
          <w:szCs w:val="21"/>
        </w:rPr>
        <w:t xml:space="preserve"> możliwe jest jedynie w przypadku, gdy Organ prowadzący pozyska dokumentację uczestnika projektu (tj. dziecka) i przekaże ją Województwu Śląskiemu. </w:t>
      </w:r>
    </w:p>
    <w:p w14:paraId="3522E7D1" w14:textId="77777777" w:rsidR="001524A0" w:rsidRPr="00BC7E60" w:rsidRDefault="001524A0" w:rsidP="001524A0">
      <w:pPr>
        <w:spacing w:after="0" w:line="257" w:lineRule="auto"/>
        <w:ind w:left="1418"/>
        <w:jc w:val="both"/>
        <w:rPr>
          <w:rFonts w:ascii="Arial" w:hAnsi="Arial" w:cs="Arial"/>
          <w:sz w:val="21"/>
          <w:szCs w:val="21"/>
        </w:rPr>
      </w:pPr>
      <w:r w:rsidRPr="00BC7E60">
        <w:rPr>
          <w:rFonts w:ascii="Arial" w:hAnsi="Arial" w:cs="Arial"/>
          <w:sz w:val="21"/>
          <w:szCs w:val="21"/>
        </w:rPr>
        <w:t>Dokumentacja uczestnika projektu obejmuje:</w:t>
      </w:r>
    </w:p>
    <w:p w14:paraId="172416C5" w14:textId="19E0298C" w:rsidR="001524A0" w:rsidRPr="00BC7E60" w:rsidRDefault="001524A0" w:rsidP="001524A0">
      <w:pPr>
        <w:pStyle w:val="Akapitzlist"/>
        <w:numPr>
          <w:ilvl w:val="0"/>
          <w:numId w:val="26"/>
        </w:numPr>
        <w:spacing w:after="0" w:line="257" w:lineRule="auto"/>
        <w:ind w:left="1843"/>
        <w:jc w:val="both"/>
        <w:rPr>
          <w:rFonts w:ascii="Arial" w:hAnsi="Arial" w:cs="Arial"/>
          <w:sz w:val="21"/>
          <w:szCs w:val="21"/>
        </w:rPr>
      </w:pPr>
      <w:r w:rsidRPr="00BC7E60">
        <w:rPr>
          <w:rFonts w:ascii="Arial" w:hAnsi="Arial" w:cs="Arial"/>
          <w:b/>
          <w:sz w:val="21"/>
          <w:szCs w:val="21"/>
        </w:rPr>
        <w:t>formularz uczestnika projektu</w:t>
      </w:r>
      <w:r w:rsidRPr="00BC7E60">
        <w:rPr>
          <w:rFonts w:ascii="Arial" w:hAnsi="Arial" w:cs="Arial"/>
          <w:sz w:val="21"/>
          <w:szCs w:val="21"/>
        </w:rPr>
        <w:t xml:space="preserve">, którego wzór stanowi załącznik nr </w:t>
      </w:r>
      <w:r w:rsidRPr="00BC7E60">
        <w:rPr>
          <w:rFonts w:ascii="Arial" w:hAnsi="Arial" w:cs="Arial"/>
          <w:b/>
          <w:sz w:val="21"/>
          <w:szCs w:val="21"/>
        </w:rPr>
        <w:t>3</w:t>
      </w:r>
      <w:r w:rsidRPr="00BC7E60">
        <w:rPr>
          <w:rFonts w:ascii="Arial" w:hAnsi="Arial" w:cs="Arial"/>
          <w:sz w:val="21"/>
          <w:szCs w:val="21"/>
        </w:rPr>
        <w:t xml:space="preserve"> do   Regulaminu (</w:t>
      </w:r>
      <w:r w:rsidRPr="00BC7E60">
        <w:rPr>
          <w:rFonts w:ascii="Arial" w:hAnsi="Arial" w:cs="Arial"/>
          <w:sz w:val="21"/>
          <w:szCs w:val="21"/>
          <w:u w:val="single"/>
        </w:rPr>
        <w:t>przekazanie kompletnego i prawidłowo uzupełnionego formularza uczestnika projektu podpisanego przez rodzica/ opiekuna prawnego dziecka będącego uczestnikiem projektu jest warunkiem obligatoryjnym udziału w projekcie</w:t>
      </w:r>
      <w:r w:rsidRPr="00BC7E60">
        <w:rPr>
          <w:rFonts w:ascii="Arial" w:hAnsi="Arial" w:cs="Arial"/>
          <w:sz w:val="21"/>
          <w:szCs w:val="21"/>
        </w:rPr>
        <w:t>),</w:t>
      </w:r>
    </w:p>
    <w:p w14:paraId="5E8A2EE0" w14:textId="47A6AEE9" w:rsidR="001524A0" w:rsidRPr="00BC7E60" w:rsidRDefault="001524A0" w:rsidP="001524A0">
      <w:pPr>
        <w:pStyle w:val="Akapitzlist"/>
        <w:numPr>
          <w:ilvl w:val="0"/>
          <w:numId w:val="26"/>
        </w:numPr>
        <w:spacing w:after="120" w:line="257" w:lineRule="auto"/>
        <w:ind w:left="1843" w:hanging="357"/>
        <w:contextualSpacing w:val="0"/>
        <w:jc w:val="both"/>
        <w:rPr>
          <w:rFonts w:ascii="Arial" w:hAnsi="Arial" w:cs="Arial"/>
          <w:b/>
          <w:sz w:val="21"/>
          <w:szCs w:val="21"/>
        </w:rPr>
      </w:pPr>
      <w:r w:rsidRPr="00BC7E60">
        <w:rPr>
          <w:rFonts w:ascii="Arial" w:hAnsi="Arial" w:cs="Arial"/>
          <w:b/>
          <w:sz w:val="21"/>
          <w:szCs w:val="21"/>
        </w:rPr>
        <w:t>zezwolenie na rozpowszechnienie wizerunku</w:t>
      </w:r>
      <w:r w:rsidRPr="00BC7E60">
        <w:rPr>
          <w:rFonts w:ascii="Arial" w:hAnsi="Arial" w:cs="Arial"/>
          <w:sz w:val="21"/>
          <w:szCs w:val="21"/>
        </w:rPr>
        <w:t xml:space="preserve">, którego wzór stanowi załącznik nr </w:t>
      </w:r>
      <w:r w:rsidRPr="00BC7E60">
        <w:rPr>
          <w:rFonts w:ascii="Arial" w:hAnsi="Arial" w:cs="Arial"/>
          <w:b/>
          <w:sz w:val="21"/>
          <w:szCs w:val="21"/>
        </w:rPr>
        <w:t xml:space="preserve">4 </w:t>
      </w:r>
      <w:r w:rsidRPr="00BC7E60">
        <w:rPr>
          <w:rFonts w:ascii="Arial" w:hAnsi="Arial" w:cs="Arial"/>
          <w:sz w:val="21"/>
          <w:szCs w:val="21"/>
        </w:rPr>
        <w:t xml:space="preserve">do  Regulaminu (udzielenie zgody na zezwolenie rozpowszechnienie wizerunku dziecka </w:t>
      </w:r>
      <w:r w:rsidRPr="00BC7E60">
        <w:rPr>
          <w:rFonts w:ascii="Arial" w:hAnsi="Arial" w:cs="Arial"/>
          <w:sz w:val="21"/>
          <w:szCs w:val="21"/>
          <w:u w:val="single"/>
        </w:rPr>
        <w:t>nie</w:t>
      </w:r>
      <w:r w:rsidRPr="00BC7E60">
        <w:rPr>
          <w:rFonts w:ascii="Arial" w:hAnsi="Arial" w:cs="Arial"/>
          <w:sz w:val="21"/>
          <w:szCs w:val="21"/>
        </w:rPr>
        <w:t xml:space="preserve"> jest obligatoryjnym warunkiem udziału w projekcie, jednakże konieczne jest </w:t>
      </w:r>
      <w:r w:rsidRPr="00BC7E60">
        <w:rPr>
          <w:rFonts w:ascii="Arial" w:hAnsi="Arial" w:cs="Arial"/>
          <w:sz w:val="21"/>
          <w:szCs w:val="21"/>
          <w:u w:val="single"/>
        </w:rPr>
        <w:t>przekazanie kompletnego i  prawidłowo uzupełnionego druku podpisanego przez rodzica/ opiekuna prawnego dziecka będącego uczestnikiem projektu)</w:t>
      </w:r>
      <w:r w:rsidRPr="00BC7E60">
        <w:rPr>
          <w:rFonts w:ascii="Arial" w:hAnsi="Arial" w:cs="Arial"/>
          <w:b/>
          <w:sz w:val="21"/>
          <w:szCs w:val="21"/>
          <w:u w:val="single"/>
        </w:rPr>
        <w:t>.</w:t>
      </w:r>
    </w:p>
    <w:p w14:paraId="763520C3" w14:textId="77777777" w:rsidR="001524A0" w:rsidRPr="00BC7E60" w:rsidRDefault="001524A0" w:rsidP="001524A0">
      <w:pPr>
        <w:spacing w:after="0" w:line="257" w:lineRule="auto"/>
        <w:ind w:left="1418"/>
        <w:jc w:val="both"/>
        <w:rPr>
          <w:rFonts w:ascii="Arial" w:hAnsi="Arial" w:cs="Arial"/>
          <w:sz w:val="21"/>
          <w:szCs w:val="21"/>
        </w:rPr>
      </w:pPr>
      <w:r w:rsidRPr="00BC7E60">
        <w:rPr>
          <w:rFonts w:ascii="Arial" w:hAnsi="Arial" w:cs="Arial"/>
          <w:sz w:val="21"/>
          <w:szCs w:val="21"/>
        </w:rPr>
        <w:t>W celu zapewnienia bezpieczeństwa przetwarzania danych osobowych uczestników projektu, każdorazowo przekazana dokumentacja powinna być zamknięta w podwójnej kopercie, opatrzonej pismem przewodnim. Na  kopercie wewnętrznej należy zawrzeć opis o treści:</w:t>
      </w:r>
    </w:p>
    <w:p w14:paraId="6F36CD6D" w14:textId="77777777" w:rsidR="001524A0" w:rsidRPr="00BC7E60" w:rsidRDefault="001524A0" w:rsidP="001524A0">
      <w:pPr>
        <w:spacing w:before="120" w:after="120" w:line="257" w:lineRule="auto"/>
        <w:ind w:left="1418"/>
        <w:jc w:val="both"/>
        <w:rPr>
          <w:rFonts w:ascii="Arial" w:hAnsi="Arial" w:cs="Arial"/>
          <w:b/>
          <w:i/>
          <w:sz w:val="21"/>
          <w:szCs w:val="21"/>
        </w:rPr>
      </w:pPr>
      <w:r w:rsidRPr="00BC7E60">
        <w:rPr>
          <w:rFonts w:ascii="Arial" w:hAnsi="Arial" w:cs="Arial"/>
          <w:b/>
          <w:i/>
          <w:sz w:val="21"/>
          <w:szCs w:val="21"/>
        </w:rPr>
        <w:t>Proszę nie otwierać! Dokumenty uczestników projektu „Pierwszy krok w Kosmos”</w:t>
      </w:r>
    </w:p>
    <w:p w14:paraId="2473C0B7" w14:textId="7777DBE3" w:rsidR="001524A0" w:rsidRPr="00BC7E60" w:rsidRDefault="001524A0" w:rsidP="001524A0">
      <w:pPr>
        <w:spacing w:before="120" w:after="120" w:line="257" w:lineRule="auto"/>
        <w:ind w:left="1418"/>
        <w:jc w:val="both"/>
        <w:rPr>
          <w:rFonts w:ascii="Arial" w:hAnsi="Arial" w:cs="Arial"/>
          <w:sz w:val="21"/>
          <w:szCs w:val="21"/>
        </w:rPr>
      </w:pPr>
      <w:r w:rsidRPr="00BC7E60">
        <w:rPr>
          <w:rFonts w:ascii="Arial" w:hAnsi="Arial" w:cs="Arial"/>
          <w:sz w:val="21"/>
          <w:szCs w:val="21"/>
        </w:rPr>
        <w:t xml:space="preserve">W piśmie przewodnim należy wskazać, że </w:t>
      </w:r>
      <w:r w:rsidRPr="00BC7E60">
        <w:rPr>
          <w:rFonts w:ascii="Arial" w:hAnsi="Arial" w:cs="Arial"/>
          <w:i/>
          <w:sz w:val="21"/>
          <w:szCs w:val="21"/>
        </w:rPr>
        <w:t>dokumentacja ma zostać przekazana bezpośrednio do Departamentu</w:t>
      </w:r>
      <w:r w:rsidR="006F2D2B" w:rsidRPr="00BC7E60">
        <w:rPr>
          <w:rFonts w:ascii="Arial" w:hAnsi="Arial" w:cs="Arial"/>
          <w:i/>
          <w:sz w:val="21"/>
          <w:szCs w:val="21"/>
        </w:rPr>
        <w:t xml:space="preserve"> Projektów Regionalnych</w:t>
      </w:r>
      <w:r w:rsidRPr="00BC7E60">
        <w:rPr>
          <w:rFonts w:ascii="Arial" w:hAnsi="Arial" w:cs="Arial"/>
          <w:i/>
          <w:sz w:val="21"/>
          <w:szCs w:val="21"/>
        </w:rPr>
        <w:t xml:space="preserve"> Urzędu Marszałkowskiego Województwa Śląskiego odpowiedzialnego za realizację merytoryczną projektu</w:t>
      </w:r>
      <w:r w:rsidRPr="00BC7E60">
        <w:rPr>
          <w:rFonts w:ascii="Arial" w:hAnsi="Arial" w:cs="Arial"/>
          <w:sz w:val="21"/>
          <w:szCs w:val="21"/>
        </w:rPr>
        <w:t xml:space="preserve">. </w:t>
      </w:r>
    </w:p>
    <w:p w14:paraId="07B4F889" w14:textId="29255D1F" w:rsidR="001524A0" w:rsidRPr="00BC7E60" w:rsidRDefault="001524A0" w:rsidP="001524A0">
      <w:pPr>
        <w:spacing w:before="120" w:after="120" w:line="257" w:lineRule="auto"/>
        <w:ind w:left="1418"/>
        <w:jc w:val="both"/>
        <w:rPr>
          <w:rFonts w:ascii="Arial" w:hAnsi="Arial" w:cs="Arial"/>
          <w:sz w:val="21"/>
          <w:szCs w:val="21"/>
        </w:rPr>
      </w:pPr>
      <w:r w:rsidRPr="00BC7E60">
        <w:rPr>
          <w:rFonts w:ascii="Arial" w:hAnsi="Arial" w:cs="Arial"/>
          <w:sz w:val="21"/>
          <w:szCs w:val="21"/>
        </w:rPr>
        <w:t>Dokumentacja uczestników projektu powinna zostać przekazania do Kancelarii ogólnej Urzędu Marszałkowskiego Województwa Śląskiego</w:t>
      </w:r>
      <w:r w:rsidR="008867E8" w:rsidRPr="00BC7E60">
        <w:rPr>
          <w:rFonts w:ascii="Arial" w:hAnsi="Arial" w:cs="Arial"/>
          <w:sz w:val="21"/>
          <w:szCs w:val="21"/>
        </w:rPr>
        <w:t xml:space="preserve"> </w:t>
      </w:r>
      <w:r w:rsidR="008867E8" w:rsidRPr="00BC7E60">
        <w:rPr>
          <w:rFonts w:ascii="Arial" w:hAnsi="Arial" w:cs="Arial"/>
          <w:sz w:val="21"/>
          <w:szCs w:val="21"/>
          <w:u w:val="single"/>
        </w:rPr>
        <w:t>przesyłką rejestrowaną</w:t>
      </w:r>
      <w:r w:rsidRPr="00BC7E60">
        <w:rPr>
          <w:rFonts w:ascii="Arial" w:hAnsi="Arial" w:cs="Arial"/>
          <w:sz w:val="21"/>
          <w:szCs w:val="21"/>
        </w:rPr>
        <w:t xml:space="preserve"> lub bezpośrednio do pracowników Urzędu Marszałkowskiego zaangażowanych do realizacji projektu. </w:t>
      </w:r>
    </w:p>
    <w:p w14:paraId="44AF6142" w14:textId="77777777" w:rsidR="001524A0" w:rsidRPr="00BC7E60" w:rsidRDefault="001524A0" w:rsidP="001524A0">
      <w:pPr>
        <w:spacing w:line="257" w:lineRule="auto"/>
        <w:ind w:left="1418"/>
        <w:jc w:val="both"/>
        <w:rPr>
          <w:rFonts w:ascii="Arial" w:hAnsi="Arial" w:cs="Arial"/>
          <w:sz w:val="21"/>
          <w:szCs w:val="21"/>
        </w:rPr>
      </w:pPr>
      <w:r w:rsidRPr="00BC7E60">
        <w:rPr>
          <w:rFonts w:ascii="Arial" w:hAnsi="Arial" w:cs="Arial"/>
          <w:sz w:val="21"/>
          <w:szCs w:val="21"/>
        </w:rPr>
        <w:t>W razie stwierdzenia przez Województwo Śląskie, że przekazana dokumentacja jest niekompletna lub nieprawidłowa, Województwo Śląskie zwraca dokumentację w celu jej uzupełnienia.</w:t>
      </w:r>
    </w:p>
    <w:p w14:paraId="1732F161" w14:textId="77777777" w:rsidR="001524A0" w:rsidRPr="00BC7E60" w:rsidRDefault="001524A0" w:rsidP="001524A0">
      <w:pPr>
        <w:spacing w:after="0" w:line="257" w:lineRule="auto"/>
        <w:ind w:left="1418"/>
        <w:jc w:val="both"/>
        <w:rPr>
          <w:rFonts w:ascii="Arial" w:eastAsia="Arial" w:hAnsi="Arial" w:cs="Arial"/>
          <w:sz w:val="21"/>
          <w:szCs w:val="21"/>
        </w:rPr>
      </w:pPr>
      <w:r w:rsidRPr="00BC7E60">
        <w:rPr>
          <w:rFonts w:ascii="Arial" w:eastAsia="Arial" w:hAnsi="Arial" w:cs="Arial"/>
          <w:sz w:val="21"/>
          <w:szCs w:val="21"/>
        </w:rPr>
        <w:t xml:space="preserve">Wraz z dokumentami uczestników Organ prowadzący przekazuje </w:t>
      </w:r>
      <w:r w:rsidRPr="00BC7E60">
        <w:rPr>
          <w:rFonts w:ascii="Arial" w:eastAsia="Arial" w:hAnsi="Arial" w:cs="Arial"/>
          <w:b/>
          <w:sz w:val="21"/>
          <w:szCs w:val="21"/>
        </w:rPr>
        <w:t>listy uczestników projektu biorących udział w zajęciach w  Planetarium</w:t>
      </w:r>
      <w:r w:rsidRPr="00BC7E60">
        <w:rPr>
          <w:rFonts w:ascii="Arial" w:eastAsia="Arial" w:hAnsi="Arial" w:cs="Arial"/>
          <w:sz w:val="21"/>
          <w:szCs w:val="21"/>
        </w:rPr>
        <w:t xml:space="preserve"> </w:t>
      </w:r>
      <w:r w:rsidRPr="00BC7E60">
        <w:rPr>
          <w:rFonts w:ascii="Arial" w:eastAsia="Arial" w:hAnsi="Arial" w:cs="Arial"/>
          <w:sz w:val="21"/>
          <w:szCs w:val="21"/>
        </w:rPr>
        <w:lastRenderedPageBreak/>
        <w:t xml:space="preserve">oraz informacje na temat szczególnych potrzeb uczestników projektu wynikających np. z niepełnosprawności oraz o dietach, alergiach pokarmowych uczestników projektu (min. w terminie 10 dni roboczych przez przyjazdem grupy uczestników projektu do Planetarium).  </w:t>
      </w:r>
    </w:p>
    <w:p w14:paraId="1862C5E5" w14:textId="77777777" w:rsidR="001524A0" w:rsidRPr="00BC7E60" w:rsidRDefault="001524A0" w:rsidP="001524A0">
      <w:pPr>
        <w:spacing w:after="0" w:line="257" w:lineRule="auto"/>
        <w:ind w:left="1418"/>
        <w:jc w:val="both"/>
        <w:rPr>
          <w:rFonts w:ascii="Arial" w:eastAsia="Arial" w:hAnsi="Arial" w:cs="Arial"/>
          <w:sz w:val="21"/>
          <w:szCs w:val="21"/>
        </w:rPr>
      </w:pPr>
    </w:p>
    <w:p w14:paraId="204EA9C0" w14:textId="77777777" w:rsidR="001524A0" w:rsidRPr="00BC7E60" w:rsidRDefault="001524A0" w:rsidP="001524A0">
      <w:pPr>
        <w:spacing w:after="0" w:line="257" w:lineRule="auto"/>
        <w:ind w:left="1418"/>
        <w:jc w:val="both"/>
        <w:rPr>
          <w:rFonts w:ascii="Arial" w:hAnsi="Arial" w:cs="Arial"/>
          <w:b/>
          <w:sz w:val="21"/>
          <w:szCs w:val="21"/>
          <w:u w:val="single"/>
        </w:rPr>
      </w:pPr>
      <w:r w:rsidRPr="00BC7E60">
        <w:rPr>
          <w:rFonts w:ascii="Arial" w:hAnsi="Arial" w:cs="Arial"/>
          <w:b/>
          <w:sz w:val="21"/>
          <w:szCs w:val="21"/>
          <w:u w:val="single"/>
        </w:rPr>
        <w:t xml:space="preserve">UWAGA! </w:t>
      </w:r>
    </w:p>
    <w:p w14:paraId="04D2F023" w14:textId="77777777" w:rsidR="001524A0" w:rsidRPr="00BC7E60" w:rsidRDefault="001524A0" w:rsidP="001524A0">
      <w:pPr>
        <w:spacing w:after="0" w:line="257" w:lineRule="auto"/>
        <w:ind w:left="1418"/>
        <w:jc w:val="both"/>
        <w:rPr>
          <w:rFonts w:ascii="Arial" w:eastAsia="Arial" w:hAnsi="Arial" w:cs="Arial"/>
          <w:sz w:val="21"/>
          <w:szCs w:val="21"/>
        </w:rPr>
      </w:pPr>
      <w:r w:rsidRPr="00BC7E60">
        <w:rPr>
          <w:rFonts w:ascii="Arial" w:eastAsia="Arial" w:hAnsi="Arial" w:cs="Arial"/>
          <w:sz w:val="21"/>
          <w:szCs w:val="21"/>
        </w:rPr>
        <w:t>W przypadku, gdy z powodów losowych zmianie ulegnie ostateczna lista dzieci uczestniczących w zajęciach w Planetarium, Organ prowadzący jest obowiązany do poinformowania o aktualizacji listy dzieci uczestniczących w zajęciach w Planetarium oraz niezwłocznego uzupełnienia dokumentów uczestników projektu.</w:t>
      </w:r>
    </w:p>
    <w:p w14:paraId="2B5329D6" w14:textId="77777777" w:rsidR="001524A0" w:rsidRPr="00BC7E60" w:rsidRDefault="001524A0" w:rsidP="001524A0">
      <w:pPr>
        <w:spacing w:after="0" w:line="257" w:lineRule="auto"/>
        <w:ind w:left="1418"/>
        <w:jc w:val="both"/>
        <w:rPr>
          <w:rFonts w:ascii="Arial" w:eastAsia="Arial" w:hAnsi="Arial" w:cs="Arial"/>
          <w:sz w:val="21"/>
          <w:szCs w:val="21"/>
        </w:rPr>
      </w:pPr>
    </w:p>
    <w:p w14:paraId="3078B648" w14:textId="77777777" w:rsidR="001524A0" w:rsidRPr="00BC7E60" w:rsidRDefault="001524A0" w:rsidP="001524A0">
      <w:pPr>
        <w:pStyle w:val="Akapitzlist"/>
        <w:numPr>
          <w:ilvl w:val="0"/>
          <w:numId w:val="10"/>
        </w:numPr>
        <w:spacing w:after="0" w:line="257" w:lineRule="auto"/>
        <w:ind w:left="1134" w:hanging="425"/>
        <w:jc w:val="both"/>
        <w:rPr>
          <w:rFonts w:ascii="Arial" w:hAnsi="Arial" w:cs="Arial"/>
          <w:b/>
          <w:vanish/>
          <w:sz w:val="21"/>
          <w:szCs w:val="21"/>
        </w:rPr>
      </w:pPr>
    </w:p>
    <w:p w14:paraId="21F5C332" w14:textId="77777777" w:rsidR="001524A0" w:rsidRPr="00BC7E60" w:rsidRDefault="001524A0" w:rsidP="001524A0">
      <w:pPr>
        <w:pStyle w:val="Akapitzlist"/>
        <w:numPr>
          <w:ilvl w:val="0"/>
          <w:numId w:val="10"/>
        </w:numPr>
        <w:spacing w:after="0" w:line="257" w:lineRule="auto"/>
        <w:ind w:left="993" w:hanging="425"/>
        <w:jc w:val="both"/>
        <w:rPr>
          <w:rFonts w:ascii="Arial" w:hAnsi="Arial" w:cs="Arial"/>
          <w:b/>
          <w:sz w:val="21"/>
          <w:szCs w:val="21"/>
        </w:rPr>
      </w:pPr>
      <w:r w:rsidRPr="00BC7E60">
        <w:rPr>
          <w:rFonts w:ascii="Arial" w:hAnsi="Arial" w:cs="Arial"/>
          <w:b/>
          <w:sz w:val="21"/>
          <w:szCs w:val="21"/>
        </w:rPr>
        <w:t>Etap II - realizacja ścieżki edukacyjnej:</w:t>
      </w:r>
    </w:p>
    <w:p w14:paraId="6C4E233D" w14:textId="77777777" w:rsidR="001524A0" w:rsidRPr="00BC7E60" w:rsidRDefault="001524A0" w:rsidP="001524A0">
      <w:pPr>
        <w:pStyle w:val="Akapitzlist"/>
        <w:numPr>
          <w:ilvl w:val="0"/>
          <w:numId w:val="25"/>
        </w:numPr>
        <w:spacing w:after="0" w:line="257" w:lineRule="auto"/>
        <w:ind w:left="1560" w:hanging="425"/>
        <w:contextualSpacing w:val="0"/>
        <w:jc w:val="both"/>
        <w:rPr>
          <w:rFonts w:ascii="Arial" w:eastAsia="Arial" w:hAnsi="Arial" w:cs="Arial"/>
          <w:sz w:val="21"/>
          <w:szCs w:val="21"/>
        </w:rPr>
      </w:pPr>
      <w:r w:rsidRPr="00BC7E60">
        <w:rPr>
          <w:rFonts w:ascii="Arial" w:eastAsia="Arial" w:hAnsi="Arial" w:cs="Arial"/>
          <w:sz w:val="21"/>
          <w:szCs w:val="21"/>
        </w:rPr>
        <w:t>przeprowadzenie w placówce oświatowej zajęć wprowadzających w ramach ścieżki edukacyjnej przed przyjazdem do Planetarium (terminy tych zajęć określa placówka oświatowa wraz z nauczycielem koordynującym),</w:t>
      </w:r>
    </w:p>
    <w:p w14:paraId="0CAABF58" w14:textId="77777777" w:rsidR="001524A0" w:rsidRPr="00BC7E60" w:rsidRDefault="001524A0" w:rsidP="001524A0">
      <w:pPr>
        <w:pStyle w:val="Akapitzlist"/>
        <w:numPr>
          <w:ilvl w:val="0"/>
          <w:numId w:val="25"/>
        </w:numPr>
        <w:spacing w:after="120" w:line="257" w:lineRule="auto"/>
        <w:ind w:left="1560" w:hanging="425"/>
        <w:contextualSpacing w:val="0"/>
        <w:jc w:val="both"/>
        <w:rPr>
          <w:rFonts w:ascii="Arial" w:eastAsia="Arial" w:hAnsi="Arial" w:cs="Arial"/>
          <w:sz w:val="21"/>
          <w:szCs w:val="21"/>
        </w:rPr>
      </w:pPr>
      <w:r w:rsidRPr="00BC7E60">
        <w:rPr>
          <w:rFonts w:ascii="Arial" w:eastAsia="Arial" w:hAnsi="Arial" w:cs="Arial"/>
          <w:sz w:val="21"/>
          <w:szCs w:val="21"/>
        </w:rPr>
        <w:t>przyjazd grupy uczestników na zajęcia w Planetarium</w:t>
      </w:r>
      <w:r w:rsidRPr="00BC7E60" w:rsidDel="00567BC3">
        <w:rPr>
          <w:rFonts w:ascii="Arial" w:eastAsia="Arial" w:hAnsi="Arial" w:cs="Arial"/>
          <w:sz w:val="21"/>
          <w:szCs w:val="21"/>
        </w:rPr>
        <w:t xml:space="preserve"> </w:t>
      </w:r>
      <w:r w:rsidRPr="00BC7E60">
        <w:rPr>
          <w:rFonts w:ascii="Arial" w:eastAsia="Arial" w:hAnsi="Arial" w:cs="Arial"/>
          <w:sz w:val="21"/>
          <w:szCs w:val="21"/>
        </w:rPr>
        <w:t>i realizacja zajęć dla dzieci w ramach ścieżki edukacyjnej w siedzibie Planetarium.</w:t>
      </w:r>
    </w:p>
    <w:p w14:paraId="0D7B40E7" w14:textId="77777777" w:rsidR="001524A0" w:rsidRPr="00BC7E60" w:rsidRDefault="001524A0" w:rsidP="001524A0">
      <w:pPr>
        <w:pStyle w:val="Akapitzlist"/>
        <w:numPr>
          <w:ilvl w:val="0"/>
          <w:numId w:val="10"/>
        </w:numPr>
        <w:spacing w:after="0" w:line="257" w:lineRule="auto"/>
        <w:ind w:left="993" w:hanging="425"/>
        <w:jc w:val="both"/>
        <w:rPr>
          <w:rFonts w:ascii="Arial" w:hAnsi="Arial" w:cs="Arial"/>
          <w:b/>
          <w:sz w:val="21"/>
          <w:szCs w:val="21"/>
        </w:rPr>
      </w:pPr>
      <w:r w:rsidRPr="00BC7E60">
        <w:rPr>
          <w:rFonts w:ascii="Arial" w:hAnsi="Arial" w:cs="Arial"/>
          <w:b/>
          <w:sz w:val="21"/>
          <w:szCs w:val="21"/>
        </w:rPr>
        <w:t>Etap III - zakończenie i rozliczenie udziału w projekcie:</w:t>
      </w:r>
    </w:p>
    <w:p w14:paraId="4C759EA8" w14:textId="6090EC52" w:rsidR="001524A0" w:rsidRPr="00BC7E60" w:rsidRDefault="001524A0" w:rsidP="001524A0">
      <w:pPr>
        <w:pStyle w:val="Akapitzlist"/>
        <w:numPr>
          <w:ilvl w:val="0"/>
          <w:numId w:val="27"/>
        </w:numPr>
        <w:spacing w:after="0" w:line="257" w:lineRule="auto"/>
        <w:ind w:left="1701"/>
        <w:contextualSpacing w:val="0"/>
        <w:jc w:val="both"/>
        <w:rPr>
          <w:rFonts w:ascii="Arial" w:eastAsia="Arial" w:hAnsi="Arial" w:cs="Arial"/>
          <w:sz w:val="21"/>
          <w:szCs w:val="21"/>
        </w:rPr>
      </w:pPr>
      <w:r w:rsidRPr="00BC7E60">
        <w:rPr>
          <w:rFonts w:ascii="Arial" w:eastAsia="Arial" w:hAnsi="Arial" w:cs="Arial"/>
          <w:sz w:val="21"/>
          <w:szCs w:val="21"/>
        </w:rPr>
        <w:t xml:space="preserve">przekazanie kompletnego, prawidłowego i podpisanego przez osobę uprawnioną lub upoważnioną ze strony Organu prowadzącego </w:t>
      </w:r>
      <w:r w:rsidRPr="00BC7E60">
        <w:rPr>
          <w:rFonts w:ascii="Arial" w:eastAsia="Arial" w:hAnsi="Arial" w:cs="Arial"/>
          <w:b/>
          <w:sz w:val="21"/>
          <w:szCs w:val="21"/>
        </w:rPr>
        <w:t>potwierdzenia zrealizowania ścieżki edukacyjnej w projekcie „Pierwszy krok w Kosmos”</w:t>
      </w:r>
      <w:r w:rsidRPr="00BC7E60">
        <w:rPr>
          <w:rFonts w:ascii="Arial" w:eastAsia="Arial" w:hAnsi="Arial" w:cs="Arial"/>
          <w:sz w:val="21"/>
          <w:szCs w:val="21"/>
        </w:rPr>
        <w:t xml:space="preserve">, którego wzór stanowi załącznik nr </w:t>
      </w:r>
      <w:r w:rsidRPr="00BC7E60">
        <w:rPr>
          <w:rFonts w:ascii="Arial" w:eastAsia="Arial" w:hAnsi="Arial" w:cs="Arial"/>
          <w:b/>
          <w:sz w:val="21"/>
          <w:szCs w:val="21"/>
        </w:rPr>
        <w:t>5</w:t>
      </w:r>
      <w:r w:rsidRPr="00BC7E60">
        <w:rPr>
          <w:rFonts w:ascii="Arial" w:eastAsia="Arial" w:hAnsi="Arial" w:cs="Arial"/>
          <w:sz w:val="21"/>
          <w:szCs w:val="21"/>
        </w:rPr>
        <w:t xml:space="preserve"> do  Regulaminu.</w:t>
      </w:r>
    </w:p>
    <w:p w14:paraId="57546A79" w14:textId="77777777" w:rsidR="001524A0" w:rsidRPr="00BC7E60" w:rsidRDefault="001524A0" w:rsidP="001524A0">
      <w:pPr>
        <w:pStyle w:val="Akapitzlist"/>
        <w:spacing w:after="0" w:line="257" w:lineRule="auto"/>
        <w:ind w:left="1701"/>
        <w:contextualSpacing w:val="0"/>
        <w:jc w:val="both"/>
        <w:rPr>
          <w:rFonts w:ascii="Arial" w:eastAsia="Arial" w:hAnsi="Arial" w:cs="Arial"/>
          <w:sz w:val="21"/>
          <w:szCs w:val="21"/>
        </w:rPr>
      </w:pPr>
    </w:p>
    <w:p w14:paraId="5C857CD2" w14:textId="77777777" w:rsidR="001524A0" w:rsidRPr="00BC7E60" w:rsidRDefault="001524A0" w:rsidP="001524A0">
      <w:pPr>
        <w:pStyle w:val="Akapitzlist"/>
        <w:spacing w:after="0" w:line="257" w:lineRule="auto"/>
        <w:ind w:left="1701"/>
        <w:contextualSpacing w:val="0"/>
        <w:jc w:val="both"/>
        <w:rPr>
          <w:rFonts w:ascii="Arial" w:eastAsia="Arial" w:hAnsi="Arial" w:cs="Arial"/>
          <w:sz w:val="21"/>
          <w:szCs w:val="21"/>
        </w:rPr>
      </w:pPr>
      <w:r w:rsidRPr="00BC7E60">
        <w:rPr>
          <w:rFonts w:ascii="Arial" w:eastAsia="Arial" w:hAnsi="Arial" w:cs="Arial"/>
          <w:sz w:val="21"/>
          <w:szCs w:val="21"/>
        </w:rPr>
        <w:t>Dopuszcza się złożenie Województwu Śląskiemu potwierdzenia w jednej w dwóch poniższych form:</w:t>
      </w:r>
    </w:p>
    <w:p w14:paraId="08126E77" w14:textId="77777777" w:rsidR="001524A0" w:rsidRPr="00BC7E60" w:rsidRDefault="001524A0" w:rsidP="001524A0">
      <w:pPr>
        <w:pStyle w:val="Akapitzlist"/>
        <w:numPr>
          <w:ilvl w:val="0"/>
          <w:numId w:val="26"/>
        </w:numPr>
        <w:spacing w:after="0" w:line="257" w:lineRule="auto"/>
        <w:ind w:left="2127"/>
        <w:jc w:val="both"/>
        <w:rPr>
          <w:rFonts w:ascii="Arial" w:hAnsi="Arial" w:cs="Arial"/>
          <w:sz w:val="21"/>
          <w:szCs w:val="21"/>
        </w:rPr>
      </w:pPr>
      <w:r w:rsidRPr="00BC7E60">
        <w:rPr>
          <w:rFonts w:ascii="Arial" w:hAnsi="Arial" w:cs="Arial"/>
          <w:b/>
          <w:sz w:val="21"/>
          <w:szCs w:val="21"/>
        </w:rPr>
        <w:t>papierowej (tradycyjnej)</w:t>
      </w:r>
      <w:r w:rsidRPr="00BC7E60">
        <w:rPr>
          <w:rFonts w:ascii="Arial" w:hAnsi="Arial" w:cs="Arial"/>
          <w:sz w:val="21"/>
          <w:szCs w:val="21"/>
        </w:rPr>
        <w:t xml:space="preserve"> na Kancelarię ogólną Urzędu Marszałkowskiego Województwa Śląskiego lub bezpośrednio do pracowników Urzędu Marszałkowskiego zaangażowanych do realizacji projektu,</w:t>
      </w:r>
    </w:p>
    <w:p w14:paraId="46248D78" w14:textId="77777777" w:rsidR="001524A0" w:rsidRPr="00BC7E60" w:rsidRDefault="001524A0" w:rsidP="001524A0">
      <w:pPr>
        <w:pStyle w:val="Akapitzlist"/>
        <w:numPr>
          <w:ilvl w:val="0"/>
          <w:numId w:val="26"/>
        </w:numPr>
        <w:spacing w:after="120" w:line="257" w:lineRule="auto"/>
        <w:ind w:left="2127" w:hanging="357"/>
        <w:contextualSpacing w:val="0"/>
        <w:jc w:val="both"/>
        <w:rPr>
          <w:rFonts w:ascii="Arial" w:hAnsi="Arial" w:cs="Arial"/>
          <w:sz w:val="21"/>
          <w:szCs w:val="21"/>
        </w:rPr>
      </w:pPr>
      <w:r w:rsidRPr="00BC7E60">
        <w:rPr>
          <w:rFonts w:ascii="Arial" w:hAnsi="Arial" w:cs="Arial"/>
          <w:b/>
          <w:sz w:val="21"/>
          <w:szCs w:val="21"/>
        </w:rPr>
        <w:t xml:space="preserve">elektronicznej </w:t>
      </w:r>
      <w:r w:rsidRPr="00BC7E60">
        <w:rPr>
          <w:rFonts w:ascii="Arial" w:hAnsi="Arial" w:cs="Arial"/>
          <w:sz w:val="21"/>
          <w:szCs w:val="21"/>
        </w:rPr>
        <w:t xml:space="preserve">poprzez przesłanie wiadomości mailowej na adres: krokwkosmos@slaskie.pl lub pisma ogólnego za pośrednictwem </w:t>
      </w:r>
      <w:proofErr w:type="spellStart"/>
      <w:r w:rsidRPr="00BC7E60">
        <w:rPr>
          <w:rFonts w:ascii="Arial" w:hAnsi="Arial" w:cs="Arial"/>
          <w:sz w:val="21"/>
          <w:szCs w:val="21"/>
        </w:rPr>
        <w:t>ePUAP</w:t>
      </w:r>
      <w:proofErr w:type="spellEnd"/>
      <w:r w:rsidRPr="00BC7E60">
        <w:rPr>
          <w:rFonts w:ascii="Arial" w:hAnsi="Arial" w:cs="Arial"/>
          <w:sz w:val="21"/>
          <w:szCs w:val="21"/>
        </w:rPr>
        <w:t xml:space="preserve"> na skrzynkę Urzędu Marszałkowskiego Województwa Śląskiego, do której załączone zostanie potwierdzenie opatrzone  podpisem elektronicznym przez osobą uprawnioną lub upoważnioną do reprezentowania Organu prowadzącego. </w:t>
      </w:r>
    </w:p>
    <w:p w14:paraId="0353FDF4" w14:textId="42E49874" w:rsidR="001524A0" w:rsidRPr="00BC7E60" w:rsidRDefault="001524A0" w:rsidP="001524A0">
      <w:pPr>
        <w:pStyle w:val="Akapitzlist"/>
        <w:numPr>
          <w:ilvl w:val="0"/>
          <w:numId w:val="27"/>
        </w:numPr>
        <w:spacing w:after="0" w:line="257" w:lineRule="auto"/>
        <w:ind w:left="1701"/>
        <w:contextualSpacing w:val="0"/>
        <w:jc w:val="both"/>
        <w:rPr>
          <w:rFonts w:ascii="Arial" w:eastAsia="Arial" w:hAnsi="Arial" w:cs="Arial"/>
          <w:sz w:val="21"/>
          <w:szCs w:val="21"/>
        </w:rPr>
      </w:pPr>
      <w:r w:rsidRPr="00BC7E60">
        <w:rPr>
          <w:rFonts w:ascii="Arial" w:eastAsia="Arial" w:hAnsi="Arial" w:cs="Arial"/>
          <w:sz w:val="21"/>
          <w:szCs w:val="21"/>
        </w:rPr>
        <w:t>w przypadku ubiegania się przez Organ prowadzący o otrzymanie refundacji kosztów transportu grupy uczestników projektu na zajęcia w Planetarium, zgodnie z postanowieniami §8  Regulaminu</w:t>
      </w:r>
      <w:r w:rsidR="004F32AC" w:rsidRPr="00BC7E60">
        <w:rPr>
          <w:rFonts w:ascii="Arial" w:eastAsia="Arial" w:hAnsi="Arial" w:cs="Arial"/>
          <w:sz w:val="21"/>
          <w:szCs w:val="21"/>
        </w:rPr>
        <w:t>,</w:t>
      </w:r>
      <w:r w:rsidRPr="00BC7E60">
        <w:rPr>
          <w:rFonts w:ascii="Arial" w:eastAsia="Arial" w:hAnsi="Arial" w:cs="Arial"/>
          <w:sz w:val="21"/>
          <w:szCs w:val="21"/>
        </w:rPr>
        <w:t xml:space="preserve"> Organ prowadzący przekazuje następujące dokumenty: </w:t>
      </w:r>
    </w:p>
    <w:p w14:paraId="48422673" w14:textId="49067D0E" w:rsidR="001524A0" w:rsidRPr="00BC7E60" w:rsidRDefault="001524A0" w:rsidP="001524A0">
      <w:pPr>
        <w:pStyle w:val="Akapitzlist"/>
        <w:numPr>
          <w:ilvl w:val="0"/>
          <w:numId w:val="26"/>
        </w:numPr>
        <w:spacing w:after="0" w:line="257" w:lineRule="auto"/>
        <w:ind w:left="2127"/>
        <w:jc w:val="both"/>
        <w:rPr>
          <w:rFonts w:ascii="Arial" w:hAnsi="Arial" w:cs="Arial"/>
          <w:sz w:val="21"/>
          <w:szCs w:val="21"/>
        </w:rPr>
      </w:pPr>
      <w:r w:rsidRPr="00BC7E60">
        <w:rPr>
          <w:rFonts w:ascii="Arial" w:hAnsi="Arial" w:cs="Arial"/>
          <w:sz w:val="21"/>
          <w:szCs w:val="21"/>
        </w:rPr>
        <w:t xml:space="preserve">kompletny, prawidłowy i podpisany przez osobę uprawnioną lub upoważnioną ze strony Organu prowadzącego </w:t>
      </w:r>
      <w:r w:rsidRPr="00BC7E60">
        <w:rPr>
          <w:rFonts w:ascii="Arial" w:hAnsi="Arial" w:cs="Arial"/>
          <w:b/>
          <w:sz w:val="21"/>
          <w:szCs w:val="21"/>
        </w:rPr>
        <w:t>wniosek o refundację kosztów transportu na zajęcia w projekcie pn. „Pierwszy krok w</w:t>
      </w:r>
      <w:r w:rsidR="00770421" w:rsidRPr="00BC7E60">
        <w:rPr>
          <w:rFonts w:ascii="Arial" w:hAnsi="Arial" w:cs="Arial"/>
          <w:b/>
          <w:sz w:val="21"/>
          <w:szCs w:val="21"/>
        </w:rPr>
        <w:t> </w:t>
      </w:r>
      <w:r w:rsidRPr="00BC7E60">
        <w:rPr>
          <w:rFonts w:ascii="Arial" w:hAnsi="Arial" w:cs="Arial"/>
          <w:b/>
          <w:sz w:val="21"/>
          <w:szCs w:val="21"/>
        </w:rPr>
        <w:t>Kosmos” wraz z wymaganymi załącznikami</w:t>
      </w:r>
      <w:r w:rsidRPr="00BC7E60">
        <w:rPr>
          <w:rFonts w:ascii="Arial" w:hAnsi="Arial" w:cs="Arial"/>
          <w:sz w:val="21"/>
          <w:szCs w:val="21"/>
        </w:rPr>
        <w:t>. Wzór wniosku o refundację stanowi załącznik nr 6 do  Regulaminu.</w:t>
      </w:r>
    </w:p>
    <w:p w14:paraId="56006629" w14:textId="229DA1A0" w:rsidR="001524A0" w:rsidRPr="00BC7E60" w:rsidRDefault="001524A0" w:rsidP="00105B8D">
      <w:pPr>
        <w:pStyle w:val="Akapitzlist"/>
        <w:numPr>
          <w:ilvl w:val="0"/>
          <w:numId w:val="26"/>
        </w:numPr>
        <w:spacing w:after="0" w:line="257" w:lineRule="auto"/>
        <w:ind w:left="2127"/>
        <w:jc w:val="both"/>
        <w:rPr>
          <w:rFonts w:ascii="Arial" w:hAnsi="Arial" w:cs="Arial"/>
          <w:sz w:val="21"/>
          <w:szCs w:val="21"/>
        </w:rPr>
      </w:pPr>
      <w:r w:rsidRPr="00BC7E60">
        <w:rPr>
          <w:rFonts w:ascii="Arial" w:hAnsi="Arial" w:cs="Arial"/>
          <w:sz w:val="21"/>
          <w:szCs w:val="21"/>
        </w:rPr>
        <w:t xml:space="preserve">kompletną, prawidłowo wystawioną i podpisaną przez osobę uprawnioną lub upoważnioną </w:t>
      </w:r>
      <w:r w:rsidRPr="00BC7E60">
        <w:rPr>
          <w:rFonts w:ascii="Arial" w:hAnsi="Arial" w:cs="Arial"/>
          <w:b/>
          <w:sz w:val="21"/>
          <w:szCs w:val="21"/>
        </w:rPr>
        <w:t>notę obciążeniową</w:t>
      </w:r>
      <w:r w:rsidRPr="00BC7E60">
        <w:rPr>
          <w:rFonts w:ascii="Arial" w:hAnsi="Arial" w:cs="Arial"/>
          <w:sz w:val="21"/>
          <w:szCs w:val="21"/>
        </w:rPr>
        <w:t xml:space="preserve"> wystawion</w:t>
      </w:r>
      <w:r w:rsidR="004F32AC" w:rsidRPr="00BC7E60">
        <w:rPr>
          <w:rFonts w:ascii="Arial" w:hAnsi="Arial" w:cs="Arial"/>
          <w:sz w:val="21"/>
          <w:szCs w:val="21"/>
        </w:rPr>
        <w:t>ą</w:t>
      </w:r>
      <w:r w:rsidRPr="00BC7E60">
        <w:rPr>
          <w:rFonts w:ascii="Arial" w:hAnsi="Arial" w:cs="Arial"/>
          <w:sz w:val="21"/>
          <w:szCs w:val="21"/>
        </w:rPr>
        <w:t xml:space="preserve"> na Województwo Śląskie</w:t>
      </w:r>
      <w:bookmarkStart w:id="12" w:name="_Hlk171588315"/>
      <w:r w:rsidRPr="00BC7E60">
        <w:rPr>
          <w:rFonts w:ascii="Arial" w:hAnsi="Arial" w:cs="Arial"/>
          <w:sz w:val="21"/>
          <w:szCs w:val="21"/>
        </w:rPr>
        <w:t xml:space="preserve">. </w:t>
      </w:r>
      <w:r w:rsidRPr="00BC7E60">
        <w:rPr>
          <w:rFonts w:ascii="Arial" w:hAnsi="Arial" w:cs="Arial"/>
          <w:sz w:val="21"/>
          <w:szCs w:val="21"/>
        </w:rPr>
        <w:br/>
      </w:r>
    </w:p>
    <w:p w14:paraId="685C236F" w14:textId="77777777" w:rsidR="001524A0" w:rsidRPr="00BC7E60" w:rsidRDefault="001524A0" w:rsidP="001524A0">
      <w:pPr>
        <w:spacing w:after="0" w:line="257" w:lineRule="auto"/>
        <w:ind w:left="1701"/>
        <w:jc w:val="both"/>
        <w:rPr>
          <w:rFonts w:ascii="Arial" w:hAnsi="Arial" w:cs="Arial"/>
          <w:b/>
          <w:sz w:val="21"/>
          <w:szCs w:val="21"/>
          <w:u w:val="single"/>
        </w:rPr>
      </w:pPr>
      <w:r w:rsidRPr="00BC7E60">
        <w:rPr>
          <w:rFonts w:ascii="Arial" w:hAnsi="Arial" w:cs="Arial"/>
          <w:b/>
          <w:sz w:val="21"/>
          <w:szCs w:val="21"/>
          <w:u w:val="single"/>
        </w:rPr>
        <w:t xml:space="preserve">UWAGA! </w:t>
      </w:r>
    </w:p>
    <w:p w14:paraId="31C852C9" w14:textId="77777777" w:rsidR="001524A0" w:rsidRPr="00BC7E60" w:rsidRDefault="001524A0" w:rsidP="001524A0">
      <w:pPr>
        <w:spacing w:after="0" w:line="257" w:lineRule="auto"/>
        <w:ind w:left="1701"/>
        <w:jc w:val="both"/>
        <w:rPr>
          <w:rFonts w:ascii="Arial" w:eastAsia="Arial" w:hAnsi="Arial" w:cs="Arial"/>
          <w:sz w:val="21"/>
          <w:szCs w:val="21"/>
        </w:rPr>
      </w:pPr>
      <w:r w:rsidRPr="00BC7E60">
        <w:rPr>
          <w:rFonts w:ascii="Arial" w:eastAsia="Arial" w:hAnsi="Arial" w:cs="Arial"/>
          <w:sz w:val="21"/>
          <w:szCs w:val="21"/>
        </w:rPr>
        <w:t>Podstawą wystawienia noty obciążeniowej przez Organ prowadzący jest zatwierdzenie przez Województwo Śląskie wniosku o refundację.</w:t>
      </w:r>
    </w:p>
    <w:bookmarkEnd w:id="12"/>
    <w:p w14:paraId="003348B7" w14:textId="77777777" w:rsidR="001524A0" w:rsidRPr="00BC7E60" w:rsidRDefault="001524A0" w:rsidP="001524A0">
      <w:pPr>
        <w:pStyle w:val="Akapitzlist"/>
        <w:spacing w:after="0" w:line="257" w:lineRule="auto"/>
        <w:ind w:left="1701"/>
        <w:contextualSpacing w:val="0"/>
        <w:jc w:val="both"/>
        <w:rPr>
          <w:rFonts w:ascii="Arial" w:hAnsi="Arial" w:cs="Arial"/>
          <w:sz w:val="21"/>
          <w:szCs w:val="21"/>
        </w:rPr>
      </w:pPr>
      <w:r w:rsidRPr="00BC7E60">
        <w:rPr>
          <w:rFonts w:ascii="Arial" w:hAnsi="Arial" w:cs="Arial"/>
          <w:sz w:val="21"/>
          <w:szCs w:val="21"/>
        </w:rPr>
        <w:lastRenderedPageBreak/>
        <w:t xml:space="preserve">Dopuszcza się złożenie Województwu Śląskiemu wniosku o refundację i noty obciążeniowej w formie papierowej (tradycyjnej) na Kancelarię ogólną Urzędu Marszałkowskiego Województwa Śląskiego lub bezpośrednio do pracowników Urzędu Marszałkowskiego zaangażowanych do realizacji projektu. </w:t>
      </w:r>
    </w:p>
    <w:p w14:paraId="4A794110" w14:textId="518FC9B3" w:rsidR="001524A0" w:rsidRPr="00BC7E60" w:rsidRDefault="001524A0" w:rsidP="001524A0">
      <w:pPr>
        <w:pStyle w:val="Akapitzlist"/>
        <w:spacing w:before="120" w:after="120" w:line="257" w:lineRule="auto"/>
        <w:ind w:left="1701"/>
        <w:contextualSpacing w:val="0"/>
        <w:jc w:val="both"/>
        <w:rPr>
          <w:rFonts w:ascii="Arial" w:hAnsi="Arial" w:cs="Arial"/>
          <w:sz w:val="21"/>
          <w:szCs w:val="21"/>
        </w:rPr>
      </w:pPr>
      <w:r w:rsidRPr="00BC7E60">
        <w:rPr>
          <w:rFonts w:ascii="Arial" w:eastAsia="Arial" w:hAnsi="Arial" w:cs="Arial"/>
          <w:sz w:val="21"/>
          <w:szCs w:val="21"/>
        </w:rPr>
        <w:t xml:space="preserve">Szczegółowe zasady refundacji, w tym podstawy do wystawienia noty obciążeniowej, określa §8  Regulaminu. </w:t>
      </w:r>
    </w:p>
    <w:p w14:paraId="1C43FA9F" w14:textId="1A29150E" w:rsidR="004B0CE3" w:rsidRPr="00BC7E60" w:rsidRDefault="004B0CE3" w:rsidP="004B0CE3">
      <w:pPr>
        <w:pStyle w:val="Akapitzlist"/>
        <w:numPr>
          <w:ilvl w:val="0"/>
          <w:numId w:val="29"/>
        </w:numPr>
        <w:spacing w:after="0" w:line="257" w:lineRule="auto"/>
        <w:ind w:left="709"/>
        <w:jc w:val="both"/>
        <w:rPr>
          <w:rFonts w:ascii="Arial" w:hAnsi="Arial" w:cs="Arial"/>
          <w:sz w:val="21"/>
          <w:szCs w:val="21"/>
        </w:rPr>
      </w:pPr>
      <w:r w:rsidRPr="00BC7E60">
        <w:rPr>
          <w:rFonts w:ascii="Arial" w:hAnsi="Arial" w:cs="Arial"/>
          <w:sz w:val="21"/>
          <w:szCs w:val="21"/>
        </w:rPr>
        <w:t xml:space="preserve">Szczegółowe zasad przetwarzania danych osobowych </w:t>
      </w:r>
      <w:r w:rsidR="00B53AE2" w:rsidRPr="00BC7E60">
        <w:rPr>
          <w:rFonts w:ascii="Arial" w:hAnsi="Arial" w:cs="Arial"/>
          <w:sz w:val="21"/>
          <w:szCs w:val="21"/>
        </w:rPr>
        <w:t xml:space="preserve">w zakresie podlegającym powierzeniu przetwarzania </w:t>
      </w:r>
      <w:r w:rsidRPr="00BC7E60">
        <w:rPr>
          <w:rFonts w:ascii="Arial" w:hAnsi="Arial" w:cs="Arial"/>
          <w:sz w:val="21"/>
          <w:szCs w:val="21"/>
        </w:rPr>
        <w:t>w związku z udziałem w projekcie i przetwarzaniem danych osobowych uczestników projektu określają standardowe klauzule umowne wraz z</w:t>
      </w:r>
      <w:r w:rsidR="004F32AC" w:rsidRPr="00BC7E60">
        <w:rPr>
          <w:rFonts w:ascii="Arial" w:hAnsi="Arial" w:cs="Arial"/>
          <w:sz w:val="21"/>
          <w:szCs w:val="21"/>
        </w:rPr>
        <w:t> </w:t>
      </w:r>
      <w:r w:rsidRPr="00BC7E60">
        <w:rPr>
          <w:rFonts w:ascii="Arial" w:hAnsi="Arial" w:cs="Arial"/>
          <w:sz w:val="21"/>
          <w:szCs w:val="21"/>
        </w:rPr>
        <w:t xml:space="preserve">załącznikami – stanowiące załącznik nr </w:t>
      </w:r>
      <w:r w:rsidRPr="00BC7E60">
        <w:rPr>
          <w:rFonts w:ascii="Arial" w:hAnsi="Arial" w:cs="Arial"/>
          <w:b/>
          <w:sz w:val="21"/>
          <w:szCs w:val="21"/>
        </w:rPr>
        <w:t xml:space="preserve">7 </w:t>
      </w:r>
      <w:r w:rsidRPr="00BC7E60">
        <w:rPr>
          <w:rFonts w:ascii="Arial" w:hAnsi="Arial" w:cs="Arial"/>
          <w:sz w:val="21"/>
          <w:szCs w:val="21"/>
        </w:rPr>
        <w:t>do  Regulaminu.</w:t>
      </w:r>
    </w:p>
    <w:p w14:paraId="2DDD5CCC" w14:textId="18F865E5" w:rsidR="00BC4E6E" w:rsidRPr="00BC7E60" w:rsidRDefault="004B0CE3" w:rsidP="00BC4E6E">
      <w:pPr>
        <w:pStyle w:val="Akapitzlist"/>
        <w:numPr>
          <w:ilvl w:val="0"/>
          <w:numId w:val="29"/>
        </w:numPr>
        <w:spacing w:after="0" w:line="257" w:lineRule="auto"/>
        <w:ind w:left="709"/>
        <w:jc w:val="both"/>
        <w:rPr>
          <w:rFonts w:ascii="Arial" w:hAnsi="Arial" w:cs="Arial"/>
          <w:sz w:val="21"/>
          <w:szCs w:val="21"/>
        </w:rPr>
      </w:pPr>
      <w:r w:rsidRPr="00BC7E60">
        <w:rPr>
          <w:rFonts w:ascii="Arial" w:hAnsi="Arial" w:cs="Arial"/>
          <w:sz w:val="21"/>
          <w:szCs w:val="21"/>
        </w:rPr>
        <w:t xml:space="preserve">Złożenie formularza zgłoszeniowego dla </w:t>
      </w:r>
      <w:r w:rsidR="008F1DAB" w:rsidRPr="00BC7E60">
        <w:rPr>
          <w:rFonts w:ascii="Arial" w:hAnsi="Arial" w:cs="Arial"/>
          <w:sz w:val="21"/>
          <w:szCs w:val="21"/>
        </w:rPr>
        <w:t xml:space="preserve">Organów </w:t>
      </w:r>
      <w:r w:rsidRPr="00BC7E60">
        <w:rPr>
          <w:rFonts w:ascii="Arial" w:hAnsi="Arial" w:cs="Arial"/>
          <w:sz w:val="21"/>
          <w:szCs w:val="21"/>
        </w:rPr>
        <w:t xml:space="preserve">prowadzących do udziału w projekcie „Pierwszy krok w Kosmos”, którego </w:t>
      </w:r>
      <w:r w:rsidRPr="00BC7E60">
        <w:rPr>
          <w:rFonts w:ascii="Arial" w:eastAsia="Arial" w:hAnsi="Arial" w:cs="Arial"/>
          <w:sz w:val="21"/>
          <w:szCs w:val="21"/>
        </w:rPr>
        <w:t xml:space="preserve">wzór stanowi załącznik nr </w:t>
      </w:r>
      <w:r w:rsidRPr="00BC7E60">
        <w:rPr>
          <w:rFonts w:ascii="Arial" w:eastAsia="Arial" w:hAnsi="Arial" w:cs="Arial"/>
          <w:b/>
          <w:sz w:val="21"/>
          <w:szCs w:val="21"/>
        </w:rPr>
        <w:t>1</w:t>
      </w:r>
      <w:r w:rsidRPr="00BC7E60">
        <w:rPr>
          <w:rFonts w:ascii="Arial" w:eastAsia="Arial" w:hAnsi="Arial" w:cs="Arial"/>
          <w:sz w:val="21"/>
          <w:szCs w:val="21"/>
        </w:rPr>
        <w:t xml:space="preserve"> do  Regulaminu</w:t>
      </w:r>
      <w:r w:rsidRPr="00BC7E60">
        <w:rPr>
          <w:rFonts w:ascii="Arial" w:hAnsi="Arial" w:cs="Arial"/>
          <w:sz w:val="21"/>
          <w:szCs w:val="21"/>
        </w:rPr>
        <w:t xml:space="preserve">  oraz deklaracji przystąpienia do standardowych klauzul umownych w projekcie pn. „Pierwszy krok w Kosmos” (załącznik do wzoru ww. formularza zgłoszeniowego) równoznaczne jest z przystąpieniem do standardowych klauzul umownych wraz z załącznikami – stanowiących załącznik nr </w:t>
      </w:r>
      <w:r w:rsidRPr="00BC7E60">
        <w:rPr>
          <w:rFonts w:ascii="Arial" w:hAnsi="Arial" w:cs="Arial"/>
          <w:b/>
          <w:sz w:val="21"/>
          <w:szCs w:val="21"/>
        </w:rPr>
        <w:t>7</w:t>
      </w:r>
      <w:r w:rsidRPr="00BC7E60">
        <w:rPr>
          <w:rFonts w:ascii="Arial" w:hAnsi="Arial" w:cs="Arial"/>
          <w:sz w:val="21"/>
          <w:szCs w:val="21"/>
        </w:rPr>
        <w:t xml:space="preserve"> do Regulaminu.</w:t>
      </w:r>
      <w:r w:rsidR="00BC4E6E" w:rsidRPr="00BC7E60">
        <w:rPr>
          <w:rFonts w:ascii="Arial" w:hAnsi="Arial" w:cs="Arial"/>
          <w:sz w:val="21"/>
          <w:szCs w:val="21"/>
        </w:rPr>
        <w:t xml:space="preserve"> Przystąpienie do </w:t>
      </w:r>
      <w:r w:rsidR="00BC4E6E" w:rsidRPr="00BC7E60">
        <w:rPr>
          <w:rFonts w:ascii="Arial" w:eastAsia="Arial" w:hAnsi="Arial" w:cs="Arial"/>
          <w:sz w:val="21"/>
          <w:szCs w:val="21"/>
        </w:rPr>
        <w:t xml:space="preserve">standardowych klauzul umownych wiąże się z przekazaniem podpisanych podpisem elektronicznym dokumentów potwierdzających przystąpienie do standardowych klauzul umownych obejmujących załączniki do standardowych klauzul umownych (Załącznik nr </w:t>
      </w:r>
      <w:r w:rsidR="00BC4E6E" w:rsidRPr="00BC7E60">
        <w:rPr>
          <w:rFonts w:ascii="Arial" w:eastAsia="Arial" w:hAnsi="Arial" w:cs="Arial"/>
          <w:b/>
          <w:sz w:val="21"/>
          <w:szCs w:val="21"/>
        </w:rPr>
        <w:t>7</w:t>
      </w:r>
      <w:r w:rsidR="00BC4E6E" w:rsidRPr="00BC7E60">
        <w:rPr>
          <w:rFonts w:ascii="Arial" w:eastAsia="Arial" w:hAnsi="Arial" w:cs="Arial"/>
          <w:sz w:val="21"/>
          <w:szCs w:val="21"/>
        </w:rPr>
        <w:t xml:space="preserve"> do Regulaminu). </w:t>
      </w:r>
    </w:p>
    <w:p w14:paraId="6A327B11" w14:textId="0C69B393" w:rsidR="004B0CE3" w:rsidRPr="00BC7E60" w:rsidRDefault="004B0CE3" w:rsidP="004B0CE3">
      <w:pPr>
        <w:pStyle w:val="Akapitzlist"/>
        <w:numPr>
          <w:ilvl w:val="0"/>
          <w:numId w:val="29"/>
        </w:numPr>
        <w:spacing w:after="0" w:line="257" w:lineRule="auto"/>
        <w:ind w:left="709"/>
        <w:jc w:val="both"/>
        <w:rPr>
          <w:rFonts w:ascii="Arial" w:hAnsi="Arial" w:cs="Arial"/>
          <w:sz w:val="21"/>
          <w:szCs w:val="21"/>
        </w:rPr>
      </w:pPr>
      <w:r w:rsidRPr="00BC7E60">
        <w:rPr>
          <w:rFonts w:ascii="Arial" w:hAnsi="Arial" w:cs="Arial"/>
          <w:sz w:val="21"/>
          <w:szCs w:val="21"/>
        </w:rPr>
        <w:t xml:space="preserve">Dopuszcza się przystąpienie kolejnych </w:t>
      </w:r>
      <w:r w:rsidR="008F1DAB" w:rsidRPr="00BC7E60">
        <w:rPr>
          <w:rFonts w:ascii="Arial" w:hAnsi="Arial" w:cs="Arial"/>
          <w:sz w:val="21"/>
          <w:szCs w:val="21"/>
        </w:rPr>
        <w:t xml:space="preserve">Organów </w:t>
      </w:r>
      <w:r w:rsidRPr="00BC7E60">
        <w:rPr>
          <w:rFonts w:ascii="Arial" w:hAnsi="Arial" w:cs="Arial"/>
          <w:sz w:val="21"/>
          <w:szCs w:val="21"/>
        </w:rPr>
        <w:t xml:space="preserve">prowadzących i placówek oświatowych do standardowych klauzul umownych wraz z załącznikami – stanowiących załącznik nr </w:t>
      </w:r>
      <w:r w:rsidRPr="00BC7E60">
        <w:rPr>
          <w:rFonts w:ascii="Arial" w:hAnsi="Arial" w:cs="Arial"/>
          <w:b/>
          <w:sz w:val="21"/>
          <w:szCs w:val="21"/>
        </w:rPr>
        <w:t>7</w:t>
      </w:r>
      <w:r w:rsidRPr="00BC7E60">
        <w:rPr>
          <w:rFonts w:ascii="Arial" w:hAnsi="Arial" w:cs="Arial"/>
          <w:sz w:val="21"/>
          <w:szCs w:val="21"/>
        </w:rPr>
        <w:t xml:space="preserve"> do Regulaminu, poprzez złożenie</w:t>
      </w:r>
      <w:r w:rsidR="00950D59" w:rsidRPr="00BC7E60">
        <w:rPr>
          <w:rFonts w:ascii="Arial" w:hAnsi="Arial" w:cs="Arial"/>
          <w:sz w:val="21"/>
          <w:szCs w:val="21"/>
        </w:rPr>
        <w:t xml:space="preserve"> podpisanych </w:t>
      </w:r>
      <w:r w:rsidR="00950D59" w:rsidRPr="00BC7E60">
        <w:rPr>
          <w:rFonts w:ascii="Arial" w:eastAsia="Arial" w:hAnsi="Arial" w:cs="Arial"/>
          <w:sz w:val="21"/>
          <w:szCs w:val="21"/>
        </w:rPr>
        <w:t>dokumentów potwierdzających przystąpienie do standardowych klauzul umownych obejmujących załączniki do standardowych klauzul umownych (</w:t>
      </w:r>
      <w:r w:rsidR="00BC4E6E" w:rsidRPr="00BC7E60">
        <w:rPr>
          <w:rFonts w:ascii="Arial" w:eastAsia="Arial" w:hAnsi="Arial" w:cs="Arial"/>
          <w:sz w:val="21"/>
          <w:szCs w:val="21"/>
        </w:rPr>
        <w:t xml:space="preserve">Załącznik nr </w:t>
      </w:r>
      <w:r w:rsidR="00BC4E6E" w:rsidRPr="00BC7E60">
        <w:rPr>
          <w:rFonts w:ascii="Arial" w:eastAsia="Arial" w:hAnsi="Arial" w:cs="Arial"/>
          <w:b/>
          <w:sz w:val="21"/>
          <w:szCs w:val="21"/>
        </w:rPr>
        <w:t>7</w:t>
      </w:r>
      <w:r w:rsidR="00BC4E6E" w:rsidRPr="00BC7E60">
        <w:rPr>
          <w:rFonts w:ascii="Arial" w:eastAsia="Arial" w:hAnsi="Arial" w:cs="Arial"/>
          <w:sz w:val="21"/>
          <w:szCs w:val="21"/>
        </w:rPr>
        <w:t xml:space="preserve"> do Regulaminu). </w:t>
      </w:r>
    </w:p>
    <w:p w14:paraId="4AB83C16" w14:textId="42B9DE62" w:rsidR="00DA1BA9" w:rsidRPr="00BC7E60" w:rsidRDefault="00DA1BA9" w:rsidP="00503106">
      <w:pPr>
        <w:spacing w:before="240" w:after="240" w:line="257" w:lineRule="auto"/>
        <w:jc w:val="center"/>
        <w:rPr>
          <w:rFonts w:ascii="Arial" w:hAnsi="Arial" w:cs="Arial"/>
          <w:b/>
          <w:bCs/>
          <w:sz w:val="21"/>
          <w:szCs w:val="21"/>
        </w:rPr>
      </w:pPr>
      <w:r w:rsidRPr="00BC7E60">
        <w:rPr>
          <w:rFonts w:ascii="Arial" w:hAnsi="Arial" w:cs="Arial"/>
          <w:b/>
          <w:bCs/>
          <w:sz w:val="21"/>
          <w:szCs w:val="21"/>
        </w:rPr>
        <w:t xml:space="preserve">§ </w:t>
      </w:r>
      <w:r w:rsidR="00B56DB4" w:rsidRPr="00BC7E60">
        <w:rPr>
          <w:rFonts w:ascii="Arial" w:hAnsi="Arial" w:cs="Arial"/>
          <w:b/>
          <w:bCs/>
          <w:sz w:val="21"/>
          <w:szCs w:val="21"/>
        </w:rPr>
        <w:t>8</w:t>
      </w:r>
      <w:r w:rsidRPr="00BC7E60">
        <w:rPr>
          <w:rFonts w:ascii="Arial" w:hAnsi="Arial" w:cs="Arial"/>
          <w:b/>
          <w:bCs/>
          <w:sz w:val="21"/>
          <w:szCs w:val="21"/>
        </w:rPr>
        <w:t xml:space="preserve"> Refundacja kosztów transportu</w:t>
      </w:r>
    </w:p>
    <w:p w14:paraId="1D264E9E" w14:textId="77777777"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Organ prowadzący może ubiegać się o refundację kosztów transportu grupy uczestników projektu na zajęcia w Planetarium.</w:t>
      </w:r>
    </w:p>
    <w:p w14:paraId="61A2D49E" w14:textId="77777777"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Ubieganie się o refundację kosztów transportu stanowi uprawnienie Organu prowadzącego</w:t>
      </w:r>
      <w:r w:rsidRPr="00BC7E60">
        <w:rPr>
          <w:rFonts w:ascii="Arial" w:hAnsi="Arial" w:cs="Arial"/>
          <w:sz w:val="21"/>
          <w:szCs w:val="21"/>
        </w:rPr>
        <w:br/>
        <w:t>i nie jest obligatoryjne.</w:t>
      </w:r>
    </w:p>
    <w:p w14:paraId="3EC3ADB4" w14:textId="2B19866F"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Organ prowadzący musi spełnić następujące warunki w terminach określonych</w:t>
      </w:r>
      <w:r w:rsidR="0057560B" w:rsidRPr="00BC7E60">
        <w:rPr>
          <w:rFonts w:ascii="Arial" w:hAnsi="Arial" w:cs="Arial"/>
          <w:sz w:val="21"/>
          <w:szCs w:val="21"/>
        </w:rPr>
        <w:t xml:space="preserve"> w zawartej Umowie</w:t>
      </w:r>
      <w:r w:rsidRPr="00BC7E60">
        <w:rPr>
          <w:rFonts w:ascii="Arial" w:hAnsi="Arial" w:cs="Arial"/>
          <w:sz w:val="21"/>
          <w:szCs w:val="21"/>
        </w:rPr>
        <w:t>, aby móc ubiegać się o zrefundowanie kosztów transportu:</w:t>
      </w:r>
    </w:p>
    <w:p w14:paraId="73EBB957" w14:textId="2F7A9DFC" w:rsidR="00693606" w:rsidRPr="00BC7E60" w:rsidRDefault="0057560B" w:rsidP="00693606">
      <w:pPr>
        <w:pStyle w:val="Akapitzlist"/>
        <w:numPr>
          <w:ilvl w:val="0"/>
          <w:numId w:val="12"/>
        </w:numPr>
        <w:spacing w:after="0" w:line="257" w:lineRule="auto"/>
        <w:ind w:left="993" w:hanging="425"/>
        <w:jc w:val="both"/>
        <w:rPr>
          <w:rFonts w:ascii="Arial" w:hAnsi="Arial" w:cs="Arial"/>
          <w:sz w:val="21"/>
          <w:szCs w:val="21"/>
        </w:rPr>
      </w:pPr>
      <w:r w:rsidRPr="00BC7E60">
        <w:rPr>
          <w:rFonts w:ascii="Arial" w:hAnsi="Arial" w:cs="Arial"/>
          <w:sz w:val="21"/>
          <w:szCs w:val="21"/>
        </w:rPr>
        <w:t>Z</w:t>
      </w:r>
      <w:r w:rsidR="00693606" w:rsidRPr="00BC7E60">
        <w:rPr>
          <w:rFonts w:ascii="Arial" w:hAnsi="Arial" w:cs="Arial"/>
          <w:sz w:val="21"/>
          <w:szCs w:val="21"/>
        </w:rPr>
        <w:t>realizowanie przez grupę uczestników projektu pełnej ścieżki edukacyjnej</w:t>
      </w:r>
      <w:r w:rsidRPr="00BC7E60">
        <w:rPr>
          <w:rFonts w:ascii="Arial" w:hAnsi="Arial" w:cs="Arial"/>
          <w:sz w:val="21"/>
          <w:szCs w:val="21"/>
        </w:rPr>
        <w:t>.</w:t>
      </w:r>
    </w:p>
    <w:p w14:paraId="35322E79" w14:textId="3BEEC013" w:rsidR="00693606" w:rsidRPr="00BC7E60" w:rsidRDefault="0057560B" w:rsidP="00693606">
      <w:pPr>
        <w:pStyle w:val="Akapitzlist"/>
        <w:numPr>
          <w:ilvl w:val="0"/>
          <w:numId w:val="12"/>
        </w:numPr>
        <w:spacing w:after="0" w:line="257" w:lineRule="auto"/>
        <w:ind w:left="993" w:hanging="425"/>
        <w:jc w:val="both"/>
        <w:rPr>
          <w:rFonts w:ascii="Arial" w:hAnsi="Arial" w:cs="Arial"/>
          <w:sz w:val="21"/>
          <w:szCs w:val="21"/>
        </w:rPr>
      </w:pPr>
      <w:r w:rsidRPr="00BC7E60">
        <w:rPr>
          <w:rFonts w:ascii="Arial" w:hAnsi="Arial" w:cs="Arial"/>
          <w:sz w:val="21"/>
          <w:szCs w:val="21"/>
        </w:rPr>
        <w:t>P</w:t>
      </w:r>
      <w:r w:rsidR="00693606" w:rsidRPr="00BC7E60">
        <w:rPr>
          <w:rFonts w:ascii="Arial" w:hAnsi="Arial" w:cs="Arial"/>
          <w:sz w:val="21"/>
          <w:szCs w:val="21"/>
        </w:rPr>
        <w:t xml:space="preserve">rzekazanie kompletnego, prawidłowego i podpisanego przez osobę uprawnioną lub upoważnioną ze strony Organu prowadzącego potwierdzenia zrealizowania ścieżki edukacyjnej w projekcie </w:t>
      </w:r>
      <w:r w:rsidRPr="00BC7E60">
        <w:rPr>
          <w:rFonts w:ascii="Arial" w:hAnsi="Arial" w:cs="Arial"/>
          <w:sz w:val="21"/>
          <w:szCs w:val="21"/>
        </w:rPr>
        <w:t xml:space="preserve">pn. </w:t>
      </w:r>
      <w:r w:rsidR="00693606" w:rsidRPr="00BC7E60">
        <w:rPr>
          <w:rFonts w:ascii="Arial" w:hAnsi="Arial" w:cs="Arial"/>
          <w:sz w:val="21"/>
          <w:szCs w:val="21"/>
        </w:rPr>
        <w:t>„Pierwszy krok w Kosmos”</w:t>
      </w:r>
      <w:r w:rsidRPr="00BC7E60">
        <w:rPr>
          <w:rFonts w:ascii="Arial" w:hAnsi="Arial" w:cs="Arial"/>
          <w:sz w:val="21"/>
          <w:szCs w:val="21"/>
        </w:rPr>
        <w:t>.</w:t>
      </w:r>
    </w:p>
    <w:p w14:paraId="612DB923" w14:textId="55DCBBF0" w:rsidR="00693606" w:rsidRPr="00BC7E60" w:rsidRDefault="0057560B" w:rsidP="00693606">
      <w:pPr>
        <w:pStyle w:val="Akapitzlist"/>
        <w:numPr>
          <w:ilvl w:val="0"/>
          <w:numId w:val="12"/>
        </w:numPr>
        <w:spacing w:after="0" w:line="257" w:lineRule="auto"/>
        <w:ind w:left="993" w:hanging="425"/>
        <w:jc w:val="both"/>
        <w:rPr>
          <w:rFonts w:ascii="Arial" w:hAnsi="Arial" w:cs="Arial"/>
          <w:sz w:val="21"/>
          <w:szCs w:val="21"/>
        </w:rPr>
      </w:pPr>
      <w:r w:rsidRPr="00BC7E60">
        <w:rPr>
          <w:rFonts w:ascii="Arial" w:hAnsi="Arial" w:cs="Arial"/>
          <w:sz w:val="21"/>
          <w:szCs w:val="21"/>
        </w:rPr>
        <w:t>P</w:t>
      </w:r>
      <w:r w:rsidR="00693606" w:rsidRPr="00BC7E60">
        <w:rPr>
          <w:rFonts w:ascii="Arial" w:hAnsi="Arial" w:cs="Arial"/>
          <w:sz w:val="21"/>
          <w:szCs w:val="21"/>
        </w:rPr>
        <w:t>rzekazanie kompletnej, prawidłowej i podpisanej przez rodziców/opiekunów prawnych dokumentacji uczestników projektu obejmującej wszystkie dzieci uczestniczące w zajęciach w Planetarium w ramach projektu, a zgłoszone przez Organ prowadzący do udziału w projekcie</w:t>
      </w:r>
      <w:r w:rsidRPr="00BC7E60">
        <w:rPr>
          <w:rFonts w:ascii="Arial" w:hAnsi="Arial" w:cs="Arial"/>
          <w:sz w:val="21"/>
          <w:szCs w:val="21"/>
        </w:rPr>
        <w:t>.</w:t>
      </w:r>
    </w:p>
    <w:p w14:paraId="3224641C" w14:textId="20335DF5" w:rsidR="00693606" w:rsidRPr="00BC7E60" w:rsidRDefault="0057560B" w:rsidP="00693606">
      <w:pPr>
        <w:pStyle w:val="Akapitzlist"/>
        <w:numPr>
          <w:ilvl w:val="0"/>
          <w:numId w:val="12"/>
        </w:numPr>
        <w:spacing w:after="0" w:line="257" w:lineRule="auto"/>
        <w:ind w:left="993" w:hanging="425"/>
        <w:jc w:val="both"/>
        <w:rPr>
          <w:rFonts w:ascii="Arial" w:hAnsi="Arial" w:cs="Arial"/>
          <w:sz w:val="21"/>
          <w:szCs w:val="21"/>
        </w:rPr>
      </w:pPr>
      <w:r w:rsidRPr="00BC7E60">
        <w:rPr>
          <w:rFonts w:ascii="Arial" w:eastAsia="Arial" w:hAnsi="Arial" w:cs="Arial"/>
          <w:sz w:val="21"/>
          <w:szCs w:val="21"/>
        </w:rPr>
        <w:t>P</w:t>
      </w:r>
      <w:r w:rsidR="00693606" w:rsidRPr="00BC7E60">
        <w:rPr>
          <w:rFonts w:ascii="Arial" w:eastAsia="Arial" w:hAnsi="Arial" w:cs="Arial"/>
          <w:sz w:val="21"/>
          <w:szCs w:val="21"/>
        </w:rPr>
        <w:t xml:space="preserve">rzekazanie kompletnego, prawidłowego i podpisanego przez osobę uprawnioną lub upoważnioną ze strony Organu prowadzącego </w:t>
      </w:r>
      <w:r w:rsidR="00693606" w:rsidRPr="00BC7E60">
        <w:rPr>
          <w:rFonts w:ascii="Arial" w:hAnsi="Arial" w:cs="Arial"/>
          <w:sz w:val="21"/>
          <w:szCs w:val="21"/>
        </w:rPr>
        <w:t>wniosku o refundację</w:t>
      </w:r>
      <w:r w:rsidRPr="00BC7E60">
        <w:rPr>
          <w:rFonts w:ascii="Arial" w:hAnsi="Arial" w:cs="Arial"/>
          <w:sz w:val="21"/>
          <w:szCs w:val="21"/>
        </w:rPr>
        <w:t>.</w:t>
      </w:r>
    </w:p>
    <w:p w14:paraId="39214B55" w14:textId="5770E26A" w:rsidR="00693606" w:rsidRPr="00BC7E60" w:rsidRDefault="0057560B" w:rsidP="00693606">
      <w:pPr>
        <w:pStyle w:val="Akapitzlist"/>
        <w:numPr>
          <w:ilvl w:val="0"/>
          <w:numId w:val="12"/>
        </w:numPr>
        <w:spacing w:after="0" w:line="257" w:lineRule="auto"/>
        <w:ind w:left="993" w:hanging="425"/>
        <w:jc w:val="both"/>
        <w:rPr>
          <w:rFonts w:ascii="Arial" w:hAnsi="Arial" w:cs="Arial"/>
          <w:sz w:val="21"/>
          <w:szCs w:val="21"/>
        </w:rPr>
      </w:pPr>
      <w:r w:rsidRPr="00BC7E60">
        <w:rPr>
          <w:rFonts w:ascii="Arial" w:hAnsi="Arial" w:cs="Arial"/>
          <w:sz w:val="21"/>
          <w:szCs w:val="21"/>
        </w:rPr>
        <w:t>P</w:t>
      </w:r>
      <w:r w:rsidR="00693606" w:rsidRPr="00BC7E60">
        <w:rPr>
          <w:rFonts w:ascii="Arial" w:hAnsi="Arial" w:cs="Arial"/>
          <w:sz w:val="21"/>
          <w:szCs w:val="21"/>
        </w:rPr>
        <w:t xml:space="preserve">rzekazanie kompletnej, prawidłowo wystawionej i podpisanej przez osobę uprawnioną lub upoważnioną noty obciążeniowej wystawionej na Województwo Śląskie, z zastrzeżeniem ust. 4. </w:t>
      </w:r>
    </w:p>
    <w:p w14:paraId="4D53C875" w14:textId="4C3B8E92"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Podstawą do wystawienia noty obciążeniowej jest zatwierdz</w:t>
      </w:r>
      <w:r w:rsidR="0057560B" w:rsidRPr="00BC7E60">
        <w:rPr>
          <w:rFonts w:ascii="Arial" w:hAnsi="Arial" w:cs="Arial"/>
          <w:sz w:val="21"/>
          <w:szCs w:val="21"/>
        </w:rPr>
        <w:t>e</w:t>
      </w:r>
      <w:r w:rsidRPr="00BC7E60">
        <w:rPr>
          <w:rFonts w:ascii="Arial" w:hAnsi="Arial" w:cs="Arial"/>
          <w:sz w:val="21"/>
          <w:szCs w:val="21"/>
        </w:rPr>
        <w:t>n</w:t>
      </w:r>
      <w:r w:rsidR="0057560B" w:rsidRPr="00BC7E60">
        <w:rPr>
          <w:rFonts w:ascii="Arial" w:hAnsi="Arial" w:cs="Arial"/>
          <w:sz w:val="21"/>
          <w:szCs w:val="21"/>
        </w:rPr>
        <w:t>ie</w:t>
      </w:r>
      <w:r w:rsidRPr="00BC7E60">
        <w:rPr>
          <w:rFonts w:ascii="Arial" w:hAnsi="Arial" w:cs="Arial"/>
          <w:sz w:val="21"/>
          <w:szCs w:val="21"/>
        </w:rPr>
        <w:t xml:space="preserve"> przez Województwo Śląskie wnios</w:t>
      </w:r>
      <w:r w:rsidR="00E11CA1" w:rsidRPr="00BC7E60">
        <w:rPr>
          <w:rFonts w:ascii="Arial" w:hAnsi="Arial" w:cs="Arial"/>
          <w:sz w:val="21"/>
          <w:szCs w:val="21"/>
        </w:rPr>
        <w:t>e</w:t>
      </w:r>
      <w:r w:rsidRPr="00BC7E60">
        <w:rPr>
          <w:rFonts w:ascii="Arial" w:hAnsi="Arial" w:cs="Arial"/>
          <w:sz w:val="21"/>
          <w:szCs w:val="21"/>
        </w:rPr>
        <w:t>k o refundację. Zatwierdzenie nastąpi w przypadku, gdy Organ prowadzący prawidłowo zrealizuje obowiązki określone w Regulaminie, w tym w szczególności wskazane w ust. 3 pkt.1)</w:t>
      </w:r>
      <w:r w:rsidR="00E11CA1" w:rsidRPr="00BC7E60">
        <w:rPr>
          <w:rFonts w:ascii="Arial" w:hAnsi="Arial" w:cs="Arial"/>
          <w:sz w:val="21"/>
          <w:szCs w:val="21"/>
        </w:rPr>
        <w:t xml:space="preserve"> </w:t>
      </w:r>
      <w:r w:rsidRPr="00BC7E60">
        <w:rPr>
          <w:rFonts w:ascii="Arial" w:hAnsi="Arial" w:cs="Arial"/>
          <w:sz w:val="21"/>
          <w:szCs w:val="21"/>
        </w:rPr>
        <w:t>-</w:t>
      </w:r>
      <w:r w:rsidR="00E11CA1" w:rsidRPr="00BC7E60">
        <w:rPr>
          <w:rFonts w:ascii="Arial" w:hAnsi="Arial" w:cs="Arial"/>
          <w:sz w:val="21"/>
          <w:szCs w:val="21"/>
        </w:rPr>
        <w:t xml:space="preserve"> </w:t>
      </w:r>
      <w:r w:rsidRPr="00BC7E60">
        <w:rPr>
          <w:rFonts w:ascii="Arial" w:hAnsi="Arial" w:cs="Arial"/>
          <w:sz w:val="21"/>
          <w:szCs w:val="21"/>
        </w:rPr>
        <w:t xml:space="preserve">4). Zatwierdzenia wniosku o refundację po stronie Województwa Śląskiego dokonują pracownicy Departamentu </w:t>
      </w:r>
      <w:r w:rsidR="006F2D2B" w:rsidRPr="00BC7E60">
        <w:rPr>
          <w:rFonts w:ascii="Arial" w:hAnsi="Arial" w:cs="Arial"/>
          <w:sz w:val="21"/>
          <w:szCs w:val="21"/>
        </w:rPr>
        <w:t>PW</w:t>
      </w:r>
      <w:r w:rsidRPr="00BC7E60">
        <w:rPr>
          <w:rFonts w:ascii="Arial" w:hAnsi="Arial" w:cs="Arial"/>
          <w:sz w:val="21"/>
          <w:szCs w:val="21"/>
        </w:rPr>
        <w:t>.</w:t>
      </w:r>
    </w:p>
    <w:p w14:paraId="223DFC69" w14:textId="6DA01230"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lastRenderedPageBreak/>
        <w:t xml:space="preserve">Refundacji podlegać będzie faktycznie wydatkowana przez Organ prowadzący kwota </w:t>
      </w:r>
      <w:r w:rsidRPr="00BC7E60">
        <w:rPr>
          <w:rFonts w:ascii="Arial" w:hAnsi="Arial" w:cs="Arial"/>
          <w:sz w:val="21"/>
          <w:szCs w:val="21"/>
        </w:rPr>
        <w:br/>
        <w:t>za usługę transportową dla grupy uczestników projektu na zajęcia w Planetarium, zgodnie z wartością określoną w następujących dokumentach: nocie obciążeniowej oraz wniosku o refundację wraz z załączonymi do wniosku obligatoryjnymi dokumentami (min. kserokopia faktury/rachunku za usługę transportową na potrzeby udziału grupy dzieci w zajęciach w</w:t>
      </w:r>
      <w:r w:rsidR="00BA5B0D" w:rsidRPr="00BC7E60">
        <w:rPr>
          <w:rFonts w:ascii="Arial" w:hAnsi="Arial" w:cs="Arial"/>
          <w:sz w:val="21"/>
          <w:szCs w:val="21"/>
        </w:rPr>
        <w:t> </w:t>
      </w:r>
      <w:r w:rsidRPr="00BC7E60">
        <w:rPr>
          <w:rFonts w:ascii="Arial" w:hAnsi="Arial" w:cs="Arial"/>
          <w:sz w:val="21"/>
          <w:szCs w:val="21"/>
        </w:rPr>
        <w:t>Planetarium w ramach ścieżki edukacyjnej poświadczon</w:t>
      </w:r>
      <w:r w:rsidR="00BA5B0D" w:rsidRPr="00BC7E60">
        <w:rPr>
          <w:rFonts w:ascii="Arial" w:hAnsi="Arial" w:cs="Arial"/>
          <w:sz w:val="21"/>
          <w:szCs w:val="21"/>
        </w:rPr>
        <w:t>a</w:t>
      </w:r>
      <w:r w:rsidRPr="00BC7E60">
        <w:rPr>
          <w:rFonts w:ascii="Arial" w:hAnsi="Arial" w:cs="Arial"/>
          <w:sz w:val="21"/>
          <w:szCs w:val="21"/>
        </w:rPr>
        <w:t xml:space="preserve"> „za zgodność z oryginałem” oraz dokument potwierdzający dokonanie płatności za usługę transportową na potrzeby udziału grupy dzieci w zajęciach w Planetarium w ramach ścieżki edukacyjnej projektu - wyciąg bankowy lub potwierdzenie przelewu). Kwota podlegająca refundacji wskazana w nocie </w:t>
      </w:r>
      <w:r w:rsidR="001659CB" w:rsidRPr="00BC7E60">
        <w:rPr>
          <w:rFonts w:ascii="Arial" w:hAnsi="Arial" w:cs="Arial"/>
          <w:sz w:val="21"/>
          <w:szCs w:val="21"/>
        </w:rPr>
        <w:t>obciążeniowej</w:t>
      </w:r>
      <w:r w:rsidRPr="00BC7E60">
        <w:rPr>
          <w:rFonts w:ascii="Arial" w:hAnsi="Arial" w:cs="Arial"/>
          <w:sz w:val="21"/>
          <w:szCs w:val="21"/>
        </w:rPr>
        <w:t xml:space="preserve"> musi być zgodna z kwotą wskazaną we wniosku o refundację. </w:t>
      </w:r>
    </w:p>
    <w:p w14:paraId="3F08FBB2" w14:textId="27525C26"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 xml:space="preserve">Maksymalna wysokość refundacji kosztów transportu </w:t>
      </w:r>
      <w:r w:rsidR="00BA7662" w:rsidRPr="00BC7E60">
        <w:rPr>
          <w:rFonts w:ascii="Arial" w:hAnsi="Arial" w:cs="Arial"/>
          <w:sz w:val="21"/>
          <w:szCs w:val="21"/>
        </w:rPr>
        <w:t xml:space="preserve">za jedną grupę uczestników projektu </w:t>
      </w:r>
      <w:r w:rsidRPr="00BC7E60">
        <w:rPr>
          <w:rFonts w:ascii="Arial" w:hAnsi="Arial" w:cs="Arial"/>
          <w:sz w:val="21"/>
          <w:szCs w:val="21"/>
        </w:rPr>
        <w:t xml:space="preserve">wynosi 1 850 zł brutto. </w:t>
      </w:r>
    </w:p>
    <w:p w14:paraId="56ACB44E" w14:textId="4B6018B7"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Refundacja zostanie dokonana na numer rachunku i dane wskazane przez Organ prowadzący ubiegający się o refundację w nocie obciążeniowej. Województwo Śląskie nie odpowiada za błędy/omyłki w numerze rachunku i danych wskazany</w:t>
      </w:r>
      <w:r w:rsidR="00E11CA1" w:rsidRPr="00BC7E60">
        <w:rPr>
          <w:rFonts w:ascii="Arial" w:hAnsi="Arial" w:cs="Arial"/>
          <w:sz w:val="21"/>
          <w:szCs w:val="21"/>
        </w:rPr>
        <w:t>ch</w:t>
      </w:r>
      <w:r w:rsidRPr="00BC7E60">
        <w:rPr>
          <w:rFonts w:ascii="Arial" w:hAnsi="Arial" w:cs="Arial"/>
          <w:sz w:val="21"/>
          <w:szCs w:val="21"/>
        </w:rPr>
        <w:t xml:space="preserve"> przez Organ prowadzący.  </w:t>
      </w:r>
    </w:p>
    <w:p w14:paraId="540FC06B" w14:textId="77777777" w:rsidR="00E11CA1" w:rsidRPr="00BC7E60" w:rsidRDefault="00E11CA1" w:rsidP="00E11CA1">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 xml:space="preserve">Złożenie wniosku o refundację nie jest równoznaczne z jej przyznaniem przez Województwo Śląskie. </w:t>
      </w:r>
    </w:p>
    <w:p w14:paraId="3A8DE99B" w14:textId="376BF5C6"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Zapłata nastąpi przelewem w terminie 30 dni od daty doręczenia  prawidłowo  wystawionej  noty obciążeniowej do siedziby Zamawiającego (pod warunkiem zatwierdzenia wniosku o refundację, które stanowi podstawę do wystawienia noty obciążeniowej przez Organ prowadzący).</w:t>
      </w:r>
      <w:r w:rsidR="00E11CA1" w:rsidRPr="00BC7E60">
        <w:rPr>
          <w:rFonts w:ascii="Arial" w:hAnsi="Arial" w:cs="Arial"/>
          <w:sz w:val="21"/>
          <w:szCs w:val="21"/>
        </w:rPr>
        <w:t xml:space="preserve"> Termin wystawienia i dostarczenia noty obciążeniowej do wypłaty określa Umowa, z zastrzeżeniem ust. 4.</w:t>
      </w:r>
    </w:p>
    <w:p w14:paraId="65E78BE0" w14:textId="77777777"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 xml:space="preserve">Województwo Śląskie zastrzega możliwość występowania do Organu prowadzącego o uzupełnianie lub skorygowanie dokumentów przedkładanych na potrzeby wnioskowania o refundację kosztów transportu, a także o przedłożenie dodatkowych wyjaśnień w tym zakresie. W przypadku, gdy Organ prowadzący nie przedłoży odpowiednich wyjaśnień, uzupełnionych lub skorygowanych dokumentów na potrzeby wnioskowania o refundację kosztów transportu w terminie określonym przez Województwo Śląskie lub gdy przedłożone wyjaśnienia, uzupełnione/skorygowane dokumenty będą niewystarczające do dokonania refundacji -  Województwo Śląski zastrzega możliwość podjęcia decyzji o nieprzyznaniu refundacji dla Organu prowadzącego. </w:t>
      </w:r>
    </w:p>
    <w:p w14:paraId="7EEDEE1B" w14:textId="77777777" w:rsidR="00693606" w:rsidRPr="00BC7E60" w:rsidRDefault="00693606" w:rsidP="00693606">
      <w:pPr>
        <w:pStyle w:val="Akapitzlist"/>
        <w:numPr>
          <w:ilvl w:val="0"/>
          <w:numId w:val="11"/>
        </w:numPr>
        <w:spacing w:after="0" w:line="257" w:lineRule="auto"/>
        <w:ind w:left="567"/>
        <w:jc w:val="both"/>
        <w:rPr>
          <w:rFonts w:ascii="Arial" w:hAnsi="Arial" w:cs="Arial"/>
          <w:sz w:val="21"/>
          <w:szCs w:val="21"/>
        </w:rPr>
      </w:pPr>
      <w:r w:rsidRPr="00BC7E60">
        <w:rPr>
          <w:rFonts w:ascii="Arial" w:hAnsi="Arial" w:cs="Arial"/>
          <w:sz w:val="21"/>
          <w:szCs w:val="21"/>
        </w:rPr>
        <w:t xml:space="preserve">Dokumenty złożone po terminie ustalonym z Województwem Śląskim w zawartej Umowie mogą zostać nierozpatrzone, co może wiązać się z utratą prawa Organu prowadzącego do skorzystania z prawa do refundacji w przypadku braku ich możliwości rozliczenia w ramach projektu. </w:t>
      </w:r>
    </w:p>
    <w:p w14:paraId="710D748E" w14:textId="0CD94BA1" w:rsidR="00DA1BA9" w:rsidRPr="00BC7E60" w:rsidRDefault="00DA1BA9" w:rsidP="004002F2">
      <w:pPr>
        <w:spacing w:before="240" w:after="240" w:line="257" w:lineRule="auto"/>
        <w:ind w:left="210"/>
        <w:jc w:val="center"/>
        <w:rPr>
          <w:rFonts w:ascii="Arial" w:eastAsia="Arial" w:hAnsi="Arial" w:cs="Arial"/>
          <w:b/>
          <w:bCs/>
          <w:sz w:val="21"/>
          <w:szCs w:val="21"/>
        </w:rPr>
      </w:pPr>
      <w:r w:rsidRPr="00BC7E60">
        <w:rPr>
          <w:rFonts w:ascii="Arial" w:eastAsia="Arial" w:hAnsi="Arial" w:cs="Arial"/>
          <w:b/>
          <w:bCs/>
          <w:sz w:val="21"/>
          <w:szCs w:val="21"/>
        </w:rPr>
        <w:t xml:space="preserve">§ </w:t>
      </w:r>
      <w:r w:rsidR="00B56DB4" w:rsidRPr="00BC7E60">
        <w:rPr>
          <w:rFonts w:ascii="Arial" w:eastAsia="Arial" w:hAnsi="Arial" w:cs="Arial"/>
          <w:b/>
          <w:bCs/>
          <w:sz w:val="21"/>
          <w:szCs w:val="21"/>
        </w:rPr>
        <w:t>9</w:t>
      </w:r>
      <w:r w:rsidRPr="00BC7E60">
        <w:rPr>
          <w:rFonts w:ascii="Arial" w:eastAsia="Arial" w:hAnsi="Arial" w:cs="Arial"/>
          <w:b/>
          <w:bCs/>
          <w:sz w:val="21"/>
          <w:szCs w:val="21"/>
        </w:rPr>
        <w:t xml:space="preserve"> Sposób komunikacji </w:t>
      </w:r>
      <w:r w:rsidR="00E67C8A" w:rsidRPr="00BC7E60">
        <w:rPr>
          <w:rFonts w:ascii="Arial" w:eastAsia="Arial" w:hAnsi="Arial" w:cs="Arial"/>
          <w:b/>
          <w:bCs/>
          <w:sz w:val="21"/>
          <w:szCs w:val="21"/>
        </w:rPr>
        <w:br/>
      </w:r>
      <w:r w:rsidRPr="00BC7E60">
        <w:rPr>
          <w:rFonts w:ascii="Arial" w:eastAsia="Arial" w:hAnsi="Arial" w:cs="Arial"/>
          <w:b/>
          <w:bCs/>
          <w:sz w:val="21"/>
          <w:szCs w:val="21"/>
        </w:rPr>
        <w:t xml:space="preserve">pomiędzy Województwem Śląskim i </w:t>
      </w:r>
      <w:r w:rsidR="008F1DAB" w:rsidRPr="00BC7E60">
        <w:rPr>
          <w:rFonts w:ascii="Arial" w:eastAsia="Arial" w:hAnsi="Arial" w:cs="Arial"/>
          <w:b/>
          <w:bCs/>
          <w:sz w:val="21"/>
          <w:szCs w:val="21"/>
        </w:rPr>
        <w:t xml:space="preserve">Organem </w:t>
      </w:r>
      <w:r w:rsidRPr="00BC7E60">
        <w:rPr>
          <w:rFonts w:ascii="Arial" w:eastAsia="Arial" w:hAnsi="Arial" w:cs="Arial"/>
          <w:b/>
          <w:bCs/>
          <w:sz w:val="21"/>
          <w:szCs w:val="21"/>
        </w:rPr>
        <w:t>prowadzącym</w:t>
      </w:r>
    </w:p>
    <w:p w14:paraId="09615F08" w14:textId="71D4DA32" w:rsidR="00354479" w:rsidRPr="00BC7E60" w:rsidRDefault="00354479" w:rsidP="006F3F6E">
      <w:pPr>
        <w:pStyle w:val="Akapitzlist"/>
        <w:numPr>
          <w:ilvl w:val="0"/>
          <w:numId w:val="14"/>
        </w:numPr>
        <w:spacing w:after="0" w:line="257" w:lineRule="auto"/>
        <w:ind w:left="567" w:hanging="425"/>
        <w:jc w:val="both"/>
        <w:rPr>
          <w:rFonts w:ascii="Arial" w:hAnsi="Arial" w:cs="Arial"/>
          <w:sz w:val="21"/>
          <w:szCs w:val="21"/>
        </w:rPr>
      </w:pPr>
      <w:r w:rsidRPr="00BC7E60">
        <w:rPr>
          <w:rFonts w:ascii="Arial" w:hAnsi="Arial" w:cs="Arial"/>
          <w:sz w:val="21"/>
          <w:szCs w:val="21"/>
        </w:rPr>
        <w:t xml:space="preserve">Poza przypadkami określonym szczegółowo w Regulaminie lub jeśli Województwo Śląskie nie zastrzeże innego sposobu doręczania, wszystkie zawiadomienia, żądania oraz inna korespondencja dokonywane w związku z realizacją </w:t>
      </w:r>
      <w:r w:rsidR="00FC2533" w:rsidRPr="00BC7E60">
        <w:rPr>
          <w:rFonts w:ascii="Arial" w:hAnsi="Arial" w:cs="Arial"/>
          <w:sz w:val="21"/>
          <w:szCs w:val="21"/>
        </w:rPr>
        <w:t>projektu</w:t>
      </w:r>
      <w:r w:rsidRPr="00BC7E60">
        <w:rPr>
          <w:rFonts w:ascii="Arial" w:hAnsi="Arial" w:cs="Arial"/>
          <w:sz w:val="21"/>
          <w:szCs w:val="21"/>
        </w:rPr>
        <w:t xml:space="preserve"> będą dokonywane przez:</w:t>
      </w:r>
    </w:p>
    <w:p w14:paraId="778766AE" w14:textId="77777777" w:rsidR="00354479" w:rsidRPr="00BC7E60" w:rsidRDefault="00354479" w:rsidP="006F3F6E">
      <w:pPr>
        <w:pStyle w:val="Akapitzlist"/>
        <w:numPr>
          <w:ilvl w:val="0"/>
          <w:numId w:val="19"/>
        </w:numPr>
        <w:spacing w:after="0" w:line="257" w:lineRule="auto"/>
        <w:ind w:left="993" w:hanging="567"/>
        <w:jc w:val="both"/>
        <w:rPr>
          <w:rFonts w:ascii="Arial" w:hAnsi="Arial" w:cs="Arial"/>
          <w:sz w:val="21"/>
          <w:szCs w:val="21"/>
          <w:u w:val="single"/>
        </w:rPr>
      </w:pPr>
      <w:r w:rsidRPr="00BC7E60">
        <w:rPr>
          <w:rFonts w:ascii="Arial" w:hAnsi="Arial" w:cs="Arial"/>
          <w:sz w:val="21"/>
          <w:szCs w:val="21"/>
          <w:u w:val="single"/>
        </w:rPr>
        <w:t>Województwo Śląskie:</w:t>
      </w:r>
    </w:p>
    <w:p w14:paraId="207B2AEE" w14:textId="52447099" w:rsidR="00354479" w:rsidRPr="00BC7E60" w:rsidRDefault="00354479" w:rsidP="006F3F6E">
      <w:pPr>
        <w:pStyle w:val="Akapitzlist"/>
        <w:numPr>
          <w:ilvl w:val="1"/>
          <w:numId w:val="32"/>
        </w:numPr>
        <w:spacing w:after="0" w:line="257" w:lineRule="auto"/>
        <w:ind w:left="1418"/>
        <w:jc w:val="both"/>
        <w:rPr>
          <w:rFonts w:ascii="Arial" w:hAnsi="Arial" w:cs="Arial"/>
          <w:sz w:val="21"/>
          <w:szCs w:val="21"/>
        </w:rPr>
      </w:pPr>
      <w:r w:rsidRPr="00BC7E60">
        <w:rPr>
          <w:rFonts w:ascii="Arial" w:hAnsi="Arial" w:cs="Arial"/>
          <w:sz w:val="21"/>
          <w:szCs w:val="21"/>
        </w:rPr>
        <w:t xml:space="preserve">w formie wiadomości mailowej na adresy mailowe wskazane w Umowie lub  właściwych wnioskach i formularzach przekazywanych przez </w:t>
      </w:r>
      <w:r w:rsidR="008F1DAB" w:rsidRPr="00BC7E60">
        <w:rPr>
          <w:rFonts w:ascii="Arial" w:hAnsi="Arial" w:cs="Arial"/>
          <w:sz w:val="21"/>
          <w:szCs w:val="21"/>
        </w:rPr>
        <w:t xml:space="preserve">Organ </w:t>
      </w:r>
      <w:r w:rsidRPr="00BC7E60">
        <w:rPr>
          <w:rFonts w:ascii="Arial" w:hAnsi="Arial" w:cs="Arial"/>
          <w:sz w:val="21"/>
          <w:szCs w:val="21"/>
        </w:rPr>
        <w:t>prowadzący w związku z udziałem w projekcie – w częściach związanych ze wskazaniem osób kontaktowych,</w:t>
      </w:r>
    </w:p>
    <w:p w14:paraId="733752F4" w14:textId="7676ABDE" w:rsidR="00354479" w:rsidRPr="00BC7E60" w:rsidRDefault="00354479" w:rsidP="006F3F6E">
      <w:pPr>
        <w:pStyle w:val="Akapitzlist"/>
        <w:numPr>
          <w:ilvl w:val="1"/>
          <w:numId w:val="32"/>
        </w:numPr>
        <w:spacing w:after="0" w:line="257" w:lineRule="auto"/>
        <w:ind w:left="1418"/>
        <w:jc w:val="both"/>
        <w:rPr>
          <w:rFonts w:ascii="Arial" w:hAnsi="Arial" w:cs="Arial"/>
          <w:sz w:val="21"/>
          <w:szCs w:val="21"/>
        </w:rPr>
      </w:pPr>
      <w:r w:rsidRPr="00BC7E60">
        <w:rPr>
          <w:rFonts w:ascii="Arial" w:hAnsi="Arial" w:cs="Arial"/>
          <w:sz w:val="21"/>
          <w:szCs w:val="21"/>
        </w:rPr>
        <w:t xml:space="preserve">pismem ogólnym za pośrednictwem </w:t>
      </w:r>
      <w:proofErr w:type="spellStart"/>
      <w:r w:rsidRPr="00BC7E60">
        <w:rPr>
          <w:rFonts w:ascii="Arial" w:hAnsi="Arial" w:cs="Arial"/>
          <w:sz w:val="21"/>
          <w:szCs w:val="21"/>
        </w:rPr>
        <w:t>ePUAP</w:t>
      </w:r>
      <w:proofErr w:type="spellEnd"/>
      <w:r w:rsidRPr="00BC7E60">
        <w:rPr>
          <w:rFonts w:ascii="Arial" w:hAnsi="Arial" w:cs="Arial"/>
          <w:sz w:val="21"/>
          <w:szCs w:val="21"/>
        </w:rPr>
        <w:t xml:space="preserve"> na skrzynkę </w:t>
      </w:r>
      <w:r w:rsidR="008F1DAB" w:rsidRPr="00BC7E60">
        <w:rPr>
          <w:rFonts w:ascii="Arial" w:hAnsi="Arial" w:cs="Arial"/>
          <w:sz w:val="21"/>
          <w:szCs w:val="21"/>
        </w:rPr>
        <w:t xml:space="preserve">Organu </w:t>
      </w:r>
      <w:r w:rsidRPr="00BC7E60">
        <w:rPr>
          <w:rFonts w:ascii="Arial" w:hAnsi="Arial" w:cs="Arial"/>
          <w:sz w:val="21"/>
          <w:szCs w:val="21"/>
        </w:rPr>
        <w:t>prowadzącego,</w:t>
      </w:r>
    </w:p>
    <w:p w14:paraId="5553A285" w14:textId="22AEEC29" w:rsidR="00354479" w:rsidRPr="00BC7E60" w:rsidRDefault="00354479" w:rsidP="006F3F6E">
      <w:pPr>
        <w:pStyle w:val="Akapitzlist"/>
        <w:numPr>
          <w:ilvl w:val="1"/>
          <w:numId w:val="32"/>
        </w:numPr>
        <w:spacing w:after="0" w:line="257" w:lineRule="auto"/>
        <w:ind w:left="1418"/>
        <w:jc w:val="both"/>
        <w:rPr>
          <w:rFonts w:ascii="Arial" w:hAnsi="Arial" w:cs="Arial"/>
          <w:sz w:val="21"/>
          <w:szCs w:val="21"/>
        </w:rPr>
      </w:pPr>
      <w:r w:rsidRPr="00BC7E60">
        <w:rPr>
          <w:rFonts w:ascii="Arial" w:hAnsi="Arial" w:cs="Arial"/>
          <w:sz w:val="21"/>
          <w:szCs w:val="21"/>
        </w:rPr>
        <w:t xml:space="preserve">w formie papierowej (tradycyjnej) na adresy wskazane w Umowie lub właściwych wnioskach i formularzach przekazywanych przez </w:t>
      </w:r>
      <w:r w:rsidR="008F1DAB" w:rsidRPr="00BC7E60">
        <w:rPr>
          <w:rFonts w:ascii="Arial" w:hAnsi="Arial" w:cs="Arial"/>
          <w:sz w:val="21"/>
          <w:szCs w:val="21"/>
        </w:rPr>
        <w:t xml:space="preserve">Organ </w:t>
      </w:r>
      <w:r w:rsidRPr="00BC7E60">
        <w:rPr>
          <w:rFonts w:ascii="Arial" w:hAnsi="Arial" w:cs="Arial"/>
          <w:sz w:val="21"/>
          <w:szCs w:val="21"/>
        </w:rPr>
        <w:t>prowadzący w związku z</w:t>
      </w:r>
      <w:r w:rsidR="00D75301" w:rsidRPr="00BC7E60">
        <w:rPr>
          <w:rFonts w:ascii="Arial" w:hAnsi="Arial" w:cs="Arial"/>
          <w:sz w:val="21"/>
          <w:szCs w:val="21"/>
        </w:rPr>
        <w:t> </w:t>
      </w:r>
      <w:r w:rsidRPr="00BC7E60">
        <w:rPr>
          <w:rFonts w:ascii="Arial" w:hAnsi="Arial" w:cs="Arial"/>
          <w:sz w:val="21"/>
          <w:szCs w:val="21"/>
        </w:rPr>
        <w:t>udziałem w projekcie;</w:t>
      </w:r>
    </w:p>
    <w:p w14:paraId="2C765034" w14:textId="65EE0142" w:rsidR="00354479" w:rsidRPr="00BC7E60" w:rsidRDefault="008F1DAB" w:rsidP="006F3F6E">
      <w:pPr>
        <w:pStyle w:val="Akapitzlist"/>
        <w:numPr>
          <w:ilvl w:val="0"/>
          <w:numId w:val="19"/>
        </w:numPr>
        <w:spacing w:after="0" w:line="257" w:lineRule="auto"/>
        <w:ind w:left="993" w:hanging="425"/>
        <w:jc w:val="both"/>
        <w:rPr>
          <w:rFonts w:ascii="Arial" w:hAnsi="Arial" w:cs="Arial"/>
          <w:sz w:val="21"/>
          <w:szCs w:val="21"/>
          <w:u w:val="single"/>
        </w:rPr>
      </w:pPr>
      <w:r w:rsidRPr="00BC7E60">
        <w:rPr>
          <w:rFonts w:ascii="Arial" w:hAnsi="Arial" w:cs="Arial"/>
          <w:sz w:val="21"/>
          <w:szCs w:val="21"/>
          <w:u w:val="single"/>
        </w:rPr>
        <w:lastRenderedPageBreak/>
        <w:t xml:space="preserve">Organ </w:t>
      </w:r>
      <w:r w:rsidR="00354479" w:rsidRPr="00BC7E60">
        <w:rPr>
          <w:rFonts w:ascii="Arial" w:hAnsi="Arial" w:cs="Arial"/>
          <w:sz w:val="21"/>
          <w:szCs w:val="21"/>
          <w:u w:val="single"/>
        </w:rPr>
        <w:t>prowadzący:</w:t>
      </w:r>
    </w:p>
    <w:p w14:paraId="68323CCF" w14:textId="77777777" w:rsidR="00F921A2" w:rsidRPr="00BC7E60" w:rsidRDefault="00354479" w:rsidP="006F3F6E">
      <w:pPr>
        <w:pStyle w:val="Akapitzlist"/>
        <w:numPr>
          <w:ilvl w:val="0"/>
          <w:numId w:val="33"/>
        </w:numPr>
        <w:spacing w:after="0" w:line="257" w:lineRule="auto"/>
        <w:ind w:left="1418"/>
        <w:jc w:val="both"/>
        <w:rPr>
          <w:rFonts w:ascii="Arial" w:hAnsi="Arial" w:cs="Arial"/>
          <w:sz w:val="21"/>
          <w:szCs w:val="21"/>
        </w:rPr>
      </w:pPr>
      <w:r w:rsidRPr="00BC7E60">
        <w:rPr>
          <w:rFonts w:ascii="Arial" w:hAnsi="Arial" w:cs="Arial"/>
          <w:sz w:val="21"/>
          <w:szCs w:val="21"/>
        </w:rPr>
        <w:t xml:space="preserve">w formie wiadomości mailowej na adresy mailowe wskazane w umowie lub innych dokumentach związanych z </w:t>
      </w:r>
      <w:r w:rsidR="00A10ACB" w:rsidRPr="00BC7E60">
        <w:rPr>
          <w:rFonts w:ascii="Arial" w:hAnsi="Arial" w:cs="Arial"/>
          <w:sz w:val="21"/>
          <w:szCs w:val="21"/>
        </w:rPr>
        <w:t xml:space="preserve">realizacją </w:t>
      </w:r>
      <w:r w:rsidRPr="00BC7E60">
        <w:rPr>
          <w:rFonts w:ascii="Arial" w:hAnsi="Arial" w:cs="Arial"/>
          <w:sz w:val="21"/>
          <w:szCs w:val="21"/>
        </w:rPr>
        <w:t>projekt</w:t>
      </w:r>
      <w:r w:rsidR="00A10ACB" w:rsidRPr="00BC7E60">
        <w:rPr>
          <w:rFonts w:ascii="Arial" w:hAnsi="Arial" w:cs="Arial"/>
          <w:sz w:val="21"/>
          <w:szCs w:val="21"/>
        </w:rPr>
        <w:t>u,</w:t>
      </w:r>
    </w:p>
    <w:p w14:paraId="55881FC2" w14:textId="77777777" w:rsidR="00F921A2" w:rsidRPr="00BC7E60" w:rsidRDefault="00354479" w:rsidP="006F3F6E">
      <w:pPr>
        <w:pStyle w:val="Akapitzlist"/>
        <w:numPr>
          <w:ilvl w:val="0"/>
          <w:numId w:val="33"/>
        </w:numPr>
        <w:spacing w:after="0" w:line="257" w:lineRule="auto"/>
        <w:ind w:left="1418"/>
        <w:jc w:val="both"/>
        <w:rPr>
          <w:rFonts w:ascii="Arial" w:hAnsi="Arial" w:cs="Arial"/>
          <w:sz w:val="21"/>
          <w:szCs w:val="21"/>
        </w:rPr>
      </w:pPr>
      <w:r w:rsidRPr="00BC7E60">
        <w:rPr>
          <w:rFonts w:ascii="Arial" w:hAnsi="Arial" w:cs="Arial"/>
          <w:sz w:val="21"/>
          <w:szCs w:val="21"/>
        </w:rPr>
        <w:t xml:space="preserve">pismem ogólnym za pośrednictwem </w:t>
      </w:r>
      <w:proofErr w:type="spellStart"/>
      <w:r w:rsidRPr="00BC7E60">
        <w:rPr>
          <w:rFonts w:ascii="Arial" w:hAnsi="Arial" w:cs="Arial"/>
          <w:sz w:val="21"/>
          <w:szCs w:val="21"/>
        </w:rPr>
        <w:t>ePUAP</w:t>
      </w:r>
      <w:proofErr w:type="spellEnd"/>
      <w:r w:rsidRPr="00BC7E60">
        <w:rPr>
          <w:rFonts w:ascii="Arial" w:hAnsi="Arial" w:cs="Arial"/>
          <w:sz w:val="21"/>
          <w:szCs w:val="21"/>
        </w:rPr>
        <w:t xml:space="preserve"> na skrzynkę Urzędu Marszałkowskiego Województwa Śląskiego,</w:t>
      </w:r>
    </w:p>
    <w:p w14:paraId="5D1114A9" w14:textId="33DD3AD9" w:rsidR="00354479" w:rsidRPr="00BC7E60" w:rsidRDefault="00354479" w:rsidP="006F3F6E">
      <w:pPr>
        <w:pStyle w:val="Akapitzlist"/>
        <w:numPr>
          <w:ilvl w:val="0"/>
          <w:numId w:val="33"/>
        </w:numPr>
        <w:spacing w:after="0" w:line="257" w:lineRule="auto"/>
        <w:ind w:left="1418"/>
        <w:jc w:val="both"/>
        <w:rPr>
          <w:rFonts w:ascii="Arial" w:hAnsi="Arial" w:cs="Arial"/>
          <w:sz w:val="21"/>
          <w:szCs w:val="21"/>
        </w:rPr>
      </w:pPr>
      <w:r w:rsidRPr="00BC7E60">
        <w:rPr>
          <w:rFonts w:ascii="Arial" w:hAnsi="Arial" w:cs="Arial"/>
          <w:sz w:val="21"/>
          <w:szCs w:val="21"/>
        </w:rPr>
        <w:t>w formie papierowej (tradycyjnej) na adres Urzędu Marszałkowskiego Województwa Śląskiego. Adresem właściwym do doręczeń dla Województwa Śląskiego jest aktualny adres Urzędu Marszałkowskiego Województwa Śląskiego wskazany na stronie slaskie.pl</w:t>
      </w:r>
      <w:r w:rsidR="00A10ACB" w:rsidRPr="00BC7E60">
        <w:rPr>
          <w:rFonts w:ascii="Arial" w:hAnsi="Arial" w:cs="Arial"/>
          <w:sz w:val="21"/>
          <w:szCs w:val="21"/>
        </w:rPr>
        <w:t xml:space="preserve"> i BIP Województwa </w:t>
      </w:r>
      <w:r w:rsidR="00393FA5" w:rsidRPr="00BC7E60">
        <w:rPr>
          <w:rFonts w:ascii="Arial" w:hAnsi="Arial" w:cs="Arial"/>
          <w:sz w:val="21"/>
          <w:szCs w:val="21"/>
        </w:rPr>
        <w:t>Śląskiego</w:t>
      </w:r>
      <w:r w:rsidRPr="00BC7E60">
        <w:rPr>
          <w:rFonts w:ascii="Arial" w:hAnsi="Arial" w:cs="Arial"/>
          <w:sz w:val="21"/>
          <w:szCs w:val="21"/>
        </w:rPr>
        <w:t>, a w przypadku dostarczenia osobistego – Kancelaria ogólna Urzędu Marszałkowskiego Województwa Śląskiego w dniach i godzinach jej urzędowania.</w:t>
      </w:r>
    </w:p>
    <w:p w14:paraId="71D0CCE2" w14:textId="530CA7B1" w:rsidR="00F921A2" w:rsidRPr="00BC7E60" w:rsidRDefault="00A10ACB" w:rsidP="006F3F6E">
      <w:pPr>
        <w:pStyle w:val="Akapitzlist"/>
        <w:numPr>
          <w:ilvl w:val="0"/>
          <w:numId w:val="14"/>
        </w:numPr>
        <w:tabs>
          <w:tab w:val="left" w:pos="142"/>
        </w:tabs>
        <w:spacing w:after="0" w:line="257" w:lineRule="auto"/>
        <w:ind w:left="567" w:hanging="425"/>
        <w:jc w:val="both"/>
        <w:rPr>
          <w:rFonts w:ascii="Arial" w:hAnsi="Arial" w:cs="Arial"/>
          <w:sz w:val="21"/>
          <w:szCs w:val="21"/>
        </w:rPr>
      </w:pPr>
      <w:r w:rsidRPr="00BC7E60">
        <w:rPr>
          <w:rFonts w:ascii="Arial" w:hAnsi="Arial" w:cs="Arial"/>
          <w:sz w:val="21"/>
          <w:szCs w:val="21"/>
        </w:rPr>
        <w:t>Zaw</w:t>
      </w:r>
      <w:r w:rsidR="00A01AE5" w:rsidRPr="00BC7E60">
        <w:rPr>
          <w:rFonts w:ascii="Arial" w:hAnsi="Arial" w:cs="Arial"/>
          <w:sz w:val="21"/>
          <w:szCs w:val="21"/>
        </w:rPr>
        <w:t>iadomienia i żądania dostarczone</w:t>
      </w:r>
      <w:r w:rsidRPr="00BC7E60">
        <w:rPr>
          <w:rFonts w:ascii="Arial" w:hAnsi="Arial" w:cs="Arial"/>
          <w:sz w:val="21"/>
          <w:szCs w:val="21"/>
        </w:rPr>
        <w:t xml:space="preserve"> w sposób </w:t>
      </w:r>
      <w:r w:rsidR="00DA1BA9" w:rsidRPr="00BC7E60">
        <w:rPr>
          <w:rFonts w:ascii="Arial" w:hAnsi="Arial" w:cs="Arial"/>
          <w:sz w:val="21"/>
          <w:szCs w:val="21"/>
        </w:rPr>
        <w:t>określony w ust. 1</w:t>
      </w:r>
      <w:r w:rsidR="00086709" w:rsidRPr="00BC7E60">
        <w:rPr>
          <w:rFonts w:ascii="Arial" w:hAnsi="Arial" w:cs="Arial"/>
          <w:sz w:val="21"/>
          <w:szCs w:val="21"/>
        </w:rPr>
        <w:t xml:space="preserve"> lub</w:t>
      </w:r>
      <w:r w:rsidRPr="00BC7E60">
        <w:rPr>
          <w:rFonts w:ascii="Arial" w:hAnsi="Arial" w:cs="Arial"/>
          <w:sz w:val="21"/>
          <w:szCs w:val="21"/>
        </w:rPr>
        <w:t xml:space="preserve"> zgodnie z</w:t>
      </w:r>
      <w:r w:rsidR="00473CEA" w:rsidRPr="00BC7E60">
        <w:rPr>
          <w:rFonts w:ascii="Arial" w:hAnsi="Arial" w:cs="Arial"/>
          <w:sz w:val="21"/>
          <w:szCs w:val="21"/>
        </w:rPr>
        <w:t> </w:t>
      </w:r>
      <w:r w:rsidRPr="00BC7E60">
        <w:rPr>
          <w:rFonts w:ascii="Arial" w:hAnsi="Arial" w:cs="Arial"/>
          <w:sz w:val="21"/>
          <w:szCs w:val="21"/>
        </w:rPr>
        <w:t>postanowieniami odnośnie sposobu doręczenia określonymi szczegółowo w pozostałych częściach Regulamin</w:t>
      </w:r>
      <w:r w:rsidR="00086709" w:rsidRPr="00BC7E60">
        <w:rPr>
          <w:rFonts w:ascii="Arial" w:hAnsi="Arial" w:cs="Arial"/>
          <w:sz w:val="21"/>
          <w:szCs w:val="21"/>
        </w:rPr>
        <w:t xml:space="preserve">u, </w:t>
      </w:r>
      <w:r w:rsidR="00DA1BA9" w:rsidRPr="00BC7E60">
        <w:rPr>
          <w:rFonts w:ascii="Arial" w:hAnsi="Arial" w:cs="Arial"/>
          <w:sz w:val="21"/>
          <w:szCs w:val="21"/>
        </w:rPr>
        <w:t>uważan</w:t>
      </w:r>
      <w:r w:rsidR="00A01AE5" w:rsidRPr="00BC7E60">
        <w:rPr>
          <w:rFonts w:ascii="Arial" w:hAnsi="Arial" w:cs="Arial"/>
          <w:sz w:val="21"/>
          <w:szCs w:val="21"/>
        </w:rPr>
        <w:t>e</w:t>
      </w:r>
      <w:r w:rsidRPr="00BC7E60">
        <w:rPr>
          <w:rFonts w:ascii="Arial" w:hAnsi="Arial" w:cs="Arial"/>
          <w:sz w:val="21"/>
          <w:szCs w:val="21"/>
        </w:rPr>
        <w:t xml:space="preserve"> będ</w:t>
      </w:r>
      <w:r w:rsidR="00A01AE5" w:rsidRPr="00BC7E60">
        <w:rPr>
          <w:rFonts w:ascii="Arial" w:hAnsi="Arial" w:cs="Arial"/>
          <w:sz w:val="21"/>
          <w:szCs w:val="21"/>
        </w:rPr>
        <w:t>ą</w:t>
      </w:r>
      <w:r w:rsidRPr="00BC7E60">
        <w:rPr>
          <w:rFonts w:ascii="Arial" w:hAnsi="Arial" w:cs="Arial"/>
          <w:sz w:val="21"/>
          <w:szCs w:val="21"/>
        </w:rPr>
        <w:t xml:space="preserve"> za </w:t>
      </w:r>
      <w:r w:rsidR="00DA1BA9" w:rsidRPr="00BC7E60">
        <w:rPr>
          <w:rFonts w:ascii="Arial" w:hAnsi="Arial" w:cs="Arial"/>
          <w:sz w:val="21"/>
          <w:szCs w:val="21"/>
        </w:rPr>
        <w:t>dokonane z chwilą doręczenia/dostarczenia. W</w:t>
      </w:r>
      <w:r w:rsidR="00086709" w:rsidRPr="00BC7E60">
        <w:rPr>
          <w:rFonts w:ascii="Arial" w:hAnsi="Arial" w:cs="Arial"/>
          <w:sz w:val="21"/>
          <w:szCs w:val="21"/>
        </w:rPr>
        <w:t> </w:t>
      </w:r>
      <w:r w:rsidR="00DA1BA9" w:rsidRPr="00BC7E60">
        <w:rPr>
          <w:rFonts w:ascii="Arial" w:hAnsi="Arial" w:cs="Arial"/>
          <w:sz w:val="21"/>
          <w:szCs w:val="21"/>
        </w:rPr>
        <w:t>razie nieodebrania przez odbiorcę poprawnie adresowanej jednokrotnie awizowanej przesyłki skutek doręczenia następuje z upływem ostatniego dnia okresu, w którym przesyłka mogła być odebrana od operatora pocztowego. W przypadku zawiadomień przesłanych pocztą elektroniczną dostarczenie uważa się za dokonane z chwilą przyjęcia na serwer odbiorcy. Jednak w sytuacji awarii systemów informatycznych odbiorcy uniemożliwiających mu odbiór zawiadomienia, dostarczenie uważa się za dokonane w pierwszym dniu, w którym zawiadomienie mogło być odebrane.</w:t>
      </w:r>
    </w:p>
    <w:p w14:paraId="3333A232" w14:textId="5B5FBA06" w:rsidR="00DA1BA9" w:rsidRPr="00BC7E60" w:rsidRDefault="00DA1BA9" w:rsidP="006F3F6E">
      <w:pPr>
        <w:pStyle w:val="Akapitzlist"/>
        <w:numPr>
          <w:ilvl w:val="0"/>
          <w:numId w:val="14"/>
        </w:numPr>
        <w:tabs>
          <w:tab w:val="left" w:pos="142"/>
        </w:tabs>
        <w:spacing w:after="0" w:line="257" w:lineRule="auto"/>
        <w:ind w:left="567" w:hanging="425"/>
        <w:jc w:val="both"/>
        <w:rPr>
          <w:rFonts w:ascii="Arial" w:hAnsi="Arial" w:cs="Arial"/>
          <w:sz w:val="21"/>
          <w:szCs w:val="21"/>
        </w:rPr>
      </w:pPr>
      <w:r w:rsidRPr="00BC7E60">
        <w:rPr>
          <w:rFonts w:ascii="Arial" w:hAnsi="Arial" w:cs="Arial"/>
          <w:sz w:val="21"/>
          <w:szCs w:val="21"/>
        </w:rPr>
        <w:t>Zmiany danych os</w:t>
      </w:r>
      <w:r w:rsidR="00FC2533" w:rsidRPr="00BC7E60">
        <w:rPr>
          <w:rFonts w:ascii="Arial" w:hAnsi="Arial" w:cs="Arial"/>
          <w:sz w:val="21"/>
          <w:szCs w:val="21"/>
        </w:rPr>
        <w:t>ó</w:t>
      </w:r>
      <w:r w:rsidRPr="00BC7E60">
        <w:rPr>
          <w:rFonts w:ascii="Arial" w:hAnsi="Arial" w:cs="Arial"/>
          <w:sz w:val="21"/>
          <w:szCs w:val="21"/>
        </w:rPr>
        <w:t>b wskazan</w:t>
      </w:r>
      <w:r w:rsidR="00FC2533" w:rsidRPr="00BC7E60">
        <w:rPr>
          <w:rFonts w:ascii="Arial" w:hAnsi="Arial" w:cs="Arial"/>
          <w:sz w:val="21"/>
          <w:szCs w:val="21"/>
        </w:rPr>
        <w:t>ych</w:t>
      </w:r>
      <w:r w:rsidRPr="00BC7E60">
        <w:rPr>
          <w:rFonts w:ascii="Arial" w:hAnsi="Arial" w:cs="Arial"/>
          <w:sz w:val="21"/>
          <w:szCs w:val="21"/>
        </w:rPr>
        <w:t xml:space="preserve"> do kontaktu we właściwych formularzach, wnioskach itp. odbywają się poprzez pisemne powiadomienie. Powiadomienie takie nastąpi najpóźniej w</w:t>
      </w:r>
      <w:r w:rsidR="00FC2533" w:rsidRPr="00BC7E60">
        <w:rPr>
          <w:rFonts w:ascii="Arial" w:hAnsi="Arial" w:cs="Arial"/>
          <w:sz w:val="21"/>
          <w:szCs w:val="21"/>
        </w:rPr>
        <w:t> </w:t>
      </w:r>
      <w:r w:rsidRPr="00BC7E60">
        <w:rPr>
          <w:rFonts w:ascii="Arial" w:hAnsi="Arial" w:cs="Arial"/>
          <w:sz w:val="21"/>
          <w:szCs w:val="21"/>
        </w:rPr>
        <w:t>dniu poprzedzającym taką zmianę. W przypadku braku powiadomienia o takiej zmianie –</w:t>
      </w:r>
      <w:r w:rsidR="00294EE2" w:rsidRPr="00BC7E60">
        <w:rPr>
          <w:rFonts w:ascii="Arial" w:hAnsi="Arial" w:cs="Arial"/>
          <w:sz w:val="21"/>
          <w:szCs w:val="21"/>
        </w:rPr>
        <w:t xml:space="preserve"> </w:t>
      </w:r>
      <w:r w:rsidRPr="00BC7E60">
        <w:rPr>
          <w:rFonts w:ascii="Arial" w:hAnsi="Arial" w:cs="Arial"/>
          <w:sz w:val="21"/>
          <w:szCs w:val="21"/>
        </w:rPr>
        <w:t>korespondencj</w:t>
      </w:r>
      <w:r w:rsidR="00294EE2" w:rsidRPr="00BC7E60">
        <w:rPr>
          <w:rFonts w:ascii="Arial" w:hAnsi="Arial" w:cs="Arial"/>
          <w:sz w:val="21"/>
          <w:szCs w:val="21"/>
        </w:rPr>
        <w:t>a wysłana</w:t>
      </w:r>
      <w:r w:rsidRPr="00BC7E60">
        <w:rPr>
          <w:rFonts w:ascii="Arial" w:hAnsi="Arial" w:cs="Arial"/>
          <w:sz w:val="21"/>
          <w:szCs w:val="21"/>
        </w:rPr>
        <w:t xml:space="preserve"> na dotychczasowy adres będzie uważan</w:t>
      </w:r>
      <w:r w:rsidR="00294EE2" w:rsidRPr="00BC7E60">
        <w:rPr>
          <w:rFonts w:ascii="Arial" w:hAnsi="Arial" w:cs="Arial"/>
          <w:sz w:val="21"/>
          <w:szCs w:val="21"/>
        </w:rPr>
        <w:t>a</w:t>
      </w:r>
      <w:r w:rsidRPr="00BC7E60">
        <w:rPr>
          <w:rFonts w:ascii="Arial" w:hAnsi="Arial" w:cs="Arial"/>
          <w:sz w:val="21"/>
          <w:szCs w:val="21"/>
        </w:rPr>
        <w:t xml:space="preserve"> za doręczon</w:t>
      </w:r>
      <w:r w:rsidR="00294EE2" w:rsidRPr="00BC7E60">
        <w:rPr>
          <w:rFonts w:ascii="Arial" w:hAnsi="Arial" w:cs="Arial"/>
          <w:sz w:val="21"/>
          <w:szCs w:val="21"/>
        </w:rPr>
        <w:t>ą.</w:t>
      </w:r>
    </w:p>
    <w:p w14:paraId="5EE222B7" w14:textId="23251ED1" w:rsidR="00DA1BA9" w:rsidRPr="00BC7E60" w:rsidRDefault="00DA1BA9" w:rsidP="004002F2">
      <w:pPr>
        <w:spacing w:before="240" w:after="240" w:line="257" w:lineRule="auto"/>
        <w:ind w:left="210"/>
        <w:jc w:val="center"/>
        <w:rPr>
          <w:rFonts w:ascii="Arial" w:hAnsi="Arial" w:cs="Arial"/>
          <w:b/>
          <w:sz w:val="21"/>
          <w:szCs w:val="21"/>
        </w:rPr>
      </w:pPr>
      <w:r w:rsidRPr="00BC7E60">
        <w:rPr>
          <w:rFonts w:ascii="Arial" w:eastAsia="Arial" w:hAnsi="Arial" w:cs="Arial"/>
          <w:b/>
          <w:bCs/>
          <w:sz w:val="21"/>
          <w:szCs w:val="21"/>
        </w:rPr>
        <w:t xml:space="preserve"> § </w:t>
      </w:r>
      <w:r w:rsidR="00B56DB4" w:rsidRPr="00BC7E60">
        <w:rPr>
          <w:rFonts w:ascii="Arial" w:eastAsia="Arial" w:hAnsi="Arial" w:cs="Arial"/>
          <w:b/>
          <w:bCs/>
          <w:sz w:val="21"/>
          <w:szCs w:val="21"/>
        </w:rPr>
        <w:t>10</w:t>
      </w:r>
      <w:r w:rsidRPr="00BC7E60">
        <w:rPr>
          <w:rFonts w:ascii="Arial" w:eastAsia="Arial" w:hAnsi="Arial" w:cs="Arial"/>
          <w:b/>
          <w:bCs/>
          <w:sz w:val="21"/>
          <w:szCs w:val="21"/>
        </w:rPr>
        <w:t xml:space="preserve"> </w:t>
      </w:r>
      <w:r w:rsidRPr="00BC7E60">
        <w:rPr>
          <w:rFonts w:ascii="Arial" w:hAnsi="Arial" w:cs="Arial"/>
          <w:b/>
          <w:sz w:val="21"/>
          <w:szCs w:val="21"/>
        </w:rPr>
        <w:t xml:space="preserve">Zachowanie poufności </w:t>
      </w:r>
    </w:p>
    <w:p w14:paraId="245ABC6B" w14:textId="0ED4A648" w:rsidR="00DA1BA9" w:rsidRPr="00BC7E60" w:rsidRDefault="00DA1BA9" w:rsidP="006F3F6E">
      <w:pPr>
        <w:pStyle w:val="Akapitzlist"/>
        <w:numPr>
          <w:ilvl w:val="0"/>
          <w:numId w:val="15"/>
        </w:numPr>
        <w:spacing w:after="0" w:line="257" w:lineRule="auto"/>
        <w:ind w:left="567" w:hanging="425"/>
        <w:jc w:val="both"/>
        <w:rPr>
          <w:rFonts w:ascii="Arial" w:hAnsi="Arial" w:cs="Arial"/>
          <w:sz w:val="21"/>
          <w:szCs w:val="21"/>
        </w:rPr>
      </w:pPr>
      <w:r w:rsidRPr="00BC7E60">
        <w:rPr>
          <w:rFonts w:ascii="Arial" w:hAnsi="Arial" w:cs="Arial"/>
          <w:sz w:val="21"/>
          <w:szCs w:val="21"/>
        </w:rPr>
        <w:t xml:space="preserve">Województwo Śląskie oraz </w:t>
      </w:r>
      <w:r w:rsidR="008F1DAB" w:rsidRPr="00BC7E60">
        <w:rPr>
          <w:rFonts w:ascii="Arial" w:hAnsi="Arial" w:cs="Arial"/>
          <w:sz w:val="21"/>
          <w:szCs w:val="21"/>
        </w:rPr>
        <w:t xml:space="preserve">Organ </w:t>
      </w:r>
      <w:r w:rsidRPr="00BC7E60">
        <w:rPr>
          <w:rFonts w:ascii="Arial" w:hAnsi="Arial" w:cs="Arial"/>
          <w:sz w:val="21"/>
          <w:szCs w:val="21"/>
        </w:rPr>
        <w:t xml:space="preserve">prowadzący zobowiązane są traktować jako poufne informacje dotyczące drugiej strony związane z realizacją projektu, uzyskane w związku </w:t>
      </w:r>
      <w:r w:rsidR="002870E1" w:rsidRPr="00BC7E60">
        <w:rPr>
          <w:rFonts w:ascii="Arial" w:hAnsi="Arial" w:cs="Arial"/>
          <w:sz w:val="21"/>
          <w:szCs w:val="21"/>
        </w:rPr>
        <w:br/>
      </w:r>
      <w:r w:rsidRPr="00BC7E60">
        <w:rPr>
          <w:rFonts w:ascii="Arial" w:hAnsi="Arial" w:cs="Arial"/>
          <w:sz w:val="21"/>
          <w:szCs w:val="21"/>
        </w:rPr>
        <w:t>z udziałem w projekcie, w tym zawarciem umowy, niezależnie od sposobu ich wyrażenia (ustne, pisemne, elektroniczne itd.) oraz nośnika, na którym zostały zapisane.</w:t>
      </w:r>
    </w:p>
    <w:p w14:paraId="47FB2AF7" w14:textId="4D9E85A1" w:rsidR="00DA1BA9" w:rsidRPr="00BC7E60" w:rsidRDefault="00DA1BA9" w:rsidP="006F3F6E">
      <w:pPr>
        <w:pStyle w:val="Akapitzlist"/>
        <w:numPr>
          <w:ilvl w:val="0"/>
          <w:numId w:val="15"/>
        </w:numPr>
        <w:spacing w:after="0" w:line="257" w:lineRule="auto"/>
        <w:ind w:left="567" w:hanging="425"/>
        <w:jc w:val="both"/>
        <w:rPr>
          <w:rFonts w:ascii="Arial" w:hAnsi="Arial" w:cs="Arial"/>
          <w:sz w:val="21"/>
          <w:szCs w:val="21"/>
        </w:rPr>
      </w:pPr>
      <w:r w:rsidRPr="00BC7E60">
        <w:rPr>
          <w:rFonts w:ascii="Arial" w:hAnsi="Arial" w:cs="Arial"/>
          <w:sz w:val="21"/>
          <w:szCs w:val="21"/>
        </w:rPr>
        <w:t xml:space="preserve">Województwo Śląskie oraz </w:t>
      </w:r>
      <w:r w:rsidR="008F1DAB" w:rsidRPr="00BC7E60">
        <w:rPr>
          <w:rFonts w:ascii="Arial" w:hAnsi="Arial" w:cs="Arial"/>
          <w:sz w:val="21"/>
          <w:szCs w:val="21"/>
        </w:rPr>
        <w:t xml:space="preserve">Organ </w:t>
      </w:r>
      <w:r w:rsidRPr="00BC7E60">
        <w:rPr>
          <w:rFonts w:ascii="Arial" w:hAnsi="Arial" w:cs="Arial"/>
          <w:sz w:val="21"/>
          <w:szCs w:val="21"/>
        </w:rPr>
        <w:t xml:space="preserve">prowadzący </w:t>
      </w:r>
      <w:r w:rsidRPr="00BC7E60">
        <w:rPr>
          <w:rFonts w:ascii="Arial" w:hAnsi="Arial" w:cs="Arial"/>
          <w:iCs/>
          <w:sz w:val="21"/>
          <w:szCs w:val="21"/>
        </w:rPr>
        <w:t xml:space="preserve">w odniesieniu do </w:t>
      </w:r>
      <w:r w:rsidRPr="00BC7E60">
        <w:rPr>
          <w:rFonts w:ascii="Arial" w:hAnsi="Arial" w:cs="Arial"/>
          <w:sz w:val="21"/>
          <w:szCs w:val="21"/>
        </w:rPr>
        <w:t>informacji poufnych związanych z realizacją projektu,</w:t>
      </w:r>
      <w:r w:rsidRPr="00BC7E60">
        <w:rPr>
          <w:rFonts w:ascii="Arial" w:hAnsi="Arial" w:cs="Arial"/>
          <w:iCs/>
          <w:sz w:val="21"/>
          <w:szCs w:val="21"/>
        </w:rPr>
        <w:t xml:space="preserve"> zobowiązane są w szczególności do:</w:t>
      </w:r>
    </w:p>
    <w:p w14:paraId="09AC1442" w14:textId="77777777" w:rsidR="00DA1BA9" w:rsidRPr="00BC7E60" w:rsidRDefault="00DA1BA9" w:rsidP="006F3F6E">
      <w:pPr>
        <w:pStyle w:val="Akapitzlist"/>
        <w:numPr>
          <w:ilvl w:val="0"/>
          <w:numId w:val="16"/>
        </w:numPr>
        <w:spacing w:after="0" w:line="257" w:lineRule="auto"/>
        <w:ind w:left="993"/>
        <w:jc w:val="both"/>
        <w:rPr>
          <w:rFonts w:ascii="Arial" w:hAnsi="Arial" w:cs="Arial"/>
          <w:sz w:val="21"/>
          <w:szCs w:val="21"/>
        </w:rPr>
      </w:pPr>
      <w:r w:rsidRPr="00BC7E60">
        <w:rPr>
          <w:rFonts w:ascii="Arial" w:hAnsi="Arial" w:cs="Arial"/>
          <w:sz w:val="21"/>
          <w:szCs w:val="21"/>
        </w:rPr>
        <w:t>nieujawniania i nierozpowszechniania informacji poufnych drugiej strony oraz niewykorzystywania informacji poufnych do celów innych niż udział w projekcie;</w:t>
      </w:r>
    </w:p>
    <w:p w14:paraId="2991E93E" w14:textId="77777777" w:rsidR="00DA1BA9" w:rsidRPr="00BC7E60" w:rsidRDefault="00DA1BA9" w:rsidP="006F3F6E">
      <w:pPr>
        <w:pStyle w:val="Akapitzlist"/>
        <w:numPr>
          <w:ilvl w:val="0"/>
          <w:numId w:val="16"/>
        </w:numPr>
        <w:spacing w:after="0" w:line="257" w:lineRule="auto"/>
        <w:ind w:left="993"/>
        <w:jc w:val="both"/>
        <w:rPr>
          <w:rFonts w:ascii="Arial" w:hAnsi="Arial" w:cs="Arial"/>
          <w:sz w:val="21"/>
          <w:szCs w:val="21"/>
        </w:rPr>
      </w:pPr>
      <w:r w:rsidRPr="00BC7E60">
        <w:rPr>
          <w:rFonts w:ascii="Arial" w:hAnsi="Arial" w:cs="Arial"/>
          <w:sz w:val="21"/>
          <w:szCs w:val="21"/>
        </w:rPr>
        <w:t>przechowywania informacji poufnych drugiej strony w sposób uniemożliwiający dostęp do nich osób nieuprawnionych.</w:t>
      </w:r>
    </w:p>
    <w:p w14:paraId="5DADAB04" w14:textId="77777777" w:rsidR="00DA1BA9" w:rsidRPr="00BC7E60" w:rsidRDefault="00DA1BA9" w:rsidP="006F3F6E">
      <w:pPr>
        <w:pStyle w:val="Akapitzlist"/>
        <w:numPr>
          <w:ilvl w:val="0"/>
          <w:numId w:val="15"/>
        </w:numPr>
        <w:spacing w:after="0" w:line="257" w:lineRule="auto"/>
        <w:ind w:left="567" w:hanging="425"/>
        <w:jc w:val="both"/>
        <w:rPr>
          <w:rFonts w:ascii="Arial" w:hAnsi="Arial" w:cs="Arial"/>
          <w:sz w:val="21"/>
          <w:szCs w:val="21"/>
        </w:rPr>
      </w:pPr>
      <w:r w:rsidRPr="00BC7E60">
        <w:rPr>
          <w:rFonts w:ascii="Arial" w:hAnsi="Arial" w:cs="Arial"/>
          <w:sz w:val="21"/>
          <w:szCs w:val="21"/>
        </w:rPr>
        <w:t xml:space="preserve">Informacje poufne związane z realizacją projektu nie będą przez żadną ze stron ujawniane, rozpowszechniane i udostępniane w jakikolwiek sposób osobom trzecim, bez wyraźniej, uprzedniej zgody drugiej strony wyrażonej w formie pisemnej, za wyjątkiem konieczności: </w:t>
      </w:r>
    </w:p>
    <w:p w14:paraId="6A869AD5" w14:textId="77777777" w:rsidR="00DA1BA9" w:rsidRPr="00BC7E60" w:rsidRDefault="00DA1BA9" w:rsidP="006F3F6E">
      <w:pPr>
        <w:pStyle w:val="Akapitzlist"/>
        <w:numPr>
          <w:ilvl w:val="0"/>
          <w:numId w:val="18"/>
        </w:numPr>
        <w:spacing w:after="0" w:line="257" w:lineRule="auto"/>
        <w:ind w:left="993" w:hanging="426"/>
        <w:jc w:val="both"/>
        <w:rPr>
          <w:rFonts w:ascii="Arial" w:hAnsi="Arial" w:cs="Arial"/>
          <w:sz w:val="21"/>
          <w:szCs w:val="21"/>
        </w:rPr>
      </w:pPr>
      <w:r w:rsidRPr="00BC7E60">
        <w:rPr>
          <w:rFonts w:ascii="Arial" w:hAnsi="Arial" w:cs="Arial"/>
          <w:sz w:val="21"/>
          <w:szCs w:val="21"/>
        </w:rPr>
        <w:t>przedkładania danych/wyjaśnień dotyczących projektu do Instytucji Zarządzającej Programem  Fundusze Europejskie dla Śląskiego 2021-2027  i/lub innych uprawnionych podmiotów prowadzących działania kontrolne w zakresie prawidłowości realizacji projektu;</w:t>
      </w:r>
    </w:p>
    <w:p w14:paraId="48EECA2D" w14:textId="77777777" w:rsidR="00DA1BA9" w:rsidRPr="00BC7E60" w:rsidRDefault="00DA1BA9" w:rsidP="006F3F6E">
      <w:pPr>
        <w:pStyle w:val="Akapitzlist"/>
        <w:numPr>
          <w:ilvl w:val="0"/>
          <w:numId w:val="18"/>
        </w:numPr>
        <w:spacing w:after="0" w:line="257" w:lineRule="auto"/>
        <w:ind w:left="993" w:hanging="426"/>
        <w:jc w:val="both"/>
        <w:rPr>
          <w:rFonts w:ascii="Arial" w:hAnsi="Arial" w:cs="Arial"/>
          <w:sz w:val="21"/>
          <w:szCs w:val="21"/>
        </w:rPr>
      </w:pPr>
      <w:r w:rsidRPr="00BC7E60">
        <w:rPr>
          <w:rFonts w:ascii="Arial" w:hAnsi="Arial" w:cs="Arial"/>
          <w:sz w:val="21"/>
          <w:szCs w:val="21"/>
        </w:rPr>
        <w:t>ujawniania/udostępniania dokumentacji dotyczącej projektu osobom bezpośrednio niezaangażowanym do realizacji projektu, ale będącym pracownikami i/lub Wykonawcami dla strony i uczestniczącym w procesie obiegu dokumentów w podmiocie strony, w celu zachowania jej wewnętrznych procedur odnoszących się do obiegu dokumentów.</w:t>
      </w:r>
    </w:p>
    <w:p w14:paraId="0BCEF04D" w14:textId="77777777" w:rsidR="00DA1BA9" w:rsidRPr="00BC7E60" w:rsidRDefault="00DA1BA9" w:rsidP="006F3F6E">
      <w:pPr>
        <w:pStyle w:val="Akapitzlist"/>
        <w:numPr>
          <w:ilvl w:val="0"/>
          <w:numId w:val="15"/>
        </w:numPr>
        <w:spacing w:after="0" w:line="257" w:lineRule="auto"/>
        <w:ind w:left="567" w:hanging="425"/>
        <w:jc w:val="both"/>
        <w:rPr>
          <w:rFonts w:ascii="Arial" w:hAnsi="Arial" w:cs="Arial"/>
          <w:sz w:val="21"/>
          <w:szCs w:val="21"/>
        </w:rPr>
      </w:pPr>
      <w:r w:rsidRPr="00BC7E60">
        <w:rPr>
          <w:rFonts w:ascii="Arial" w:hAnsi="Arial" w:cs="Arial"/>
          <w:sz w:val="21"/>
          <w:szCs w:val="21"/>
        </w:rPr>
        <w:t xml:space="preserve">Strony uprawnione są do przekazywania informacji poufnych swoim pracownikom lub współpracownikom wyłącznie, gdy jest to konieczne do udziału w projekcie. W takim </w:t>
      </w:r>
      <w:r w:rsidRPr="00BC7E60">
        <w:rPr>
          <w:rFonts w:ascii="Arial" w:hAnsi="Arial" w:cs="Arial"/>
          <w:sz w:val="21"/>
          <w:szCs w:val="21"/>
        </w:rPr>
        <w:lastRenderedPageBreak/>
        <w:t>przypadku ponoszą odpowiedzialność za naruszenie zasad poufności przez pracowników lub współpracowników, jak za własne działania bądź zaniechania.</w:t>
      </w:r>
    </w:p>
    <w:p w14:paraId="1CE5662F" w14:textId="2CB32D3E" w:rsidR="00DA1BA9" w:rsidRPr="00BC7E60" w:rsidRDefault="00DA1BA9" w:rsidP="006F3F6E">
      <w:pPr>
        <w:pStyle w:val="Akapitzlist"/>
        <w:numPr>
          <w:ilvl w:val="0"/>
          <w:numId w:val="15"/>
        </w:numPr>
        <w:spacing w:after="0" w:line="257" w:lineRule="auto"/>
        <w:ind w:left="567" w:hanging="425"/>
        <w:jc w:val="both"/>
        <w:rPr>
          <w:rFonts w:ascii="Arial" w:hAnsi="Arial" w:cs="Arial"/>
          <w:sz w:val="21"/>
          <w:szCs w:val="21"/>
        </w:rPr>
      </w:pPr>
      <w:r w:rsidRPr="00BC7E60">
        <w:rPr>
          <w:rFonts w:ascii="Arial" w:hAnsi="Arial" w:cs="Arial"/>
          <w:sz w:val="21"/>
          <w:szCs w:val="21"/>
        </w:rPr>
        <w:t>Postanowienia  paragrafu nie dotyczą informacji, które:</w:t>
      </w:r>
    </w:p>
    <w:p w14:paraId="278DD2FF" w14:textId="77777777" w:rsidR="00DA1BA9" w:rsidRPr="00BC7E60" w:rsidRDefault="00DA1BA9" w:rsidP="006F3F6E">
      <w:pPr>
        <w:pStyle w:val="Akapitzlist"/>
        <w:numPr>
          <w:ilvl w:val="0"/>
          <w:numId w:val="17"/>
        </w:numPr>
        <w:spacing w:after="0" w:line="257" w:lineRule="auto"/>
        <w:ind w:left="993"/>
        <w:jc w:val="both"/>
        <w:rPr>
          <w:rFonts w:ascii="Arial" w:hAnsi="Arial" w:cs="Arial"/>
          <w:sz w:val="21"/>
          <w:szCs w:val="21"/>
        </w:rPr>
      </w:pPr>
      <w:r w:rsidRPr="00BC7E60">
        <w:rPr>
          <w:rFonts w:ascii="Arial" w:hAnsi="Arial" w:cs="Arial"/>
          <w:sz w:val="21"/>
          <w:szCs w:val="21"/>
        </w:rPr>
        <w:t>są powszechnie znane;</w:t>
      </w:r>
    </w:p>
    <w:p w14:paraId="06E443C7" w14:textId="70DB6F6C" w:rsidR="00DA1BA9" w:rsidRPr="00BC7E60" w:rsidRDefault="00DA1BA9" w:rsidP="006F3F6E">
      <w:pPr>
        <w:pStyle w:val="Akapitzlist"/>
        <w:numPr>
          <w:ilvl w:val="0"/>
          <w:numId w:val="17"/>
        </w:numPr>
        <w:spacing w:after="0" w:line="257" w:lineRule="auto"/>
        <w:ind w:left="993"/>
        <w:jc w:val="both"/>
        <w:rPr>
          <w:rFonts w:ascii="Arial" w:hAnsi="Arial" w:cs="Arial"/>
          <w:sz w:val="21"/>
          <w:szCs w:val="21"/>
        </w:rPr>
      </w:pPr>
      <w:r w:rsidRPr="00BC7E60">
        <w:rPr>
          <w:rFonts w:ascii="Arial" w:hAnsi="Arial" w:cs="Arial"/>
          <w:sz w:val="21"/>
          <w:szCs w:val="21"/>
        </w:rPr>
        <w:t>zostały uzyskane przez stronę we własnym zakresie, w sposób nienaruszający postanowień  Regulaminu oraz obowiązujących przepisów prawa;</w:t>
      </w:r>
    </w:p>
    <w:p w14:paraId="7E08D32D" w14:textId="2AE1D1A9" w:rsidR="00DA1BA9" w:rsidRPr="00BC7E60" w:rsidRDefault="00DA1BA9" w:rsidP="006F3F6E">
      <w:pPr>
        <w:pStyle w:val="Akapitzlist"/>
        <w:numPr>
          <w:ilvl w:val="0"/>
          <w:numId w:val="17"/>
        </w:numPr>
        <w:spacing w:after="0" w:line="257" w:lineRule="auto"/>
        <w:ind w:left="993"/>
        <w:jc w:val="both"/>
        <w:rPr>
          <w:rFonts w:ascii="Arial" w:hAnsi="Arial" w:cs="Arial"/>
          <w:sz w:val="21"/>
          <w:szCs w:val="21"/>
        </w:rPr>
      </w:pPr>
      <w:r w:rsidRPr="00BC7E60">
        <w:rPr>
          <w:rFonts w:ascii="Arial" w:hAnsi="Arial" w:cs="Arial"/>
          <w:sz w:val="21"/>
          <w:szCs w:val="21"/>
        </w:rPr>
        <w:t xml:space="preserve">ujawniane są zgodnie z bezwzględnie obowiązującymi przepisami prawa, na podstawie decyzji o dofinansowaniu projektu albo orzeczenia uprawnionego </w:t>
      </w:r>
      <w:r w:rsidR="00FC2533" w:rsidRPr="00BC7E60">
        <w:rPr>
          <w:rFonts w:ascii="Arial" w:hAnsi="Arial" w:cs="Arial"/>
          <w:sz w:val="21"/>
          <w:szCs w:val="21"/>
        </w:rPr>
        <w:t>o</w:t>
      </w:r>
      <w:r w:rsidR="008F1DAB" w:rsidRPr="00BC7E60">
        <w:rPr>
          <w:rFonts w:ascii="Arial" w:hAnsi="Arial" w:cs="Arial"/>
          <w:sz w:val="21"/>
          <w:szCs w:val="21"/>
        </w:rPr>
        <w:t xml:space="preserve">rganu </w:t>
      </w:r>
      <w:r w:rsidRPr="00BC7E60">
        <w:rPr>
          <w:rFonts w:ascii="Arial" w:hAnsi="Arial" w:cs="Arial"/>
          <w:sz w:val="21"/>
          <w:szCs w:val="21"/>
        </w:rPr>
        <w:t>publicznego.</w:t>
      </w:r>
      <w:r w:rsidRPr="00BC7E60">
        <w:rPr>
          <w:rFonts w:ascii="Arial" w:eastAsia="Arial" w:hAnsi="Arial" w:cs="Arial"/>
          <w:b/>
          <w:bCs/>
          <w:sz w:val="21"/>
          <w:szCs w:val="21"/>
        </w:rPr>
        <w:t xml:space="preserve"> </w:t>
      </w:r>
    </w:p>
    <w:p w14:paraId="339A53CB" w14:textId="38E776EA" w:rsidR="00DA1BA9" w:rsidRPr="00BC7E60" w:rsidRDefault="00DA1BA9" w:rsidP="004002F2">
      <w:pPr>
        <w:spacing w:before="240" w:after="240" w:line="257" w:lineRule="auto"/>
        <w:ind w:left="210"/>
        <w:jc w:val="center"/>
        <w:rPr>
          <w:sz w:val="21"/>
          <w:szCs w:val="21"/>
        </w:rPr>
      </w:pPr>
      <w:r w:rsidRPr="00BC7E60">
        <w:rPr>
          <w:rFonts w:ascii="Arial" w:eastAsia="Arial" w:hAnsi="Arial" w:cs="Arial"/>
          <w:b/>
          <w:bCs/>
          <w:sz w:val="21"/>
          <w:szCs w:val="21"/>
        </w:rPr>
        <w:t>§ 1</w:t>
      </w:r>
      <w:r w:rsidR="00B56DB4" w:rsidRPr="00BC7E60">
        <w:rPr>
          <w:rFonts w:ascii="Arial" w:eastAsia="Arial" w:hAnsi="Arial" w:cs="Arial"/>
          <w:b/>
          <w:bCs/>
          <w:sz w:val="21"/>
          <w:szCs w:val="21"/>
        </w:rPr>
        <w:t>1</w:t>
      </w:r>
      <w:r w:rsidRPr="00BC7E60">
        <w:rPr>
          <w:rFonts w:ascii="Arial" w:eastAsia="Arial" w:hAnsi="Arial" w:cs="Arial"/>
          <w:b/>
          <w:bCs/>
          <w:sz w:val="21"/>
          <w:szCs w:val="21"/>
        </w:rPr>
        <w:t xml:space="preserve"> Postanowienia końcowe</w:t>
      </w:r>
    </w:p>
    <w:p w14:paraId="428D62B2" w14:textId="058C7C3F" w:rsidR="00DA1BA9" w:rsidRPr="00BC7E60" w:rsidRDefault="00DA1BA9" w:rsidP="007B6838">
      <w:pPr>
        <w:pStyle w:val="Akapitzlist"/>
        <w:numPr>
          <w:ilvl w:val="0"/>
          <w:numId w:val="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Rozstrzygnięcia Województwa Śląskiego dotyczące </w:t>
      </w:r>
      <w:r w:rsidR="00294EE2" w:rsidRPr="00BC7E60">
        <w:rPr>
          <w:rFonts w:ascii="Arial" w:eastAsia="Arial" w:hAnsi="Arial" w:cs="Arial"/>
          <w:sz w:val="21"/>
          <w:szCs w:val="21"/>
        </w:rPr>
        <w:t xml:space="preserve">naboru i </w:t>
      </w:r>
      <w:r w:rsidRPr="00BC7E60">
        <w:rPr>
          <w:rFonts w:ascii="Arial" w:eastAsia="Arial" w:hAnsi="Arial" w:cs="Arial"/>
          <w:sz w:val="21"/>
          <w:szCs w:val="21"/>
        </w:rPr>
        <w:t xml:space="preserve">udziału </w:t>
      </w:r>
      <w:r w:rsidR="008F1DAB" w:rsidRPr="00BC7E60">
        <w:rPr>
          <w:rFonts w:ascii="Arial" w:eastAsia="Arial" w:hAnsi="Arial" w:cs="Arial"/>
          <w:sz w:val="21"/>
          <w:szCs w:val="21"/>
        </w:rPr>
        <w:t xml:space="preserve">Organu </w:t>
      </w:r>
      <w:r w:rsidRPr="00BC7E60">
        <w:rPr>
          <w:rFonts w:ascii="Arial" w:eastAsia="Arial" w:hAnsi="Arial" w:cs="Arial"/>
          <w:sz w:val="21"/>
          <w:szCs w:val="21"/>
        </w:rPr>
        <w:t>prowadzącego w projekcie, w tym w szczególności dotyczące kwestii uregulowanych w §</w:t>
      </w:r>
      <w:r w:rsidR="00294EE2" w:rsidRPr="00BC7E60">
        <w:rPr>
          <w:rFonts w:ascii="Arial" w:eastAsia="Arial" w:hAnsi="Arial" w:cs="Arial"/>
          <w:sz w:val="21"/>
          <w:szCs w:val="21"/>
        </w:rPr>
        <w:t>3</w:t>
      </w:r>
      <w:r w:rsidRPr="00BC7E60">
        <w:rPr>
          <w:rFonts w:ascii="Arial" w:eastAsia="Arial" w:hAnsi="Arial" w:cs="Arial"/>
          <w:sz w:val="21"/>
          <w:szCs w:val="21"/>
        </w:rPr>
        <w:t xml:space="preserve"> </w:t>
      </w:r>
      <w:r w:rsidR="00294EE2" w:rsidRPr="00BC7E60">
        <w:rPr>
          <w:rFonts w:ascii="Arial" w:eastAsia="Arial" w:hAnsi="Arial" w:cs="Arial"/>
          <w:sz w:val="21"/>
          <w:szCs w:val="21"/>
        </w:rPr>
        <w:t xml:space="preserve">- </w:t>
      </w:r>
      <w:r w:rsidRPr="00BC7E60">
        <w:rPr>
          <w:rFonts w:ascii="Arial" w:eastAsia="Arial" w:hAnsi="Arial" w:cs="Arial"/>
          <w:sz w:val="21"/>
          <w:szCs w:val="21"/>
        </w:rPr>
        <w:t xml:space="preserve">§ </w:t>
      </w:r>
      <w:r w:rsidR="00067B8B" w:rsidRPr="00BC7E60">
        <w:rPr>
          <w:rFonts w:ascii="Arial" w:eastAsia="Arial" w:hAnsi="Arial" w:cs="Arial"/>
          <w:sz w:val="21"/>
          <w:szCs w:val="21"/>
        </w:rPr>
        <w:t>8</w:t>
      </w:r>
      <w:r w:rsidRPr="00BC7E60">
        <w:rPr>
          <w:rFonts w:ascii="Arial" w:eastAsia="Arial" w:hAnsi="Arial" w:cs="Arial"/>
          <w:sz w:val="21"/>
          <w:szCs w:val="21"/>
        </w:rPr>
        <w:t xml:space="preserve"> Regulaminu nie podlegają przepisom Ustawy z dnia 14 czerwca 1960 r. Kodeks postępowania administracyjnego (</w:t>
      </w:r>
      <w:proofErr w:type="spellStart"/>
      <w:r w:rsidRPr="00BC7E60">
        <w:rPr>
          <w:rFonts w:ascii="Arial" w:eastAsia="Arial" w:hAnsi="Arial" w:cs="Arial"/>
          <w:sz w:val="21"/>
          <w:szCs w:val="21"/>
        </w:rPr>
        <w:t>t.j</w:t>
      </w:r>
      <w:proofErr w:type="spellEnd"/>
      <w:r w:rsidRPr="00BC7E60">
        <w:rPr>
          <w:rFonts w:ascii="Arial" w:eastAsia="Arial" w:hAnsi="Arial" w:cs="Arial"/>
          <w:sz w:val="21"/>
          <w:szCs w:val="21"/>
        </w:rPr>
        <w:t>.: Dz. U. z 2024 r., poz. 572) i są ostateczne.</w:t>
      </w:r>
    </w:p>
    <w:p w14:paraId="4510193C" w14:textId="044CBAA3" w:rsidR="00DA1BA9" w:rsidRPr="00BC7E60" w:rsidRDefault="00DA1BA9" w:rsidP="007B6838">
      <w:pPr>
        <w:pStyle w:val="Akapitzlist"/>
        <w:numPr>
          <w:ilvl w:val="0"/>
          <w:numId w:val="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Województwo Śląskie zastrzega możliwość dokonywania zmian w Regulaminie w formie stosownych uchwał Zarządu Województwa Śląskiego.</w:t>
      </w:r>
    </w:p>
    <w:p w14:paraId="15A4F315" w14:textId="1FBA7B40" w:rsidR="00DA1BA9" w:rsidRPr="00BC7E60" w:rsidRDefault="00DA1BA9" w:rsidP="007B6838">
      <w:pPr>
        <w:pStyle w:val="Akapitzlist"/>
        <w:numPr>
          <w:ilvl w:val="0"/>
          <w:numId w:val="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Zmiany o charakterze technicznym, które nie ograniczają praw </w:t>
      </w:r>
      <w:r w:rsidR="008F1DAB" w:rsidRPr="00BC7E60">
        <w:rPr>
          <w:rFonts w:ascii="Arial" w:eastAsia="Arial" w:hAnsi="Arial" w:cs="Arial"/>
          <w:sz w:val="21"/>
          <w:szCs w:val="21"/>
        </w:rPr>
        <w:t xml:space="preserve">Organu </w:t>
      </w:r>
      <w:r w:rsidRPr="00BC7E60">
        <w:rPr>
          <w:rFonts w:ascii="Arial" w:eastAsia="Arial" w:hAnsi="Arial" w:cs="Arial"/>
          <w:sz w:val="21"/>
          <w:szCs w:val="21"/>
        </w:rPr>
        <w:t>prowadzącego i nie skutkują dla niego zwiększeniem obowiązków (np. zmiana nazwy departamentu merytorycznego odpowiedzialnego za nadzór nad realizacją projektu, wydłużenie okresu realizacji projektu, zwiększenie dopuszczalnej liczby uczestników projektu, zwiększenie limitu refundacji w związku ze zmianami w projekcie) nie wymagają zmiany Regulaminu w</w:t>
      </w:r>
      <w:r w:rsidR="00DA2EA1" w:rsidRPr="00BC7E60">
        <w:rPr>
          <w:rFonts w:ascii="Arial" w:eastAsia="Arial" w:hAnsi="Arial" w:cs="Arial"/>
          <w:sz w:val="21"/>
          <w:szCs w:val="21"/>
        </w:rPr>
        <w:t> </w:t>
      </w:r>
      <w:r w:rsidRPr="00BC7E60">
        <w:rPr>
          <w:rFonts w:ascii="Arial" w:eastAsia="Arial" w:hAnsi="Arial" w:cs="Arial"/>
          <w:sz w:val="21"/>
          <w:szCs w:val="21"/>
        </w:rPr>
        <w:t xml:space="preserve">formie Uchwały Zarządu Województwa Śląskiego. </w:t>
      </w:r>
    </w:p>
    <w:p w14:paraId="740E2FC3" w14:textId="7FFAD836" w:rsidR="00DA1BA9" w:rsidRPr="00BC7E60" w:rsidRDefault="00DA1BA9" w:rsidP="007B6838">
      <w:pPr>
        <w:pStyle w:val="Akapitzlist"/>
        <w:numPr>
          <w:ilvl w:val="0"/>
          <w:numId w:val="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O zmianach w </w:t>
      </w:r>
      <w:r w:rsidR="00DA2EA1" w:rsidRPr="00BC7E60">
        <w:rPr>
          <w:rFonts w:ascii="Arial" w:eastAsia="Arial" w:hAnsi="Arial" w:cs="Arial"/>
          <w:sz w:val="21"/>
          <w:szCs w:val="21"/>
        </w:rPr>
        <w:t>R</w:t>
      </w:r>
      <w:r w:rsidRPr="00BC7E60">
        <w:rPr>
          <w:rFonts w:ascii="Arial" w:eastAsia="Arial" w:hAnsi="Arial" w:cs="Arial"/>
          <w:sz w:val="21"/>
          <w:szCs w:val="21"/>
        </w:rPr>
        <w:t xml:space="preserve">egulaminie, Województwo Śląskie informuje </w:t>
      </w:r>
      <w:r w:rsidR="008F1DAB" w:rsidRPr="00BC7E60">
        <w:rPr>
          <w:rFonts w:ascii="Arial" w:eastAsia="Arial" w:hAnsi="Arial" w:cs="Arial"/>
          <w:sz w:val="21"/>
          <w:szCs w:val="21"/>
        </w:rPr>
        <w:t xml:space="preserve">Organy </w:t>
      </w:r>
      <w:r w:rsidRPr="00BC7E60">
        <w:rPr>
          <w:rFonts w:ascii="Arial" w:eastAsia="Arial" w:hAnsi="Arial" w:cs="Arial"/>
          <w:sz w:val="21"/>
          <w:szCs w:val="21"/>
        </w:rPr>
        <w:t>prowadzące, z którymi zawarło umowę, poprzez przesłanie wiadomości mailowej na adres mailowy wskazany w</w:t>
      </w:r>
      <w:r w:rsidR="00DA2EA1" w:rsidRPr="00BC7E60">
        <w:rPr>
          <w:rFonts w:ascii="Arial" w:eastAsia="Arial" w:hAnsi="Arial" w:cs="Arial"/>
          <w:sz w:val="21"/>
          <w:szCs w:val="21"/>
        </w:rPr>
        <w:t> U</w:t>
      </w:r>
      <w:r w:rsidRPr="00BC7E60">
        <w:rPr>
          <w:rFonts w:ascii="Arial" w:eastAsia="Arial" w:hAnsi="Arial" w:cs="Arial"/>
          <w:sz w:val="21"/>
          <w:szCs w:val="21"/>
        </w:rPr>
        <w:t xml:space="preserve">mowie. </w:t>
      </w:r>
      <w:r w:rsidR="00294EE2" w:rsidRPr="00BC7E60">
        <w:rPr>
          <w:rFonts w:ascii="Arial" w:eastAsia="Arial" w:hAnsi="Arial" w:cs="Arial"/>
          <w:sz w:val="21"/>
          <w:szCs w:val="21"/>
        </w:rPr>
        <w:t>Obowiązek dla Województwa Śląskiego istnieje jedynie w</w:t>
      </w:r>
      <w:r w:rsidR="004C35BB" w:rsidRPr="00BC7E60">
        <w:rPr>
          <w:rFonts w:ascii="Arial" w:eastAsia="Arial" w:hAnsi="Arial" w:cs="Arial"/>
          <w:sz w:val="21"/>
          <w:szCs w:val="21"/>
        </w:rPr>
        <w:t> </w:t>
      </w:r>
      <w:r w:rsidR="00294EE2" w:rsidRPr="00BC7E60">
        <w:rPr>
          <w:rFonts w:ascii="Arial" w:eastAsia="Arial" w:hAnsi="Arial" w:cs="Arial"/>
          <w:sz w:val="21"/>
          <w:szCs w:val="21"/>
        </w:rPr>
        <w:t>okresie obowiązywania umowy.</w:t>
      </w:r>
    </w:p>
    <w:p w14:paraId="66B5DE68" w14:textId="6AB94571" w:rsidR="00F921A2" w:rsidRPr="00BC7E60" w:rsidRDefault="00DA1BA9" w:rsidP="00F921A2">
      <w:pPr>
        <w:pStyle w:val="Akapitzlist"/>
        <w:numPr>
          <w:ilvl w:val="0"/>
          <w:numId w:val="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 xml:space="preserve">W sprawach nieuregulowanych w </w:t>
      </w:r>
      <w:r w:rsidR="00796D31" w:rsidRPr="00BC7E60">
        <w:rPr>
          <w:rFonts w:ascii="Arial" w:eastAsia="Arial" w:hAnsi="Arial" w:cs="Arial"/>
          <w:sz w:val="21"/>
          <w:szCs w:val="21"/>
        </w:rPr>
        <w:t>Regulaminie</w:t>
      </w:r>
      <w:r w:rsidRPr="00BC7E60">
        <w:rPr>
          <w:rFonts w:ascii="Arial" w:eastAsia="Arial" w:hAnsi="Arial" w:cs="Arial"/>
          <w:sz w:val="21"/>
          <w:szCs w:val="21"/>
        </w:rPr>
        <w:t xml:space="preserve"> mają zastosowanie odpowiednie przepisy prawa.</w:t>
      </w:r>
    </w:p>
    <w:p w14:paraId="6541244B" w14:textId="60A9F47D" w:rsidR="00DA1BA9" w:rsidRPr="00BC7E60" w:rsidRDefault="00DA1BA9" w:rsidP="00F921A2">
      <w:pPr>
        <w:pStyle w:val="Akapitzlist"/>
        <w:numPr>
          <w:ilvl w:val="0"/>
          <w:numId w:val="1"/>
        </w:numPr>
        <w:spacing w:after="0" w:line="257" w:lineRule="auto"/>
        <w:ind w:left="567"/>
        <w:jc w:val="both"/>
        <w:rPr>
          <w:rFonts w:ascii="Arial" w:eastAsia="Arial" w:hAnsi="Arial" w:cs="Arial"/>
          <w:sz w:val="21"/>
          <w:szCs w:val="21"/>
        </w:rPr>
      </w:pPr>
      <w:r w:rsidRPr="00BC7E60">
        <w:rPr>
          <w:rFonts w:ascii="Arial" w:eastAsia="Arial" w:hAnsi="Arial" w:cs="Arial"/>
          <w:sz w:val="21"/>
          <w:szCs w:val="21"/>
        </w:rPr>
        <w:t>Integralną część Regulaminu stanowią następujące załączniki:</w:t>
      </w:r>
    </w:p>
    <w:p w14:paraId="0E5C21DA" w14:textId="73154396" w:rsidR="006D1FB5" w:rsidRPr="00BC7E60" w:rsidRDefault="00DA1BA9" w:rsidP="006F3F6E">
      <w:pPr>
        <w:pStyle w:val="Akapitzlist"/>
        <w:numPr>
          <w:ilvl w:val="0"/>
          <w:numId w:val="13"/>
        </w:numPr>
        <w:spacing w:after="0" w:line="257" w:lineRule="auto"/>
        <w:ind w:left="993" w:hanging="426"/>
        <w:jc w:val="both"/>
        <w:rPr>
          <w:rFonts w:ascii="Arial" w:hAnsi="Arial" w:cs="Arial"/>
          <w:sz w:val="21"/>
          <w:szCs w:val="21"/>
        </w:rPr>
      </w:pPr>
      <w:r w:rsidRPr="00BC7E60">
        <w:rPr>
          <w:rFonts w:ascii="Arial" w:hAnsi="Arial" w:cs="Arial"/>
          <w:sz w:val="21"/>
          <w:szCs w:val="21"/>
        </w:rPr>
        <w:t xml:space="preserve">Nr 1 </w:t>
      </w:r>
      <w:r w:rsidR="006D1FB5" w:rsidRPr="00BC7E60">
        <w:rPr>
          <w:rFonts w:ascii="Arial" w:hAnsi="Arial" w:cs="Arial"/>
          <w:sz w:val="21"/>
          <w:szCs w:val="21"/>
        </w:rPr>
        <w:t>–</w:t>
      </w:r>
      <w:r w:rsidR="00425FD9" w:rsidRPr="00BC7E60">
        <w:rPr>
          <w:rFonts w:ascii="Arial" w:hAnsi="Arial" w:cs="Arial"/>
          <w:sz w:val="21"/>
          <w:szCs w:val="21"/>
        </w:rPr>
        <w:t xml:space="preserve"> </w:t>
      </w:r>
      <w:r w:rsidR="00294EE2" w:rsidRPr="00BC7E60">
        <w:rPr>
          <w:rFonts w:ascii="Arial" w:hAnsi="Arial" w:cs="Arial"/>
          <w:sz w:val="21"/>
          <w:szCs w:val="21"/>
        </w:rPr>
        <w:t xml:space="preserve">Formularz zgłoszeniowy dla </w:t>
      </w:r>
      <w:r w:rsidR="008F1DAB" w:rsidRPr="00BC7E60">
        <w:rPr>
          <w:rFonts w:ascii="Arial" w:hAnsi="Arial" w:cs="Arial"/>
          <w:sz w:val="21"/>
          <w:szCs w:val="21"/>
        </w:rPr>
        <w:t xml:space="preserve">Organów </w:t>
      </w:r>
      <w:r w:rsidR="00294EE2" w:rsidRPr="00BC7E60">
        <w:rPr>
          <w:rFonts w:ascii="Arial" w:hAnsi="Arial" w:cs="Arial"/>
          <w:sz w:val="21"/>
          <w:szCs w:val="21"/>
        </w:rPr>
        <w:t>prowadzących do udziału w projekcie „Pierwszy krok w Kosmos”</w:t>
      </w:r>
      <w:r w:rsidR="00DA2EA1" w:rsidRPr="00BC7E60">
        <w:rPr>
          <w:rFonts w:ascii="Arial" w:hAnsi="Arial" w:cs="Arial"/>
          <w:sz w:val="21"/>
          <w:szCs w:val="21"/>
        </w:rPr>
        <w:t>.</w:t>
      </w:r>
      <w:r w:rsidR="00393FA5" w:rsidRPr="00BC7E60">
        <w:rPr>
          <w:rFonts w:ascii="Arial" w:hAnsi="Arial" w:cs="Arial"/>
          <w:sz w:val="21"/>
          <w:szCs w:val="21"/>
        </w:rPr>
        <w:t xml:space="preserve"> </w:t>
      </w:r>
    </w:p>
    <w:p w14:paraId="01017088" w14:textId="11CECC14" w:rsidR="006D1FB5" w:rsidRPr="00BC7E60" w:rsidRDefault="00DA1BA9" w:rsidP="006F3F6E">
      <w:pPr>
        <w:pStyle w:val="Akapitzlist"/>
        <w:numPr>
          <w:ilvl w:val="0"/>
          <w:numId w:val="13"/>
        </w:numPr>
        <w:spacing w:after="0" w:line="257" w:lineRule="auto"/>
        <w:ind w:left="993" w:hanging="426"/>
        <w:jc w:val="both"/>
        <w:rPr>
          <w:rFonts w:ascii="Arial" w:hAnsi="Arial" w:cs="Arial"/>
          <w:sz w:val="21"/>
          <w:szCs w:val="21"/>
        </w:rPr>
      </w:pPr>
      <w:r w:rsidRPr="00BC7E60">
        <w:rPr>
          <w:rFonts w:ascii="Arial" w:hAnsi="Arial" w:cs="Arial"/>
          <w:sz w:val="21"/>
          <w:szCs w:val="21"/>
        </w:rPr>
        <w:t xml:space="preserve">Nr 2 – </w:t>
      </w:r>
      <w:r w:rsidR="006D1FB5" w:rsidRPr="00BC7E60">
        <w:rPr>
          <w:rFonts w:ascii="Arial" w:hAnsi="Arial" w:cs="Arial"/>
          <w:sz w:val="21"/>
          <w:szCs w:val="21"/>
        </w:rPr>
        <w:t>Lista gmin ze wskazaniem wartości wskaźników stanowiących kryteria oceny merytorycznej zgłoszeń</w:t>
      </w:r>
      <w:r w:rsidR="00DA2EA1" w:rsidRPr="00BC7E60">
        <w:rPr>
          <w:rFonts w:ascii="Arial" w:hAnsi="Arial" w:cs="Arial"/>
          <w:sz w:val="21"/>
          <w:szCs w:val="21"/>
        </w:rPr>
        <w:t>.</w:t>
      </w:r>
    </w:p>
    <w:p w14:paraId="7A2671A5" w14:textId="3ED934D0" w:rsidR="00DA1BA9" w:rsidRPr="00BC7E60" w:rsidRDefault="00DA1BA9" w:rsidP="006F3F6E">
      <w:pPr>
        <w:pStyle w:val="Akapitzlist"/>
        <w:numPr>
          <w:ilvl w:val="0"/>
          <w:numId w:val="13"/>
        </w:numPr>
        <w:spacing w:after="0" w:line="257" w:lineRule="auto"/>
        <w:ind w:left="993" w:hanging="426"/>
        <w:jc w:val="both"/>
        <w:rPr>
          <w:rFonts w:ascii="Arial" w:hAnsi="Arial" w:cs="Arial"/>
          <w:sz w:val="21"/>
          <w:szCs w:val="21"/>
        </w:rPr>
      </w:pPr>
      <w:r w:rsidRPr="00BC7E60">
        <w:rPr>
          <w:rFonts w:ascii="Arial" w:hAnsi="Arial" w:cs="Arial"/>
          <w:sz w:val="21"/>
          <w:szCs w:val="21"/>
        </w:rPr>
        <w:t xml:space="preserve">Nr 3 – </w:t>
      </w:r>
      <w:r w:rsidR="00A70141" w:rsidRPr="00BC7E60">
        <w:rPr>
          <w:rFonts w:ascii="Arial" w:hAnsi="Arial" w:cs="Arial"/>
          <w:sz w:val="21"/>
          <w:szCs w:val="21"/>
        </w:rPr>
        <w:t>Formularz uczestnika projektu</w:t>
      </w:r>
      <w:r w:rsidR="00DA2EA1" w:rsidRPr="00BC7E60">
        <w:rPr>
          <w:rFonts w:ascii="Arial" w:hAnsi="Arial" w:cs="Arial"/>
          <w:sz w:val="21"/>
          <w:szCs w:val="21"/>
        </w:rPr>
        <w:t xml:space="preserve"> pn.</w:t>
      </w:r>
      <w:r w:rsidR="00A70141" w:rsidRPr="00BC7E60">
        <w:rPr>
          <w:rFonts w:ascii="Arial" w:hAnsi="Arial" w:cs="Arial"/>
          <w:sz w:val="21"/>
          <w:szCs w:val="21"/>
        </w:rPr>
        <w:t xml:space="preserve"> </w:t>
      </w:r>
      <w:r w:rsidR="00A70141" w:rsidRPr="00BC7E60">
        <w:rPr>
          <w:rFonts w:ascii="Arial" w:eastAsia="Arial" w:hAnsi="Arial" w:cs="Arial"/>
          <w:sz w:val="21"/>
          <w:szCs w:val="21"/>
        </w:rPr>
        <w:t>„Pierwszy krok w Kosmos”</w:t>
      </w:r>
      <w:r w:rsidR="00DA2EA1" w:rsidRPr="00BC7E60">
        <w:rPr>
          <w:rFonts w:ascii="Arial" w:eastAsia="Arial" w:hAnsi="Arial" w:cs="Arial"/>
          <w:sz w:val="21"/>
          <w:szCs w:val="21"/>
        </w:rPr>
        <w:t>.</w:t>
      </w:r>
    </w:p>
    <w:p w14:paraId="141CAD8F" w14:textId="3F283D3F" w:rsidR="00A70141" w:rsidRPr="00BC7E60" w:rsidRDefault="00DA1BA9" w:rsidP="006F3F6E">
      <w:pPr>
        <w:pStyle w:val="Akapitzlist"/>
        <w:numPr>
          <w:ilvl w:val="0"/>
          <w:numId w:val="13"/>
        </w:numPr>
        <w:spacing w:after="0" w:line="257" w:lineRule="auto"/>
        <w:ind w:left="993" w:hanging="426"/>
        <w:jc w:val="both"/>
        <w:rPr>
          <w:rFonts w:ascii="Arial" w:eastAsia="Arial" w:hAnsi="Arial" w:cs="Arial"/>
          <w:sz w:val="21"/>
          <w:szCs w:val="21"/>
        </w:rPr>
      </w:pPr>
      <w:r w:rsidRPr="00BC7E60">
        <w:rPr>
          <w:rFonts w:ascii="Arial" w:hAnsi="Arial" w:cs="Arial"/>
          <w:sz w:val="21"/>
          <w:szCs w:val="21"/>
        </w:rPr>
        <w:t>Nr 4 –</w:t>
      </w:r>
      <w:r w:rsidR="00A70141" w:rsidRPr="00BC7E60">
        <w:rPr>
          <w:rFonts w:ascii="Arial" w:hAnsi="Arial" w:cs="Arial"/>
          <w:sz w:val="21"/>
          <w:szCs w:val="21"/>
        </w:rPr>
        <w:t xml:space="preserve"> Zezwolenie na wykorzystanie wizerunku</w:t>
      </w:r>
      <w:r w:rsidR="00DA2EA1" w:rsidRPr="00BC7E60">
        <w:rPr>
          <w:rFonts w:ascii="Arial" w:hAnsi="Arial" w:cs="Arial"/>
          <w:sz w:val="21"/>
          <w:szCs w:val="21"/>
        </w:rPr>
        <w:t>.</w:t>
      </w:r>
    </w:p>
    <w:p w14:paraId="248C0A4D" w14:textId="05C26D5C" w:rsidR="00294EE2" w:rsidRPr="00BC7E60" w:rsidRDefault="00294EE2" w:rsidP="006F3F6E">
      <w:pPr>
        <w:pStyle w:val="Akapitzlist"/>
        <w:numPr>
          <w:ilvl w:val="0"/>
          <w:numId w:val="13"/>
        </w:numPr>
        <w:spacing w:after="0" w:line="257" w:lineRule="auto"/>
        <w:ind w:left="993" w:hanging="426"/>
        <w:jc w:val="both"/>
        <w:rPr>
          <w:rFonts w:ascii="Arial" w:eastAsia="Arial" w:hAnsi="Arial" w:cs="Arial"/>
          <w:sz w:val="21"/>
          <w:szCs w:val="21"/>
        </w:rPr>
      </w:pPr>
      <w:r w:rsidRPr="00BC7E60">
        <w:rPr>
          <w:rFonts w:ascii="Arial" w:eastAsia="Arial" w:hAnsi="Arial" w:cs="Arial"/>
          <w:sz w:val="21"/>
          <w:szCs w:val="21"/>
        </w:rPr>
        <w:t>Nr 5 –</w:t>
      </w:r>
      <w:r w:rsidR="00A70141" w:rsidRPr="00BC7E60">
        <w:rPr>
          <w:rFonts w:ascii="Arial" w:eastAsia="Arial" w:hAnsi="Arial" w:cs="Arial"/>
          <w:sz w:val="21"/>
          <w:szCs w:val="21"/>
        </w:rPr>
        <w:t xml:space="preserve"> Potwierdzenie zrealizowania ścieżki edukacyjnej dla dzieci na wczesnym etapie edukacji w projekcie </w:t>
      </w:r>
      <w:r w:rsidR="00DA2EA1" w:rsidRPr="00BC7E60">
        <w:rPr>
          <w:rFonts w:ascii="Arial" w:eastAsia="Arial" w:hAnsi="Arial" w:cs="Arial"/>
          <w:sz w:val="21"/>
          <w:szCs w:val="21"/>
        </w:rPr>
        <w:t xml:space="preserve">pn. </w:t>
      </w:r>
      <w:r w:rsidR="00A70141" w:rsidRPr="00BC7E60">
        <w:rPr>
          <w:rFonts w:ascii="Arial" w:eastAsia="Arial" w:hAnsi="Arial" w:cs="Arial"/>
          <w:sz w:val="21"/>
          <w:szCs w:val="21"/>
        </w:rPr>
        <w:t xml:space="preserve">„Pierwszy krok w </w:t>
      </w:r>
      <w:r w:rsidR="004B0CE3" w:rsidRPr="00BC7E60">
        <w:rPr>
          <w:rFonts w:ascii="Arial" w:eastAsia="Arial" w:hAnsi="Arial" w:cs="Arial"/>
          <w:sz w:val="21"/>
          <w:szCs w:val="21"/>
        </w:rPr>
        <w:t>K</w:t>
      </w:r>
      <w:r w:rsidR="00A70141" w:rsidRPr="00BC7E60">
        <w:rPr>
          <w:rFonts w:ascii="Arial" w:eastAsia="Arial" w:hAnsi="Arial" w:cs="Arial"/>
          <w:sz w:val="21"/>
          <w:szCs w:val="21"/>
        </w:rPr>
        <w:t>osmos”</w:t>
      </w:r>
      <w:r w:rsidR="00DA2EA1" w:rsidRPr="00BC7E60">
        <w:rPr>
          <w:rFonts w:ascii="Arial" w:eastAsia="Arial" w:hAnsi="Arial" w:cs="Arial"/>
          <w:sz w:val="21"/>
          <w:szCs w:val="21"/>
        </w:rPr>
        <w:t>.</w:t>
      </w:r>
    </w:p>
    <w:p w14:paraId="15101899" w14:textId="57D57927" w:rsidR="00294EE2" w:rsidRPr="00BC7E60" w:rsidRDefault="00294EE2" w:rsidP="006F3F6E">
      <w:pPr>
        <w:pStyle w:val="Akapitzlist"/>
        <w:numPr>
          <w:ilvl w:val="0"/>
          <w:numId w:val="13"/>
        </w:numPr>
        <w:spacing w:after="0" w:line="257" w:lineRule="auto"/>
        <w:ind w:left="993" w:hanging="426"/>
        <w:jc w:val="both"/>
        <w:rPr>
          <w:rFonts w:ascii="Arial" w:eastAsia="Arial" w:hAnsi="Arial" w:cs="Arial"/>
          <w:sz w:val="21"/>
          <w:szCs w:val="21"/>
        </w:rPr>
      </w:pPr>
      <w:r w:rsidRPr="00BC7E60">
        <w:rPr>
          <w:rFonts w:ascii="Arial" w:eastAsia="Arial" w:hAnsi="Arial" w:cs="Arial"/>
          <w:sz w:val="21"/>
          <w:szCs w:val="21"/>
        </w:rPr>
        <w:t xml:space="preserve">Nr 6 – Wniosek o refundację kosztów transportu na zajęcia w projekcie </w:t>
      </w:r>
      <w:r w:rsidR="00DA2EA1" w:rsidRPr="00BC7E60">
        <w:rPr>
          <w:rFonts w:ascii="Arial" w:eastAsia="Arial" w:hAnsi="Arial" w:cs="Arial"/>
          <w:sz w:val="21"/>
          <w:szCs w:val="21"/>
        </w:rPr>
        <w:t xml:space="preserve">pn. </w:t>
      </w:r>
      <w:r w:rsidRPr="00BC7E60">
        <w:rPr>
          <w:rFonts w:ascii="Arial" w:eastAsia="Arial" w:hAnsi="Arial" w:cs="Arial"/>
          <w:sz w:val="21"/>
          <w:szCs w:val="21"/>
        </w:rPr>
        <w:t>„Pierwszy krok w Kosmos”</w:t>
      </w:r>
      <w:r w:rsidR="00DA2EA1" w:rsidRPr="00BC7E60">
        <w:rPr>
          <w:rFonts w:ascii="Arial" w:eastAsia="Arial" w:hAnsi="Arial" w:cs="Arial"/>
          <w:sz w:val="21"/>
          <w:szCs w:val="21"/>
        </w:rPr>
        <w:t>.</w:t>
      </w:r>
    </w:p>
    <w:p w14:paraId="57D0118F" w14:textId="394A6216" w:rsidR="00860EBA" w:rsidRPr="00BC7E60" w:rsidRDefault="004B0CE3" w:rsidP="00860EBA">
      <w:pPr>
        <w:pStyle w:val="Akapitzlist"/>
        <w:numPr>
          <w:ilvl w:val="0"/>
          <w:numId w:val="13"/>
        </w:numPr>
        <w:spacing w:after="0" w:line="257" w:lineRule="auto"/>
        <w:ind w:left="993" w:hanging="426"/>
        <w:jc w:val="both"/>
        <w:rPr>
          <w:rFonts w:ascii="Arial" w:eastAsia="Arial" w:hAnsi="Arial" w:cs="Arial"/>
          <w:sz w:val="21"/>
          <w:szCs w:val="21"/>
        </w:rPr>
      </w:pPr>
      <w:r w:rsidRPr="00BC7E60">
        <w:rPr>
          <w:rFonts w:ascii="Arial" w:eastAsia="Arial" w:hAnsi="Arial" w:cs="Arial"/>
          <w:sz w:val="21"/>
          <w:szCs w:val="21"/>
        </w:rPr>
        <w:t xml:space="preserve">Nr 7 – </w:t>
      </w:r>
      <w:r w:rsidR="00FB62E1" w:rsidRPr="00BC7E60">
        <w:rPr>
          <w:rFonts w:ascii="Arial" w:eastAsia="Arial" w:hAnsi="Arial" w:cs="Arial"/>
          <w:sz w:val="21"/>
          <w:szCs w:val="21"/>
        </w:rPr>
        <w:t xml:space="preserve">Standardowe klauzule umowne w związku z przetwarzaniem danych osobowych w projekcie </w:t>
      </w:r>
      <w:r w:rsidR="00DA2EA1" w:rsidRPr="00BC7E60">
        <w:rPr>
          <w:rFonts w:ascii="Arial" w:eastAsia="Arial" w:hAnsi="Arial" w:cs="Arial"/>
          <w:sz w:val="21"/>
          <w:szCs w:val="21"/>
        </w:rPr>
        <w:t xml:space="preserve">pn. </w:t>
      </w:r>
      <w:r w:rsidR="00FB62E1" w:rsidRPr="00BC7E60">
        <w:rPr>
          <w:rFonts w:ascii="Arial" w:eastAsia="Arial" w:hAnsi="Arial" w:cs="Arial"/>
          <w:sz w:val="21"/>
          <w:szCs w:val="21"/>
        </w:rPr>
        <w:t xml:space="preserve">„Pierwszy krok w Kosmos” zawierane pomiędzy Województwem Śląskiem oraz </w:t>
      </w:r>
      <w:r w:rsidR="008F1DAB" w:rsidRPr="00BC7E60">
        <w:rPr>
          <w:rFonts w:ascii="Arial" w:eastAsia="Arial" w:hAnsi="Arial" w:cs="Arial"/>
          <w:sz w:val="21"/>
          <w:szCs w:val="21"/>
        </w:rPr>
        <w:t xml:space="preserve">Organami </w:t>
      </w:r>
      <w:r w:rsidR="00FB62E1" w:rsidRPr="00BC7E60">
        <w:rPr>
          <w:rFonts w:ascii="Arial" w:eastAsia="Arial" w:hAnsi="Arial" w:cs="Arial"/>
          <w:sz w:val="21"/>
          <w:szCs w:val="21"/>
        </w:rPr>
        <w:t>prowadzącymi i placówkami oświatowymi.</w:t>
      </w:r>
    </w:p>
    <w:p w14:paraId="62A7F4D5" w14:textId="6F7D4E19" w:rsidR="00860EBA" w:rsidRPr="00BC7E60" w:rsidRDefault="00860EBA" w:rsidP="00860EBA">
      <w:pPr>
        <w:pStyle w:val="Akapitzlist"/>
        <w:numPr>
          <w:ilvl w:val="0"/>
          <w:numId w:val="13"/>
        </w:numPr>
        <w:spacing w:after="0" w:line="257" w:lineRule="auto"/>
        <w:ind w:left="993"/>
        <w:jc w:val="both"/>
        <w:rPr>
          <w:rFonts w:ascii="Arial" w:eastAsia="Arial" w:hAnsi="Arial" w:cs="Arial"/>
          <w:sz w:val="21"/>
          <w:szCs w:val="21"/>
        </w:rPr>
      </w:pPr>
      <w:r w:rsidRPr="00BC7E60">
        <w:rPr>
          <w:rFonts w:ascii="Arial" w:eastAsia="Arial" w:hAnsi="Arial" w:cs="Arial"/>
          <w:sz w:val="21"/>
          <w:szCs w:val="21"/>
        </w:rPr>
        <w:t>Nr 8 - Informacje dotyczące przetwarzania danych osobowych osób uczestniczących przy realizacji projektu pn. „Pierwszy krok w Kosmos” (nauczyciele koordynujący, pracownicy administracyjni i kadra zarządzająca placówek oświatowych, przedstawiciele organów prowadzących i placówek oświatowych).</w:t>
      </w:r>
    </w:p>
    <w:p w14:paraId="0BEA5D83" w14:textId="77777777" w:rsidR="004B0CE3" w:rsidRPr="00FB62E1" w:rsidRDefault="004B0CE3" w:rsidP="00FB62E1">
      <w:pPr>
        <w:spacing w:after="0" w:line="257" w:lineRule="auto"/>
        <w:ind w:left="567"/>
        <w:jc w:val="both"/>
        <w:rPr>
          <w:rFonts w:ascii="Arial" w:eastAsia="Arial" w:hAnsi="Arial" w:cs="Arial"/>
          <w:sz w:val="21"/>
          <w:szCs w:val="21"/>
        </w:rPr>
      </w:pPr>
    </w:p>
    <w:sectPr w:rsidR="004B0CE3" w:rsidRPr="00FB62E1" w:rsidSect="00567BC3">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546F7D" w16cex:dateUtc="2024-05-10T05:23:16.146Z"/>
  <w16cex:commentExtensible w16cex:durableId="014B2745" w16cex:dateUtc="2024-05-10T05:29:31.702Z"/>
  <w16cex:commentExtensible w16cex:durableId="46EB67BE" w16cex:dateUtc="2024-05-10T05:31:40.278Z"/>
  <w16cex:commentExtensible w16cex:durableId="1A0CDC17" w16cex:dateUtc="2024-05-10T05:39:53.788Z"/>
  <w16cex:commentExtensible w16cex:durableId="7EA1BEC1" w16cex:dateUtc="2024-05-10T05:45:50.677Z"/>
  <w16cex:commentExtensible w16cex:durableId="51225DFD" w16cex:dateUtc="2024-05-10T05:49:28.49Z"/>
  <w16cex:commentExtensible w16cex:durableId="17F424CD" w16cex:dateUtc="2024-05-10T05:51:20.528Z"/>
  <w16cex:commentExtensible w16cex:durableId="33682CE5" w16cex:dateUtc="2024-05-10T05:52:40.664Z"/>
  <w16cex:commentExtensible w16cex:durableId="175C4931" w16cex:dateUtc="2024-05-10T05:53:33.565Z"/>
  <w16cex:commentExtensible w16cex:durableId="50331E2B" w16cex:dateUtc="2024-05-10T05:54:20.694Z"/>
  <w16cex:commentExtensible w16cex:durableId="2A0F46C9" w16cex:dateUtc="2024-05-10T05:55:44.05Z"/>
  <w16cex:commentExtensible w16cex:durableId="0BCBBD46" w16cex:dateUtc="2024-05-10T05:57:13.673Z"/>
  <w16cex:commentExtensible w16cex:durableId="23C21ECD" w16cex:dateUtc="2024-05-10T05:58:08.799Z"/>
  <w16cex:commentExtensible w16cex:durableId="09946794" w16cex:dateUtc="2024-05-10T07:08:57.54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4A198" w14:textId="77777777" w:rsidR="00124427" w:rsidRDefault="00124427" w:rsidP="009E52C1">
      <w:pPr>
        <w:spacing w:after="0" w:line="240" w:lineRule="auto"/>
      </w:pPr>
      <w:r>
        <w:separator/>
      </w:r>
    </w:p>
  </w:endnote>
  <w:endnote w:type="continuationSeparator" w:id="0">
    <w:p w14:paraId="47164E24" w14:textId="77777777" w:rsidR="00124427" w:rsidRDefault="00124427" w:rsidP="009E5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357246703"/>
      <w:docPartObj>
        <w:docPartGallery w:val="Page Numbers (Bottom of Page)"/>
        <w:docPartUnique/>
      </w:docPartObj>
    </w:sdtPr>
    <w:sdtEndPr/>
    <w:sdtContent>
      <w:p w14:paraId="270A9583" w14:textId="26B4FBCC" w:rsidR="00590370" w:rsidRPr="009D2952" w:rsidRDefault="00124427" w:rsidP="00BC7E60">
        <w:pPr>
          <w:pStyle w:val="Stopka"/>
          <w:jc w:val="center"/>
          <w:rPr>
            <w:rFonts w:ascii="Arial" w:hAnsi="Arial" w:cs="Arial"/>
            <w:sz w:val="18"/>
          </w:rPr>
        </w:pPr>
        <w:sdt>
          <w:sdtPr>
            <w:rPr>
              <w:rFonts w:ascii="Arial" w:hAnsi="Arial" w:cs="Arial"/>
              <w:sz w:val="18"/>
            </w:rPr>
            <w:id w:val="-1769616900"/>
            <w:docPartObj>
              <w:docPartGallery w:val="Page Numbers (Top of Page)"/>
              <w:docPartUnique/>
            </w:docPartObj>
          </w:sdtPr>
          <w:sdtEndPr/>
          <w:sdtContent>
            <w:r w:rsidR="00590370" w:rsidRPr="009D2952">
              <w:rPr>
                <w:rFonts w:ascii="Arial" w:hAnsi="Arial" w:cs="Arial"/>
                <w:sz w:val="18"/>
              </w:rPr>
              <w:t xml:space="preserve">Strona </w:t>
            </w:r>
            <w:r w:rsidR="00590370" w:rsidRPr="009D2952">
              <w:rPr>
                <w:rFonts w:ascii="Arial" w:hAnsi="Arial" w:cs="Arial"/>
                <w:b/>
                <w:bCs/>
                <w:sz w:val="20"/>
                <w:szCs w:val="24"/>
              </w:rPr>
              <w:fldChar w:fldCharType="begin"/>
            </w:r>
            <w:r w:rsidR="00590370" w:rsidRPr="009D2952">
              <w:rPr>
                <w:rFonts w:ascii="Arial" w:hAnsi="Arial" w:cs="Arial"/>
                <w:b/>
                <w:bCs/>
                <w:sz w:val="18"/>
              </w:rPr>
              <w:instrText>PAGE</w:instrText>
            </w:r>
            <w:r w:rsidR="00590370" w:rsidRPr="009D2952">
              <w:rPr>
                <w:rFonts w:ascii="Arial" w:hAnsi="Arial" w:cs="Arial"/>
                <w:b/>
                <w:bCs/>
                <w:sz w:val="20"/>
                <w:szCs w:val="24"/>
              </w:rPr>
              <w:fldChar w:fldCharType="separate"/>
            </w:r>
            <w:r w:rsidR="00EC72B8">
              <w:rPr>
                <w:rFonts w:ascii="Arial" w:hAnsi="Arial" w:cs="Arial"/>
                <w:b/>
                <w:bCs/>
                <w:noProof/>
                <w:sz w:val="18"/>
              </w:rPr>
              <w:t>17</w:t>
            </w:r>
            <w:r w:rsidR="00590370" w:rsidRPr="009D2952">
              <w:rPr>
                <w:rFonts w:ascii="Arial" w:hAnsi="Arial" w:cs="Arial"/>
                <w:b/>
                <w:bCs/>
                <w:sz w:val="20"/>
                <w:szCs w:val="24"/>
              </w:rPr>
              <w:fldChar w:fldCharType="end"/>
            </w:r>
            <w:r w:rsidR="00590370" w:rsidRPr="009D2952">
              <w:rPr>
                <w:rFonts w:ascii="Arial" w:hAnsi="Arial" w:cs="Arial"/>
                <w:sz w:val="18"/>
              </w:rPr>
              <w:t xml:space="preserve"> z </w:t>
            </w:r>
            <w:r w:rsidR="00590370" w:rsidRPr="009D2952">
              <w:rPr>
                <w:rFonts w:ascii="Arial" w:hAnsi="Arial" w:cs="Arial"/>
                <w:b/>
                <w:bCs/>
                <w:sz w:val="20"/>
                <w:szCs w:val="24"/>
              </w:rPr>
              <w:fldChar w:fldCharType="begin"/>
            </w:r>
            <w:r w:rsidR="00590370" w:rsidRPr="009D2952">
              <w:rPr>
                <w:rFonts w:ascii="Arial" w:hAnsi="Arial" w:cs="Arial"/>
                <w:b/>
                <w:bCs/>
                <w:sz w:val="18"/>
              </w:rPr>
              <w:instrText>NUMPAGES</w:instrText>
            </w:r>
            <w:r w:rsidR="00590370" w:rsidRPr="009D2952">
              <w:rPr>
                <w:rFonts w:ascii="Arial" w:hAnsi="Arial" w:cs="Arial"/>
                <w:b/>
                <w:bCs/>
                <w:sz w:val="20"/>
                <w:szCs w:val="24"/>
              </w:rPr>
              <w:fldChar w:fldCharType="separate"/>
            </w:r>
            <w:r w:rsidR="00EC72B8">
              <w:rPr>
                <w:rFonts w:ascii="Arial" w:hAnsi="Arial" w:cs="Arial"/>
                <w:b/>
                <w:bCs/>
                <w:noProof/>
                <w:sz w:val="18"/>
              </w:rPr>
              <w:t>17</w:t>
            </w:r>
            <w:r w:rsidR="00590370" w:rsidRPr="009D2952">
              <w:rPr>
                <w:rFonts w:ascii="Arial" w:hAnsi="Arial" w:cs="Arial"/>
                <w:b/>
                <w:bCs/>
                <w:sz w:val="20"/>
                <w:szCs w:val="24"/>
              </w:rPr>
              <w:fldChar w:fldCharType="end"/>
            </w:r>
          </w:sdtContent>
        </w:sdt>
      </w:p>
    </w:sdtContent>
  </w:sdt>
  <w:p w14:paraId="6D795720" w14:textId="77777777" w:rsidR="00590370" w:rsidRDefault="005903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CDE71" w14:textId="77777777" w:rsidR="00124427" w:rsidRDefault="00124427" w:rsidP="009E52C1">
      <w:pPr>
        <w:spacing w:after="0" w:line="240" w:lineRule="auto"/>
      </w:pPr>
      <w:r>
        <w:separator/>
      </w:r>
    </w:p>
  </w:footnote>
  <w:footnote w:type="continuationSeparator" w:id="0">
    <w:p w14:paraId="6141B558" w14:textId="77777777" w:rsidR="00124427" w:rsidRDefault="00124427" w:rsidP="009E52C1">
      <w:pPr>
        <w:spacing w:after="0" w:line="240" w:lineRule="auto"/>
      </w:pPr>
      <w:r>
        <w:continuationSeparator/>
      </w:r>
    </w:p>
  </w:footnote>
  <w:footnote w:id="1">
    <w:p w14:paraId="633D399E" w14:textId="750E9EF0" w:rsidR="00590370" w:rsidRPr="00D612A6" w:rsidRDefault="00590370" w:rsidP="00F54B47">
      <w:pPr>
        <w:pStyle w:val="Tekstprzypisudolnego"/>
        <w:jc w:val="both"/>
        <w:rPr>
          <w:sz w:val="16"/>
        </w:rPr>
      </w:pPr>
      <w:r w:rsidRPr="00D612A6">
        <w:rPr>
          <w:rStyle w:val="Odwoanieprzypisudolnego"/>
          <w:sz w:val="16"/>
        </w:rPr>
        <w:footnoteRef/>
      </w:r>
      <w:r w:rsidRPr="00D612A6">
        <w:rPr>
          <w:sz w:val="16"/>
        </w:rPr>
        <w:t xml:space="preserve"> </w:t>
      </w:r>
      <w:bookmarkStart w:id="3" w:name="_Hlk172524072"/>
      <w:bookmarkStart w:id="4" w:name="_Hlk172524073"/>
      <w:bookmarkStart w:id="5" w:name="_Hlk172524075"/>
      <w:bookmarkStart w:id="6" w:name="_Hlk172524076"/>
      <w:r w:rsidRPr="00D612A6">
        <w:rPr>
          <w:rFonts w:ascii="Arial" w:eastAsia="Arial" w:hAnsi="Arial" w:cs="Arial"/>
          <w:sz w:val="16"/>
        </w:rPr>
        <w:t xml:space="preserve">STEM z ang.: S – Science – </w:t>
      </w:r>
      <w:r w:rsidR="00F54B47">
        <w:rPr>
          <w:rFonts w:ascii="Arial" w:eastAsia="Arial" w:hAnsi="Arial" w:cs="Arial"/>
          <w:sz w:val="16"/>
        </w:rPr>
        <w:t>N</w:t>
      </w:r>
      <w:r w:rsidRPr="00D612A6">
        <w:rPr>
          <w:rFonts w:ascii="Arial" w:eastAsia="Arial" w:hAnsi="Arial" w:cs="Arial"/>
          <w:sz w:val="16"/>
        </w:rPr>
        <w:t>auka, T – Technology –</w:t>
      </w:r>
      <w:r w:rsidR="00F54B47">
        <w:rPr>
          <w:rFonts w:ascii="Arial" w:eastAsia="Arial" w:hAnsi="Arial" w:cs="Arial"/>
          <w:sz w:val="16"/>
        </w:rPr>
        <w:t xml:space="preserve"> T</w:t>
      </w:r>
      <w:r w:rsidRPr="00D612A6">
        <w:rPr>
          <w:rFonts w:ascii="Arial" w:eastAsia="Arial" w:hAnsi="Arial" w:cs="Arial"/>
          <w:sz w:val="16"/>
        </w:rPr>
        <w:t xml:space="preserve">echnologia, E – Engineering – </w:t>
      </w:r>
      <w:r w:rsidR="00F54B47">
        <w:rPr>
          <w:rFonts w:ascii="Arial" w:eastAsia="Arial" w:hAnsi="Arial" w:cs="Arial"/>
          <w:sz w:val="16"/>
        </w:rPr>
        <w:t>I</w:t>
      </w:r>
      <w:r w:rsidRPr="00D612A6">
        <w:rPr>
          <w:rFonts w:ascii="Arial" w:eastAsia="Arial" w:hAnsi="Arial" w:cs="Arial"/>
          <w:sz w:val="16"/>
        </w:rPr>
        <w:t xml:space="preserve">nżynieria, M – </w:t>
      </w:r>
      <w:proofErr w:type="spellStart"/>
      <w:r w:rsidRPr="00D612A6">
        <w:rPr>
          <w:rFonts w:ascii="Arial" w:eastAsia="Arial" w:hAnsi="Arial" w:cs="Arial"/>
          <w:sz w:val="16"/>
        </w:rPr>
        <w:t>Mathematics</w:t>
      </w:r>
      <w:proofErr w:type="spellEnd"/>
      <w:r w:rsidRPr="00D612A6">
        <w:rPr>
          <w:rFonts w:ascii="Arial" w:eastAsia="Arial" w:hAnsi="Arial" w:cs="Arial"/>
          <w:sz w:val="16"/>
        </w:rPr>
        <w:t xml:space="preserve"> – </w:t>
      </w:r>
      <w:r w:rsidR="00F54B47">
        <w:rPr>
          <w:rFonts w:ascii="Arial" w:eastAsia="Arial" w:hAnsi="Arial" w:cs="Arial"/>
          <w:sz w:val="16"/>
        </w:rPr>
        <w:t>M</w:t>
      </w:r>
      <w:r w:rsidRPr="00D612A6">
        <w:rPr>
          <w:rFonts w:ascii="Arial" w:eastAsia="Arial" w:hAnsi="Arial" w:cs="Arial"/>
          <w:sz w:val="16"/>
        </w:rPr>
        <w:t>atematyka.</w:t>
      </w:r>
      <w:bookmarkEnd w:id="3"/>
      <w:bookmarkEnd w:id="4"/>
      <w:bookmarkEnd w:id="5"/>
      <w:bookmarkEnd w:id="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909FE" w14:textId="77777777" w:rsidR="00590370" w:rsidRPr="00B440C7" w:rsidRDefault="00590370" w:rsidP="00352CE3">
    <w:pPr>
      <w:spacing w:after="0" w:line="240" w:lineRule="auto"/>
      <w:jc w:val="center"/>
      <w:rPr>
        <w:rFonts w:ascii="Times New Roman" w:eastAsia="Times New Roman" w:hAnsi="Times New Roman" w:cs="Times New Roman"/>
        <w:sz w:val="24"/>
        <w:szCs w:val="24"/>
        <w:lang w:eastAsia="pl-PL"/>
      </w:rPr>
    </w:pPr>
    <w:r w:rsidRPr="00B440C7">
      <w:rPr>
        <w:noProof/>
        <w:lang w:eastAsia="pl-PL"/>
      </w:rPr>
      <w:drawing>
        <wp:inline distT="0" distB="0" distL="0" distR="0" wp14:anchorId="68783214" wp14:editId="6626104A">
          <wp:extent cx="5762625" cy="504825"/>
          <wp:effectExtent l="0" t="0" r="9525" b="9525"/>
          <wp:docPr id="2" name="Obraz 2" descr="C:\Users\buniowskab\AppData\Local\Microsoft\Windows\INetCache\Content.MSO\BC0A5A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niowskab\AppData\Local\Microsoft\Windows\INetCache\Content.MSO\BC0A5AE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04825"/>
                  </a:xfrm>
                  <a:prstGeom prst="rect">
                    <a:avLst/>
                  </a:prstGeom>
                  <a:noFill/>
                  <a:ln>
                    <a:noFill/>
                  </a:ln>
                </pic:spPr>
              </pic:pic>
            </a:graphicData>
          </a:graphic>
        </wp:inline>
      </w:drawing>
    </w:r>
  </w:p>
  <w:p w14:paraId="0A7147D8" w14:textId="77777777" w:rsidR="00590370" w:rsidRDefault="005903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13F7"/>
    <w:multiLevelType w:val="hybridMultilevel"/>
    <w:tmpl w:val="344E26C8"/>
    <w:lvl w:ilvl="0" w:tplc="0415000F">
      <w:start w:val="1"/>
      <w:numFmt w:val="decimal"/>
      <w:lvlText w:val="%1."/>
      <w:lvlJc w:val="left"/>
      <w:pPr>
        <w:ind w:left="927" w:hanging="360"/>
      </w:pPr>
      <w:rPr>
        <w:b w:val="0"/>
        <w:strike w:val="0"/>
        <w:color w:val="auto"/>
      </w:rPr>
    </w:lvl>
    <w:lvl w:ilvl="1" w:tplc="C68A242C">
      <w:start w:val="1"/>
      <w:numFmt w:val="lowerLetter"/>
      <w:lvlText w:val="%2."/>
      <w:lvlJc w:val="left"/>
      <w:pPr>
        <w:ind w:left="1647" w:hanging="360"/>
      </w:pPr>
    </w:lvl>
    <w:lvl w:ilvl="2" w:tplc="0FACB0AC">
      <w:start w:val="1"/>
      <w:numFmt w:val="lowerRoman"/>
      <w:lvlText w:val="%3."/>
      <w:lvlJc w:val="right"/>
      <w:pPr>
        <w:ind w:left="2367" w:hanging="180"/>
      </w:pPr>
    </w:lvl>
    <w:lvl w:ilvl="3" w:tplc="404876F6">
      <w:start w:val="1"/>
      <w:numFmt w:val="decimal"/>
      <w:lvlText w:val="%4."/>
      <w:lvlJc w:val="left"/>
      <w:pPr>
        <w:ind w:left="3087" w:hanging="360"/>
      </w:pPr>
    </w:lvl>
    <w:lvl w:ilvl="4" w:tplc="24D2120E">
      <w:start w:val="1"/>
      <w:numFmt w:val="lowerLetter"/>
      <w:lvlText w:val="%5."/>
      <w:lvlJc w:val="left"/>
      <w:pPr>
        <w:ind w:left="3807" w:hanging="360"/>
      </w:pPr>
    </w:lvl>
    <w:lvl w:ilvl="5" w:tplc="FDE4C1D2">
      <w:start w:val="1"/>
      <w:numFmt w:val="lowerRoman"/>
      <w:lvlText w:val="%6."/>
      <w:lvlJc w:val="right"/>
      <w:pPr>
        <w:ind w:left="4527" w:hanging="180"/>
      </w:pPr>
    </w:lvl>
    <w:lvl w:ilvl="6" w:tplc="43706BEC">
      <w:start w:val="1"/>
      <w:numFmt w:val="decimal"/>
      <w:lvlText w:val="%7."/>
      <w:lvlJc w:val="left"/>
      <w:pPr>
        <w:ind w:left="5247" w:hanging="360"/>
      </w:pPr>
    </w:lvl>
    <w:lvl w:ilvl="7" w:tplc="96F6C5AA">
      <w:start w:val="1"/>
      <w:numFmt w:val="lowerLetter"/>
      <w:lvlText w:val="%8."/>
      <w:lvlJc w:val="left"/>
      <w:pPr>
        <w:ind w:left="5967" w:hanging="360"/>
      </w:pPr>
    </w:lvl>
    <w:lvl w:ilvl="8" w:tplc="9BDCF528">
      <w:start w:val="1"/>
      <w:numFmt w:val="lowerRoman"/>
      <w:lvlText w:val="%9."/>
      <w:lvlJc w:val="right"/>
      <w:pPr>
        <w:ind w:left="6687" w:hanging="180"/>
      </w:pPr>
    </w:lvl>
  </w:abstractNum>
  <w:abstractNum w:abstractNumId="1" w15:restartNumberingAfterBreak="0">
    <w:nsid w:val="03A75390"/>
    <w:multiLevelType w:val="hybridMultilevel"/>
    <w:tmpl w:val="14962D1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3B26CA2"/>
    <w:multiLevelType w:val="hybridMultilevel"/>
    <w:tmpl w:val="8818A42A"/>
    <w:lvl w:ilvl="0" w:tplc="FF642596">
      <w:start w:val="1"/>
      <w:numFmt w:val="decimal"/>
      <w:lvlText w:val="%1)"/>
      <w:lvlJc w:val="left"/>
      <w:pPr>
        <w:ind w:left="1996" w:hanging="360"/>
      </w:pPr>
      <w:rPr>
        <w:rFonts w:hint="default"/>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 w15:restartNumberingAfterBreak="0">
    <w:nsid w:val="05082885"/>
    <w:multiLevelType w:val="hybridMultilevel"/>
    <w:tmpl w:val="6122E93C"/>
    <w:lvl w:ilvl="0" w:tplc="6CFEAA02">
      <w:start w:val="1"/>
      <w:numFmt w:val="decimal"/>
      <w:lvlText w:val="%1)"/>
      <w:lvlJc w:val="left"/>
      <w:pPr>
        <w:ind w:left="1440" w:hanging="360"/>
      </w:pPr>
      <w:rPr>
        <w:rFonts w:ascii="Arial" w:hAnsi="Arial" w:cs="Arial" w:hint="default"/>
        <w:sz w:val="21"/>
        <w:szCs w:val="21"/>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 w15:restartNumberingAfterBreak="0">
    <w:nsid w:val="08961897"/>
    <w:multiLevelType w:val="hybridMultilevel"/>
    <w:tmpl w:val="C2C6A0AC"/>
    <w:lvl w:ilvl="0" w:tplc="8CD426DA">
      <w:start w:val="1"/>
      <w:numFmt w:val="decimal"/>
      <w:lvlText w:val="%1)"/>
      <w:lvlJc w:val="left"/>
      <w:pPr>
        <w:ind w:left="5604"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FE5A60"/>
    <w:multiLevelType w:val="hybridMultilevel"/>
    <w:tmpl w:val="5720D8F0"/>
    <w:lvl w:ilvl="0" w:tplc="33C69C5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B5901DF"/>
    <w:multiLevelType w:val="hybridMultilevel"/>
    <w:tmpl w:val="1828145A"/>
    <w:lvl w:ilvl="0" w:tplc="CDDAAC8E">
      <w:start w:val="1"/>
      <w:numFmt w:val="decimal"/>
      <w:lvlText w:val="%1)"/>
      <w:lvlJc w:val="left"/>
      <w:pPr>
        <w:ind w:left="4472"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162463"/>
    <w:multiLevelType w:val="hybridMultilevel"/>
    <w:tmpl w:val="6B783FCE"/>
    <w:lvl w:ilvl="0" w:tplc="83722E58">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8" w15:restartNumberingAfterBreak="0">
    <w:nsid w:val="11D83C0B"/>
    <w:multiLevelType w:val="hybridMultilevel"/>
    <w:tmpl w:val="682A8C48"/>
    <w:lvl w:ilvl="0" w:tplc="07C2E71E">
      <w:start w:val="1"/>
      <w:numFmt w:val="decimal"/>
      <w:lvlText w:val="%1)"/>
      <w:lvlJc w:val="left"/>
      <w:pPr>
        <w:ind w:left="4472"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EA156B"/>
    <w:multiLevelType w:val="hybridMultilevel"/>
    <w:tmpl w:val="A5F4EC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4839C1"/>
    <w:multiLevelType w:val="hybridMultilevel"/>
    <w:tmpl w:val="9376C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4521F2"/>
    <w:multiLevelType w:val="hybridMultilevel"/>
    <w:tmpl w:val="AA1C7DA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8B480A"/>
    <w:multiLevelType w:val="hybridMultilevel"/>
    <w:tmpl w:val="C2C6A0AC"/>
    <w:lvl w:ilvl="0" w:tplc="8CD426DA">
      <w:start w:val="1"/>
      <w:numFmt w:val="decimal"/>
      <w:lvlText w:val="%1)"/>
      <w:lvlJc w:val="left"/>
      <w:pPr>
        <w:ind w:left="5604"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656BA"/>
    <w:multiLevelType w:val="hybridMultilevel"/>
    <w:tmpl w:val="9920EF9A"/>
    <w:lvl w:ilvl="0" w:tplc="F312BB16">
      <w:start w:val="1"/>
      <w:numFmt w:val="decimal"/>
      <w:lvlText w:val="%1."/>
      <w:lvlJc w:val="left"/>
      <w:pPr>
        <w:ind w:left="1428" w:hanging="360"/>
      </w:pPr>
      <w:rPr>
        <w:i w:val="0"/>
      </w:rPr>
    </w:lvl>
    <w:lvl w:ilvl="1" w:tplc="6CFEAA02">
      <w:start w:val="1"/>
      <w:numFmt w:val="decimal"/>
      <w:lvlText w:val="%2)"/>
      <w:lvlJc w:val="left"/>
      <w:pPr>
        <w:ind w:left="2148" w:hanging="360"/>
      </w:pPr>
      <w:rPr>
        <w:rFonts w:ascii="Arial" w:hAnsi="Arial" w:cs="Arial" w:hint="default"/>
        <w:sz w:val="21"/>
        <w:szCs w:val="21"/>
      </w:rPr>
    </w:lvl>
    <w:lvl w:ilvl="2" w:tplc="04150017">
      <w:start w:val="1"/>
      <w:numFmt w:val="lowerLetter"/>
      <w:lvlText w:val="%3)"/>
      <w:lvlJc w:val="lef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4" w15:restartNumberingAfterBreak="0">
    <w:nsid w:val="28B1386C"/>
    <w:multiLevelType w:val="hybridMultilevel"/>
    <w:tmpl w:val="2BA48130"/>
    <w:lvl w:ilvl="0" w:tplc="45763FB4">
      <w:start w:val="1"/>
      <w:numFmt w:val="decimal"/>
      <w:lvlText w:val="%1."/>
      <w:lvlJc w:val="left"/>
      <w:pPr>
        <w:ind w:left="720" w:hanging="360"/>
      </w:pPr>
      <w:rPr>
        <w:strike w:val="0"/>
        <w:color w:val="auto"/>
      </w:rPr>
    </w:lvl>
    <w:lvl w:ilvl="1" w:tplc="8CD426DA">
      <w:start w:val="1"/>
      <w:numFmt w:val="decimal"/>
      <w:lvlText w:val="%2)"/>
      <w:lvlJc w:val="left"/>
      <w:pPr>
        <w:ind w:left="5604" w:hanging="360"/>
      </w:pPr>
      <w:rPr>
        <w:strike w:val="0"/>
      </w:rPr>
    </w:lvl>
    <w:lvl w:ilvl="2" w:tplc="7CBE1028">
      <w:start w:val="1"/>
      <w:numFmt w:val="lowerRoman"/>
      <w:lvlText w:val="%3."/>
      <w:lvlJc w:val="right"/>
      <w:pPr>
        <w:ind w:left="2160" w:hanging="180"/>
      </w:pPr>
    </w:lvl>
    <w:lvl w:ilvl="3" w:tplc="4E06D08C">
      <w:start w:val="1"/>
      <w:numFmt w:val="decimal"/>
      <w:lvlText w:val="%4."/>
      <w:lvlJc w:val="left"/>
      <w:pPr>
        <w:ind w:left="2880" w:hanging="360"/>
      </w:pPr>
    </w:lvl>
    <w:lvl w:ilvl="4" w:tplc="16AC26B6">
      <w:start w:val="1"/>
      <w:numFmt w:val="lowerLetter"/>
      <w:lvlText w:val="%5."/>
      <w:lvlJc w:val="left"/>
      <w:pPr>
        <w:ind w:left="3600" w:hanging="360"/>
      </w:pPr>
    </w:lvl>
    <w:lvl w:ilvl="5" w:tplc="9EA6B928">
      <w:start w:val="1"/>
      <w:numFmt w:val="lowerRoman"/>
      <w:lvlText w:val="%6."/>
      <w:lvlJc w:val="right"/>
      <w:pPr>
        <w:ind w:left="4320" w:hanging="180"/>
      </w:pPr>
    </w:lvl>
    <w:lvl w:ilvl="6" w:tplc="DFC08E02">
      <w:start w:val="1"/>
      <w:numFmt w:val="decimal"/>
      <w:lvlText w:val="%7."/>
      <w:lvlJc w:val="left"/>
      <w:pPr>
        <w:ind w:left="5040" w:hanging="360"/>
      </w:pPr>
    </w:lvl>
    <w:lvl w:ilvl="7" w:tplc="6144E4A8">
      <w:start w:val="1"/>
      <w:numFmt w:val="lowerLetter"/>
      <w:lvlText w:val="%8."/>
      <w:lvlJc w:val="left"/>
      <w:pPr>
        <w:ind w:left="5760" w:hanging="360"/>
      </w:pPr>
    </w:lvl>
    <w:lvl w:ilvl="8" w:tplc="9522C69A">
      <w:start w:val="1"/>
      <w:numFmt w:val="lowerRoman"/>
      <w:lvlText w:val="%9."/>
      <w:lvlJc w:val="right"/>
      <w:pPr>
        <w:ind w:left="6480" w:hanging="180"/>
      </w:pPr>
    </w:lvl>
  </w:abstractNum>
  <w:abstractNum w:abstractNumId="15" w15:restartNumberingAfterBreak="0">
    <w:nsid w:val="2B0460C8"/>
    <w:multiLevelType w:val="hybridMultilevel"/>
    <w:tmpl w:val="011E38F2"/>
    <w:lvl w:ilvl="0" w:tplc="15D4D5B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782BDE"/>
    <w:multiLevelType w:val="hybridMultilevel"/>
    <w:tmpl w:val="9376C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E4CD95"/>
    <w:multiLevelType w:val="hybridMultilevel"/>
    <w:tmpl w:val="242E619A"/>
    <w:lvl w:ilvl="0" w:tplc="1EF2B0B8">
      <w:start w:val="1"/>
      <w:numFmt w:val="decimal"/>
      <w:lvlText w:val="%1."/>
      <w:lvlJc w:val="left"/>
      <w:pPr>
        <w:ind w:left="720" w:hanging="360"/>
      </w:pPr>
    </w:lvl>
    <w:lvl w:ilvl="1" w:tplc="E6806362">
      <w:start w:val="1"/>
      <w:numFmt w:val="decimal"/>
      <w:lvlText w:val="%2)"/>
      <w:lvlJc w:val="left"/>
      <w:pPr>
        <w:ind w:left="1440" w:hanging="360"/>
      </w:pPr>
      <w:rPr>
        <w:rFonts w:hint="default"/>
      </w:rPr>
    </w:lvl>
    <w:lvl w:ilvl="2" w:tplc="6562BA26">
      <w:start w:val="1"/>
      <w:numFmt w:val="lowerRoman"/>
      <w:lvlText w:val="%3."/>
      <w:lvlJc w:val="right"/>
      <w:pPr>
        <w:ind w:left="2160" w:hanging="180"/>
      </w:pPr>
    </w:lvl>
    <w:lvl w:ilvl="3" w:tplc="CE60E1CE">
      <w:start w:val="1"/>
      <w:numFmt w:val="decimal"/>
      <w:lvlText w:val="%4."/>
      <w:lvlJc w:val="left"/>
      <w:pPr>
        <w:ind w:left="2880" w:hanging="360"/>
      </w:pPr>
    </w:lvl>
    <w:lvl w:ilvl="4" w:tplc="371232F0">
      <w:start w:val="1"/>
      <w:numFmt w:val="lowerLetter"/>
      <w:lvlText w:val="%5."/>
      <w:lvlJc w:val="left"/>
      <w:pPr>
        <w:ind w:left="3600" w:hanging="360"/>
      </w:pPr>
    </w:lvl>
    <w:lvl w:ilvl="5" w:tplc="6FD4AAD0">
      <w:start w:val="1"/>
      <w:numFmt w:val="lowerRoman"/>
      <w:lvlText w:val="%6."/>
      <w:lvlJc w:val="right"/>
      <w:pPr>
        <w:ind w:left="4320" w:hanging="180"/>
      </w:pPr>
    </w:lvl>
    <w:lvl w:ilvl="6" w:tplc="6122DBAA">
      <w:start w:val="1"/>
      <w:numFmt w:val="decimal"/>
      <w:lvlText w:val="%7."/>
      <w:lvlJc w:val="left"/>
      <w:pPr>
        <w:ind w:left="5040" w:hanging="360"/>
      </w:pPr>
    </w:lvl>
    <w:lvl w:ilvl="7" w:tplc="8F94CA2C">
      <w:start w:val="1"/>
      <w:numFmt w:val="lowerLetter"/>
      <w:lvlText w:val="%8."/>
      <w:lvlJc w:val="left"/>
      <w:pPr>
        <w:ind w:left="5760" w:hanging="360"/>
      </w:pPr>
    </w:lvl>
    <w:lvl w:ilvl="8" w:tplc="8926DE56">
      <w:start w:val="1"/>
      <w:numFmt w:val="lowerRoman"/>
      <w:lvlText w:val="%9."/>
      <w:lvlJc w:val="right"/>
      <w:pPr>
        <w:ind w:left="6480" w:hanging="180"/>
      </w:pPr>
    </w:lvl>
  </w:abstractNum>
  <w:abstractNum w:abstractNumId="18" w15:restartNumberingAfterBreak="0">
    <w:nsid w:val="338D6709"/>
    <w:multiLevelType w:val="hybridMultilevel"/>
    <w:tmpl w:val="9376C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CE437B"/>
    <w:multiLevelType w:val="hybridMultilevel"/>
    <w:tmpl w:val="21B6A45C"/>
    <w:lvl w:ilvl="0" w:tplc="00563D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8350F1E"/>
    <w:multiLevelType w:val="hybridMultilevel"/>
    <w:tmpl w:val="4E7C52B8"/>
    <w:lvl w:ilvl="0" w:tplc="D89ED06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2E494D"/>
    <w:multiLevelType w:val="hybridMultilevel"/>
    <w:tmpl w:val="9376C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520694"/>
    <w:multiLevelType w:val="hybridMultilevel"/>
    <w:tmpl w:val="5C662778"/>
    <w:lvl w:ilvl="0" w:tplc="A35C8080">
      <w:start w:val="1"/>
      <w:numFmt w:val="decimal"/>
      <w:lvlText w:val="%1)"/>
      <w:lvlJc w:val="left"/>
      <w:pPr>
        <w:ind w:left="2148"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635F1A"/>
    <w:multiLevelType w:val="multilevel"/>
    <w:tmpl w:val="F3A839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9114D9A"/>
    <w:multiLevelType w:val="hybridMultilevel"/>
    <w:tmpl w:val="5720D8F0"/>
    <w:lvl w:ilvl="0" w:tplc="33C69C5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27A51BB"/>
    <w:multiLevelType w:val="hybridMultilevel"/>
    <w:tmpl w:val="971EFD40"/>
    <w:lvl w:ilvl="0" w:tplc="2BCCB86C">
      <w:start w:val="1"/>
      <w:numFmt w:val="decimal"/>
      <w:lvlText w:val="%1."/>
      <w:lvlJc w:val="left"/>
      <w:pPr>
        <w:ind w:left="720" w:hanging="360"/>
      </w:pPr>
      <w:rPr>
        <w:b w:val="0"/>
        <w:sz w:val="20"/>
      </w:rPr>
    </w:lvl>
    <w:lvl w:ilvl="1" w:tplc="F15887B4">
      <w:start w:val="1"/>
      <w:numFmt w:val="decimal"/>
      <w:lvlText w:val="%2)"/>
      <w:lvlJc w:val="left"/>
      <w:pPr>
        <w:ind w:left="1440" w:hanging="360"/>
      </w:pPr>
    </w:lvl>
    <w:lvl w:ilvl="2" w:tplc="6562BA26">
      <w:start w:val="1"/>
      <w:numFmt w:val="lowerRoman"/>
      <w:lvlText w:val="%3."/>
      <w:lvlJc w:val="right"/>
      <w:pPr>
        <w:ind w:left="2160" w:hanging="180"/>
      </w:pPr>
    </w:lvl>
    <w:lvl w:ilvl="3" w:tplc="CE60E1CE">
      <w:start w:val="1"/>
      <w:numFmt w:val="decimal"/>
      <w:lvlText w:val="%4."/>
      <w:lvlJc w:val="left"/>
      <w:pPr>
        <w:ind w:left="2880" w:hanging="360"/>
      </w:pPr>
    </w:lvl>
    <w:lvl w:ilvl="4" w:tplc="371232F0">
      <w:start w:val="1"/>
      <w:numFmt w:val="lowerLetter"/>
      <w:lvlText w:val="%5."/>
      <w:lvlJc w:val="left"/>
      <w:pPr>
        <w:ind w:left="3600" w:hanging="360"/>
      </w:pPr>
    </w:lvl>
    <w:lvl w:ilvl="5" w:tplc="6FD4AAD0">
      <w:start w:val="1"/>
      <w:numFmt w:val="lowerRoman"/>
      <w:lvlText w:val="%6."/>
      <w:lvlJc w:val="right"/>
      <w:pPr>
        <w:ind w:left="4320" w:hanging="180"/>
      </w:pPr>
    </w:lvl>
    <w:lvl w:ilvl="6" w:tplc="6122DBAA">
      <w:start w:val="1"/>
      <w:numFmt w:val="decimal"/>
      <w:lvlText w:val="%7."/>
      <w:lvlJc w:val="left"/>
      <w:pPr>
        <w:ind w:left="5040" w:hanging="360"/>
      </w:pPr>
    </w:lvl>
    <w:lvl w:ilvl="7" w:tplc="8F94CA2C">
      <w:start w:val="1"/>
      <w:numFmt w:val="lowerLetter"/>
      <w:lvlText w:val="%8."/>
      <w:lvlJc w:val="left"/>
      <w:pPr>
        <w:ind w:left="5760" w:hanging="360"/>
      </w:pPr>
    </w:lvl>
    <w:lvl w:ilvl="8" w:tplc="8926DE56">
      <w:start w:val="1"/>
      <w:numFmt w:val="lowerRoman"/>
      <w:lvlText w:val="%9."/>
      <w:lvlJc w:val="right"/>
      <w:pPr>
        <w:ind w:left="6480" w:hanging="180"/>
      </w:pPr>
    </w:lvl>
  </w:abstractNum>
  <w:abstractNum w:abstractNumId="26" w15:restartNumberingAfterBreak="0">
    <w:nsid w:val="531C2723"/>
    <w:multiLevelType w:val="hybridMultilevel"/>
    <w:tmpl w:val="F678EC4C"/>
    <w:lvl w:ilvl="0" w:tplc="DB783DDE">
      <w:start w:val="1"/>
      <w:numFmt w:val="decimal"/>
      <w:lvlText w:val="%1)"/>
      <w:lvlJc w:val="left"/>
      <w:pPr>
        <w:ind w:left="4472" w:hanging="360"/>
      </w:pPr>
      <w:rPr>
        <w:rFonts w:ascii="Arial" w:hAnsi="Arial" w:cs="Arial" w:hint="default"/>
        <w:sz w:val="21"/>
        <w:szCs w:val="2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913B05"/>
    <w:multiLevelType w:val="hybridMultilevel"/>
    <w:tmpl w:val="CEA65CCE"/>
    <w:lvl w:ilvl="0" w:tplc="963E54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2563B9"/>
    <w:multiLevelType w:val="hybridMultilevel"/>
    <w:tmpl w:val="971EFD40"/>
    <w:lvl w:ilvl="0" w:tplc="2BCCB86C">
      <w:start w:val="1"/>
      <w:numFmt w:val="decimal"/>
      <w:lvlText w:val="%1."/>
      <w:lvlJc w:val="left"/>
      <w:pPr>
        <w:ind w:left="720" w:hanging="360"/>
      </w:pPr>
      <w:rPr>
        <w:b w:val="0"/>
        <w:sz w:val="20"/>
      </w:rPr>
    </w:lvl>
    <w:lvl w:ilvl="1" w:tplc="F15887B4">
      <w:start w:val="1"/>
      <w:numFmt w:val="decimal"/>
      <w:lvlText w:val="%2)"/>
      <w:lvlJc w:val="left"/>
      <w:pPr>
        <w:ind w:left="1440" w:hanging="360"/>
      </w:pPr>
    </w:lvl>
    <w:lvl w:ilvl="2" w:tplc="6562BA26">
      <w:start w:val="1"/>
      <w:numFmt w:val="lowerRoman"/>
      <w:lvlText w:val="%3."/>
      <w:lvlJc w:val="right"/>
      <w:pPr>
        <w:ind w:left="2160" w:hanging="180"/>
      </w:pPr>
    </w:lvl>
    <w:lvl w:ilvl="3" w:tplc="CE60E1CE">
      <w:start w:val="1"/>
      <w:numFmt w:val="decimal"/>
      <w:lvlText w:val="%4."/>
      <w:lvlJc w:val="left"/>
      <w:pPr>
        <w:ind w:left="2880" w:hanging="360"/>
      </w:pPr>
    </w:lvl>
    <w:lvl w:ilvl="4" w:tplc="371232F0">
      <w:start w:val="1"/>
      <w:numFmt w:val="lowerLetter"/>
      <w:lvlText w:val="%5."/>
      <w:lvlJc w:val="left"/>
      <w:pPr>
        <w:ind w:left="3600" w:hanging="360"/>
      </w:pPr>
    </w:lvl>
    <w:lvl w:ilvl="5" w:tplc="6FD4AAD0">
      <w:start w:val="1"/>
      <w:numFmt w:val="lowerRoman"/>
      <w:lvlText w:val="%6."/>
      <w:lvlJc w:val="right"/>
      <w:pPr>
        <w:ind w:left="4320" w:hanging="180"/>
      </w:pPr>
    </w:lvl>
    <w:lvl w:ilvl="6" w:tplc="6122DBAA">
      <w:start w:val="1"/>
      <w:numFmt w:val="decimal"/>
      <w:lvlText w:val="%7."/>
      <w:lvlJc w:val="left"/>
      <w:pPr>
        <w:ind w:left="5040" w:hanging="360"/>
      </w:pPr>
    </w:lvl>
    <w:lvl w:ilvl="7" w:tplc="8F94CA2C">
      <w:start w:val="1"/>
      <w:numFmt w:val="lowerLetter"/>
      <w:lvlText w:val="%8."/>
      <w:lvlJc w:val="left"/>
      <w:pPr>
        <w:ind w:left="5760" w:hanging="360"/>
      </w:pPr>
    </w:lvl>
    <w:lvl w:ilvl="8" w:tplc="8926DE56">
      <w:start w:val="1"/>
      <w:numFmt w:val="lowerRoman"/>
      <w:lvlText w:val="%9."/>
      <w:lvlJc w:val="right"/>
      <w:pPr>
        <w:ind w:left="6480" w:hanging="180"/>
      </w:pPr>
    </w:lvl>
  </w:abstractNum>
  <w:abstractNum w:abstractNumId="29" w15:restartNumberingAfterBreak="0">
    <w:nsid w:val="5D177317"/>
    <w:multiLevelType w:val="hybridMultilevel"/>
    <w:tmpl w:val="30B4C1CE"/>
    <w:lvl w:ilvl="0" w:tplc="68608514">
      <w:start w:val="1"/>
      <w:numFmt w:val="decimal"/>
      <w:lvlText w:val="%1."/>
      <w:lvlJc w:val="left"/>
      <w:pPr>
        <w:ind w:left="142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2EB2C01"/>
    <w:multiLevelType w:val="hybridMultilevel"/>
    <w:tmpl w:val="A3600D58"/>
    <w:lvl w:ilvl="0" w:tplc="517A303C">
      <w:start w:val="1"/>
      <w:numFmt w:val="decimal"/>
      <w:lvlText w:val="%1)"/>
      <w:lvlJc w:val="left"/>
      <w:pPr>
        <w:ind w:left="2148" w:hanging="360"/>
      </w:pPr>
      <w:rPr>
        <w:rFonts w:ascii="Arial" w:hAnsi="Arial" w:cs="Arial"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CF4F88"/>
    <w:multiLevelType w:val="hybridMultilevel"/>
    <w:tmpl w:val="5720D8F0"/>
    <w:lvl w:ilvl="0" w:tplc="33C69C5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7CE245A"/>
    <w:multiLevelType w:val="hybridMultilevel"/>
    <w:tmpl w:val="344E26C8"/>
    <w:lvl w:ilvl="0" w:tplc="0415000F">
      <w:start w:val="1"/>
      <w:numFmt w:val="decimal"/>
      <w:lvlText w:val="%1."/>
      <w:lvlJc w:val="left"/>
      <w:pPr>
        <w:ind w:left="720" w:hanging="360"/>
      </w:pPr>
      <w:rPr>
        <w:b w:val="0"/>
        <w:strike w:val="0"/>
        <w:color w:val="auto"/>
      </w:rPr>
    </w:lvl>
    <w:lvl w:ilvl="1" w:tplc="C68A242C">
      <w:start w:val="1"/>
      <w:numFmt w:val="lowerLetter"/>
      <w:lvlText w:val="%2."/>
      <w:lvlJc w:val="left"/>
      <w:pPr>
        <w:ind w:left="1440" w:hanging="360"/>
      </w:pPr>
    </w:lvl>
    <w:lvl w:ilvl="2" w:tplc="0FACB0AC">
      <w:start w:val="1"/>
      <w:numFmt w:val="lowerRoman"/>
      <w:lvlText w:val="%3."/>
      <w:lvlJc w:val="right"/>
      <w:pPr>
        <w:ind w:left="2160" w:hanging="180"/>
      </w:pPr>
    </w:lvl>
    <w:lvl w:ilvl="3" w:tplc="404876F6">
      <w:start w:val="1"/>
      <w:numFmt w:val="decimal"/>
      <w:lvlText w:val="%4."/>
      <w:lvlJc w:val="left"/>
      <w:pPr>
        <w:ind w:left="2880" w:hanging="360"/>
      </w:pPr>
    </w:lvl>
    <w:lvl w:ilvl="4" w:tplc="24D2120E">
      <w:start w:val="1"/>
      <w:numFmt w:val="lowerLetter"/>
      <w:lvlText w:val="%5."/>
      <w:lvlJc w:val="left"/>
      <w:pPr>
        <w:ind w:left="3600" w:hanging="360"/>
      </w:pPr>
    </w:lvl>
    <w:lvl w:ilvl="5" w:tplc="FDE4C1D2">
      <w:start w:val="1"/>
      <w:numFmt w:val="lowerRoman"/>
      <w:lvlText w:val="%6."/>
      <w:lvlJc w:val="right"/>
      <w:pPr>
        <w:ind w:left="4320" w:hanging="180"/>
      </w:pPr>
    </w:lvl>
    <w:lvl w:ilvl="6" w:tplc="43706BEC">
      <w:start w:val="1"/>
      <w:numFmt w:val="decimal"/>
      <w:lvlText w:val="%7."/>
      <w:lvlJc w:val="left"/>
      <w:pPr>
        <w:ind w:left="5040" w:hanging="360"/>
      </w:pPr>
    </w:lvl>
    <w:lvl w:ilvl="7" w:tplc="96F6C5AA">
      <w:start w:val="1"/>
      <w:numFmt w:val="lowerLetter"/>
      <w:lvlText w:val="%8."/>
      <w:lvlJc w:val="left"/>
      <w:pPr>
        <w:ind w:left="5760" w:hanging="360"/>
      </w:pPr>
    </w:lvl>
    <w:lvl w:ilvl="8" w:tplc="9BDCF528">
      <w:start w:val="1"/>
      <w:numFmt w:val="lowerRoman"/>
      <w:lvlText w:val="%9."/>
      <w:lvlJc w:val="right"/>
      <w:pPr>
        <w:ind w:left="6480" w:hanging="180"/>
      </w:pPr>
    </w:lvl>
  </w:abstractNum>
  <w:abstractNum w:abstractNumId="33" w15:restartNumberingAfterBreak="0">
    <w:nsid w:val="69996589"/>
    <w:multiLevelType w:val="hybridMultilevel"/>
    <w:tmpl w:val="C2747452"/>
    <w:lvl w:ilvl="0" w:tplc="ED1860E0">
      <w:start w:val="1"/>
      <w:numFmt w:val="decimal"/>
      <w:lvlText w:val="%1)"/>
      <w:lvlJc w:val="left"/>
      <w:pPr>
        <w:ind w:left="14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115EA0"/>
    <w:multiLevelType w:val="hybridMultilevel"/>
    <w:tmpl w:val="FE28C804"/>
    <w:lvl w:ilvl="0" w:tplc="E9D678D8">
      <w:start w:val="1"/>
      <w:numFmt w:val="decimal"/>
      <w:lvlText w:val="%1."/>
      <w:lvlJc w:val="left"/>
      <w:pPr>
        <w:ind w:left="720" w:hanging="360"/>
      </w:pPr>
      <w:rPr>
        <w:rFonts w:hint="default"/>
        <w:color w:val="auto"/>
      </w:rPr>
    </w:lvl>
    <w:lvl w:ilvl="1" w:tplc="C818E208">
      <w:start w:val="1"/>
      <w:numFmt w:val="decimal"/>
      <w:lvlText w:val="%2)"/>
      <w:lvlJc w:val="left"/>
      <w:pPr>
        <w:ind w:left="1440" w:hanging="360"/>
      </w:pPr>
      <w:rPr>
        <w:rFonts w:hint="default"/>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B63E5E"/>
    <w:multiLevelType w:val="hybridMultilevel"/>
    <w:tmpl w:val="2BA48130"/>
    <w:lvl w:ilvl="0" w:tplc="45763FB4">
      <w:start w:val="1"/>
      <w:numFmt w:val="decimal"/>
      <w:lvlText w:val="%1."/>
      <w:lvlJc w:val="left"/>
      <w:pPr>
        <w:ind w:left="720" w:hanging="360"/>
      </w:pPr>
      <w:rPr>
        <w:strike w:val="0"/>
        <w:color w:val="auto"/>
      </w:rPr>
    </w:lvl>
    <w:lvl w:ilvl="1" w:tplc="8CD426DA">
      <w:start w:val="1"/>
      <w:numFmt w:val="decimal"/>
      <w:lvlText w:val="%2)"/>
      <w:lvlJc w:val="left"/>
      <w:pPr>
        <w:ind w:left="5604" w:hanging="360"/>
      </w:pPr>
      <w:rPr>
        <w:strike w:val="0"/>
      </w:rPr>
    </w:lvl>
    <w:lvl w:ilvl="2" w:tplc="7CBE1028">
      <w:start w:val="1"/>
      <w:numFmt w:val="lowerRoman"/>
      <w:lvlText w:val="%3."/>
      <w:lvlJc w:val="right"/>
      <w:pPr>
        <w:ind w:left="2160" w:hanging="180"/>
      </w:pPr>
    </w:lvl>
    <w:lvl w:ilvl="3" w:tplc="4E06D08C">
      <w:start w:val="1"/>
      <w:numFmt w:val="decimal"/>
      <w:lvlText w:val="%4."/>
      <w:lvlJc w:val="left"/>
      <w:pPr>
        <w:ind w:left="2880" w:hanging="360"/>
      </w:pPr>
    </w:lvl>
    <w:lvl w:ilvl="4" w:tplc="16AC26B6">
      <w:start w:val="1"/>
      <w:numFmt w:val="lowerLetter"/>
      <w:lvlText w:val="%5."/>
      <w:lvlJc w:val="left"/>
      <w:pPr>
        <w:ind w:left="3600" w:hanging="360"/>
      </w:pPr>
    </w:lvl>
    <w:lvl w:ilvl="5" w:tplc="9EA6B928">
      <w:start w:val="1"/>
      <w:numFmt w:val="lowerRoman"/>
      <w:lvlText w:val="%6."/>
      <w:lvlJc w:val="right"/>
      <w:pPr>
        <w:ind w:left="4320" w:hanging="180"/>
      </w:pPr>
    </w:lvl>
    <w:lvl w:ilvl="6" w:tplc="DFC08E02">
      <w:start w:val="1"/>
      <w:numFmt w:val="decimal"/>
      <w:lvlText w:val="%7."/>
      <w:lvlJc w:val="left"/>
      <w:pPr>
        <w:ind w:left="5040" w:hanging="360"/>
      </w:pPr>
    </w:lvl>
    <w:lvl w:ilvl="7" w:tplc="6144E4A8">
      <w:start w:val="1"/>
      <w:numFmt w:val="lowerLetter"/>
      <w:lvlText w:val="%8."/>
      <w:lvlJc w:val="left"/>
      <w:pPr>
        <w:ind w:left="5760" w:hanging="360"/>
      </w:pPr>
    </w:lvl>
    <w:lvl w:ilvl="8" w:tplc="9522C69A">
      <w:start w:val="1"/>
      <w:numFmt w:val="lowerRoman"/>
      <w:lvlText w:val="%9."/>
      <w:lvlJc w:val="right"/>
      <w:pPr>
        <w:ind w:left="6480" w:hanging="180"/>
      </w:pPr>
    </w:lvl>
  </w:abstractNum>
  <w:abstractNum w:abstractNumId="36" w15:restartNumberingAfterBreak="0">
    <w:nsid w:val="6DC145E2"/>
    <w:multiLevelType w:val="hybridMultilevel"/>
    <w:tmpl w:val="4FD037CE"/>
    <w:lvl w:ilvl="0" w:tplc="61BA8BE6">
      <w:start w:val="1"/>
      <w:numFmt w:val="decimal"/>
      <w:lvlText w:val="%1."/>
      <w:lvlJc w:val="left"/>
      <w:pPr>
        <w:ind w:left="1428" w:hanging="360"/>
      </w:pPr>
      <w:rPr>
        <w:rFonts w:ascii="Arial" w:hAnsi="Arial" w:cs="Arial"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C11FBB"/>
    <w:multiLevelType w:val="hybridMultilevel"/>
    <w:tmpl w:val="E852321E"/>
    <w:lvl w:ilvl="0" w:tplc="33C69C54">
      <w:start w:val="1"/>
      <w:numFmt w:val="decimal"/>
      <w:lvlText w:val="%1)"/>
      <w:lvlJc w:val="left"/>
      <w:pPr>
        <w:ind w:left="1080" w:hanging="360"/>
      </w:pPr>
      <w:rPr>
        <w:rFonts w:hint="default"/>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7A4F671"/>
    <w:multiLevelType w:val="hybridMultilevel"/>
    <w:tmpl w:val="AB489076"/>
    <w:lvl w:ilvl="0" w:tplc="82627BB2">
      <w:start w:val="1"/>
      <w:numFmt w:val="decimal"/>
      <w:lvlText w:val="%1."/>
      <w:lvlJc w:val="left"/>
      <w:pPr>
        <w:ind w:left="720" w:hanging="360"/>
      </w:pPr>
    </w:lvl>
    <w:lvl w:ilvl="1" w:tplc="F404EB0E">
      <w:start w:val="1"/>
      <w:numFmt w:val="lowerLetter"/>
      <w:lvlText w:val="%2."/>
      <w:lvlJc w:val="left"/>
      <w:pPr>
        <w:ind w:left="1440" w:hanging="360"/>
      </w:pPr>
    </w:lvl>
    <w:lvl w:ilvl="2" w:tplc="08E8F566">
      <w:start w:val="1"/>
      <w:numFmt w:val="lowerRoman"/>
      <w:lvlText w:val="%3."/>
      <w:lvlJc w:val="right"/>
      <w:pPr>
        <w:ind w:left="2160" w:hanging="180"/>
      </w:pPr>
    </w:lvl>
    <w:lvl w:ilvl="3" w:tplc="140A3078">
      <w:start w:val="1"/>
      <w:numFmt w:val="decimal"/>
      <w:lvlText w:val="%4."/>
      <w:lvlJc w:val="left"/>
      <w:pPr>
        <w:ind w:left="2880" w:hanging="360"/>
      </w:pPr>
    </w:lvl>
    <w:lvl w:ilvl="4" w:tplc="F948DA76">
      <w:start w:val="1"/>
      <w:numFmt w:val="lowerLetter"/>
      <w:lvlText w:val="%5."/>
      <w:lvlJc w:val="left"/>
      <w:pPr>
        <w:ind w:left="3600" w:hanging="360"/>
      </w:pPr>
    </w:lvl>
    <w:lvl w:ilvl="5" w:tplc="A32E84E0">
      <w:start w:val="1"/>
      <w:numFmt w:val="lowerRoman"/>
      <w:lvlText w:val="%6."/>
      <w:lvlJc w:val="right"/>
      <w:pPr>
        <w:ind w:left="4320" w:hanging="180"/>
      </w:pPr>
    </w:lvl>
    <w:lvl w:ilvl="6" w:tplc="1D665910">
      <w:start w:val="1"/>
      <w:numFmt w:val="decimal"/>
      <w:lvlText w:val="%7."/>
      <w:lvlJc w:val="left"/>
      <w:pPr>
        <w:ind w:left="5040" w:hanging="360"/>
      </w:pPr>
    </w:lvl>
    <w:lvl w:ilvl="7" w:tplc="1A884482">
      <w:start w:val="1"/>
      <w:numFmt w:val="lowerLetter"/>
      <w:lvlText w:val="%8."/>
      <w:lvlJc w:val="left"/>
      <w:pPr>
        <w:ind w:left="5760" w:hanging="360"/>
      </w:pPr>
    </w:lvl>
    <w:lvl w:ilvl="8" w:tplc="B49C6350">
      <w:start w:val="1"/>
      <w:numFmt w:val="lowerRoman"/>
      <w:lvlText w:val="%9."/>
      <w:lvlJc w:val="right"/>
      <w:pPr>
        <w:ind w:left="6480" w:hanging="180"/>
      </w:pPr>
    </w:lvl>
  </w:abstractNum>
  <w:abstractNum w:abstractNumId="39" w15:restartNumberingAfterBreak="0">
    <w:nsid w:val="78175EFA"/>
    <w:multiLevelType w:val="hybridMultilevel"/>
    <w:tmpl w:val="971EFD40"/>
    <w:lvl w:ilvl="0" w:tplc="2BCCB86C">
      <w:start w:val="1"/>
      <w:numFmt w:val="decimal"/>
      <w:lvlText w:val="%1."/>
      <w:lvlJc w:val="left"/>
      <w:pPr>
        <w:ind w:left="720" w:hanging="360"/>
      </w:pPr>
      <w:rPr>
        <w:b w:val="0"/>
        <w:sz w:val="20"/>
      </w:rPr>
    </w:lvl>
    <w:lvl w:ilvl="1" w:tplc="F15887B4">
      <w:start w:val="1"/>
      <w:numFmt w:val="decimal"/>
      <w:lvlText w:val="%2)"/>
      <w:lvlJc w:val="left"/>
      <w:pPr>
        <w:ind w:left="1440" w:hanging="360"/>
      </w:pPr>
    </w:lvl>
    <w:lvl w:ilvl="2" w:tplc="6562BA26">
      <w:start w:val="1"/>
      <w:numFmt w:val="lowerRoman"/>
      <w:lvlText w:val="%3."/>
      <w:lvlJc w:val="right"/>
      <w:pPr>
        <w:ind w:left="2160" w:hanging="180"/>
      </w:pPr>
    </w:lvl>
    <w:lvl w:ilvl="3" w:tplc="CE60E1CE">
      <w:start w:val="1"/>
      <w:numFmt w:val="decimal"/>
      <w:lvlText w:val="%4."/>
      <w:lvlJc w:val="left"/>
      <w:pPr>
        <w:ind w:left="2880" w:hanging="360"/>
      </w:pPr>
    </w:lvl>
    <w:lvl w:ilvl="4" w:tplc="371232F0">
      <w:start w:val="1"/>
      <w:numFmt w:val="lowerLetter"/>
      <w:lvlText w:val="%5."/>
      <w:lvlJc w:val="left"/>
      <w:pPr>
        <w:ind w:left="3600" w:hanging="360"/>
      </w:pPr>
    </w:lvl>
    <w:lvl w:ilvl="5" w:tplc="6FD4AAD0">
      <w:start w:val="1"/>
      <w:numFmt w:val="lowerRoman"/>
      <w:lvlText w:val="%6."/>
      <w:lvlJc w:val="right"/>
      <w:pPr>
        <w:ind w:left="4320" w:hanging="180"/>
      </w:pPr>
    </w:lvl>
    <w:lvl w:ilvl="6" w:tplc="6122DBAA">
      <w:start w:val="1"/>
      <w:numFmt w:val="decimal"/>
      <w:lvlText w:val="%7."/>
      <w:lvlJc w:val="left"/>
      <w:pPr>
        <w:ind w:left="5040" w:hanging="360"/>
      </w:pPr>
    </w:lvl>
    <w:lvl w:ilvl="7" w:tplc="8F94CA2C">
      <w:start w:val="1"/>
      <w:numFmt w:val="lowerLetter"/>
      <w:lvlText w:val="%8."/>
      <w:lvlJc w:val="left"/>
      <w:pPr>
        <w:ind w:left="5760" w:hanging="360"/>
      </w:pPr>
    </w:lvl>
    <w:lvl w:ilvl="8" w:tplc="8926DE56">
      <w:start w:val="1"/>
      <w:numFmt w:val="lowerRoman"/>
      <w:lvlText w:val="%9."/>
      <w:lvlJc w:val="right"/>
      <w:pPr>
        <w:ind w:left="6480" w:hanging="180"/>
      </w:pPr>
    </w:lvl>
  </w:abstractNum>
  <w:abstractNum w:abstractNumId="40" w15:restartNumberingAfterBreak="0">
    <w:nsid w:val="7CAE7CD7"/>
    <w:multiLevelType w:val="hybridMultilevel"/>
    <w:tmpl w:val="4EAC93A0"/>
    <w:lvl w:ilvl="0" w:tplc="2BCCB86C">
      <w:start w:val="1"/>
      <w:numFmt w:val="decimal"/>
      <w:lvlText w:val="%1."/>
      <w:lvlJc w:val="left"/>
      <w:pPr>
        <w:ind w:left="720" w:hanging="360"/>
      </w:pPr>
      <w:rPr>
        <w:b w:val="0"/>
        <w:sz w:val="20"/>
      </w:rPr>
    </w:lvl>
    <w:lvl w:ilvl="1" w:tplc="0A1C1CE0">
      <w:start w:val="1"/>
      <w:numFmt w:val="decimal"/>
      <w:lvlText w:val="%2)"/>
      <w:lvlJc w:val="left"/>
      <w:pPr>
        <w:ind w:left="1440" w:hanging="360"/>
      </w:pPr>
      <w:rPr>
        <w:b w:val="0"/>
      </w:rPr>
    </w:lvl>
    <w:lvl w:ilvl="2" w:tplc="6562BA26">
      <w:start w:val="1"/>
      <w:numFmt w:val="lowerRoman"/>
      <w:lvlText w:val="%3."/>
      <w:lvlJc w:val="right"/>
      <w:pPr>
        <w:ind w:left="2160" w:hanging="180"/>
      </w:pPr>
    </w:lvl>
    <w:lvl w:ilvl="3" w:tplc="CE60E1CE">
      <w:start w:val="1"/>
      <w:numFmt w:val="decimal"/>
      <w:lvlText w:val="%4."/>
      <w:lvlJc w:val="left"/>
      <w:pPr>
        <w:ind w:left="2880" w:hanging="360"/>
      </w:pPr>
    </w:lvl>
    <w:lvl w:ilvl="4" w:tplc="371232F0">
      <w:start w:val="1"/>
      <w:numFmt w:val="lowerLetter"/>
      <w:lvlText w:val="%5."/>
      <w:lvlJc w:val="left"/>
      <w:pPr>
        <w:ind w:left="3600" w:hanging="360"/>
      </w:pPr>
    </w:lvl>
    <w:lvl w:ilvl="5" w:tplc="6FD4AAD0">
      <w:start w:val="1"/>
      <w:numFmt w:val="lowerRoman"/>
      <w:lvlText w:val="%6."/>
      <w:lvlJc w:val="right"/>
      <w:pPr>
        <w:ind w:left="4320" w:hanging="180"/>
      </w:pPr>
    </w:lvl>
    <w:lvl w:ilvl="6" w:tplc="6122DBAA">
      <w:start w:val="1"/>
      <w:numFmt w:val="decimal"/>
      <w:lvlText w:val="%7."/>
      <w:lvlJc w:val="left"/>
      <w:pPr>
        <w:ind w:left="5040" w:hanging="360"/>
      </w:pPr>
    </w:lvl>
    <w:lvl w:ilvl="7" w:tplc="8F94CA2C">
      <w:start w:val="1"/>
      <w:numFmt w:val="lowerLetter"/>
      <w:lvlText w:val="%8."/>
      <w:lvlJc w:val="left"/>
      <w:pPr>
        <w:ind w:left="5760" w:hanging="360"/>
      </w:pPr>
    </w:lvl>
    <w:lvl w:ilvl="8" w:tplc="8926DE56">
      <w:start w:val="1"/>
      <w:numFmt w:val="lowerRoman"/>
      <w:lvlText w:val="%9."/>
      <w:lvlJc w:val="right"/>
      <w:pPr>
        <w:ind w:left="6480" w:hanging="180"/>
      </w:pPr>
    </w:lvl>
  </w:abstractNum>
  <w:abstractNum w:abstractNumId="41" w15:restartNumberingAfterBreak="0">
    <w:nsid w:val="7E414DE5"/>
    <w:multiLevelType w:val="hybridMultilevel"/>
    <w:tmpl w:val="229E9124"/>
    <w:lvl w:ilvl="0" w:tplc="EEF49F6A">
      <w:start w:val="1"/>
      <w:numFmt w:val="decimal"/>
      <w:lvlText w:val="%1."/>
      <w:lvlJc w:val="left"/>
      <w:pPr>
        <w:ind w:left="720" w:hanging="360"/>
      </w:pPr>
      <w:rPr>
        <w:rFonts w:hint="default"/>
      </w:rPr>
    </w:lvl>
    <w:lvl w:ilvl="1" w:tplc="D66A4D34">
      <w:start w:val="1"/>
      <w:numFmt w:val="decimal"/>
      <w:lvlText w:val="%2)"/>
      <w:lvlJc w:val="left"/>
      <w:pPr>
        <w:ind w:left="1440" w:hanging="360"/>
      </w:pPr>
      <w:rPr>
        <w:rFonts w:hint="default"/>
        <w:strike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D17281"/>
    <w:multiLevelType w:val="hybridMultilevel"/>
    <w:tmpl w:val="C26E9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17"/>
  </w:num>
  <w:num w:numId="3">
    <w:abstractNumId w:val="0"/>
  </w:num>
  <w:num w:numId="4">
    <w:abstractNumId w:val="41"/>
  </w:num>
  <w:num w:numId="5">
    <w:abstractNumId w:val="34"/>
  </w:num>
  <w:num w:numId="6">
    <w:abstractNumId w:val="14"/>
  </w:num>
  <w:num w:numId="7">
    <w:abstractNumId w:val="33"/>
  </w:num>
  <w:num w:numId="8">
    <w:abstractNumId w:val="21"/>
  </w:num>
  <w:num w:numId="9">
    <w:abstractNumId w:val="13"/>
  </w:num>
  <w:num w:numId="10">
    <w:abstractNumId w:val="22"/>
  </w:num>
  <w:num w:numId="11">
    <w:abstractNumId w:val="36"/>
  </w:num>
  <w:num w:numId="12">
    <w:abstractNumId w:val="26"/>
  </w:num>
  <w:num w:numId="13">
    <w:abstractNumId w:val="6"/>
  </w:num>
  <w:num w:numId="14">
    <w:abstractNumId w:val="42"/>
  </w:num>
  <w:num w:numId="15">
    <w:abstractNumId w:val="23"/>
  </w:num>
  <w:num w:numId="16">
    <w:abstractNumId w:val="5"/>
  </w:num>
  <w:num w:numId="17">
    <w:abstractNumId w:val="24"/>
  </w:num>
  <w:num w:numId="18">
    <w:abstractNumId w:val="31"/>
  </w:num>
  <w:num w:numId="19">
    <w:abstractNumId w:val="8"/>
  </w:num>
  <w:num w:numId="20">
    <w:abstractNumId w:val="32"/>
  </w:num>
  <w:num w:numId="21">
    <w:abstractNumId w:val="15"/>
  </w:num>
  <w:num w:numId="22">
    <w:abstractNumId w:val="28"/>
  </w:num>
  <w:num w:numId="23">
    <w:abstractNumId w:val="40"/>
  </w:num>
  <w:num w:numId="24">
    <w:abstractNumId w:val="18"/>
  </w:num>
  <w:num w:numId="25">
    <w:abstractNumId w:val="16"/>
  </w:num>
  <w:num w:numId="26">
    <w:abstractNumId w:val="7"/>
  </w:num>
  <w:num w:numId="27">
    <w:abstractNumId w:val="10"/>
  </w:num>
  <w:num w:numId="28">
    <w:abstractNumId w:val="20"/>
  </w:num>
  <w:num w:numId="29">
    <w:abstractNumId w:val="29"/>
  </w:num>
  <w:num w:numId="30">
    <w:abstractNumId w:val="3"/>
  </w:num>
  <w:num w:numId="31">
    <w:abstractNumId w:val="30"/>
  </w:num>
  <w:num w:numId="32">
    <w:abstractNumId w:val="37"/>
  </w:num>
  <w:num w:numId="33">
    <w:abstractNumId w:val="1"/>
  </w:num>
  <w:num w:numId="34">
    <w:abstractNumId w:val="19"/>
  </w:num>
  <w:num w:numId="35">
    <w:abstractNumId w:val="27"/>
  </w:num>
  <w:num w:numId="36">
    <w:abstractNumId w:val="9"/>
  </w:num>
  <w:num w:numId="37">
    <w:abstractNumId w:val="39"/>
  </w:num>
  <w:num w:numId="38">
    <w:abstractNumId w:val="25"/>
  </w:num>
  <w:num w:numId="39">
    <w:abstractNumId w:val="35"/>
  </w:num>
  <w:num w:numId="40">
    <w:abstractNumId w:val="12"/>
  </w:num>
  <w:num w:numId="41">
    <w:abstractNumId w:val="2"/>
  </w:num>
  <w:num w:numId="42">
    <w:abstractNumId w:val="4"/>
  </w:num>
  <w:num w:numId="43">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045"/>
    <w:rsid w:val="0000356B"/>
    <w:rsid w:val="0001398A"/>
    <w:rsid w:val="0001686B"/>
    <w:rsid w:val="00022DE8"/>
    <w:rsid w:val="00025449"/>
    <w:rsid w:val="00035A19"/>
    <w:rsid w:val="00040530"/>
    <w:rsid w:val="00042AB1"/>
    <w:rsid w:val="00050374"/>
    <w:rsid w:val="00050AAF"/>
    <w:rsid w:val="00051928"/>
    <w:rsid w:val="00053339"/>
    <w:rsid w:val="00053FE6"/>
    <w:rsid w:val="00055A4B"/>
    <w:rsid w:val="00056A1C"/>
    <w:rsid w:val="000632B7"/>
    <w:rsid w:val="00065AEE"/>
    <w:rsid w:val="00066FEE"/>
    <w:rsid w:val="000671ED"/>
    <w:rsid w:val="00067B8B"/>
    <w:rsid w:val="00067E00"/>
    <w:rsid w:val="0007047E"/>
    <w:rsid w:val="0007246F"/>
    <w:rsid w:val="0007481B"/>
    <w:rsid w:val="0007683B"/>
    <w:rsid w:val="00076F3C"/>
    <w:rsid w:val="0008392C"/>
    <w:rsid w:val="00085E78"/>
    <w:rsid w:val="00086709"/>
    <w:rsid w:val="00093150"/>
    <w:rsid w:val="00093EE2"/>
    <w:rsid w:val="000961F8"/>
    <w:rsid w:val="000A23B6"/>
    <w:rsid w:val="000A6837"/>
    <w:rsid w:val="000B011B"/>
    <w:rsid w:val="000C5AB5"/>
    <w:rsid w:val="000D1BA5"/>
    <w:rsid w:val="000D2CE9"/>
    <w:rsid w:val="000D37BA"/>
    <w:rsid w:val="000E1120"/>
    <w:rsid w:val="000E2751"/>
    <w:rsid w:val="000F3E98"/>
    <w:rsid w:val="000F60AB"/>
    <w:rsid w:val="001025F6"/>
    <w:rsid w:val="0010564F"/>
    <w:rsid w:val="00112C6F"/>
    <w:rsid w:val="001136CB"/>
    <w:rsid w:val="00116F29"/>
    <w:rsid w:val="00117677"/>
    <w:rsid w:val="0012207D"/>
    <w:rsid w:val="00124427"/>
    <w:rsid w:val="001269D1"/>
    <w:rsid w:val="0013042D"/>
    <w:rsid w:val="001524A0"/>
    <w:rsid w:val="001659CB"/>
    <w:rsid w:val="00177357"/>
    <w:rsid w:val="00180FD5"/>
    <w:rsid w:val="00181C84"/>
    <w:rsid w:val="001869BE"/>
    <w:rsid w:val="00187D02"/>
    <w:rsid w:val="0019110F"/>
    <w:rsid w:val="00192197"/>
    <w:rsid w:val="001A01B9"/>
    <w:rsid w:val="001A7B1C"/>
    <w:rsid w:val="001B1440"/>
    <w:rsid w:val="001B38D8"/>
    <w:rsid w:val="001C17FC"/>
    <w:rsid w:val="001C1B53"/>
    <w:rsid w:val="001D41EE"/>
    <w:rsid w:val="001E10B3"/>
    <w:rsid w:val="001E5BC5"/>
    <w:rsid w:val="001E7E38"/>
    <w:rsid w:val="001F1318"/>
    <w:rsid w:val="001F3DF4"/>
    <w:rsid w:val="00201A02"/>
    <w:rsid w:val="00202DA8"/>
    <w:rsid w:val="00204CE3"/>
    <w:rsid w:val="00205340"/>
    <w:rsid w:val="00220B33"/>
    <w:rsid w:val="00221E6C"/>
    <w:rsid w:val="002270FB"/>
    <w:rsid w:val="00227942"/>
    <w:rsid w:val="00227E93"/>
    <w:rsid w:val="00231108"/>
    <w:rsid w:val="0023450B"/>
    <w:rsid w:val="00237471"/>
    <w:rsid w:val="00247B1F"/>
    <w:rsid w:val="002513A0"/>
    <w:rsid w:val="00256098"/>
    <w:rsid w:val="002560E0"/>
    <w:rsid w:val="00262241"/>
    <w:rsid w:val="00272C35"/>
    <w:rsid w:val="00273EBE"/>
    <w:rsid w:val="0027612A"/>
    <w:rsid w:val="00277936"/>
    <w:rsid w:val="002812E1"/>
    <w:rsid w:val="002828C4"/>
    <w:rsid w:val="00286D97"/>
    <w:rsid w:val="002870E1"/>
    <w:rsid w:val="002916AE"/>
    <w:rsid w:val="00294EE2"/>
    <w:rsid w:val="002956D7"/>
    <w:rsid w:val="002A4546"/>
    <w:rsid w:val="002A71E1"/>
    <w:rsid w:val="002A7567"/>
    <w:rsid w:val="002B0788"/>
    <w:rsid w:val="002B1813"/>
    <w:rsid w:val="002B53C8"/>
    <w:rsid w:val="002C339B"/>
    <w:rsid w:val="002C74FF"/>
    <w:rsid w:val="002D42DB"/>
    <w:rsid w:val="002D447D"/>
    <w:rsid w:val="002E087B"/>
    <w:rsid w:val="002E3A81"/>
    <w:rsid w:val="002F0AF2"/>
    <w:rsid w:val="002F1B2D"/>
    <w:rsid w:val="0030366E"/>
    <w:rsid w:val="00307A3E"/>
    <w:rsid w:val="00307D58"/>
    <w:rsid w:val="00314C77"/>
    <w:rsid w:val="00315BEA"/>
    <w:rsid w:val="00320AC4"/>
    <w:rsid w:val="00325AF6"/>
    <w:rsid w:val="00327857"/>
    <w:rsid w:val="00335917"/>
    <w:rsid w:val="0034721A"/>
    <w:rsid w:val="00350150"/>
    <w:rsid w:val="00350C13"/>
    <w:rsid w:val="00352CE3"/>
    <w:rsid w:val="00354479"/>
    <w:rsid w:val="00356FAB"/>
    <w:rsid w:val="003573EF"/>
    <w:rsid w:val="00357ED3"/>
    <w:rsid w:val="00360108"/>
    <w:rsid w:val="003610CC"/>
    <w:rsid w:val="00361B0E"/>
    <w:rsid w:val="0036351F"/>
    <w:rsid w:val="00363CDD"/>
    <w:rsid w:val="00365955"/>
    <w:rsid w:val="003670CE"/>
    <w:rsid w:val="003705C1"/>
    <w:rsid w:val="003779D6"/>
    <w:rsid w:val="00385513"/>
    <w:rsid w:val="00390CE8"/>
    <w:rsid w:val="00392BCE"/>
    <w:rsid w:val="00393FA5"/>
    <w:rsid w:val="0039405C"/>
    <w:rsid w:val="00395257"/>
    <w:rsid w:val="00395331"/>
    <w:rsid w:val="003A6E3A"/>
    <w:rsid w:val="003B0808"/>
    <w:rsid w:val="003B2C40"/>
    <w:rsid w:val="003B3102"/>
    <w:rsid w:val="003B5B8B"/>
    <w:rsid w:val="003C3B67"/>
    <w:rsid w:val="003C5CBF"/>
    <w:rsid w:val="003C7D37"/>
    <w:rsid w:val="003D5C69"/>
    <w:rsid w:val="003E0B75"/>
    <w:rsid w:val="003E41BF"/>
    <w:rsid w:val="003E7569"/>
    <w:rsid w:val="003F3C7B"/>
    <w:rsid w:val="003F7811"/>
    <w:rsid w:val="00400282"/>
    <w:rsid w:val="004002F2"/>
    <w:rsid w:val="00401F2F"/>
    <w:rsid w:val="00403DFC"/>
    <w:rsid w:val="004052EB"/>
    <w:rsid w:val="0041148A"/>
    <w:rsid w:val="00420BF8"/>
    <w:rsid w:val="00422335"/>
    <w:rsid w:val="004223AC"/>
    <w:rsid w:val="004224F5"/>
    <w:rsid w:val="0042488D"/>
    <w:rsid w:val="00425505"/>
    <w:rsid w:val="00425FD9"/>
    <w:rsid w:val="00426C08"/>
    <w:rsid w:val="004307C4"/>
    <w:rsid w:val="0043497F"/>
    <w:rsid w:val="00434F55"/>
    <w:rsid w:val="004352BE"/>
    <w:rsid w:val="004437E6"/>
    <w:rsid w:val="00443D9E"/>
    <w:rsid w:val="004441E3"/>
    <w:rsid w:val="0044558E"/>
    <w:rsid w:val="004474E6"/>
    <w:rsid w:val="004556C4"/>
    <w:rsid w:val="00460801"/>
    <w:rsid w:val="004642C2"/>
    <w:rsid w:val="0046445F"/>
    <w:rsid w:val="00467813"/>
    <w:rsid w:val="00473CEA"/>
    <w:rsid w:val="00480FC6"/>
    <w:rsid w:val="004836B6"/>
    <w:rsid w:val="00484076"/>
    <w:rsid w:val="0048645B"/>
    <w:rsid w:val="0048663C"/>
    <w:rsid w:val="00494FC4"/>
    <w:rsid w:val="004A2631"/>
    <w:rsid w:val="004A56C7"/>
    <w:rsid w:val="004A7C26"/>
    <w:rsid w:val="004B0CE3"/>
    <w:rsid w:val="004B5FDC"/>
    <w:rsid w:val="004B6932"/>
    <w:rsid w:val="004C05BE"/>
    <w:rsid w:val="004C159E"/>
    <w:rsid w:val="004C35BB"/>
    <w:rsid w:val="004C4584"/>
    <w:rsid w:val="004C5C85"/>
    <w:rsid w:val="004D00CA"/>
    <w:rsid w:val="004D1B9F"/>
    <w:rsid w:val="004D2BC2"/>
    <w:rsid w:val="004D671C"/>
    <w:rsid w:val="004D6BB1"/>
    <w:rsid w:val="004D73A8"/>
    <w:rsid w:val="004E3592"/>
    <w:rsid w:val="004E637E"/>
    <w:rsid w:val="004E6769"/>
    <w:rsid w:val="004F2780"/>
    <w:rsid w:val="004F32AC"/>
    <w:rsid w:val="004F42B7"/>
    <w:rsid w:val="00503106"/>
    <w:rsid w:val="00504D26"/>
    <w:rsid w:val="00505C76"/>
    <w:rsid w:val="00513733"/>
    <w:rsid w:val="00513735"/>
    <w:rsid w:val="00514089"/>
    <w:rsid w:val="00514D3F"/>
    <w:rsid w:val="00515D82"/>
    <w:rsid w:val="00523FF0"/>
    <w:rsid w:val="00525A4B"/>
    <w:rsid w:val="00525F79"/>
    <w:rsid w:val="00527BE7"/>
    <w:rsid w:val="005343F0"/>
    <w:rsid w:val="005448D3"/>
    <w:rsid w:val="00552772"/>
    <w:rsid w:val="00565967"/>
    <w:rsid w:val="00567736"/>
    <w:rsid w:val="00567BC3"/>
    <w:rsid w:val="0057560B"/>
    <w:rsid w:val="00590370"/>
    <w:rsid w:val="005904B6"/>
    <w:rsid w:val="005950BF"/>
    <w:rsid w:val="005B6018"/>
    <w:rsid w:val="005C5F0D"/>
    <w:rsid w:val="005C61D6"/>
    <w:rsid w:val="005D3831"/>
    <w:rsid w:val="005D6F69"/>
    <w:rsid w:val="005E2AD0"/>
    <w:rsid w:val="005E5BEC"/>
    <w:rsid w:val="005F5A56"/>
    <w:rsid w:val="005F6930"/>
    <w:rsid w:val="00613D41"/>
    <w:rsid w:val="00617BB2"/>
    <w:rsid w:val="006203EB"/>
    <w:rsid w:val="00620561"/>
    <w:rsid w:val="006211E2"/>
    <w:rsid w:val="00621D33"/>
    <w:rsid w:val="00630FEA"/>
    <w:rsid w:val="00632CD1"/>
    <w:rsid w:val="00643B4B"/>
    <w:rsid w:val="00653029"/>
    <w:rsid w:val="00653413"/>
    <w:rsid w:val="00653942"/>
    <w:rsid w:val="006572FE"/>
    <w:rsid w:val="00662263"/>
    <w:rsid w:val="00662F37"/>
    <w:rsid w:val="00664743"/>
    <w:rsid w:val="00664AC8"/>
    <w:rsid w:val="0067523A"/>
    <w:rsid w:val="0067609D"/>
    <w:rsid w:val="006765F4"/>
    <w:rsid w:val="00681DE2"/>
    <w:rsid w:val="006829E9"/>
    <w:rsid w:val="00683390"/>
    <w:rsid w:val="00685F9E"/>
    <w:rsid w:val="0069203F"/>
    <w:rsid w:val="00693606"/>
    <w:rsid w:val="00693C80"/>
    <w:rsid w:val="00696F71"/>
    <w:rsid w:val="006A7EF8"/>
    <w:rsid w:val="006C036E"/>
    <w:rsid w:val="006C2590"/>
    <w:rsid w:val="006D1FB5"/>
    <w:rsid w:val="006D2926"/>
    <w:rsid w:val="006D6945"/>
    <w:rsid w:val="006E13F8"/>
    <w:rsid w:val="006E3DE7"/>
    <w:rsid w:val="006E59A0"/>
    <w:rsid w:val="006E7A47"/>
    <w:rsid w:val="006F2D2B"/>
    <w:rsid w:val="006F3F6E"/>
    <w:rsid w:val="006F4F2D"/>
    <w:rsid w:val="006F5786"/>
    <w:rsid w:val="00706D09"/>
    <w:rsid w:val="00711384"/>
    <w:rsid w:val="0071138C"/>
    <w:rsid w:val="0071241B"/>
    <w:rsid w:val="007179C6"/>
    <w:rsid w:val="00720ADA"/>
    <w:rsid w:val="00723C22"/>
    <w:rsid w:val="00725258"/>
    <w:rsid w:val="00734E43"/>
    <w:rsid w:val="007355FD"/>
    <w:rsid w:val="00736615"/>
    <w:rsid w:val="00742078"/>
    <w:rsid w:val="0074211A"/>
    <w:rsid w:val="00743E6C"/>
    <w:rsid w:val="00744153"/>
    <w:rsid w:val="00745A8C"/>
    <w:rsid w:val="00747168"/>
    <w:rsid w:val="00750869"/>
    <w:rsid w:val="007647C8"/>
    <w:rsid w:val="00770421"/>
    <w:rsid w:val="007715DD"/>
    <w:rsid w:val="00776482"/>
    <w:rsid w:val="00776D97"/>
    <w:rsid w:val="0078388B"/>
    <w:rsid w:val="00783965"/>
    <w:rsid w:val="00784DB8"/>
    <w:rsid w:val="00790F0D"/>
    <w:rsid w:val="00794801"/>
    <w:rsid w:val="00796C34"/>
    <w:rsid w:val="00796D31"/>
    <w:rsid w:val="007A4F0E"/>
    <w:rsid w:val="007A4F13"/>
    <w:rsid w:val="007A52FC"/>
    <w:rsid w:val="007A7F1B"/>
    <w:rsid w:val="007B17A4"/>
    <w:rsid w:val="007B3973"/>
    <w:rsid w:val="007B4F8E"/>
    <w:rsid w:val="007B5D20"/>
    <w:rsid w:val="007B6561"/>
    <w:rsid w:val="007B6838"/>
    <w:rsid w:val="007C419F"/>
    <w:rsid w:val="007D07D3"/>
    <w:rsid w:val="007D3295"/>
    <w:rsid w:val="007D499E"/>
    <w:rsid w:val="007E39FF"/>
    <w:rsid w:val="007E5DFB"/>
    <w:rsid w:val="007F198B"/>
    <w:rsid w:val="007F2D2D"/>
    <w:rsid w:val="007F496D"/>
    <w:rsid w:val="007F4F77"/>
    <w:rsid w:val="007F5285"/>
    <w:rsid w:val="00801B14"/>
    <w:rsid w:val="00802885"/>
    <w:rsid w:val="00803269"/>
    <w:rsid w:val="00804987"/>
    <w:rsid w:val="00804E8E"/>
    <w:rsid w:val="00817A22"/>
    <w:rsid w:val="00833A3E"/>
    <w:rsid w:val="00836CC9"/>
    <w:rsid w:val="008420A2"/>
    <w:rsid w:val="00843A65"/>
    <w:rsid w:val="00844804"/>
    <w:rsid w:val="00846D3A"/>
    <w:rsid w:val="00853FC8"/>
    <w:rsid w:val="00855A45"/>
    <w:rsid w:val="00855E3D"/>
    <w:rsid w:val="008578E8"/>
    <w:rsid w:val="00860EBA"/>
    <w:rsid w:val="008637A4"/>
    <w:rsid w:val="00873091"/>
    <w:rsid w:val="0087329E"/>
    <w:rsid w:val="008867E8"/>
    <w:rsid w:val="00891959"/>
    <w:rsid w:val="00892EEA"/>
    <w:rsid w:val="008937F6"/>
    <w:rsid w:val="008A0CAF"/>
    <w:rsid w:val="008A14FC"/>
    <w:rsid w:val="008A22B2"/>
    <w:rsid w:val="008A6013"/>
    <w:rsid w:val="008B0BB2"/>
    <w:rsid w:val="008B2745"/>
    <w:rsid w:val="008B3D1C"/>
    <w:rsid w:val="008B3EC2"/>
    <w:rsid w:val="008B599E"/>
    <w:rsid w:val="008B5A5C"/>
    <w:rsid w:val="008C1675"/>
    <w:rsid w:val="008C25FF"/>
    <w:rsid w:val="008C3CFC"/>
    <w:rsid w:val="008C61F9"/>
    <w:rsid w:val="008C6C35"/>
    <w:rsid w:val="008D7C22"/>
    <w:rsid w:val="008E5C7A"/>
    <w:rsid w:val="008E6CD7"/>
    <w:rsid w:val="008F1DAB"/>
    <w:rsid w:val="008F4F2D"/>
    <w:rsid w:val="008F50CD"/>
    <w:rsid w:val="009017FF"/>
    <w:rsid w:val="00907B50"/>
    <w:rsid w:val="00913DD9"/>
    <w:rsid w:val="0091419C"/>
    <w:rsid w:val="00915C11"/>
    <w:rsid w:val="009173DC"/>
    <w:rsid w:val="00923869"/>
    <w:rsid w:val="00930A3B"/>
    <w:rsid w:val="00933359"/>
    <w:rsid w:val="00940339"/>
    <w:rsid w:val="009405D3"/>
    <w:rsid w:val="00943E12"/>
    <w:rsid w:val="00944025"/>
    <w:rsid w:val="00944BBF"/>
    <w:rsid w:val="00950D59"/>
    <w:rsid w:val="00955E03"/>
    <w:rsid w:val="00965D14"/>
    <w:rsid w:val="0097153A"/>
    <w:rsid w:val="00972D90"/>
    <w:rsid w:val="0097408B"/>
    <w:rsid w:val="00974DAD"/>
    <w:rsid w:val="00975428"/>
    <w:rsid w:val="00976286"/>
    <w:rsid w:val="00977573"/>
    <w:rsid w:val="009801C9"/>
    <w:rsid w:val="0098141F"/>
    <w:rsid w:val="00983AB2"/>
    <w:rsid w:val="00985CF2"/>
    <w:rsid w:val="00986BAB"/>
    <w:rsid w:val="0099160E"/>
    <w:rsid w:val="009A13AD"/>
    <w:rsid w:val="009A39DB"/>
    <w:rsid w:val="009A41B1"/>
    <w:rsid w:val="009A4341"/>
    <w:rsid w:val="009A4BA7"/>
    <w:rsid w:val="009A5193"/>
    <w:rsid w:val="009A65CD"/>
    <w:rsid w:val="009B2E0E"/>
    <w:rsid w:val="009B739D"/>
    <w:rsid w:val="009D1EFF"/>
    <w:rsid w:val="009D2952"/>
    <w:rsid w:val="009D4ECD"/>
    <w:rsid w:val="009E18C8"/>
    <w:rsid w:val="009E4444"/>
    <w:rsid w:val="009E52C1"/>
    <w:rsid w:val="009F2007"/>
    <w:rsid w:val="009F3ECB"/>
    <w:rsid w:val="009F618D"/>
    <w:rsid w:val="009F729B"/>
    <w:rsid w:val="009F7841"/>
    <w:rsid w:val="009F7BE8"/>
    <w:rsid w:val="00A00776"/>
    <w:rsid w:val="00A00BD1"/>
    <w:rsid w:val="00A01AE5"/>
    <w:rsid w:val="00A02082"/>
    <w:rsid w:val="00A02898"/>
    <w:rsid w:val="00A06CBD"/>
    <w:rsid w:val="00A10ACB"/>
    <w:rsid w:val="00A15432"/>
    <w:rsid w:val="00A1635E"/>
    <w:rsid w:val="00A16DCA"/>
    <w:rsid w:val="00A23ABA"/>
    <w:rsid w:val="00A30FDC"/>
    <w:rsid w:val="00A354E5"/>
    <w:rsid w:val="00A36E02"/>
    <w:rsid w:val="00A37065"/>
    <w:rsid w:val="00A443AF"/>
    <w:rsid w:val="00A449CC"/>
    <w:rsid w:val="00A542F5"/>
    <w:rsid w:val="00A57BC8"/>
    <w:rsid w:val="00A70141"/>
    <w:rsid w:val="00A70BFB"/>
    <w:rsid w:val="00A81531"/>
    <w:rsid w:val="00A81669"/>
    <w:rsid w:val="00A865EC"/>
    <w:rsid w:val="00A90D9F"/>
    <w:rsid w:val="00A90E3C"/>
    <w:rsid w:val="00A9144F"/>
    <w:rsid w:val="00A91D35"/>
    <w:rsid w:val="00A922AD"/>
    <w:rsid w:val="00A94FC6"/>
    <w:rsid w:val="00AA5165"/>
    <w:rsid w:val="00AB45BE"/>
    <w:rsid w:val="00AC3204"/>
    <w:rsid w:val="00AC4664"/>
    <w:rsid w:val="00AC6695"/>
    <w:rsid w:val="00AD5322"/>
    <w:rsid w:val="00AD5721"/>
    <w:rsid w:val="00AF76EB"/>
    <w:rsid w:val="00B006C5"/>
    <w:rsid w:val="00B13C42"/>
    <w:rsid w:val="00B16C3C"/>
    <w:rsid w:val="00B22AF6"/>
    <w:rsid w:val="00B37137"/>
    <w:rsid w:val="00B405E4"/>
    <w:rsid w:val="00B42177"/>
    <w:rsid w:val="00B440C7"/>
    <w:rsid w:val="00B448E2"/>
    <w:rsid w:val="00B471F5"/>
    <w:rsid w:val="00B519B8"/>
    <w:rsid w:val="00B53AE2"/>
    <w:rsid w:val="00B56DB4"/>
    <w:rsid w:val="00B63074"/>
    <w:rsid w:val="00B637F6"/>
    <w:rsid w:val="00B70485"/>
    <w:rsid w:val="00B71F03"/>
    <w:rsid w:val="00B80F58"/>
    <w:rsid w:val="00B816A1"/>
    <w:rsid w:val="00B853B5"/>
    <w:rsid w:val="00B9054E"/>
    <w:rsid w:val="00B90A9D"/>
    <w:rsid w:val="00B9472F"/>
    <w:rsid w:val="00B94CF6"/>
    <w:rsid w:val="00B972D5"/>
    <w:rsid w:val="00BA0CC4"/>
    <w:rsid w:val="00BA1E0C"/>
    <w:rsid w:val="00BA2442"/>
    <w:rsid w:val="00BA41FF"/>
    <w:rsid w:val="00BA4467"/>
    <w:rsid w:val="00BA5B0D"/>
    <w:rsid w:val="00BA7662"/>
    <w:rsid w:val="00BA7D62"/>
    <w:rsid w:val="00BB3407"/>
    <w:rsid w:val="00BB3AC6"/>
    <w:rsid w:val="00BB6798"/>
    <w:rsid w:val="00BB6B62"/>
    <w:rsid w:val="00BB6F0B"/>
    <w:rsid w:val="00BC1DD9"/>
    <w:rsid w:val="00BC37BE"/>
    <w:rsid w:val="00BC3C5F"/>
    <w:rsid w:val="00BC4E6E"/>
    <w:rsid w:val="00BC6990"/>
    <w:rsid w:val="00BC6C5C"/>
    <w:rsid w:val="00BC7E60"/>
    <w:rsid w:val="00BD1E2C"/>
    <w:rsid w:val="00BD217B"/>
    <w:rsid w:val="00BE0E62"/>
    <w:rsid w:val="00BE2377"/>
    <w:rsid w:val="00BE5D82"/>
    <w:rsid w:val="00BE6311"/>
    <w:rsid w:val="00BE69A8"/>
    <w:rsid w:val="00BF05CD"/>
    <w:rsid w:val="00BF318E"/>
    <w:rsid w:val="00BF3657"/>
    <w:rsid w:val="00BF6A9E"/>
    <w:rsid w:val="00C013E2"/>
    <w:rsid w:val="00C11A5A"/>
    <w:rsid w:val="00C11C03"/>
    <w:rsid w:val="00C13290"/>
    <w:rsid w:val="00C142B9"/>
    <w:rsid w:val="00C14F8E"/>
    <w:rsid w:val="00C15138"/>
    <w:rsid w:val="00C1625D"/>
    <w:rsid w:val="00C177FE"/>
    <w:rsid w:val="00C318F1"/>
    <w:rsid w:val="00C34DDD"/>
    <w:rsid w:val="00C63AF7"/>
    <w:rsid w:val="00C6493D"/>
    <w:rsid w:val="00C64BE2"/>
    <w:rsid w:val="00C652FD"/>
    <w:rsid w:val="00C775B7"/>
    <w:rsid w:val="00C8049A"/>
    <w:rsid w:val="00C82EE6"/>
    <w:rsid w:val="00C86A44"/>
    <w:rsid w:val="00C9709B"/>
    <w:rsid w:val="00CA3BE2"/>
    <w:rsid w:val="00CA700B"/>
    <w:rsid w:val="00CB0713"/>
    <w:rsid w:val="00CB6321"/>
    <w:rsid w:val="00CB6F7D"/>
    <w:rsid w:val="00CB7C2C"/>
    <w:rsid w:val="00CC07D5"/>
    <w:rsid w:val="00CC28E2"/>
    <w:rsid w:val="00CC431A"/>
    <w:rsid w:val="00CC461B"/>
    <w:rsid w:val="00CC5E3B"/>
    <w:rsid w:val="00CC6274"/>
    <w:rsid w:val="00CC7607"/>
    <w:rsid w:val="00CD1E96"/>
    <w:rsid w:val="00CE5935"/>
    <w:rsid w:val="00CF0BE5"/>
    <w:rsid w:val="00CF0C93"/>
    <w:rsid w:val="00CF3095"/>
    <w:rsid w:val="00D10471"/>
    <w:rsid w:val="00D12269"/>
    <w:rsid w:val="00D13277"/>
    <w:rsid w:val="00D23DC9"/>
    <w:rsid w:val="00D30019"/>
    <w:rsid w:val="00D41961"/>
    <w:rsid w:val="00D42DE7"/>
    <w:rsid w:val="00D508B7"/>
    <w:rsid w:val="00D531A5"/>
    <w:rsid w:val="00D53777"/>
    <w:rsid w:val="00D612A6"/>
    <w:rsid w:val="00D61813"/>
    <w:rsid w:val="00D66335"/>
    <w:rsid w:val="00D71EE2"/>
    <w:rsid w:val="00D73534"/>
    <w:rsid w:val="00D740E0"/>
    <w:rsid w:val="00D74F70"/>
    <w:rsid w:val="00D75301"/>
    <w:rsid w:val="00D83727"/>
    <w:rsid w:val="00D967F7"/>
    <w:rsid w:val="00DA017C"/>
    <w:rsid w:val="00DA1BA9"/>
    <w:rsid w:val="00DA2EA1"/>
    <w:rsid w:val="00DA4F92"/>
    <w:rsid w:val="00DA6EE6"/>
    <w:rsid w:val="00DB1D88"/>
    <w:rsid w:val="00DB2C0D"/>
    <w:rsid w:val="00DB2D49"/>
    <w:rsid w:val="00DC27E9"/>
    <w:rsid w:val="00DD4CA7"/>
    <w:rsid w:val="00DD5F31"/>
    <w:rsid w:val="00DD67EF"/>
    <w:rsid w:val="00DD6B32"/>
    <w:rsid w:val="00DE60E3"/>
    <w:rsid w:val="00DF1D57"/>
    <w:rsid w:val="00DF71E0"/>
    <w:rsid w:val="00E02B85"/>
    <w:rsid w:val="00E034CB"/>
    <w:rsid w:val="00E0382B"/>
    <w:rsid w:val="00E11CA1"/>
    <w:rsid w:val="00E17A75"/>
    <w:rsid w:val="00E2323D"/>
    <w:rsid w:val="00E2431C"/>
    <w:rsid w:val="00E26663"/>
    <w:rsid w:val="00E31466"/>
    <w:rsid w:val="00E31F74"/>
    <w:rsid w:val="00E34F77"/>
    <w:rsid w:val="00E43F5B"/>
    <w:rsid w:val="00E44D0E"/>
    <w:rsid w:val="00E51845"/>
    <w:rsid w:val="00E56652"/>
    <w:rsid w:val="00E57E87"/>
    <w:rsid w:val="00E634F7"/>
    <w:rsid w:val="00E664DD"/>
    <w:rsid w:val="00E67C8A"/>
    <w:rsid w:val="00E708C0"/>
    <w:rsid w:val="00E713CB"/>
    <w:rsid w:val="00E83008"/>
    <w:rsid w:val="00E83F3A"/>
    <w:rsid w:val="00E840FE"/>
    <w:rsid w:val="00E84ED3"/>
    <w:rsid w:val="00E86745"/>
    <w:rsid w:val="00E86AD5"/>
    <w:rsid w:val="00E97D2D"/>
    <w:rsid w:val="00EA6C94"/>
    <w:rsid w:val="00EB0517"/>
    <w:rsid w:val="00EC5E49"/>
    <w:rsid w:val="00EC72B8"/>
    <w:rsid w:val="00ED4B61"/>
    <w:rsid w:val="00ED4CC4"/>
    <w:rsid w:val="00EE01BA"/>
    <w:rsid w:val="00EE0514"/>
    <w:rsid w:val="00EE388A"/>
    <w:rsid w:val="00EE4236"/>
    <w:rsid w:val="00EE77F0"/>
    <w:rsid w:val="00EF2045"/>
    <w:rsid w:val="00F01A9D"/>
    <w:rsid w:val="00F07B46"/>
    <w:rsid w:val="00F12D1A"/>
    <w:rsid w:val="00F179B0"/>
    <w:rsid w:val="00F341DD"/>
    <w:rsid w:val="00F44B26"/>
    <w:rsid w:val="00F4616D"/>
    <w:rsid w:val="00F4629C"/>
    <w:rsid w:val="00F4672F"/>
    <w:rsid w:val="00F50A06"/>
    <w:rsid w:val="00F54B47"/>
    <w:rsid w:val="00F5697C"/>
    <w:rsid w:val="00F56B57"/>
    <w:rsid w:val="00F6091F"/>
    <w:rsid w:val="00F65011"/>
    <w:rsid w:val="00F67613"/>
    <w:rsid w:val="00F86911"/>
    <w:rsid w:val="00F86FD6"/>
    <w:rsid w:val="00F877B2"/>
    <w:rsid w:val="00F914F0"/>
    <w:rsid w:val="00F92149"/>
    <w:rsid w:val="00F921A2"/>
    <w:rsid w:val="00FA04C3"/>
    <w:rsid w:val="00FA1598"/>
    <w:rsid w:val="00FB31B6"/>
    <w:rsid w:val="00FB62E1"/>
    <w:rsid w:val="00FB778D"/>
    <w:rsid w:val="00FC1FFF"/>
    <w:rsid w:val="00FC2533"/>
    <w:rsid w:val="00FC2E71"/>
    <w:rsid w:val="00FC3930"/>
    <w:rsid w:val="00FC4618"/>
    <w:rsid w:val="00FD1FFB"/>
    <w:rsid w:val="00FD430E"/>
    <w:rsid w:val="00FD7F8C"/>
    <w:rsid w:val="00FE2344"/>
    <w:rsid w:val="00FE355F"/>
    <w:rsid w:val="00FE655D"/>
    <w:rsid w:val="00FF23C5"/>
    <w:rsid w:val="00FF4C68"/>
    <w:rsid w:val="00FF5D4E"/>
    <w:rsid w:val="00FF67C1"/>
    <w:rsid w:val="00FF756D"/>
    <w:rsid w:val="027ED076"/>
    <w:rsid w:val="147D8BEE"/>
    <w:rsid w:val="1FF1F61E"/>
    <w:rsid w:val="22301DC7"/>
    <w:rsid w:val="23564D15"/>
    <w:rsid w:val="25FE9120"/>
    <w:rsid w:val="2FC51038"/>
    <w:rsid w:val="41BC9401"/>
    <w:rsid w:val="49BB4019"/>
    <w:rsid w:val="4C763123"/>
    <w:rsid w:val="54F76D67"/>
    <w:rsid w:val="5E96DB4F"/>
    <w:rsid w:val="64089367"/>
    <w:rsid w:val="6445CFA1"/>
    <w:rsid w:val="65C664D1"/>
    <w:rsid w:val="677D7063"/>
    <w:rsid w:val="6BBD804F"/>
    <w:rsid w:val="6C1E2818"/>
    <w:rsid w:val="6C37B929"/>
    <w:rsid w:val="6DD3898A"/>
    <w:rsid w:val="742C3362"/>
    <w:rsid w:val="7546CCB9"/>
    <w:rsid w:val="7AA13F9A"/>
    <w:rsid w:val="7FF87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CADDE"/>
  <w15:chartTrackingRefBased/>
  <w15:docId w15:val="{0360C22D-A02E-4A2B-91EB-2E91D0B2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2">
    <w:name w:val="heading 2"/>
    <w:basedOn w:val="Normalny"/>
    <w:next w:val="Normalny"/>
    <w:link w:val="Nagwek2Znak"/>
    <w:uiPriority w:val="9"/>
    <w:unhideWhenUsed/>
    <w:qFormat/>
    <w:rsid w:val="00C970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2045"/>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79480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1A01B9"/>
    <w:pPr>
      <w:ind w:left="720"/>
      <w:contextualSpacing/>
    </w:pPr>
  </w:style>
  <w:style w:type="paragraph" w:styleId="Nagwek">
    <w:name w:val="header"/>
    <w:basedOn w:val="Normalny"/>
    <w:link w:val="NagwekZnak"/>
    <w:uiPriority w:val="99"/>
    <w:unhideWhenUsed/>
    <w:rsid w:val="009E52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52C1"/>
  </w:style>
  <w:style w:type="paragraph" w:styleId="Stopka">
    <w:name w:val="footer"/>
    <w:basedOn w:val="Normalny"/>
    <w:link w:val="StopkaZnak"/>
    <w:uiPriority w:val="99"/>
    <w:unhideWhenUsed/>
    <w:rsid w:val="009E52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52C1"/>
  </w:style>
  <w:style w:type="character" w:styleId="Odwoaniedokomentarza">
    <w:name w:val="annotation reference"/>
    <w:basedOn w:val="Domylnaczcionkaakapitu"/>
    <w:uiPriority w:val="99"/>
    <w:semiHidden/>
    <w:unhideWhenUsed/>
    <w:rsid w:val="00523FF0"/>
    <w:rPr>
      <w:sz w:val="16"/>
      <w:szCs w:val="16"/>
    </w:rPr>
  </w:style>
  <w:style w:type="paragraph" w:styleId="Tekstkomentarza">
    <w:name w:val="annotation text"/>
    <w:basedOn w:val="Normalny"/>
    <w:link w:val="TekstkomentarzaZnak"/>
    <w:uiPriority w:val="99"/>
    <w:semiHidden/>
    <w:unhideWhenUsed/>
    <w:rsid w:val="00523F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3FF0"/>
    <w:rPr>
      <w:sz w:val="20"/>
      <w:szCs w:val="20"/>
    </w:rPr>
  </w:style>
  <w:style w:type="paragraph" w:styleId="Tematkomentarza">
    <w:name w:val="annotation subject"/>
    <w:basedOn w:val="Tekstkomentarza"/>
    <w:next w:val="Tekstkomentarza"/>
    <w:link w:val="TematkomentarzaZnak"/>
    <w:uiPriority w:val="99"/>
    <w:semiHidden/>
    <w:unhideWhenUsed/>
    <w:rsid w:val="00523FF0"/>
    <w:rPr>
      <w:b/>
      <w:bCs/>
    </w:rPr>
  </w:style>
  <w:style w:type="character" w:customStyle="1" w:styleId="TematkomentarzaZnak">
    <w:name w:val="Temat komentarza Znak"/>
    <w:basedOn w:val="TekstkomentarzaZnak"/>
    <w:link w:val="Tematkomentarza"/>
    <w:uiPriority w:val="99"/>
    <w:semiHidden/>
    <w:rsid w:val="00523FF0"/>
    <w:rPr>
      <w:b/>
      <w:bCs/>
      <w:sz w:val="20"/>
      <w:szCs w:val="20"/>
    </w:rPr>
  </w:style>
  <w:style w:type="paragraph" w:styleId="Tekstdymka">
    <w:name w:val="Balloon Text"/>
    <w:basedOn w:val="Normalny"/>
    <w:link w:val="TekstdymkaZnak"/>
    <w:uiPriority w:val="99"/>
    <w:semiHidden/>
    <w:unhideWhenUsed/>
    <w:rsid w:val="00523F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3FF0"/>
    <w:rPr>
      <w:rFonts w:ascii="Segoe UI" w:hAnsi="Segoe UI" w:cs="Segoe UI"/>
      <w:sz w:val="18"/>
      <w:szCs w:val="18"/>
    </w:rPr>
  </w:style>
  <w:style w:type="paragraph" w:styleId="Tekstprzypisudolnego">
    <w:name w:val="footnote text"/>
    <w:basedOn w:val="Normalny"/>
    <w:link w:val="TekstprzypisudolnegoZnak"/>
    <w:uiPriority w:val="99"/>
    <w:unhideWhenUsed/>
    <w:rsid w:val="0065341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53413"/>
    <w:rPr>
      <w:sz w:val="20"/>
      <w:szCs w:val="20"/>
    </w:rPr>
  </w:style>
  <w:style w:type="character" w:styleId="Odwoanieprzypisudolnego">
    <w:name w:val="footnote reference"/>
    <w:basedOn w:val="Domylnaczcionkaakapitu"/>
    <w:uiPriority w:val="99"/>
    <w:semiHidden/>
    <w:unhideWhenUsed/>
    <w:rsid w:val="00653413"/>
    <w:rPr>
      <w:vertAlign w:val="superscript"/>
    </w:rPr>
  </w:style>
  <w:style w:type="paragraph" w:styleId="NormalnyWeb">
    <w:name w:val="Normal (Web)"/>
    <w:basedOn w:val="Normalny"/>
    <w:uiPriority w:val="99"/>
    <w:unhideWhenUsed/>
    <w:rsid w:val="0017735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42177"/>
    <w:rPr>
      <w:b/>
      <w:bCs/>
    </w:rPr>
  </w:style>
  <w:style w:type="character" w:styleId="Hipercze">
    <w:name w:val="Hyperlink"/>
    <w:basedOn w:val="Domylnaczcionkaakapitu"/>
    <w:uiPriority w:val="99"/>
    <w:unhideWhenUsed/>
    <w:rPr>
      <w:color w:val="0563C1" w:themeColor="hyperlink"/>
      <w:u w:val="single"/>
    </w:rPr>
  </w:style>
  <w:style w:type="character" w:customStyle="1" w:styleId="Nierozpoznanawzmianka1">
    <w:name w:val="Nierozpoznana wzmianka1"/>
    <w:basedOn w:val="Domylnaczcionkaakapitu"/>
    <w:uiPriority w:val="99"/>
    <w:semiHidden/>
    <w:unhideWhenUsed/>
    <w:rsid w:val="0034721A"/>
    <w:rPr>
      <w:color w:val="605E5C"/>
      <w:shd w:val="clear" w:color="auto" w:fill="E1DFDD"/>
    </w:rPr>
  </w:style>
  <w:style w:type="character" w:customStyle="1" w:styleId="Nagwek2Znak">
    <w:name w:val="Nagłówek 2 Znak"/>
    <w:basedOn w:val="Domylnaczcionkaakapitu"/>
    <w:link w:val="Nagwek2"/>
    <w:uiPriority w:val="9"/>
    <w:rsid w:val="00C9709B"/>
    <w:rPr>
      <w:rFonts w:asciiTheme="majorHAnsi" w:eastAsiaTheme="majorEastAsia" w:hAnsiTheme="majorHAnsi" w:cstheme="majorBidi"/>
      <w:color w:val="2E74B5" w:themeColor="accent1" w:themeShade="BF"/>
      <w:sz w:val="26"/>
      <w:szCs w:val="26"/>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locked/>
    <w:rsid w:val="00FD430E"/>
  </w:style>
  <w:style w:type="paragraph" w:styleId="Poprawka">
    <w:name w:val="Revision"/>
    <w:hidden/>
    <w:uiPriority w:val="99"/>
    <w:semiHidden/>
    <w:rsid w:val="00C177FE"/>
    <w:pPr>
      <w:spacing w:after="0" w:line="240" w:lineRule="auto"/>
    </w:pPr>
  </w:style>
  <w:style w:type="character" w:customStyle="1" w:styleId="Nierozpoznanawzmianka2">
    <w:name w:val="Nierozpoznana wzmianka2"/>
    <w:basedOn w:val="Domylnaczcionkaakapitu"/>
    <w:uiPriority w:val="99"/>
    <w:semiHidden/>
    <w:unhideWhenUsed/>
    <w:rsid w:val="00D73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24773">
      <w:bodyDiv w:val="1"/>
      <w:marLeft w:val="0"/>
      <w:marRight w:val="0"/>
      <w:marTop w:val="0"/>
      <w:marBottom w:val="0"/>
      <w:divBdr>
        <w:top w:val="none" w:sz="0" w:space="0" w:color="auto"/>
        <w:left w:val="none" w:sz="0" w:space="0" w:color="auto"/>
        <w:bottom w:val="none" w:sz="0" w:space="0" w:color="auto"/>
        <w:right w:val="none" w:sz="0" w:space="0" w:color="auto"/>
      </w:divBdr>
    </w:div>
    <w:div w:id="340396491">
      <w:bodyDiv w:val="1"/>
      <w:marLeft w:val="0"/>
      <w:marRight w:val="0"/>
      <w:marTop w:val="0"/>
      <w:marBottom w:val="0"/>
      <w:divBdr>
        <w:top w:val="none" w:sz="0" w:space="0" w:color="auto"/>
        <w:left w:val="none" w:sz="0" w:space="0" w:color="auto"/>
        <w:bottom w:val="none" w:sz="0" w:space="0" w:color="auto"/>
        <w:right w:val="none" w:sz="0" w:space="0" w:color="auto"/>
      </w:divBdr>
    </w:div>
    <w:div w:id="763958685">
      <w:bodyDiv w:val="1"/>
      <w:marLeft w:val="0"/>
      <w:marRight w:val="0"/>
      <w:marTop w:val="0"/>
      <w:marBottom w:val="0"/>
      <w:divBdr>
        <w:top w:val="none" w:sz="0" w:space="0" w:color="auto"/>
        <w:left w:val="none" w:sz="0" w:space="0" w:color="auto"/>
        <w:bottom w:val="none" w:sz="0" w:space="0" w:color="auto"/>
        <w:right w:val="none" w:sz="0" w:space="0" w:color="auto"/>
      </w:divBdr>
    </w:div>
    <w:div w:id="895622067">
      <w:bodyDiv w:val="1"/>
      <w:marLeft w:val="0"/>
      <w:marRight w:val="0"/>
      <w:marTop w:val="0"/>
      <w:marBottom w:val="0"/>
      <w:divBdr>
        <w:top w:val="none" w:sz="0" w:space="0" w:color="auto"/>
        <w:left w:val="none" w:sz="0" w:space="0" w:color="auto"/>
        <w:bottom w:val="none" w:sz="0" w:space="0" w:color="auto"/>
        <w:right w:val="none" w:sz="0" w:space="0" w:color="auto"/>
      </w:divBdr>
    </w:div>
    <w:div w:id="1007053662">
      <w:bodyDiv w:val="1"/>
      <w:marLeft w:val="0"/>
      <w:marRight w:val="0"/>
      <w:marTop w:val="0"/>
      <w:marBottom w:val="0"/>
      <w:divBdr>
        <w:top w:val="none" w:sz="0" w:space="0" w:color="auto"/>
        <w:left w:val="none" w:sz="0" w:space="0" w:color="auto"/>
        <w:bottom w:val="none" w:sz="0" w:space="0" w:color="auto"/>
        <w:right w:val="none" w:sz="0" w:space="0" w:color="auto"/>
      </w:divBdr>
    </w:div>
    <w:div w:id="1567952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kwkosmos@slaskie.pl" TargetMode="External"/><Relationship Id="rId13" Type="http://schemas.openxmlformats.org/officeDocument/2006/relationships/hyperlink" Target="mailto:kancelaria@slask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rokwkosmos@slask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c1664fc8f77f499a"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krokwkosmos@slaskie.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0EB39-DDBC-4C2D-80DB-3BBF52B0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7132</Words>
  <Characters>42795</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UMWŚ</Company>
  <LinksUpToDate>false</LinksUpToDate>
  <CharactersWithSpaces>49828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Buniowska Beata</dc:creator>
  <cp:keywords/>
  <dc:description/>
  <cp:lastModifiedBy>Piecuch Oliwia</cp:lastModifiedBy>
  <cp:revision>14</cp:revision>
  <cp:lastPrinted>2024-10-18T11:14:00Z</cp:lastPrinted>
  <dcterms:created xsi:type="dcterms:W3CDTF">2024-10-09T17:02:00Z</dcterms:created>
  <dcterms:modified xsi:type="dcterms:W3CDTF">2024-10-24T12:29:00Z</dcterms:modified>
</cp:coreProperties>
</file>