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E7FEC">
              <w:rPr>
                <w:rFonts w:cs="Arial"/>
                <w:szCs w:val="21"/>
              </w:rPr>
              <w:t xml:space="preserve"> nr 2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9D765B" w:rsidRDefault="009D765B" w:rsidP="009D765B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 1569/37/VII/2024</w:t>
            </w:r>
          </w:p>
          <w:p w:rsidR="009D765B" w:rsidRDefault="009D765B" w:rsidP="009D765B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9D765B" w:rsidP="009D765B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 30.10.2024r.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B85062" w:rsidRPr="00B85062" w:rsidRDefault="004A1BDB" w:rsidP="00B8506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B8506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85062" w:rsidRPr="00B85062">
              <w:rPr>
                <w:rFonts w:ascii="Arial" w:hAnsi="Arial" w:cs="Arial"/>
                <w:b/>
                <w:sz w:val="21"/>
                <w:szCs w:val="21"/>
              </w:rPr>
              <w:t xml:space="preserve">Marcie Leszczyńskiej (Leszczyńska) – głównemu specjaliście w referacie ds. planu finansowego Departamentu Ochrony Środowiska, Ekologii i Opłat Środowiskowych </w:t>
            </w:r>
          </w:p>
          <w:p w:rsidR="00DE7FEC" w:rsidRDefault="00B85062" w:rsidP="00B8506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B85062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B85062" w:rsidRDefault="00B85062" w:rsidP="00B85062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4471FB" w:rsidRPr="004471FB" w:rsidRDefault="005E187C" w:rsidP="004471F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471FB">
              <w:t xml:space="preserve"> </w:t>
            </w:r>
            <w:r w:rsidR="004471FB" w:rsidRPr="004471FB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 i innych dowodów księgowych w zakresie zadań realizowanych przez Departament Ochrony Środowiska, Ekologii i Opłat Środowiskowych.</w:t>
            </w:r>
          </w:p>
          <w:p w:rsidR="00811CBD" w:rsidRPr="00811CBD" w:rsidRDefault="00811CBD" w:rsidP="004471F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CD5D59" w:rsidRDefault="00FC11CA" w:rsidP="00CD5D59"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DE7FEC">
              <w:t xml:space="preserve"> </w:t>
            </w:r>
            <w:r w:rsidR="00DE7FEC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CD5D59">
              <w:rPr>
                <w:rFonts w:ascii="Arial" w:hAnsi="Arial" w:cs="Arial"/>
                <w:sz w:val="21"/>
                <w:szCs w:val="21"/>
              </w:rPr>
              <w:t xml:space="preserve"> w referacie</w:t>
            </w:r>
            <w:r w:rsidR="00CD5D59">
              <w:t xml:space="preserve"> </w:t>
            </w:r>
          </w:p>
          <w:p w:rsidR="00CD5D59" w:rsidRPr="00CD5D59" w:rsidRDefault="00CD5D59" w:rsidP="00CD5D59">
            <w:pPr>
              <w:rPr>
                <w:rFonts w:ascii="Arial" w:hAnsi="Arial" w:cs="Arial"/>
                <w:sz w:val="21"/>
                <w:szCs w:val="21"/>
              </w:rPr>
            </w:pPr>
            <w:r w:rsidRPr="00CD5D59">
              <w:rPr>
                <w:rFonts w:ascii="Arial" w:hAnsi="Arial" w:cs="Arial"/>
                <w:sz w:val="21"/>
                <w:szCs w:val="21"/>
              </w:rPr>
              <w:t xml:space="preserve">ds. planu finansowego Departamentu Ochrony Środowiska, Ekologii i Opłat Środowiskowych </w:t>
            </w:r>
          </w:p>
          <w:p w:rsidR="00811CBD" w:rsidRDefault="00CD5D59" w:rsidP="00CD5D59">
            <w:pPr>
              <w:rPr>
                <w:rFonts w:ascii="Arial" w:hAnsi="Arial" w:cs="Arial"/>
                <w:sz w:val="21"/>
                <w:szCs w:val="21"/>
              </w:rPr>
            </w:pPr>
            <w:r w:rsidRPr="00CD5D59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811CBD" w:rsidRDefault="00811CBD" w:rsidP="00CD2F2E">
      <w:pPr>
        <w:pStyle w:val="Arial10i50"/>
        <w:ind w:right="567"/>
        <w:rPr>
          <w:sz w:val="16"/>
          <w:szCs w:val="16"/>
        </w:rPr>
      </w:pPr>
    </w:p>
    <w:p w:rsidR="00226760" w:rsidRDefault="00226760" w:rsidP="00CD2F2E">
      <w:pPr>
        <w:pStyle w:val="Arial10i50"/>
        <w:ind w:right="567"/>
        <w:rPr>
          <w:sz w:val="16"/>
          <w:szCs w:val="16"/>
        </w:rPr>
      </w:pPr>
    </w:p>
    <w:p w:rsidR="00D7001A" w:rsidRDefault="00D7001A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D37" w:rsidRDefault="00204D37" w:rsidP="00996FEA">
      <w:pPr>
        <w:spacing w:after="0" w:line="240" w:lineRule="auto"/>
      </w:pPr>
      <w:r>
        <w:separator/>
      </w:r>
    </w:p>
  </w:endnote>
  <w:endnote w:type="continuationSeparator" w:id="0">
    <w:p w:rsidR="00204D37" w:rsidRDefault="00204D3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FB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D37" w:rsidRDefault="00204D37" w:rsidP="00996FEA">
      <w:pPr>
        <w:spacing w:after="0" w:line="240" w:lineRule="auto"/>
      </w:pPr>
      <w:r>
        <w:separator/>
      </w:r>
    </w:p>
  </w:footnote>
  <w:footnote w:type="continuationSeparator" w:id="0">
    <w:p w:rsidR="00204D37" w:rsidRDefault="00204D3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544"/>
    <w:multiLevelType w:val="hybridMultilevel"/>
    <w:tmpl w:val="DA545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2D0C"/>
    <w:multiLevelType w:val="hybridMultilevel"/>
    <w:tmpl w:val="88689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832F7"/>
    <w:multiLevelType w:val="hybridMultilevel"/>
    <w:tmpl w:val="1110D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2"/>
  </w:num>
  <w:num w:numId="5">
    <w:abstractNumId w:val="17"/>
  </w:num>
  <w:num w:numId="6">
    <w:abstractNumId w:val="15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4"/>
  </w:num>
  <w:num w:numId="13">
    <w:abstractNumId w:val="1"/>
  </w:num>
  <w:num w:numId="14">
    <w:abstractNumId w:val="18"/>
  </w:num>
  <w:num w:numId="15">
    <w:abstractNumId w:val="3"/>
  </w:num>
  <w:num w:numId="16">
    <w:abstractNumId w:val="2"/>
  </w:num>
  <w:num w:numId="17">
    <w:abstractNumId w:val="11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95C59"/>
    <w:rsid w:val="001B2729"/>
    <w:rsid w:val="001C7967"/>
    <w:rsid w:val="001E62AE"/>
    <w:rsid w:val="001F05A9"/>
    <w:rsid w:val="0020337C"/>
    <w:rsid w:val="00204D37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471FB"/>
    <w:rsid w:val="00454C6B"/>
    <w:rsid w:val="004608B9"/>
    <w:rsid w:val="004619BA"/>
    <w:rsid w:val="00491373"/>
    <w:rsid w:val="004942D1"/>
    <w:rsid w:val="004A1BDB"/>
    <w:rsid w:val="004B390A"/>
    <w:rsid w:val="004C0BA3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5B44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651A2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11CBD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9D765B"/>
    <w:rsid w:val="00A10B16"/>
    <w:rsid w:val="00A30330"/>
    <w:rsid w:val="00A30B3C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E0A9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5062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0822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5D59"/>
    <w:rsid w:val="00CD6155"/>
    <w:rsid w:val="00CE3EBA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E7FEC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195C-7607-4719-ADDA-BD67F155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Cichoń Iwona</cp:lastModifiedBy>
  <cp:revision>3</cp:revision>
  <cp:lastPrinted>2020-10-16T10:28:00Z</cp:lastPrinted>
  <dcterms:created xsi:type="dcterms:W3CDTF">2024-11-05T13:05:00Z</dcterms:created>
  <dcterms:modified xsi:type="dcterms:W3CDTF">2024-11-05T13:08:00Z</dcterms:modified>
</cp:coreProperties>
</file>