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9498" w14:textId="77777777" w:rsidR="009C575B" w:rsidRDefault="009C575B" w:rsidP="009C575B">
      <w:pPr>
        <w:ind w:left="4608" w:firstLine="348"/>
        <w:rPr>
          <w:rFonts w:cs="Arial"/>
          <w:lang w:eastAsia="pl-PL"/>
        </w:rPr>
      </w:pPr>
      <w:r>
        <w:rPr>
          <w:rFonts w:cs="Arial"/>
        </w:rPr>
        <w:t>Załącznik</w:t>
      </w:r>
    </w:p>
    <w:p w14:paraId="0BE7A8B6" w14:textId="77777777" w:rsidR="00901EA9" w:rsidRDefault="009C575B" w:rsidP="00901EA9">
      <w:pPr>
        <w:ind w:left="4956"/>
        <w:rPr>
          <w:rFonts w:cs="Arial"/>
        </w:rPr>
      </w:pPr>
      <w:r>
        <w:rPr>
          <w:rFonts w:cs="Arial"/>
        </w:rPr>
        <w:t xml:space="preserve">do uchwały nr </w:t>
      </w:r>
      <w:r w:rsidR="00901EA9" w:rsidRPr="00901EA9">
        <w:rPr>
          <w:rFonts w:cs="Arial"/>
        </w:rPr>
        <w:t>1724/42/VII/2024</w:t>
      </w:r>
    </w:p>
    <w:p w14:paraId="74D65E92" w14:textId="7CC425B6" w:rsidR="009C575B" w:rsidRDefault="009C575B" w:rsidP="00901EA9">
      <w:pPr>
        <w:ind w:left="4956"/>
        <w:rPr>
          <w:rFonts w:cs="Arial"/>
        </w:rPr>
      </w:pPr>
      <w:bookmarkStart w:id="0" w:name="_GoBack"/>
      <w:bookmarkEnd w:id="0"/>
      <w:r>
        <w:rPr>
          <w:rFonts w:cs="Arial"/>
        </w:rPr>
        <w:t>Zarządu Województwa Śląskiego</w:t>
      </w:r>
    </w:p>
    <w:p w14:paraId="5EF6F8B4" w14:textId="40B50D18" w:rsidR="009C575B" w:rsidRDefault="009C575B" w:rsidP="009C575B">
      <w:pPr>
        <w:ind w:left="4260" w:firstLine="696"/>
        <w:rPr>
          <w:rFonts w:cs="Arial"/>
        </w:rPr>
      </w:pPr>
      <w:r w:rsidRPr="001F21C0">
        <w:rPr>
          <w:rFonts w:cs="Arial"/>
        </w:rPr>
        <w:t xml:space="preserve">z dnia </w:t>
      </w:r>
      <w:r w:rsidR="00901EA9">
        <w:rPr>
          <w:rFonts w:cs="Arial"/>
        </w:rPr>
        <w:t>20.11.2024 r.</w:t>
      </w:r>
    </w:p>
    <w:p w14:paraId="43B0005C" w14:textId="77777777" w:rsidR="009C575B" w:rsidRDefault="009C575B" w:rsidP="009C575B">
      <w:pPr>
        <w:ind w:left="5664"/>
        <w:rPr>
          <w:rFonts w:cs="Arial"/>
        </w:rPr>
      </w:pPr>
    </w:p>
    <w:p w14:paraId="520AA3A2" w14:textId="77777777" w:rsidR="009C575B" w:rsidRDefault="009C575B" w:rsidP="009C575B">
      <w:pPr>
        <w:ind w:left="5664"/>
        <w:rPr>
          <w:rFonts w:cs="Arial"/>
        </w:rPr>
      </w:pPr>
    </w:p>
    <w:p w14:paraId="7D34725D" w14:textId="77777777" w:rsidR="009C575B" w:rsidRDefault="009C575B" w:rsidP="009C575B">
      <w:pPr>
        <w:ind w:left="5664"/>
        <w:rPr>
          <w:rFonts w:cs="Arial"/>
        </w:rPr>
      </w:pPr>
    </w:p>
    <w:p w14:paraId="601444EE" w14:textId="77777777" w:rsidR="009C575B" w:rsidRDefault="009C575B" w:rsidP="009C575B">
      <w:pPr>
        <w:ind w:left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SKŁAD KOMISJI</w:t>
      </w:r>
    </w:p>
    <w:p w14:paraId="04A55514" w14:textId="77777777" w:rsidR="009C575B" w:rsidRDefault="009C575B" w:rsidP="009C575B">
      <w:pPr>
        <w:ind w:left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NAGRODY MARSZAŁKA WOJEWÓDZTWA ŚLĄSKIEGO </w:t>
      </w:r>
    </w:p>
    <w:p w14:paraId="55BD81FB" w14:textId="77777777" w:rsidR="009C575B" w:rsidRDefault="009C575B" w:rsidP="009C575B">
      <w:pPr>
        <w:ind w:left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DLA MŁODYCH TWÓRCÓW</w:t>
      </w:r>
    </w:p>
    <w:p w14:paraId="62307058" w14:textId="77777777" w:rsidR="009C575B" w:rsidRDefault="009C575B" w:rsidP="009C575B">
      <w:pPr>
        <w:jc w:val="center"/>
        <w:rPr>
          <w:rFonts w:cs="Arial"/>
          <w:b/>
          <w:bCs/>
        </w:rPr>
      </w:pPr>
    </w:p>
    <w:p w14:paraId="7752CAF7" w14:textId="77777777" w:rsidR="009C575B" w:rsidRDefault="009C575B" w:rsidP="009C575B">
      <w:pPr>
        <w:jc w:val="center"/>
        <w:rPr>
          <w:rFonts w:cs="Arial"/>
          <w:b/>
          <w:bCs/>
        </w:rPr>
      </w:pPr>
    </w:p>
    <w:p w14:paraId="3E414E42" w14:textId="77777777" w:rsidR="009C575B" w:rsidRDefault="009C575B" w:rsidP="009C575B">
      <w:pPr>
        <w:rPr>
          <w:rFonts w:cs="Arial"/>
        </w:rPr>
      </w:pPr>
    </w:p>
    <w:p w14:paraId="6A63FC70" w14:textId="77777777" w:rsidR="009C575B" w:rsidRDefault="009C575B" w:rsidP="009C575B">
      <w:pPr>
        <w:jc w:val="both"/>
        <w:rPr>
          <w:rFonts w:cs="Arial"/>
          <w:b/>
        </w:rPr>
      </w:pPr>
      <w:r>
        <w:rPr>
          <w:rFonts w:cs="Arial"/>
          <w:b/>
        </w:rPr>
        <w:t>Przewodniczący komisji:</w:t>
      </w:r>
    </w:p>
    <w:p w14:paraId="18D832F3" w14:textId="77777777" w:rsidR="009C575B" w:rsidRDefault="009C575B" w:rsidP="009C575B">
      <w:pPr>
        <w:jc w:val="both"/>
        <w:rPr>
          <w:rFonts w:cs="Arial"/>
          <w:b/>
        </w:rPr>
      </w:pPr>
    </w:p>
    <w:p w14:paraId="39275B16" w14:textId="66E2E382" w:rsidR="009C575B" w:rsidRDefault="00451F20" w:rsidP="009C575B">
      <w:pPr>
        <w:numPr>
          <w:ilvl w:val="0"/>
          <w:numId w:val="1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="009C575B">
        <w:rPr>
          <w:rFonts w:cs="Arial"/>
        </w:rPr>
        <w:t xml:space="preserve"> </w:t>
      </w:r>
      <w:r w:rsidR="009C575B">
        <w:rPr>
          <w:rFonts w:cs="Arial"/>
        </w:rPr>
        <w:tab/>
      </w:r>
      <w:r w:rsidR="009C575B">
        <w:rPr>
          <w:rFonts w:cs="Arial"/>
        </w:rPr>
        <w:tab/>
        <w:t xml:space="preserve"> </w:t>
      </w:r>
      <w:r w:rsidR="009C575B">
        <w:rPr>
          <w:rFonts w:cs="Arial"/>
        </w:rPr>
        <w:tab/>
      </w:r>
      <w:r w:rsidR="00CC3C66">
        <w:rPr>
          <w:rFonts w:cs="Arial"/>
        </w:rPr>
        <w:t>Członek Zarządu</w:t>
      </w:r>
      <w:r w:rsidR="009C575B">
        <w:rPr>
          <w:rFonts w:cs="Arial"/>
        </w:rPr>
        <w:t xml:space="preserve"> Województwa Śląskiego</w:t>
      </w:r>
    </w:p>
    <w:p w14:paraId="35DE276C" w14:textId="77777777" w:rsidR="009C575B" w:rsidRDefault="009C575B" w:rsidP="009C575B">
      <w:pPr>
        <w:ind w:left="284" w:hanging="284"/>
        <w:jc w:val="both"/>
        <w:rPr>
          <w:rFonts w:cs="Arial"/>
        </w:rPr>
      </w:pPr>
    </w:p>
    <w:p w14:paraId="269B1834" w14:textId="77777777" w:rsidR="009C575B" w:rsidRDefault="009C575B" w:rsidP="009C575B">
      <w:pPr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Wiceprzewodniczący komisji:</w:t>
      </w:r>
    </w:p>
    <w:p w14:paraId="26FC3EAF" w14:textId="77777777" w:rsidR="009C575B" w:rsidRDefault="009C575B" w:rsidP="009C575B">
      <w:pPr>
        <w:ind w:left="284" w:hanging="284"/>
        <w:jc w:val="both"/>
        <w:rPr>
          <w:rFonts w:cs="Arial"/>
        </w:rPr>
      </w:pPr>
    </w:p>
    <w:p w14:paraId="35FD9777" w14:textId="749BE278" w:rsidR="009C575B" w:rsidRDefault="009C575B" w:rsidP="009C575B">
      <w:pPr>
        <w:numPr>
          <w:ilvl w:val="0"/>
          <w:numId w:val="1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Gabriela Gros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dyrektor Departamentu Kultury </w:t>
      </w:r>
      <w:r w:rsidR="00451F20">
        <w:rPr>
          <w:rFonts w:cs="Arial"/>
        </w:rPr>
        <w:t>i Dziedzictwa Kulturowego</w:t>
      </w:r>
    </w:p>
    <w:p w14:paraId="5CA88C8A" w14:textId="77777777" w:rsidR="009C575B" w:rsidRDefault="009C575B" w:rsidP="009C575B">
      <w:pPr>
        <w:ind w:left="2832" w:firstLine="708"/>
        <w:jc w:val="both"/>
        <w:rPr>
          <w:rFonts w:cs="Arial"/>
        </w:rPr>
      </w:pPr>
      <w:r>
        <w:rPr>
          <w:rFonts w:cs="Arial"/>
        </w:rPr>
        <w:t>Urzędu Marszałkowskiego Województwa Śląskiego</w:t>
      </w:r>
    </w:p>
    <w:p w14:paraId="492481F1" w14:textId="77777777" w:rsidR="009C575B" w:rsidRDefault="009C575B" w:rsidP="009C575B">
      <w:pPr>
        <w:ind w:left="284" w:hanging="284"/>
        <w:rPr>
          <w:rFonts w:cs="Arial"/>
          <w:b/>
        </w:rPr>
      </w:pPr>
      <w:r>
        <w:rPr>
          <w:rFonts w:cs="Arial"/>
          <w:b/>
        </w:rPr>
        <w:t>Członkowie:</w:t>
      </w:r>
    </w:p>
    <w:p w14:paraId="1899E567" w14:textId="77777777" w:rsidR="009C575B" w:rsidRDefault="009C575B" w:rsidP="009C575B">
      <w:pPr>
        <w:ind w:left="284" w:hanging="284"/>
        <w:rPr>
          <w:rFonts w:cs="Arial"/>
          <w:b/>
        </w:rPr>
      </w:pPr>
    </w:p>
    <w:p w14:paraId="11612812" w14:textId="77777777" w:rsidR="00CC3C66" w:rsidRDefault="009C575B" w:rsidP="00CC3C66">
      <w:pPr>
        <w:numPr>
          <w:ilvl w:val="0"/>
          <w:numId w:val="1"/>
        </w:numPr>
        <w:ind w:left="284" w:hanging="284"/>
        <w:rPr>
          <w:rFonts w:cs="Arial"/>
        </w:rPr>
      </w:pPr>
      <w:r>
        <w:rPr>
          <w:rFonts w:cs="Arial"/>
        </w:rPr>
        <w:t>prof. Krystyna Doktorowicz</w:t>
      </w:r>
      <w:r>
        <w:rPr>
          <w:rFonts w:cs="Arial"/>
        </w:rPr>
        <w:tab/>
      </w:r>
      <w:r>
        <w:rPr>
          <w:rFonts w:cs="Arial"/>
        </w:rPr>
        <w:tab/>
        <w:t xml:space="preserve">dziekan Szkoły Filmowej </w:t>
      </w:r>
      <w:r w:rsidRPr="00CC3C66">
        <w:rPr>
          <w:rFonts w:cs="Arial"/>
        </w:rPr>
        <w:t xml:space="preserve">im. K. Kieślowskiego </w:t>
      </w:r>
    </w:p>
    <w:p w14:paraId="6B760891" w14:textId="09FB8670" w:rsidR="009C575B" w:rsidRPr="00CC3C66" w:rsidRDefault="009C575B" w:rsidP="00CC3C66">
      <w:pPr>
        <w:ind w:left="3116" w:firstLine="424"/>
        <w:rPr>
          <w:rFonts w:cs="Arial"/>
        </w:rPr>
      </w:pPr>
      <w:r w:rsidRPr="00CC3C66">
        <w:rPr>
          <w:rFonts w:cs="Arial"/>
        </w:rPr>
        <w:t>Uniwersytetu</w:t>
      </w:r>
      <w:r w:rsidR="00CC3C66">
        <w:rPr>
          <w:rFonts w:cs="Arial"/>
        </w:rPr>
        <w:t xml:space="preserve"> </w:t>
      </w:r>
      <w:r w:rsidRPr="00CC3C66">
        <w:rPr>
          <w:rFonts w:cs="Arial"/>
        </w:rPr>
        <w:t>Śląskiego w Katowicach</w:t>
      </w:r>
    </w:p>
    <w:p w14:paraId="2A339F95" w14:textId="77777777" w:rsidR="009C575B" w:rsidRDefault="009C575B" w:rsidP="009C575B">
      <w:pPr>
        <w:ind w:left="3540" w:firstLine="708"/>
        <w:rPr>
          <w:rFonts w:cs="Arial"/>
        </w:rPr>
      </w:pPr>
    </w:p>
    <w:p w14:paraId="197DE92E" w14:textId="77777777" w:rsidR="009C575B" w:rsidRDefault="009C575B" w:rsidP="009C575B">
      <w:pPr>
        <w:rPr>
          <w:rFonts w:cs="Arial"/>
        </w:rPr>
      </w:pPr>
      <w:r>
        <w:rPr>
          <w:rFonts w:cs="Arial"/>
        </w:rPr>
        <w:t xml:space="preserve">4. Agnieszka </w:t>
      </w:r>
      <w:proofErr w:type="spellStart"/>
      <w:r>
        <w:rPr>
          <w:rFonts w:cs="Arial"/>
        </w:rPr>
        <w:t>Kloryga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menedżer, animator kultury</w:t>
      </w:r>
    </w:p>
    <w:p w14:paraId="0E673938" w14:textId="77777777" w:rsidR="009C575B" w:rsidRDefault="009C575B" w:rsidP="009C575B">
      <w:pPr>
        <w:rPr>
          <w:rFonts w:cs="Arial"/>
        </w:rPr>
      </w:pPr>
    </w:p>
    <w:p w14:paraId="290AD2F7" w14:textId="77777777" w:rsidR="009C575B" w:rsidRDefault="009C575B" w:rsidP="009C575B">
      <w:pPr>
        <w:rPr>
          <w:rFonts w:cs="Arial"/>
        </w:rPr>
      </w:pPr>
      <w:r>
        <w:rPr>
          <w:rFonts w:cs="Arial"/>
        </w:rPr>
        <w:t>5. prof. Ryszard Koziołek</w:t>
      </w:r>
      <w:r>
        <w:rPr>
          <w:rFonts w:cs="Arial"/>
        </w:rPr>
        <w:tab/>
      </w:r>
      <w:r>
        <w:rPr>
          <w:rFonts w:cs="Arial"/>
        </w:rPr>
        <w:tab/>
        <w:t>historyk literatury, rektor Uniwersytetu Śląskiego w Katowicach</w:t>
      </w:r>
    </w:p>
    <w:p w14:paraId="1F4C1B5C" w14:textId="77777777" w:rsidR="009C575B" w:rsidRDefault="009C575B" w:rsidP="009C575B">
      <w:pPr>
        <w:ind w:left="3540" w:firstLine="708"/>
        <w:rPr>
          <w:rFonts w:cs="Arial"/>
        </w:rPr>
      </w:pPr>
    </w:p>
    <w:p w14:paraId="45C252CA" w14:textId="77777777" w:rsidR="009C575B" w:rsidRDefault="009C575B" w:rsidP="009C575B">
      <w:pPr>
        <w:rPr>
          <w:rFonts w:cs="Arial"/>
        </w:rPr>
      </w:pPr>
      <w:r>
        <w:rPr>
          <w:rFonts w:cs="Arial"/>
        </w:rPr>
        <w:t>6. Ewa Leśniak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aktorka, członek Zarządu Głównego Związku</w:t>
      </w:r>
    </w:p>
    <w:p w14:paraId="4AEEFC54" w14:textId="77777777" w:rsidR="009C575B" w:rsidRDefault="009C575B" w:rsidP="009C575B">
      <w:pPr>
        <w:ind w:left="2832" w:firstLine="708"/>
        <w:rPr>
          <w:rFonts w:cs="Arial"/>
        </w:rPr>
      </w:pPr>
      <w:r>
        <w:rPr>
          <w:rFonts w:cs="Arial"/>
        </w:rPr>
        <w:t xml:space="preserve">Artystów Scen Polskich, przewodnicząca </w:t>
      </w:r>
    </w:p>
    <w:p w14:paraId="4D530066" w14:textId="77777777" w:rsidR="009C575B" w:rsidRDefault="009C575B" w:rsidP="009C575B">
      <w:pPr>
        <w:ind w:left="2832" w:firstLine="708"/>
        <w:rPr>
          <w:rFonts w:cs="Arial"/>
        </w:rPr>
      </w:pPr>
      <w:r>
        <w:rPr>
          <w:rFonts w:cs="Arial"/>
        </w:rPr>
        <w:t>katowickiego Oddziału ZASP</w:t>
      </w:r>
    </w:p>
    <w:p w14:paraId="044339C0" w14:textId="77777777" w:rsidR="009C575B" w:rsidRDefault="009C575B" w:rsidP="009C575B">
      <w:pPr>
        <w:rPr>
          <w:rFonts w:cs="Arial"/>
        </w:rPr>
      </w:pPr>
    </w:p>
    <w:p w14:paraId="220B356C" w14:textId="77777777" w:rsidR="009C575B" w:rsidRDefault="009C575B" w:rsidP="009C575B">
      <w:pPr>
        <w:rPr>
          <w:rFonts w:cs="Arial"/>
        </w:rPr>
      </w:pPr>
      <w:r>
        <w:rPr>
          <w:rFonts w:cs="Arial"/>
        </w:rPr>
        <w:t>7. Katarzyna Łata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artystka-fotografik</w:t>
      </w:r>
      <w:r>
        <w:rPr>
          <w:rFonts w:cs="Arial"/>
        </w:rPr>
        <w:tab/>
      </w:r>
    </w:p>
    <w:p w14:paraId="230D2C54" w14:textId="77777777" w:rsidR="009C575B" w:rsidRDefault="009C575B" w:rsidP="009C575B">
      <w:pPr>
        <w:rPr>
          <w:rFonts w:cs="Arial"/>
        </w:rPr>
      </w:pPr>
    </w:p>
    <w:p w14:paraId="4B6A5FEB" w14:textId="77777777" w:rsidR="009C575B" w:rsidRDefault="009C575B" w:rsidP="009C575B">
      <w:pPr>
        <w:rPr>
          <w:rFonts w:cs="Arial"/>
        </w:rPr>
      </w:pPr>
    </w:p>
    <w:p w14:paraId="4AEE8633" w14:textId="21DE2C3F" w:rsidR="009C575B" w:rsidRDefault="009C575B" w:rsidP="009C575B">
      <w:pPr>
        <w:ind w:left="3540" w:hanging="3540"/>
        <w:rPr>
          <w:rFonts w:cs="Arial"/>
        </w:rPr>
      </w:pPr>
      <w:r>
        <w:rPr>
          <w:rFonts w:cs="Arial"/>
        </w:rPr>
        <w:t xml:space="preserve">8. </w:t>
      </w:r>
      <w:r w:rsidR="00451F20">
        <w:rPr>
          <w:rFonts w:cs="Arial"/>
        </w:rPr>
        <w:t>Stanisław Gmitruk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przedstawiciel Komisji Edukacji, Nauki i Kultury Sejmiku Województwa Śląskiego  </w:t>
      </w:r>
    </w:p>
    <w:p w14:paraId="3B9F2579" w14:textId="77777777" w:rsidR="009C575B" w:rsidRDefault="009C575B" w:rsidP="009C575B">
      <w:pPr>
        <w:tabs>
          <w:tab w:val="left" w:pos="426"/>
        </w:tabs>
        <w:rPr>
          <w:rFonts w:cs="Arial"/>
        </w:rPr>
      </w:pPr>
    </w:p>
    <w:p w14:paraId="636D6FB7" w14:textId="77777777" w:rsidR="009C575B" w:rsidRDefault="009C575B" w:rsidP="009C575B">
      <w:p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9. Agata Smalcerz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krytyk sztuki, dyrektor Biura Wystaw Artystycznych </w:t>
      </w:r>
    </w:p>
    <w:p w14:paraId="7863BABC" w14:textId="77777777" w:rsidR="009C575B" w:rsidRDefault="009C575B" w:rsidP="009C575B">
      <w:pPr>
        <w:tabs>
          <w:tab w:val="left" w:pos="426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w Bielsku-Białej               </w:t>
      </w:r>
    </w:p>
    <w:p w14:paraId="24FFB6C9" w14:textId="77777777" w:rsidR="009C575B" w:rsidRDefault="009C575B" w:rsidP="009C575B">
      <w:pPr>
        <w:rPr>
          <w:rFonts w:cs="Arial"/>
        </w:rPr>
      </w:pPr>
    </w:p>
    <w:p w14:paraId="0113F37F" w14:textId="23895E6D" w:rsidR="009C575B" w:rsidRDefault="009C575B" w:rsidP="009C575B">
      <w:pPr>
        <w:ind w:left="3540" w:hanging="3540"/>
        <w:rPr>
          <w:rFonts w:cs="Arial"/>
        </w:rPr>
      </w:pPr>
      <w:r>
        <w:rPr>
          <w:rFonts w:cs="Arial"/>
        </w:rPr>
        <w:t xml:space="preserve">10. </w:t>
      </w:r>
      <w:r w:rsidR="00451F20">
        <w:rPr>
          <w:rFonts w:cs="Arial"/>
        </w:rPr>
        <w:t>Katarzyna Twardzik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przedstawiciel Komisji Edukacji, Nauki i Kultury Sejmiku Województwa Śląskiego  </w:t>
      </w:r>
    </w:p>
    <w:p w14:paraId="67F8518A" w14:textId="6C835F55" w:rsidR="008523EB" w:rsidRDefault="008523EB" w:rsidP="009C575B">
      <w:pPr>
        <w:ind w:left="3540" w:hanging="3540"/>
        <w:rPr>
          <w:rFonts w:cs="Arial"/>
        </w:rPr>
      </w:pPr>
    </w:p>
    <w:p w14:paraId="06ED2629" w14:textId="4C3445D5" w:rsidR="008523EB" w:rsidRDefault="008523EB" w:rsidP="009C575B">
      <w:pPr>
        <w:ind w:left="3540" w:hanging="3540"/>
        <w:rPr>
          <w:rFonts w:cs="Arial"/>
        </w:rPr>
      </w:pPr>
      <w:r>
        <w:rPr>
          <w:rFonts w:cs="Arial"/>
        </w:rPr>
        <w:t>11. prof. Tadeusz Sławek</w:t>
      </w:r>
      <w:r>
        <w:rPr>
          <w:rFonts w:cs="Arial"/>
        </w:rPr>
        <w:tab/>
      </w:r>
      <w:r w:rsidR="00D2781B">
        <w:rPr>
          <w:rFonts w:cs="Arial"/>
        </w:rPr>
        <w:t>p</w:t>
      </w:r>
      <w:r w:rsidRPr="008523EB">
        <w:rPr>
          <w:rFonts w:cs="Arial"/>
        </w:rPr>
        <w:t>oeta, tłumacz, eseista, literaturoznawca, profesor nauk humanistycznych</w:t>
      </w:r>
    </w:p>
    <w:p w14:paraId="757104A2" w14:textId="77777777" w:rsidR="009C575B" w:rsidRDefault="009C575B" w:rsidP="009C575B">
      <w:pPr>
        <w:pStyle w:val="Tre0"/>
        <w:rPr>
          <w:rFonts w:cs="Arial"/>
          <w:szCs w:val="21"/>
        </w:rPr>
      </w:pPr>
    </w:p>
    <w:p w14:paraId="0BCBAF38" w14:textId="77777777" w:rsidR="0051131F" w:rsidRDefault="00901EA9"/>
    <w:sectPr w:rsidR="0051131F" w:rsidSect="009C575B"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B4110"/>
    <w:multiLevelType w:val="hybridMultilevel"/>
    <w:tmpl w:val="7F267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5B"/>
    <w:rsid w:val="00451F20"/>
    <w:rsid w:val="004C13BD"/>
    <w:rsid w:val="008523EB"/>
    <w:rsid w:val="00863645"/>
    <w:rsid w:val="00901EA9"/>
    <w:rsid w:val="009C575B"/>
    <w:rsid w:val="00CC3C66"/>
    <w:rsid w:val="00D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866"/>
  <w15:chartTrackingRefBased/>
  <w15:docId w15:val="{C0FEB365-74CC-4793-ADD3-5BC9B59F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C575B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0">
    <w:name w:val="Treść_0"/>
    <w:link w:val="Tre0Znak"/>
    <w:qFormat/>
    <w:rsid w:val="009C575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C575B"/>
    <w:rPr>
      <w:rFonts w:ascii="Arial" w:eastAsia="Calibri" w:hAnsi="Arial" w:cs="Times New Roman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0e974e7affa540cda0922e930eb4564f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bbd70204325d4bea5660e2c363a9a2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E6FDD23-8E63-488A-8C18-57654729F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D6F94-A4D0-478B-9901-696DF29D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F15C7-2A9A-49EE-AB82-F2FE3F9AFFE9}">
  <ds:schemaRefs>
    <ds:schemaRef ds:uri="http://purl.org/dc/dcmitype/"/>
    <ds:schemaRef ds:uri="http://purl.org/dc/elements/1.1/"/>
    <ds:schemaRef ds:uri="http://purl.org/dc/terms/"/>
    <ds:schemaRef ds:uri="6f0b49af-81dc-48d5-9933-dd0e604e99be"/>
    <ds:schemaRef ds:uri="http://schemas.microsoft.com/office/2006/documentManagement/types"/>
    <ds:schemaRef ds:uri="http://www.w3.org/XML/1998/namespace"/>
    <ds:schemaRef ds:uri="7c6cf09b-cc61-4cb9-b6cd-8ef0e7ec351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Niściór Zofia</dc:creator>
  <cp:keywords/>
  <dc:description/>
  <cp:lastModifiedBy>Niściór Zofia</cp:lastModifiedBy>
  <cp:revision>6</cp:revision>
  <dcterms:created xsi:type="dcterms:W3CDTF">2023-11-24T08:42:00Z</dcterms:created>
  <dcterms:modified xsi:type="dcterms:W3CDTF">2024-11-21T13:49:00Z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