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66F7CAB5" w14:textId="77777777" w:rsidTr="00615624">
        <w:trPr>
          <w:trHeight w:val="2274"/>
        </w:trPr>
        <w:tc>
          <w:tcPr>
            <w:tcW w:w="5777" w:type="dxa"/>
          </w:tcPr>
          <w:p w14:paraId="66F7CAA9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256129221" w:edGrp="everyone"/>
          </w:p>
          <w:p w14:paraId="66F7CAAA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7E99089" w14:textId="6DB0E352" w:rsidR="00D3118B" w:rsidRPr="00D3118B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D3118B">
              <w:rPr>
                <w:szCs w:val="24"/>
              </w:rPr>
              <w:t xml:space="preserve">Katowice, </w:t>
            </w:r>
            <w:r w:rsidR="00944D63">
              <w:rPr>
                <w:szCs w:val="24"/>
              </w:rPr>
              <w:t>2</w:t>
            </w:r>
            <w:r w:rsidR="00EF2A48">
              <w:rPr>
                <w:szCs w:val="24"/>
              </w:rPr>
              <w:t>9</w:t>
            </w:r>
            <w:r w:rsidRPr="00D3118B">
              <w:rPr>
                <w:szCs w:val="24"/>
              </w:rPr>
              <w:t xml:space="preserve"> </w:t>
            </w:r>
            <w:r w:rsidR="007C1BE9">
              <w:rPr>
                <w:szCs w:val="24"/>
              </w:rPr>
              <w:t>listopada</w:t>
            </w:r>
            <w:r w:rsidRPr="00D3118B">
              <w:rPr>
                <w:szCs w:val="24"/>
              </w:rPr>
              <w:t xml:space="preserve"> 2024 r.</w:t>
            </w:r>
          </w:p>
          <w:p w14:paraId="1856C1EB" w14:textId="77777777" w:rsidR="00D3118B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D3118B">
              <w:rPr>
                <w:szCs w:val="24"/>
              </w:rPr>
              <w:t xml:space="preserve">Znak sprawy: </w:t>
            </w:r>
          </w:p>
          <w:p w14:paraId="065AC9E4" w14:textId="444DC00D" w:rsidR="00D3118B" w:rsidRPr="009656AD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9656AD">
              <w:rPr>
                <w:szCs w:val="24"/>
              </w:rPr>
              <w:t>OE-RG-GI.7</w:t>
            </w:r>
            <w:r w:rsidR="007C1BE9" w:rsidRPr="009656AD">
              <w:rPr>
                <w:szCs w:val="24"/>
              </w:rPr>
              <w:t>4</w:t>
            </w:r>
            <w:r w:rsidR="00615624" w:rsidRPr="009656AD">
              <w:rPr>
                <w:szCs w:val="24"/>
              </w:rPr>
              <w:t>40</w:t>
            </w:r>
            <w:r w:rsidRPr="009656AD">
              <w:rPr>
                <w:szCs w:val="24"/>
              </w:rPr>
              <w:t>.</w:t>
            </w:r>
            <w:r w:rsidR="00EF2A48">
              <w:rPr>
                <w:szCs w:val="24"/>
              </w:rPr>
              <w:t>6</w:t>
            </w:r>
            <w:r w:rsidRPr="009656AD">
              <w:rPr>
                <w:szCs w:val="24"/>
              </w:rPr>
              <w:t>.2024</w:t>
            </w:r>
          </w:p>
          <w:p w14:paraId="40000099" w14:textId="77777777" w:rsidR="00D3118B" w:rsidRPr="009656AD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9656AD">
              <w:rPr>
                <w:szCs w:val="24"/>
              </w:rPr>
              <w:t xml:space="preserve">Znak pisma: </w:t>
            </w:r>
          </w:p>
          <w:p w14:paraId="66F7CAB2" w14:textId="16D3109C" w:rsidR="002A482F" w:rsidRPr="005F65DE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3377F0">
              <w:rPr>
                <w:szCs w:val="24"/>
              </w:rPr>
              <w:t>OE-RG-GI.KW-00</w:t>
            </w:r>
            <w:r w:rsidR="003377F0" w:rsidRPr="003377F0">
              <w:rPr>
                <w:szCs w:val="24"/>
              </w:rPr>
              <w:t>356</w:t>
            </w:r>
            <w:r w:rsidRPr="003377F0">
              <w:rPr>
                <w:szCs w:val="24"/>
              </w:rPr>
              <w:t>/24</w:t>
            </w:r>
          </w:p>
          <w:p w14:paraId="66F7CAB3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B4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615624" w:rsidRPr="005F65DE" w14:paraId="66F7CABF" w14:textId="77777777" w:rsidTr="00615624">
        <w:trPr>
          <w:trHeight w:val="1554"/>
        </w:trPr>
        <w:tc>
          <w:tcPr>
            <w:tcW w:w="577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 w14:paraId="66F7CAB7" w14:textId="0A482E4A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66F7CAB8" w14:textId="1D87E36D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BA66B78" w14:textId="77777777" w:rsidR="000E3E2A" w:rsidRDefault="000E3E2A" w:rsidP="000E3E2A">
      <w:pPr>
        <w:pStyle w:val="TreBold"/>
        <w:jc w:val="center"/>
        <w:rPr>
          <w:sz w:val="21"/>
        </w:rPr>
      </w:pPr>
      <w:r>
        <w:t>OBWIESZCZENIE</w:t>
      </w:r>
    </w:p>
    <w:p w14:paraId="5A75A6F2" w14:textId="77777777" w:rsidR="000E3E2A" w:rsidRDefault="000E3E2A" w:rsidP="000E3E2A">
      <w:pPr>
        <w:pStyle w:val="TreBold"/>
      </w:pPr>
    </w:p>
    <w:p w14:paraId="6E926F46" w14:textId="48C854E3" w:rsidR="000E3E2A" w:rsidRPr="000E3E2A" w:rsidRDefault="000E3E2A" w:rsidP="00BB72A4">
      <w:pPr>
        <w:spacing w:after="400" w:line="320" w:lineRule="atLeast"/>
        <w:rPr>
          <w:rFonts w:cs="Arial"/>
          <w:sz w:val="24"/>
          <w:szCs w:val="24"/>
        </w:rPr>
      </w:pPr>
      <w:r w:rsidRPr="000E3E2A">
        <w:rPr>
          <w:rFonts w:cs="Arial"/>
          <w:sz w:val="24"/>
          <w:szCs w:val="24"/>
        </w:rPr>
        <w:t>Działając na podstawie art. 61 § 4 i art. 49 ustawy z dnia 14</w:t>
      </w:r>
      <w:r w:rsidR="00FD70F7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 xml:space="preserve">czerwca 1960 r. Kodeks postępowania administracyjnego (tekst jednolity </w:t>
      </w:r>
      <w:r w:rsidR="00817CCC" w:rsidRPr="00817CCC">
        <w:rPr>
          <w:rFonts w:cs="Arial"/>
          <w:sz w:val="24"/>
          <w:szCs w:val="24"/>
        </w:rPr>
        <w:t>Dz. U. z 2024 r. poz. 572</w:t>
      </w:r>
      <w:r w:rsidR="00817CCC">
        <w:rPr>
          <w:rFonts w:cs="Arial"/>
          <w:sz w:val="24"/>
          <w:szCs w:val="24"/>
        </w:rPr>
        <w:t xml:space="preserve">) </w:t>
      </w:r>
      <w:r w:rsidRPr="000E3E2A">
        <w:rPr>
          <w:rFonts w:cs="Arial"/>
          <w:sz w:val="24"/>
          <w:szCs w:val="24"/>
        </w:rPr>
        <w:t>oraz art. 41 ust. 3 w związku z art. 80 ust. 3 ustawy z dnia 9 czerwca 2011 r. Prawo geologiczne i górnicze (</w:t>
      </w:r>
      <w:proofErr w:type="spellStart"/>
      <w:r w:rsidRPr="000E3E2A">
        <w:rPr>
          <w:rFonts w:cs="Arial"/>
          <w:sz w:val="24"/>
          <w:szCs w:val="24"/>
        </w:rPr>
        <w:t>t.j</w:t>
      </w:r>
      <w:proofErr w:type="spellEnd"/>
      <w:r w:rsidRPr="000E3E2A">
        <w:rPr>
          <w:rFonts w:cs="Arial"/>
          <w:sz w:val="24"/>
          <w:szCs w:val="24"/>
        </w:rPr>
        <w:t>. Dz. U. 2024 poz.</w:t>
      </w:r>
      <w:r w:rsidR="00FD70F7">
        <w:rPr>
          <w:rFonts w:cs="Arial"/>
          <w:sz w:val="24"/>
          <w:szCs w:val="24"/>
        </w:rPr>
        <w:t xml:space="preserve"> </w:t>
      </w:r>
      <w:r w:rsidRPr="000E3E2A">
        <w:rPr>
          <w:rFonts w:cs="Arial"/>
          <w:sz w:val="24"/>
          <w:szCs w:val="24"/>
        </w:rPr>
        <w:t>1290)</w:t>
      </w:r>
    </w:p>
    <w:p w14:paraId="02C3B6B6" w14:textId="77777777" w:rsidR="000E3E2A" w:rsidRPr="000E3E2A" w:rsidRDefault="000E3E2A" w:rsidP="00BB72A4">
      <w:pPr>
        <w:spacing w:after="120" w:line="320" w:lineRule="atLeast"/>
        <w:jc w:val="center"/>
        <w:rPr>
          <w:rFonts w:cs="Arial"/>
          <w:b/>
          <w:sz w:val="24"/>
          <w:szCs w:val="24"/>
        </w:rPr>
      </w:pPr>
      <w:r w:rsidRPr="000E3E2A">
        <w:rPr>
          <w:rFonts w:cs="Arial"/>
          <w:b/>
          <w:sz w:val="24"/>
          <w:szCs w:val="24"/>
        </w:rPr>
        <w:t>Marszałek Województwa Śląskiego</w:t>
      </w:r>
    </w:p>
    <w:p w14:paraId="29451559" w14:textId="77777777" w:rsidR="000E3E2A" w:rsidRPr="000E3E2A" w:rsidRDefault="000E3E2A" w:rsidP="00BB72A4">
      <w:pPr>
        <w:spacing w:after="400" w:line="320" w:lineRule="atLeast"/>
        <w:jc w:val="center"/>
        <w:rPr>
          <w:rFonts w:cs="Arial"/>
          <w:b/>
          <w:sz w:val="24"/>
          <w:szCs w:val="24"/>
        </w:rPr>
      </w:pPr>
      <w:r w:rsidRPr="000E3E2A">
        <w:rPr>
          <w:rFonts w:cs="Arial"/>
          <w:b/>
          <w:sz w:val="24"/>
          <w:szCs w:val="24"/>
        </w:rPr>
        <w:t>zawiadamia o wszczęciu postępowania administracyjnego</w:t>
      </w:r>
    </w:p>
    <w:p w14:paraId="5A50B7C5" w14:textId="318EB707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  <w:b/>
          <w:i/>
        </w:rPr>
      </w:pPr>
      <w:r w:rsidRPr="000E3E2A">
        <w:rPr>
          <w:rFonts w:ascii="Arial" w:hAnsi="Arial" w:cs="Arial"/>
          <w:b/>
        </w:rPr>
        <w:t xml:space="preserve">w sprawie zatwierdzenia </w:t>
      </w:r>
      <w:r w:rsidR="00FA47FB" w:rsidRPr="00FA47FB">
        <w:rPr>
          <w:rFonts w:ascii="Arial" w:hAnsi="Arial" w:cs="Arial"/>
          <w:b/>
          <w:i/>
        </w:rPr>
        <w:t xml:space="preserve">Projektu robót geologicznych w celu zaprojektowania badań geologiczno-inżynierskich związanych z budową nowego toru w ciągu istniejącej linii kolejowej oraz zwiększenie ilości przystanków osobowych w linii kolejowej nr 140 na odcinku Katowice Ligota – </w:t>
      </w:r>
      <w:proofErr w:type="spellStart"/>
      <w:r w:rsidR="00FA47FB" w:rsidRPr="00FA47FB">
        <w:rPr>
          <w:rFonts w:ascii="Arial" w:hAnsi="Arial" w:cs="Arial"/>
          <w:b/>
          <w:i/>
        </w:rPr>
        <w:t>Orzesze</w:t>
      </w:r>
      <w:proofErr w:type="spellEnd"/>
      <w:r w:rsidR="00FA47FB" w:rsidRPr="00FA47FB">
        <w:rPr>
          <w:rFonts w:ascii="Arial" w:hAnsi="Arial" w:cs="Arial"/>
          <w:b/>
          <w:i/>
        </w:rPr>
        <w:t xml:space="preserve"> Jaśkowice w</w:t>
      </w:r>
      <w:r w:rsidR="00817CCC">
        <w:rPr>
          <w:rFonts w:ascii="Arial" w:hAnsi="Arial" w:cs="Arial"/>
          <w:b/>
          <w:i/>
        </w:rPr>
        <w:t> </w:t>
      </w:r>
      <w:r w:rsidR="00FA47FB" w:rsidRPr="00FA47FB">
        <w:rPr>
          <w:rFonts w:ascii="Arial" w:hAnsi="Arial" w:cs="Arial"/>
          <w:b/>
          <w:i/>
        </w:rPr>
        <w:t>celu zwiększenia przepustowości dla potrzeb prac budowanych: „Zwiększenie</w:t>
      </w:r>
      <w:r w:rsidR="00FA47FB">
        <w:rPr>
          <w:rFonts w:ascii="Arial" w:hAnsi="Arial" w:cs="Arial"/>
          <w:b/>
          <w:i/>
        </w:rPr>
        <w:t> </w:t>
      </w:r>
      <w:r w:rsidR="00FA47FB" w:rsidRPr="00FA47FB">
        <w:rPr>
          <w:rFonts w:ascii="Arial" w:hAnsi="Arial" w:cs="Arial"/>
          <w:b/>
          <w:i/>
        </w:rPr>
        <w:t>zdolności przepustowej linii kolejowej nr 140 na</w:t>
      </w:r>
      <w:r w:rsidR="00FA47FB">
        <w:rPr>
          <w:rFonts w:ascii="Arial" w:hAnsi="Arial" w:cs="Arial"/>
          <w:b/>
          <w:i/>
        </w:rPr>
        <w:t> </w:t>
      </w:r>
      <w:r w:rsidR="00FA47FB" w:rsidRPr="00FA47FB">
        <w:rPr>
          <w:rFonts w:ascii="Arial" w:hAnsi="Arial" w:cs="Arial"/>
          <w:b/>
          <w:i/>
        </w:rPr>
        <w:t xml:space="preserve">odc. Katowice Ligota – </w:t>
      </w:r>
      <w:proofErr w:type="spellStart"/>
      <w:r w:rsidR="00FA47FB" w:rsidRPr="00FA47FB">
        <w:rPr>
          <w:rFonts w:ascii="Arial" w:hAnsi="Arial" w:cs="Arial"/>
          <w:b/>
          <w:i/>
        </w:rPr>
        <w:t>Orzesze</w:t>
      </w:r>
      <w:proofErr w:type="spellEnd"/>
      <w:r w:rsidR="00FA47FB" w:rsidRPr="00FA47FB">
        <w:rPr>
          <w:rFonts w:ascii="Arial" w:hAnsi="Arial" w:cs="Arial"/>
          <w:b/>
          <w:i/>
        </w:rPr>
        <w:t xml:space="preserve"> Jaśkowice poprzez budowę drugiego toru i dodatkowych przystanków osobowych”</w:t>
      </w:r>
      <w:r w:rsidRPr="000E3E2A">
        <w:rPr>
          <w:rFonts w:ascii="Arial" w:hAnsi="Arial" w:cs="Arial"/>
          <w:b/>
          <w:i/>
        </w:rPr>
        <w:t xml:space="preserve">. </w:t>
      </w:r>
    </w:p>
    <w:p w14:paraId="2E9E8715" w14:textId="77A41E12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0E3E2A">
        <w:rPr>
          <w:rFonts w:ascii="Arial" w:hAnsi="Arial" w:cs="Arial"/>
        </w:rPr>
        <w:t>Postępowanie prowadzone jest na podstawie art. 161 ust. 1 Prawa geologicznego i górniczego na wniosek inwestora: PKP Polskie Linie Kolejowe S.A. z siedzibą w Warszawie, działającą przez</w:t>
      </w:r>
      <w:r w:rsidR="00BB72A4">
        <w:rPr>
          <w:rFonts w:ascii="Arial" w:hAnsi="Arial" w:cs="Arial"/>
        </w:rPr>
        <w:t> </w:t>
      </w:r>
      <w:r w:rsidRPr="000E3E2A">
        <w:rPr>
          <w:rFonts w:ascii="Arial" w:hAnsi="Arial" w:cs="Arial"/>
        </w:rPr>
        <w:t>pełnomocnika w sprawie.</w:t>
      </w:r>
    </w:p>
    <w:p w14:paraId="7DD1D9D8" w14:textId="4B105A1D" w:rsidR="00FA47FB" w:rsidRDefault="000E3E2A" w:rsidP="00BB72A4">
      <w:pPr>
        <w:spacing w:before="120" w:after="400" w:line="320" w:lineRule="atLeast"/>
        <w:rPr>
          <w:b/>
          <w:bCs/>
          <w:sz w:val="24"/>
          <w:szCs w:val="24"/>
        </w:rPr>
      </w:pPr>
      <w:r w:rsidRPr="00BB72A4">
        <w:rPr>
          <w:bCs/>
          <w:sz w:val="24"/>
          <w:szCs w:val="24"/>
        </w:rPr>
        <w:t>W</w:t>
      </w:r>
      <w:r w:rsidR="00ED3A5D" w:rsidRPr="00BB72A4">
        <w:rPr>
          <w:bCs/>
          <w:sz w:val="24"/>
          <w:szCs w:val="24"/>
        </w:rPr>
        <w:t xml:space="preserve"> ramach </w:t>
      </w:r>
      <w:r w:rsidR="00ED3A5D" w:rsidRPr="00BB72A4">
        <w:rPr>
          <w:bCs/>
          <w:i/>
          <w:sz w:val="24"/>
          <w:szCs w:val="24"/>
        </w:rPr>
        <w:t>Projektu robót geologicznych</w:t>
      </w:r>
      <w:r w:rsidR="00ED3A5D" w:rsidRPr="00BB72A4">
        <w:rPr>
          <w:bCs/>
          <w:sz w:val="24"/>
          <w:szCs w:val="24"/>
        </w:rPr>
        <w:t xml:space="preserve"> przewiduje się wykonanie robót geologicznych </w:t>
      </w:r>
      <w:r w:rsidR="00ED3A5D" w:rsidRPr="00BB72A4">
        <w:rPr>
          <w:b/>
          <w:bCs/>
          <w:sz w:val="24"/>
          <w:szCs w:val="24"/>
        </w:rPr>
        <w:t xml:space="preserve">w granicach nieruchomości gruntowych administracyjnie zlokalizowanych </w:t>
      </w:r>
      <w:r w:rsidR="00ED3A5D" w:rsidRPr="00BB72A4">
        <w:rPr>
          <w:b/>
          <w:sz w:val="24"/>
          <w:szCs w:val="24"/>
        </w:rPr>
        <w:t>w województwie</w:t>
      </w:r>
      <w:r w:rsidR="00ED3A5D" w:rsidRPr="00BB72A4">
        <w:rPr>
          <w:b/>
          <w:bCs/>
          <w:sz w:val="24"/>
          <w:szCs w:val="24"/>
        </w:rPr>
        <w:t xml:space="preserve"> śląskim</w:t>
      </w:r>
      <w:r w:rsidR="00DD093A" w:rsidRPr="00BB72A4">
        <w:rPr>
          <w:b/>
          <w:bCs/>
          <w:sz w:val="24"/>
          <w:szCs w:val="24"/>
        </w:rPr>
        <w:t xml:space="preserve"> na</w:t>
      </w:r>
      <w:r w:rsidR="00FF4DC6" w:rsidRPr="00BB72A4">
        <w:rPr>
          <w:b/>
          <w:bCs/>
          <w:sz w:val="24"/>
          <w:szCs w:val="24"/>
        </w:rPr>
        <w:t> </w:t>
      </w:r>
      <w:r w:rsidR="00DD093A" w:rsidRPr="00BB72A4">
        <w:rPr>
          <w:b/>
          <w:bCs/>
          <w:sz w:val="24"/>
          <w:szCs w:val="24"/>
        </w:rPr>
        <w:t>terenie gmin:</w:t>
      </w:r>
      <w:r w:rsidR="005B3E91" w:rsidRPr="00BB72A4">
        <w:rPr>
          <w:b/>
          <w:bCs/>
          <w:sz w:val="24"/>
          <w:szCs w:val="24"/>
        </w:rPr>
        <w:t xml:space="preserve"> </w:t>
      </w:r>
    </w:p>
    <w:p w14:paraId="4D5DEAD1" w14:textId="77777777" w:rsidR="00817CCC" w:rsidRPr="00BB72A4" w:rsidRDefault="00817CCC" w:rsidP="00BB72A4">
      <w:pPr>
        <w:spacing w:before="120" w:after="400" w:line="320" w:lineRule="atLeast"/>
        <w:rPr>
          <w:b/>
          <w:bCs/>
          <w:sz w:val="24"/>
          <w:szCs w:val="24"/>
        </w:rPr>
      </w:pPr>
      <w:bookmarkStart w:id="0" w:name="_GoBack"/>
      <w:bookmarkEnd w:id="0"/>
    </w:p>
    <w:p w14:paraId="519FD296" w14:textId="3ADE50E3" w:rsidR="00FA47FB" w:rsidRPr="00FA47FB" w:rsidRDefault="00FA47FB" w:rsidP="00BB72A4">
      <w:pPr>
        <w:spacing w:before="120" w:after="120" w:line="320" w:lineRule="atLeast"/>
        <w:rPr>
          <w:color w:val="000000"/>
          <w:sz w:val="24"/>
          <w:szCs w:val="24"/>
        </w:rPr>
      </w:pPr>
      <w:proofErr w:type="spellStart"/>
      <w:r w:rsidRPr="00FA47FB">
        <w:rPr>
          <w:b/>
          <w:color w:val="000000"/>
          <w:sz w:val="24"/>
          <w:szCs w:val="24"/>
          <w:u w:val="single"/>
        </w:rPr>
        <w:lastRenderedPageBreak/>
        <w:t>Orzesze</w:t>
      </w:r>
      <w:proofErr w:type="spellEnd"/>
      <w:r w:rsidRPr="00FA47FB">
        <w:rPr>
          <w:color w:val="000000"/>
          <w:sz w:val="24"/>
          <w:szCs w:val="24"/>
        </w:rPr>
        <w:t xml:space="preserve"> (powiat mikołowski), na działkach ewidencyjnych nr.: </w:t>
      </w:r>
    </w:p>
    <w:p w14:paraId="7B5E9BEE" w14:textId="77777777" w:rsidR="00FA47FB" w:rsidRPr="00FA47FB" w:rsidRDefault="00FA47FB" w:rsidP="00BB72A4">
      <w:pPr>
        <w:spacing w:line="320" w:lineRule="atLeast"/>
        <w:rPr>
          <w:color w:val="000000"/>
          <w:sz w:val="24"/>
          <w:szCs w:val="24"/>
        </w:rPr>
      </w:pPr>
      <w:r w:rsidRPr="00FA47FB">
        <w:rPr>
          <w:color w:val="000000"/>
          <w:sz w:val="24"/>
          <w:szCs w:val="24"/>
        </w:rPr>
        <w:t>3018/165 (AR_10), 126 (AR_10), 603/122 (AR_10), 127 (AR_10), 3015/165 (AR_10), 129 (AR_10), 223 (AR_8), 224 (AR_8), 225 (AR_8),</w:t>
      </w:r>
    </w:p>
    <w:p w14:paraId="7790F8B0" w14:textId="77777777" w:rsidR="00FA47FB" w:rsidRPr="00FA47FB" w:rsidRDefault="00FA47FB" w:rsidP="00BB72A4">
      <w:pPr>
        <w:spacing w:line="320" w:lineRule="atLeast"/>
        <w:rPr>
          <w:color w:val="000000"/>
          <w:sz w:val="24"/>
          <w:szCs w:val="24"/>
        </w:rPr>
      </w:pPr>
      <w:r w:rsidRPr="00FA47FB">
        <w:rPr>
          <w:color w:val="000000"/>
          <w:sz w:val="24"/>
          <w:szCs w:val="24"/>
        </w:rPr>
        <w:t xml:space="preserve">226 (AR_8) (obręb </w:t>
      </w:r>
      <w:proofErr w:type="spellStart"/>
      <w:r w:rsidRPr="00FA47FB">
        <w:rPr>
          <w:color w:val="000000"/>
          <w:sz w:val="24"/>
          <w:szCs w:val="24"/>
        </w:rPr>
        <w:t>Orzesze</w:t>
      </w:r>
      <w:proofErr w:type="spellEnd"/>
      <w:r w:rsidRPr="00FA47FB">
        <w:rPr>
          <w:color w:val="000000"/>
          <w:sz w:val="24"/>
          <w:szCs w:val="24"/>
        </w:rPr>
        <w:t>);</w:t>
      </w:r>
    </w:p>
    <w:p w14:paraId="0FA16244" w14:textId="77777777" w:rsidR="00FA47FB" w:rsidRPr="00FA47FB" w:rsidRDefault="00FA47FB" w:rsidP="00BB72A4">
      <w:pPr>
        <w:spacing w:before="120" w:after="400" w:line="320" w:lineRule="atLeast"/>
        <w:rPr>
          <w:color w:val="000000"/>
          <w:sz w:val="24"/>
          <w:szCs w:val="24"/>
        </w:rPr>
      </w:pPr>
      <w:r w:rsidRPr="00FA47FB">
        <w:rPr>
          <w:color w:val="000000"/>
          <w:sz w:val="24"/>
          <w:szCs w:val="24"/>
        </w:rPr>
        <w:t>331 (AR_2), 1455/366 (AR_6) (obręb Jaśkowice).</w:t>
      </w:r>
    </w:p>
    <w:p w14:paraId="3D437497" w14:textId="77777777" w:rsidR="00FA47FB" w:rsidRPr="00FA47FB" w:rsidRDefault="00FA47FB" w:rsidP="00BB72A4">
      <w:pPr>
        <w:spacing w:before="120" w:after="120" w:line="320" w:lineRule="atLeast"/>
        <w:rPr>
          <w:color w:val="000000"/>
          <w:sz w:val="24"/>
          <w:szCs w:val="24"/>
        </w:rPr>
      </w:pPr>
      <w:r w:rsidRPr="00FA47FB">
        <w:rPr>
          <w:b/>
          <w:color w:val="000000"/>
          <w:sz w:val="24"/>
          <w:szCs w:val="24"/>
          <w:u w:val="single"/>
        </w:rPr>
        <w:t>Mikołów</w:t>
      </w:r>
      <w:r w:rsidRPr="00FA47FB">
        <w:rPr>
          <w:color w:val="000000"/>
          <w:sz w:val="24"/>
          <w:szCs w:val="24"/>
        </w:rPr>
        <w:t xml:space="preserve"> (powiat mikołowski), na działkach ewidencyjnych nr.: </w:t>
      </w:r>
    </w:p>
    <w:p w14:paraId="5FDC8CEF" w14:textId="77777777" w:rsidR="00FA47FB" w:rsidRPr="00FA47FB" w:rsidRDefault="00FA47FB" w:rsidP="00BB72A4">
      <w:pPr>
        <w:spacing w:line="320" w:lineRule="atLeast"/>
        <w:rPr>
          <w:color w:val="000000"/>
          <w:sz w:val="24"/>
          <w:szCs w:val="24"/>
        </w:rPr>
      </w:pPr>
      <w:r w:rsidRPr="00FA47FB">
        <w:rPr>
          <w:color w:val="000000"/>
          <w:sz w:val="24"/>
          <w:szCs w:val="24"/>
        </w:rPr>
        <w:t>24 (AR_12) (obręb Górne Lasy Pszczyńskie);</w:t>
      </w:r>
    </w:p>
    <w:p w14:paraId="2B17A2FD" w14:textId="77777777" w:rsidR="00FA47FB" w:rsidRPr="00FA47FB" w:rsidRDefault="00FA47FB" w:rsidP="00BB72A4">
      <w:pPr>
        <w:spacing w:before="240" w:line="320" w:lineRule="atLeast"/>
        <w:rPr>
          <w:color w:val="000000"/>
          <w:sz w:val="24"/>
          <w:szCs w:val="24"/>
        </w:rPr>
      </w:pPr>
      <w:r w:rsidRPr="00FA47FB">
        <w:rPr>
          <w:color w:val="000000"/>
          <w:sz w:val="24"/>
          <w:szCs w:val="24"/>
        </w:rPr>
        <w:t>77/47 (AR_1), 80/50 (AR_1), 78/49 (AR_1), 25 (AR_1),</w:t>
      </w:r>
    </w:p>
    <w:p w14:paraId="44D4888B" w14:textId="52831BF8" w:rsidR="00FA47FB" w:rsidRPr="00FA47FB" w:rsidRDefault="00FA47FB" w:rsidP="00BB72A4">
      <w:pPr>
        <w:spacing w:line="320" w:lineRule="atLeast"/>
        <w:rPr>
          <w:color w:val="000000"/>
          <w:sz w:val="24"/>
          <w:szCs w:val="24"/>
        </w:rPr>
      </w:pPr>
      <w:r w:rsidRPr="00FA47FB">
        <w:rPr>
          <w:color w:val="000000"/>
          <w:sz w:val="24"/>
          <w:szCs w:val="24"/>
        </w:rPr>
        <w:t>251/92 (AR_2), 261/10 (AR_1), 709/6 (AR_1)</w:t>
      </w:r>
      <w:r w:rsidR="00EA0785">
        <w:rPr>
          <w:color w:val="000000"/>
          <w:sz w:val="24"/>
          <w:szCs w:val="24"/>
        </w:rPr>
        <w:t xml:space="preserve">, 476/42 </w:t>
      </w:r>
      <w:r w:rsidR="00EA0785" w:rsidRPr="00FA47FB">
        <w:rPr>
          <w:color w:val="000000"/>
          <w:sz w:val="24"/>
          <w:szCs w:val="24"/>
        </w:rPr>
        <w:t xml:space="preserve">(AR_1) </w:t>
      </w:r>
      <w:r w:rsidRPr="00FA47FB">
        <w:rPr>
          <w:color w:val="000000"/>
          <w:sz w:val="24"/>
          <w:szCs w:val="24"/>
        </w:rPr>
        <w:t xml:space="preserve"> (obręb Kamionka);</w:t>
      </w:r>
    </w:p>
    <w:p w14:paraId="28872506" w14:textId="3F229633" w:rsidR="00FA47FB" w:rsidRPr="00FA47FB" w:rsidRDefault="00FA47FB" w:rsidP="00BB72A4">
      <w:pPr>
        <w:spacing w:before="240" w:line="320" w:lineRule="atLeast"/>
        <w:rPr>
          <w:color w:val="000000"/>
          <w:sz w:val="24"/>
          <w:szCs w:val="24"/>
        </w:rPr>
      </w:pPr>
      <w:r w:rsidRPr="00FA47FB">
        <w:rPr>
          <w:color w:val="000000"/>
          <w:sz w:val="24"/>
          <w:szCs w:val="24"/>
        </w:rPr>
        <w:t xml:space="preserve">195/130 (AR_2), 199/132 (AR_2.), 200/133 (AR_2.), 196/131 (AR_2), 2501/111 (AR_2), 2698/24 (AR_3), 1072/111 (AR_2), 2746/19 (AR_3), 1638/1 (AR_10), 1545/2 (AR_10), 1594/1 (AR_10), 721/34 (AR_12), 1035/32 (AR_12), 493/35 (AR_12), 1035/32 (AR_12), </w:t>
      </w:r>
      <w:r w:rsidR="00EA0785">
        <w:rPr>
          <w:color w:val="000000"/>
          <w:sz w:val="24"/>
          <w:szCs w:val="24"/>
        </w:rPr>
        <w:t>2502/11</w:t>
      </w:r>
      <w:r w:rsidR="00AE313D">
        <w:rPr>
          <w:color w:val="000000"/>
          <w:sz w:val="24"/>
          <w:szCs w:val="24"/>
        </w:rPr>
        <w:t>1</w:t>
      </w:r>
      <w:r w:rsidR="00EA0785">
        <w:rPr>
          <w:color w:val="000000"/>
          <w:sz w:val="24"/>
          <w:szCs w:val="24"/>
        </w:rPr>
        <w:t xml:space="preserve"> </w:t>
      </w:r>
      <w:r w:rsidR="00EA0785" w:rsidRPr="00FA47FB">
        <w:rPr>
          <w:color w:val="000000"/>
          <w:sz w:val="24"/>
          <w:szCs w:val="24"/>
        </w:rPr>
        <w:t>(AR_</w:t>
      </w:r>
      <w:r w:rsidR="00EA0785">
        <w:rPr>
          <w:color w:val="000000"/>
          <w:sz w:val="24"/>
          <w:szCs w:val="24"/>
        </w:rPr>
        <w:t>2</w:t>
      </w:r>
      <w:r w:rsidR="00EA0785" w:rsidRPr="00FA47FB">
        <w:rPr>
          <w:color w:val="000000"/>
          <w:sz w:val="24"/>
          <w:szCs w:val="24"/>
        </w:rPr>
        <w:t>)</w:t>
      </w:r>
      <w:r w:rsidR="00EA0785">
        <w:rPr>
          <w:color w:val="000000"/>
          <w:sz w:val="24"/>
          <w:szCs w:val="24"/>
        </w:rPr>
        <w:t xml:space="preserve">, </w:t>
      </w:r>
      <w:r w:rsidRPr="00FA47FB">
        <w:rPr>
          <w:color w:val="000000"/>
          <w:sz w:val="24"/>
          <w:szCs w:val="24"/>
        </w:rPr>
        <w:t>2817/3 (AR_12), 2758/2 (AR_12)</w:t>
      </w:r>
      <w:r w:rsidR="00EA0785">
        <w:rPr>
          <w:color w:val="000000"/>
          <w:sz w:val="24"/>
          <w:szCs w:val="24"/>
        </w:rPr>
        <w:t xml:space="preserve">, 3868/35 </w:t>
      </w:r>
      <w:r w:rsidR="00EA0785" w:rsidRPr="00FA47FB">
        <w:rPr>
          <w:color w:val="000000"/>
          <w:sz w:val="24"/>
          <w:szCs w:val="24"/>
        </w:rPr>
        <w:t>(AR_1</w:t>
      </w:r>
      <w:r w:rsidR="00EA0785">
        <w:rPr>
          <w:color w:val="000000"/>
          <w:sz w:val="24"/>
          <w:szCs w:val="24"/>
        </w:rPr>
        <w:t>2</w:t>
      </w:r>
      <w:r w:rsidR="00EA0785" w:rsidRPr="00FA47FB">
        <w:rPr>
          <w:color w:val="000000"/>
          <w:sz w:val="24"/>
          <w:szCs w:val="24"/>
        </w:rPr>
        <w:t>)</w:t>
      </w:r>
      <w:r w:rsidR="00EA0785">
        <w:rPr>
          <w:color w:val="000000"/>
          <w:sz w:val="24"/>
          <w:szCs w:val="24"/>
        </w:rPr>
        <w:t xml:space="preserve">, 4012/65 </w:t>
      </w:r>
      <w:r w:rsidR="00EA0785" w:rsidRPr="00FA47FB">
        <w:rPr>
          <w:color w:val="000000"/>
          <w:sz w:val="24"/>
          <w:szCs w:val="24"/>
        </w:rPr>
        <w:t>(AR_1</w:t>
      </w:r>
      <w:r w:rsidR="00EA0785">
        <w:rPr>
          <w:color w:val="000000"/>
          <w:sz w:val="24"/>
          <w:szCs w:val="24"/>
        </w:rPr>
        <w:t>2</w:t>
      </w:r>
      <w:r w:rsidR="00EA0785" w:rsidRPr="00FA47FB">
        <w:rPr>
          <w:color w:val="000000"/>
          <w:sz w:val="24"/>
          <w:szCs w:val="24"/>
        </w:rPr>
        <w:t xml:space="preserve">)  </w:t>
      </w:r>
      <w:r w:rsidRPr="00FA47FB">
        <w:rPr>
          <w:color w:val="000000"/>
          <w:sz w:val="24"/>
          <w:szCs w:val="24"/>
        </w:rPr>
        <w:t xml:space="preserve"> (obręb Mikołów);</w:t>
      </w:r>
    </w:p>
    <w:p w14:paraId="2975A6F8" w14:textId="7BAF446A" w:rsidR="00FA47FB" w:rsidRPr="00FA47FB" w:rsidRDefault="00FA47FB" w:rsidP="00BB72A4">
      <w:pPr>
        <w:spacing w:before="240" w:line="320" w:lineRule="atLeast"/>
        <w:rPr>
          <w:color w:val="000000"/>
          <w:sz w:val="24"/>
          <w:szCs w:val="24"/>
        </w:rPr>
      </w:pPr>
      <w:r w:rsidRPr="00FA47FB">
        <w:rPr>
          <w:color w:val="000000"/>
          <w:sz w:val="24"/>
          <w:szCs w:val="24"/>
        </w:rPr>
        <w:t xml:space="preserve">121/18 (AR_5), 117/17 (AR_5), 118/19 (AR_5), 115/19 (AR_5), 112/16 (AR_5), </w:t>
      </w:r>
      <w:r w:rsidR="00EA0785">
        <w:rPr>
          <w:color w:val="000000"/>
          <w:sz w:val="24"/>
          <w:szCs w:val="24"/>
        </w:rPr>
        <w:t xml:space="preserve">171/19 </w:t>
      </w:r>
      <w:r w:rsidR="00EA0785" w:rsidRPr="00FA47FB">
        <w:rPr>
          <w:color w:val="000000"/>
          <w:sz w:val="24"/>
          <w:szCs w:val="24"/>
        </w:rPr>
        <w:t>(AR_</w:t>
      </w:r>
      <w:r w:rsidR="00EA0785">
        <w:rPr>
          <w:color w:val="000000"/>
          <w:sz w:val="24"/>
          <w:szCs w:val="24"/>
        </w:rPr>
        <w:t>5</w:t>
      </w:r>
      <w:r w:rsidR="00EA0785" w:rsidRPr="00FA47FB">
        <w:rPr>
          <w:color w:val="000000"/>
          <w:sz w:val="24"/>
          <w:szCs w:val="24"/>
        </w:rPr>
        <w:t>)</w:t>
      </w:r>
      <w:r w:rsidR="00EA0785">
        <w:rPr>
          <w:color w:val="000000"/>
          <w:sz w:val="24"/>
          <w:szCs w:val="24"/>
        </w:rPr>
        <w:t xml:space="preserve">, </w:t>
      </w:r>
      <w:r w:rsidRPr="00FA47FB">
        <w:rPr>
          <w:color w:val="000000"/>
          <w:sz w:val="24"/>
          <w:szCs w:val="24"/>
        </w:rPr>
        <w:t>245/98 (AR_6),</w:t>
      </w:r>
      <w:r w:rsidR="00EA0785">
        <w:rPr>
          <w:color w:val="000000"/>
          <w:sz w:val="24"/>
          <w:szCs w:val="24"/>
        </w:rPr>
        <w:t xml:space="preserve"> </w:t>
      </w:r>
      <w:r w:rsidRPr="00FA47FB">
        <w:rPr>
          <w:color w:val="000000"/>
          <w:sz w:val="24"/>
          <w:szCs w:val="24"/>
        </w:rPr>
        <w:t xml:space="preserve">1762/105 (AR_6), 239/93 (AR_6) (obręb Mokre); </w:t>
      </w:r>
    </w:p>
    <w:p w14:paraId="21934306" w14:textId="77777777" w:rsidR="00FA47FB" w:rsidRPr="00FA47FB" w:rsidRDefault="00FA47FB" w:rsidP="00BB72A4">
      <w:pPr>
        <w:spacing w:before="240" w:after="400" w:line="320" w:lineRule="atLeast"/>
        <w:rPr>
          <w:color w:val="000000"/>
          <w:sz w:val="24"/>
          <w:szCs w:val="24"/>
        </w:rPr>
      </w:pPr>
      <w:r w:rsidRPr="00FA47FB">
        <w:rPr>
          <w:color w:val="000000"/>
          <w:sz w:val="24"/>
          <w:szCs w:val="24"/>
        </w:rPr>
        <w:t>18/9 (AR_3), 20 (AR_8), 21 (AR_8), 17/9 (AR_3), 14 (AR_8), 24 (AR_8), 32/9 (AR_3), 394/23 (AR_2), 1040/21 (AR_2), 396/23 (AR_2) (obręb Bujaków).</w:t>
      </w:r>
    </w:p>
    <w:p w14:paraId="297F093C" w14:textId="77777777" w:rsidR="00FA47FB" w:rsidRPr="00FA47FB" w:rsidRDefault="00FA47FB" w:rsidP="00BB72A4">
      <w:pPr>
        <w:spacing w:before="120" w:after="120" w:line="320" w:lineRule="atLeast"/>
        <w:rPr>
          <w:color w:val="000000"/>
          <w:sz w:val="24"/>
          <w:szCs w:val="24"/>
        </w:rPr>
      </w:pPr>
      <w:r w:rsidRPr="00FA47FB">
        <w:rPr>
          <w:b/>
          <w:color w:val="000000"/>
          <w:sz w:val="24"/>
          <w:szCs w:val="24"/>
          <w:u w:val="single"/>
        </w:rPr>
        <w:t>Łaziska Górne</w:t>
      </w:r>
      <w:r w:rsidRPr="00FA47FB">
        <w:rPr>
          <w:color w:val="000000"/>
          <w:sz w:val="24"/>
          <w:szCs w:val="24"/>
        </w:rPr>
        <w:t xml:space="preserve"> (powiat mikołowski), na działkach ewidencyjnych nr.: </w:t>
      </w:r>
    </w:p>
    <w:p w14:paraId="0992044A" w14:textId="77777777" w:rsidR="00FA47FB" w:rsidRPr="00FA47FB" w:rsidRDefault="00FA47FB" w:rsidP="00BB72A4">
      <w:pPr>
        <w:spacing w:after="400" w:line="320" w:lineRule="atLeast"/>
        <w:rPr>
          <w:color w:val="000000"/>
          <w:sz w:val="24"/>
          <w:szCs w:val="24"/>
        </w:rPr>
      </w:pPr>
      <w:r w:rsidRPr="00FA47FB">
        <w:rPr>
          <w:color w:val="000000"/>
          <w:sz w:val="24"/>
          <w:szCs w:val="24"/>
        </w:rPr>
        <w:t>245/98 (AR_9), 256/121 (AR_9), 2225/125 (AR_9), 343/133 (AR_9), 975/135 (AR_9), 415/57 (AR_1), 408/67 (AR_1), 205/28 (AR_1) (obręb Łaziska Górne).</w:t>
      </w:r>
    </w:p>
    <w:p w14:paraId="41BB34EB" w14:textId="77777777" w:rsidR="00FA47FB" w:rsidRPr="00FA47FB" w:rsidRDefault="00FA47FB" w:rsidP="00BB72A4">
      <w:pPr>
        <w:spacing w:before="120" w:after="120" w:line="320" w:lineRule="atLeast"/>
        <w:rPr>
          <w:color w:val="000000"/>
          <w:sz w:val="24"/>
          <w:szCs w:val="24"/>
        </w:rPr>
      </w:pPr>
      <w:r w:rsidRPr="00FA47FB">
        <w:rPr>
          <w:b/>
          <w:color w:val="000000"/>
          <w:sz w:val="24"/>
          <w:szCs w:val="24"/>
          <w:u w:val="single"/>
        </w:rPr>
        <w:t>Katowice</w:t>
      </w:r>
      <w:r w:rsidRPr="00FA47FB">
        <w:rPr>
          <w:color w:val="000000"/>
          <w:sz w:val="24"/>
          <w:szCs w:val="24"/>
        </w:rPr>
        <w:t xml:space="preserve"> (miasto na prawach powiatu), na działce ewidencyjnej nr.: </w:t>
      </w:r>
    </w:p>
    <w:p w14:paraId="45E9F164" w14:textId="3BC4012C" w:rsidR="00FA47FB" w:rsidRPr="00FA47FB" w:rsidRDefault="00FA47FB" w:rsidP="00BB72A4">
      <w:pPr>
        <w:spacing w:after="400" w:line="32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Pr="00FA47FB">
        <w:rPr>
          <w:color w:val="000000"/>
          <w:sz w:val="24"/>
          <w:szCs w:val="24"/>
        </w:rPr>
        <w:t>(AR_16)</w:t>
      </w:r>
      <w:r>
        <w:rPr>
          <w:color w:val="000000"/>
          <w:sz w:val="24"/>
          <w:szCs w:val="24"/>
        </w:rPr>
        <w:t>,</w:t>
      </w:r>
      <w:r w:rsidRPr="00FA47FB">
        <w:rPr>
          <w:color w:val="000000"/>
          <w:sz w:val="24"/>
          <w:szCs w:val="24"/>
        </w:rPr>
        <w:t xml:space="preserve"> 267/44 (AR_16) (obręb Górne Lasy Pszczyńskie).</w:t>
      </w:r>
    </w:p>
    <w:p w14:paraId="6EB29F4F" w14:textId="77777777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Zgodnie z art. 80 ust. 3 ustawy Prawo geologiczne i górnicze stronami postępowania dotyczącego zatwierdzenia projektu robót geologicznych są właściciele (użytkownicy wieczyści) nieruchomości gruntowych, w granicach których będą wykonywane roboty geologiczne.</w:t>
      </w:r>
    </w:p>
    <w:p w14:paraId="55968B11" w14:textId="412167A8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Ze względu na liczbę stron postępowania większą niż 20, zastosowano regulacje prawne wynikające z art. 41 ust. 3 Prawa geologicznego i górniczego. W związku z powyższym informuję, iż zgodnie z art. 49 § 2 Kodeksu postępowania administracyjnego, niniejsze zawiadomienie uważa się za dokonane po upływie czternastu dni od dnia, w którym nastąpiło publiczne obwieszczenie, inne publiczne ogłoszenie lub udostępnienie pisma w</w:t>
      </w:r>
      <w:r>
        <w:rPr>
          <w:bCs/>
          <w:szCs w:val="21"/>
        </w:rPr>
        <w:t> </w:t>
      </w:r>
      <w:r w:rsidRPr="0059554F">
        <w:rPr>
          <w:bCs/>
          <w:szCs w:val="21"/>
        </w:rPr>
        <w:t>Biuletynie Informacji Publicznej.</w:t>
      </w:r>
    </w:p>
    <w:p w14:paraId="0B61DE46" w14:textId="0A521CA5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lastRenderedPageBreak/>
        <w:t>Nadmieniam, że wynikiem niniejszego postępowania będzie decyzja w sprawie zatwierdzenia projektu robót geologicznych. W przypadku wydania decyzji zatwierdzającej Projekt robót geologicznych, decyzja ta nie będzie upoważniać do wejścia w teren w celu wykonywania robót geologicznych. Wejście w teren powinno odbyć się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za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zgodą właścicieli nieruchomości. Przepis art. 85b Prawa geologicznego i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górniczego stosuje się odpowiednio.</w:t>
      </w:r>
    </w:p>
    <w:p w14:paraId="149A35E3" w14:textId="46824F2F" w:rsidR="0074669E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 xml:space="preserve"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mają możliwość zapoznania się z aktami sprawy i wypowiedzenia w przedmiotowej sprawie – w tym celu prosimy o kontakt telefoniczny (32 77 40 679) lub e-mail: </w:t>
      </w:r>
      <w:hyperlink r:id="rId8" w:history="1">
        <w:r w:rsidR="0074669E" w:rsidRPr="00117F13">
          <w:rPr>
            <w:rStyle w:val="Hipercze"/>
            <w:bCs/>
            <w:szCs w:val="21"/>
          </w:rPr>
          <w:t>srodowisko@slaskie.pl</w:t>
        </w:r>
      </w:hyperlink>
      <w:r w:rsidRPr="0059554F">
        <w:rPr>
          <w:bCs/>
          <w:szCs w:val="21"/>
        </w:rPr>
        <w:t>.</w:t>
      </w:r>
    </w:p>
    <w:p w14:paraId="3F5A7942" w14:textId="4C87BEC8" w:rsidR="000E3E2A" w:rsidRDefault="000E3E2A" w:rsidP="0059554F">
      <w:pPr>
        <w:pStyle w:val="Tre0"/>
        <w:spacing w:after="400"/>
        <w:rPr>
          <w:bCs/>
          <w:szCs w:val="21"/>
        </w:rPr>
      </w:pPr>
      <w:r w:rsidRPr="000E3E2A">
        <w:rPr>
          <w:bCs/>
          <w:szCs w:val="21"/>
        </w:rPr>
        <w:t xml:space="preserve">Jednocześnie, zgodnie z art. 36 § 1 Kodeksu postępowania administracyjnego, informuję, że ze względu na skomplikowany charakter sprawy, termin załatwienia sprawy wyznaczono na dzień </w:t>
      </w:r>
      <w:r w:rsidRPr="00EF2A48">
        <w:rPr>
          <w:bCs/>
          <w:szCs w:val="21"/>
        </w:rPr>
        <w:t>31</w:t>
      </w:r>
      <w:r w:rsidR="00EF2A48" w:rsidRPr="00EF2A48">
        <w:rPr>
          <w:bCs/>
          <w:szCs w:val="21"/>
        </w:rPr>
        <w:t xml:space="preserve"> stycznia</w:t>
      </w:r>
      <w:r w:rsidRPr="00EF2A48">
        <w:rPr>
          <w:bCs/>
          <w:szCs w:val="21"/>
        </w:rPr>
        <w:t xml:space="preserve"> 202</w:t>
      </w:r>
      <w:r w:rsidR="00EF2A48" w:rsidRPr="00EF2A48">
        <w:rPr>
          <w:bCs/>
          <w:szCs w:val="21"/>
        </w:rPr>
        <w:t>5</w:t>
      </w:r>
      <w:r w:rsidRPr="00EF2A48">
        <w:rPr>
          <w:bCs/>
          <w:szCs w:val="21"/>
        </w:rPr>
        <w:t xml:space="preserve"> r.</w:t>
      </w:r>
      <w:r w:rsidRPr="000E3E2A">
        <w:rPr>
          <w:bCs/>
          <w:szCs w:val="21"/>
        </w:rPr>
        <w:t xml:space="preserve"> Pouczam również o przysługującym stronom prawie do wniesienia ponaglenia.</w:t>
      </w:r>
    </w:p>
    <w:p w14:paraId="2B967B3D" w14:textId="77777777" w:rsidR="000E3E2A" w:rsidRPr="000E3E2A" w:rsidRDefault="000E3E2A" w:rsidP="000E3E2A">
      <w:pPr>
        <w:pStyle w:val="Tre0"/>
        <w:spacing w:after="400"/>
        <w:rPr>
          <w:bCs/>
          <w:szCs w:val="21"/>
        </w:rPr>
      </w:pPr>
    </w:p>
    <w:p w14:paraId="2220854A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070C40B7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7C1B511E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618F7D95" w14:textId="34FB5361" w:rsidR="00551875" w:rsidRPr="006C57A7" w:rsidRDefault="00551875" w:rsidP="006C57A7">
      <w:pPr>
        <w:pStyle w:val="Tre0"/>
      </w:pPr>
    </w:p>
    <w:p w14:paraId="50685557" w14:textId="46D32D88" w:rsidR="002D248D" w:rsidRDefault="002D248D" w:rsidP="00006706">
      <w:pPr>
        <w:pStyle w:val="Tre0"/>
      </w:pPr>
    </w:p>
    <w:p w14:paraId="5FD49039" w14:textId="78ADB332" w:rsidR="002D248D" w:rsidRDefault="002D248D" w:rsidP="00D3118B">
      <w:pPr>
        <w:pStyle w:val="Tre0"/>
      </w:pPr>
    </w:p>
    <w:p w14:paraId="00FA5E4D" w14:textId="674131E3" w:rsidR="00551875" w:rsidRDefault="00551875" w:rsidP="000F5969">
      <w:pPr>
        <w:pStyle w:val="Tre0"/>
      </w:pPr>
    </w:p>
    <w:p w14:paraId="4B23CC6C" w14:textId="376627D9" w:rsidR="000E3E2A" w:rsidRDefault="000E3E2A" w:rsidP="000F5969">
      <w:pPr>
        <w:pStyle w:val="Tre0"/>
      </w:pPr>
    </w:p>
    <w:p w14:paraId="651376CA" w14:textId="36C0FDBF" w:rsidR="000E3E2A" w:rsidRDefault="000E3E2A" w:rsidP="000F5969">
      <w:pPr>
        <w:pStyle w:val="Tre0"/>
      </w:pPr>
    </w:p>
    <w:p w14:paraId="24D3647A" w14:textId="5CC258DC" w:rsidR="000E3E2A" w:rsidRDefault="000E3E2A" w:rsidP="000F5969">
      <w:pPr>
        <w:pStyle w:val="Tre0"/>
      </w:pPr>
    </w:p>
    <w:p w14:paraId="26D7E722" w14:textId="43CADCD1" w:rsidR="000E3E2A" w:rsidRDefault="000E3E2A" w:rsidP="000F5969">
      <w:pPr>
        <w:pStyle w:val="Tre0"/>
      </w:pPr>
    </w:p>
    <w:p w14:paraId="045AFD6B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3221F37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F0DD09A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8863CC1" w14:textId="7CF79EB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90DAA0" w14:textId="4A20079D" w:rsidR="0074669E" w:rsidRDefault="0074669E" w:rsidP="0074669E"/>
    <w:p w14:paraId="49D0E38F" w14:textId="77777777" w:rsidR="0074669E" w:rsidRPr="0074669E" w:rsidRDefault="0074669E" w:rsidP="0074669E"/>
    <w:p w14:paraId="481CDF8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24DB99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15A387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60442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2EC7A6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0A3FCA22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D7BC10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946AF79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9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9C2F2" w14:textId="77777777" w:rsidR="00980264" w:rsidRDefault="00980264" w:rsidP="00AB4A4A">
      <w:r>
        <w:separator/>
      </w:r>
    </w:p>
  </w:endnote>
  <w:endnote w:type="continuationSeparator" w:id="0">
    <w:p w14:paraId="28958936" w14:textId="77777777" w:rsidR="00980264" w:rsidRDefault="0098026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1A0AA" w14:textId="77777777" w:rsidR="00980264" w:rsidRDefault="00980264" w:rsidP="00AB4A4A">
      <w:r>
        <w:separator/>
      </w:r>
    </w:p>
  </w:footnote>
  <w:footnote w:type="continuationSeparator" w:id="0">
    <w:p w14:paraId="38869F71" w14:textId="77777777" w:rsidR="00980264" w:rsidRDefault="00980264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477B"/>
    <w:rsid w:val="000676B4"/>
    <w:rsid w:val="00083A49"/>
    <w:rsid w:val="000A6DD0"/>
    <w:rsid w:val="000B5F22"/>
    <w:rsid w:val="000E1E84"/>
    <w:rsid w:val="000E2895"/>
    <w:rsid w:val="000E3E2A"/>
    <w:rsid w:val="000F5969"/>
    <w:rsid w:val="001013BA"/>
    <w:rsid w:val="00114DD9"/>
    <w:rsid w:val="00123677"/>
    <w:rsid w:val="00126BA6"/>
    <w:rsid w:val="0013636D"/>
    <w:rsid w:val="001446CA"/>
    <w:rsid w:val="00155F63"/>
    <w:rsid w:val="001603AC"/>
    <w:rsid w:val="00160961"/>
    <w:rsid w:val="00197E93"/>
    <w:rsid w:val="001A123E"/>
    <w:rsid w:val="001A214A"/>
    <w:rsid w:val="001C0217"/>
    <w:rsid w:val="001C4AA2"/>
    <w:rsid w:val="001D0263"/>
    <w:rsid w:val="001D5529"/>
    <w:rsid w:val="001E6FE6"/>
    <w:rsid w:val="001F40E6"/>
    <w:rsid w:val="002073F9"/>
    <w:rsid w:val="00214D63"/>
    <w:rsid w:val="00225174"/>
    <w:rsid w:val="002369DC"/>
    <w:rsid w:val="0024013A"/>
    <w:rsid w:val="00240EDE"/>
    <w:rsid w:val="0024632C"/>
    <w:rsid w:val="00250F43"/>
    <w:rsid w:val="00261EE2"/>
    <w:rsid w:val="002638A0"/>
    <w:rsid w:val="00277368"/>
    <w:rsid w:val="00282C05"/>
    <w:rsid w:val="00286B41"/>
    <w:rsid w:val="002A3BC9"/>
    <w:rsid w:val="002A482F"/>
    <w:rsid w:val="002A489F"/>
    <w:rsid w:val="002A6E28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90108"/>
    <w:rsid w:val="003A0806"/>
    <w:rsid w:val="003A4367"/>
    <w:rsid w:val="003B1862"/>
    <w:rsid w:val="003C494C"/>
    <w:rsid w:val="003E4E2F"/>
    <w:rsid w:val="003E5C79"/>
    <w:rsid w:val="003E64C0"/>
    <w:rsid w:val="003F6048"/>
    <w:rsid w:val="003F7A20"/>
    <w:rsid w:val="0040055C"/>
    <w:rsid w:val="00414563"/>
    <w:rsid w:val="004537BC"/>
    <w:rsid w:val="00470595"/>
    <w:rsid w:val="00473297"/>
    <w:rsid w:val="004736E4"/>
    <w:rsid w:val="00473A60"/>
    <w:rsid w:val="004841FE"/>
    <w:rsid w:val="00486349"/>
    <w:rsid w:val="0049202E"/>
    <w:rsid w:val="004A1F4D"/>
    <w:rsid w:val="004A65A0"/>
    <w:rsid w:val="004B21A9"/>
    <w:rsid w:val="004B3D78"/>
    <w:rsid w:val="004B5F03"/>
    <w:rsid w:val="004E0604"/>
    <w:rsid w:val="004F41F4"/>
    <w:rsid w:val="00520CD3"/>
    <w:rsid w:val="005223DD"/>
    <w:rsid w:val="00523834"/>
    <w:rsid w:val="00541D56"/>
    <w:rsid w:val="00550F41"/>
    <w:rsid w:val="00551875"/>
    <w:rsid w:val="0055532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15624"/>
    <w:rsid w:val="00627E06"/>
    <w:rsid w:val="006476FE"/>
    <w:rsid w:val="00650C5F"/>
    <w:rsid w:val="00651A52"/>
    <w:rsid w:val="00654976"/>
    <w:rsid w:val="00665345"/>
    <w:rsid w:val="00665FDE"/>
    <w:rsid w:val="00666428"/>
    <w:rsid w:val="00675A38"/>
    <w:rsid w:val="0068488B"/>
    <w:rsid w:val="006917EA"/>
    <w:rsid w:val="00697C94"/>
    <w:rsid w:val="006B1B33"/>
    <w:rsid w:val="006C40DD"/>
    <w:rsid w:val="006C57A7"/>
    <w:rsid w:val="006F3A50"/>
    <w:rsid w:val="006F6030"/>
    <w:rsid w:val="007079D0"/>
    <w:rsid w:val="007320AB"/>
    <w:rsid w:val="00734DD8"/>
    <w:rsid w:val="00744ACE"/>
    <w:rsid w:val="00746624"/>
    <w:rsid w:val="0074669E"/>
    <w:rsid w:val="007604F6"/>
    <w:rsid w:val="007625B3"/>
    <w:rsid w:val="00762D02"/>
    <w:rsid w:val="00763975"/>
    <w:rsid w:val="00772550"/>
    <w:rsid w:val="0079165A"/>
    <w:rsid w:val="00794BF0"/>
    <w:rsid w:val="00795194"/>
    <w:rsid w:val="007B3AC5"/>
    <w:rsid w:val="007C1BE9"/>
    <w:rsid w:val="007C25D7"/>
    <w:rsid w:val="007C7CC0"/>
    <w:rsid w:val="007D0774"/>
    <w:rsid w:val="007E162A"/>
    <w:rsid w:val="007E5643"/>
    <w:rsid w:val="007F0F31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6CB3"/>
    <w:rsid w:val="00840BA7"/>
    <w:rsid w:val="0084242E"/>
    <w:rsid w:val="008574EB"/>
    <w:rsid w:val="00860204"/>
    <w:rsid w:val="00882E8E"/>
    <w:rsid w:val="0088682B"/>
    <w:rsid w:val="008F2882"/>
    <w:rsid w:val="008F3A1B"/>
    <w:rsid w:val="008F58CF"/>
    <w:rsid w:val="00913113"/>
    <w:rsid w:val="0091363F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80264"/>
    <w:rsid w:val="00982ADF"/>
    <w:rsid w:val="009A109D"/>
    <w:rsid w:val="009A1138"/>
    <w:rsid w:val="009A243B"/>
    <w:rsid w:val="009B3C0E"/>
    <w:rsid w:val="009B7E49"/>
    <w:rsid w:val="009D1113"/>
    <w:rsid w:val="009E2AAC"/>
    <w:rsid w:val="009F1C7B"/>
    <w:rsid w:val="009F586F"/>
    <w:rsid w:val="009F5F86"/>
    <w:rsid w:val="00A03081"/>
    <w:rsid w:val="00A2630E"/>
    <w:rsid w:val="00A35359"/>
    <w:rsid w:val="00A36C49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E313D"/>
    <w:rsid w:val="00AF0361"/>
    <w:rsid w:val="00AF6C86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705F4"/>
    <w:rsid w:val="00C75251"/>
    <w:rsid w:val="00C87348"/>
    <w:rsid w:val="00C92164"/>
    <w:rsid w:val="00C92B73"/>
    <w:rsid w:val="00CA0FFF"/>
    <w:rsid w:val="00CA7D31"/>
    <w:rsid w:val="00CB67C5"/>
    <w:rsid w:val="00CD55A6"/>
    <w:rsid w:val="00CE6F88"/>
    <w:rsid w:val="00CF1866"/>
    <w:rsid w:val="00CF522C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7850"/>
    <w:rsid w:val="00DF4E34"/>
    <w:rsid w:val="00DF63CD"/>
    <w:rsid w:val="00E025DB"/>
    <w:rsid w:val="00E106A5"/>
    <w:rsid w:val="00E5077F"/>
    <w:rsid w:val="00E53A8B"/>
    <w:rsid w:val="00E632F2"/>
    <w:rsid w:val="00E657BB"/>
    <w:rsid w:val="00E662B0"/>
    <w:rsid w:val="00E66B0A"/>
    <w:rsid w:val="00E838A1"/>
    <w:rsid w:val="00E93C7A"/>
    <w:rsid w:val="00EA0785"/>
    <w:rsid w:val="00EA5F63"/>
    <w:rsid w:val="00EA79D3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E56"/>
    <w:rsid w:val="00F22B43"/>
    <w:rsid w:val="00F235A7"/>
    <w:rsid w:val="00F35842"/>
    <w:rsid w:val="00F36DBF"/>
    <w:rsid w:val="00F45D9D"/>
    <w:rsid w:val="00F57C35"/>
    <w:rsid w:val="00F66F39"/>
    <w:rsid w:val="00F83FD3"/>
    <w:rsid w:val="00F91D98"/>
    <w:rsid w:val="00F94C3E"/>
    <w:rsid w:val="00F97D6C"/>
    <w:rsid w:val="00FA47FB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76C9-5CCE-4F22-9531-682CE89F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Sitko Justyna</cp:lastModifiedBy>
  <cp:revision>40</cp:revision>
  <cp:lastPrinted>2024-11-29T10:11:00Z</cp:lastPrinted>
  <dcterms:created xsi:type="dcterms:W3CDTF">2024-10-23T08:54:00Z</dcterms:created>
  <dcterms:modified xsi:type="dcterms:W3CDTF">2024-11-29T13:41:00Z</dcterms:modified>
</cp:coreProperties>
</file>