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67397513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F651B2">
        <w:rPr>
          <w:rFonts w:eastAsia="Arial" w:cs="Arial"/>
          <w:szCs w:val="21"/>
        </w:rPr>
        <w:t>1890/44/VII/2024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3EC60BBE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F651B2">
        <w:t>4.12.2024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329B2012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2024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566</w:t>
      </w:r>
      <w:r w:rsidRPr="001E2B18">
        <w:rPr>
          <w:rFonts w:cs="Arial"/>
        </w:rPr>
        <w:t xml:space="preserve">) oraz § 51 ust. 1 Statutu Województwa Śląskiego, stanowiącego załącznik </w:t>
      </w:r>
      <w:r w:rsidR="00B62DD7">
        <w:rPr>
          <w:rFonts w:cs="Arial"/>
        </w:rPr>
        <w:br/>
      </w:r>
      <w:r w:rsidRPr="001E2B18">
        <w:rPr>
          <w:rFonts w:cs="Arial"/>
        </w:rPr>
        <w:t>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1573175D" w:rsidR="003D0095" w:rsidRDefault="0019077F" w:rsidP="00B910C1">
      <w:pPr>
        <w:ind w:right="-284"/>
      </w:pPr>
      <w:r w:rsidRPr="00196C46">
        <w:rPr>
          <w:rFonts w:cs="Arial"/>
        </w:rPr>
        <w:t>Tr</w:t>
      </w:r>
      <w:r w:rsidR="008C1F9C" w:rsidRPr="00196C46">
        <w:rPr>
          <w:rFonts w:cs="Arial"/>
        </w:rPr>
        <w:t>aci moc obowiązującą uchwała nr</w:t>
      </w:r>
      <w:hyperlink r:id="rId8" w:history="1"/>
      <w:r w:rsidR="00825FC5" w:rsidRPr="00196C46">
        <w:rPr>
          <w:rStyle w:val="Hipercze"/>
          <w:color w:val="auto"/>
          <w:u w:val="none"/>
        </w:rPr>
        <w:t xml:space="preserve"> </w:t>
      </w:r>
      <w:r w:rsidR="00196C46" w:rsidRPr="00196C46">
        <w:rPr>
          <w:rFonts w:eastAsia="Arial" w:cs="Arial"/>
        </w:rPr>
        <w:t>1636/39/VII/2024</w:t>
      </w:r>
      <w:r w:rsidR="00B910C1" w:rsidRPr="00196C46">
        <w:t xml:space="preserve"> </w:t>
      </w:r>
      <w:r w:rsidR="006A12FE" w:rsidRPr="00196C46">
        <w:t xml:space="preserve">Zarządu Województwa Śląskiego z dnia </w:t>
      </w:r>
      <w:r w:rsidR="006A12FE" w:rsidRPr="00196C46">
        <w:br/>
      </w:r>
      <w:r w:rsidR="00196C46" w:rsidRPr="00196C46">
        <w:t>6.11.2024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33106" w14:textId="77777777" w:rsidR="00B45BCB" w:rsidRDefault="00B45BCB" w:rsidP="00AB4A4A">
      <w:r>
        <w:separator/>
      </w:r>
    </w:p>
  </w:endnote>
  <w:endnote w:type="continuationSeparator" w:id="0">
    <w:p w14:paraId="0E400374" w14:textId="77777777" w:rsidR="00B45BCB" w:rsidRDefault="00B45BC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5E62B9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51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651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79E" w14:textId="77777777" w:rsidR="00B45BCB" w:rsidRDefault="00B45BCB" w:rsidP="00AB4A4A">
      <w:r>
        <w:separator/>
      </w:r>
    </w:p>
  </w:footnote>
  <w:footnote w:type="continuationSeparator" w:id="0">
    <w:p w14:paraId="49A39E69" w14:textId="77777777" w:rsidR="00B45BCB" w:rsidRDefault="00B45BC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6C46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297C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651B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9AF5-6A2B-4B73-A521-33CD7DF4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2024-12-06T07:35:00Z</dcterms:modified>
</cp:coreProperties>
</file>