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AFE0B" w14:textId="03982750" w:rsidR="00A9732C" w:rsidRDefault="00A9732C" w:rsidP="00A9732C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194</w:t>
      </w:r>
      <w:r>
        <w:rPr>
          <w:color w:val="000000" w:themeColor="text1"/>
        </w:rPr>
        <w:t>4</w:t>
      </w:r>
      <w:bookmarkStart w:id="0" w:name="_GoBack"/>
      <w:bookmarkEnd w:id="0"/>
      <w:r>
        <w:rPr>
          <w:color w:val="000000" w:themeColor="text1"/>
        </w:rPr>
        <w:t>/46/VII/2024</w:t>
      </w:r>
    </w:p>
    <w:p w14:paraId="00A09A02" w14:textId="77777777" w:rsidR="00A9732C" w:rsidRDefault="00A9732C" w:rsidP="00A9732C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2C40E013" w14:textId="77777777" w:rsidR="00A9732C" w:rsidRDefault="00A9732C" w:rsidP="00A9732C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11.12.2024 r.</w:t>
      </w:r>
    </w:p>
    <w:p w14:paraId="37EB97AC" w14:textId="77777777" w:rsidR="00310921" w:rsidRPr="00906273" w:rsidRDefault="00310921" w:rsidP="00310921">
      <w:pPr>
        <w:pStyle w:val="Tre0"/>
      </w:pPr>
    </w:p>
    <w:p w14:paraId="642672EE" w14:textId="77777777" w:rsidR="00310921" w:rsidRPr="00906273" w:rsidRDefault="00310921" w:rsidP="00310921">
      <w:pPr>
        <w:pStyle w:val="Tre0"/>
      </w:pPr>
    </w:p>
    <w:p w14:paraId="3213FF4F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734C6582" w14:textId="1375ED9A" w:rsidR="00670C97" w:rsidRDefault="0020723E" w:rsidP="0020723E">
      <w:pPr>
        <w:pStyle w:val="TreBold"/>
        <w:jc w:val="both"/>
      </w:pPr>
      <w:r w:rsidRPr="0020723E">
        <w:t xml:space="preserve">zawarcie Aneksu Nr </w:t>
      </w:r>
      <w:r>
        <w:t>1</w:t>
      </w:r>
      <w:r w:rsidRPr="0020723E">
        <w:t xml:space="preserve"> do porozumienia CRP-0003/KD/24 pomiędzy Województwem Śląskim a</w:t>
      </w:r>
      <w:r>
        <w:t> </w:t>
      </w:r>
      <w:r w:rsidRPr="0020723E">
        <w:t>Województwem Opolskim dotyczącego wzajemnego powierzenia zadania organizacji publicznego transportu zbiorowego w kolejowych przewozach pasażerskich na liniach komunikacyjnych: Kędzierzyn-Koźle – Racibórz, Lubliniec – Kluczbork, Częstochowa – Opol</w:t>
      </w:r>
      <w:r w:rsidR="003C40B5">
        <w:t>e</w:t>
      </w:r>
      <w:r w:rsidRPr="0020723E">
        <w:t>.</w:t>
      </w:r>
    </w:p>
    <w:p w14:paraId="055C813E" w14:textId="77777777" w:rsidR="0020723E" w:rsidRPr="00906273" w:rsidRDefault="0020723E" w:rsidP="00B457AF">
      <w:pPr>
        <w:pStyle w:val="TreBold"/>
      </w:pPr>
    </w:p>
    <w:p w14:paraId="54DF2922" w14:textId="3C738183" w:rsidR="00310921" w:rsidRPr="00906273" w:rsidRDefault="00DC0A74" w:rsidP="0020723E">
      <w:pPr>
        <w:pStyle w:val="Tre134"/>
      </w:pPr>
      <w:r w:rsidRPr="00906273">
        <w:t xml:space="preserve">Na podstawie: </w:t>
      </w:r>
      <w:r w:rsidR="0020723E" w:rsidRPr="0020723E">
        <w:t>art. 41 ust. 1 w związku z art. 8 ust. 2 i art. 18 pkt 12 ustawy z dnia 5 czerwca 1998 r. o samorządzie województwa (Dz.U. z 2024 r. poz. 566), art. 7 ust. 1 pkt 5 lit. c ustawy z dnia 16</w:t>
      </w:r>
      <w:r w:rsidR="0020723E">
        <w:t> </w:t>
      </w:r>
      <w:r w:rsidR="0020723E" w:rsidRPr="0020723E">
        <w:t>grudnia 2010 r. o publicznym transporcie zbiorowym (Dz.U. z 2023 r. poz. 2778)</w:t>
      </w:r>
      <w:r w:rsidR="0020723E">
        <w:t>.</w:t>
      </w:r>
    </w:p>
    <w:p w14:paraId="1039CF67" w14:textId="77777777" w:rsidR="00DC0A74" w:rsidRPr="00906273" w:rsidRDefault="00DC0A74" w:rsidP="0020723E">
      <w:pPr>
        <w:pStyle w:val="Tre134"/>
      </w:pPr>
    </w:p>
    <w:p w14:paraId="14D651ED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7D11AAB7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9CF2279" w14:textId="77777777" w:rsidR="00A14375" w:rsidRPr="00906273" w:rsidRDefault="00A14375" w:rsidP="00B457AF">
      <w:pPr>
        <w:pStyle w:val="TreBold"/>
      </w:pPr>
    </w:p>
    <w:p w14:paraId="0A6A3654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27B2FB1A" w14:textId="77777777" w:rsidR="007D4386" w:rsidRDefault="007D4386" w:rsidP="007D4386">
      <w:pPr>
        <w:pStyle w:val="rodekTre13"/>
      </w:pPr>
    </w:p>
    <w:p w14:paraId="1857CBF8" w14:textId="52D7C6F6" w:rsidR="007D4386" w:rsidRDefault="0020723E" w:rsidP="0020723E">
      <w:pPr>
        <w:pStyle w:val="Tre134"/>
        <w:spacing w:after="120"/>
      </w:pPr>
      <w:r w:rsidRPr="0020723E">
        <w:t xml:space="preserve">Przystępuje się do zawarcia z Województwem Opolskim </w:t>
      </w:r>
      <w:r w:rsidR="003C40B5">
        <w:t>a</w:t>
      </w:r>
      <w:r w:rsidRPr="0020723E">
        <w:t xml:space="preserve">neksu </w:t>
      </w:r>
      <w:r w:rsidR="003C40B5">
        <w:t>n</w:t>
      </w:r>
      <w:r w:rsidRPr="0020723E">
        <w:t xml:space="preserve">r </w:t>
      </w:r>
      <w:r>
        <w:t>1</w:t>
      </w:r>
      <w:r w:rsidRPr="0020723E">
        <w:t xml:space="preserve"> do porozumienia CRP-0003/KD/24 pomiędzy Województwem Śląskim a Województwem Opolskim dotyczącego wzajemnego powierzenia zadania organizacji publicznego transportu zbiorowego w kolejowych przewozach pasażerskich na liniach komunikacyjnych: Kędzierzyn-Koźle – Racibórz, Lubliniec – Kluczbork, Częstochowa – Opol</w:t>
      </w:r>
      <w:r w:rsidR="003C40B5">
        <w:t>e</w:t>
      </w:r>
      <w:r w:rsidRPr="0020723E">
        <w:t>.</w:t>
      </w:r>
    </w:p>
    <w:p w14:paraId="7B38B36B" w14:textId="3E4A526E" w:rsidR="007D4386" w:rsidRDefault="0020723E" w:rsidP="0020723E">
      <w:pPr>
        <w:pStyle w:val="Tre0"/>
        <w:spacing w:after="120"/>
        <w:jc w:val="both"/>
      </w:pPr>
      <w:r w:rsidRPr="0020723E">
        <w:t xml:space="preserve">Projekt </w:t>
      </w:r>
      <w:r w:rsidR="003C40B5">
        <w:t>a</w:t>
      </w:r>
      <w:r w:rsidRPr="0020723E">
        <w:t xml:space="preserve">neksu </w:t>
      </w:r>
      <w:r w:rsidR="003C40B5">
        <w:t>n</w:t>
      </w:r>
      <w:r w:rsidRPr="0020723E">
        <w:t xml:space="preserve">r </w:t>
      </w:r>
      <w:r>
        <w:t>1</w:t>
      </w:r>
      <w:r w:rsidRPr="0020723E">
        <w:t xml:space="preserve"> do porozumienia CRP-0003/KD/24 pomiędzy Województwem Śląskim a</w:t>
      </w:r>
      <w:r>
        <w:t> </w:t>
      </w:r>
      <w:r w:rsidRPr="0020723E">
        <w:t>Województwem Opolskim dotyczącego wzajemnego powierzenia zadania organizacji publicznego transportu zbiorowego w kolejowych przewozach pasażerskich na liniach komunikacyjnych: Kędzierzyn-Koźle – Racibórz, Lubliniec – Kluczbork, Częstochowa – Opol</w:t>
      </w:r>
      <w:r w:rsidR="003C40B5">
        <w:t>e</w:t>
      </w:r>
      <w:r w:rsidRPr="0020723E">
        <w:t>, stanowi załącznik do</w:t>
      </w:r>
      <w:r w:rsidR="003C40B5">
        <w:t> </w:t>
      </w:r>
      <w:r w:rsidRPr="0020723E">
        <w:t>niniejszej uchwały.</w:t>
      </w:r>
    </w:p>
    <w:p w14:paraId="49481744" w14:textId="77777777" w:rsidR="007D4386" w:rsidRDefault="007D4386" w:rsidP="007D4386">
      <w:pPr>
        <w:pStyle w:val="rodekTre13"/>
      </w:pPr>
      <w:r>
        <w:t>§ 2.</w:t>
      </w:r>
    </w:p>
    <w:p w14:paraId="6DB16E3B" w14:textId="77777777" w:rsidR="007D4386" w:rsidRDefault="007D4386" w:rsidP="0020723E">
      <w:pPr>
        <w:pStyle w:val="Tre134"/>
      </w:pPr>
    </w:p>
    <w:p w14:paraId="034E293A" w14:textId="77777777" w:rsidR="0020723E" w:rsidRDefault="0020723E" w:rsidP="0020723E">
      <w:pPr>
        <w:pStyle w:val="Tre134"/>
      </w:pPr>
      <w:r>
        <w:t>Wykonanie uchwały powierza się Marszałkowi Województwa.</w:t>
      </w:r>
    </w:p>
    <w:p w14:paraId="5FB1E17A" w14:textId="77777777" w:rsidR="007D4386" w:rsidRDefault="007D4386" w:rsidP="0020723E">
      <w:pPr>
        <w:pStyle w:val="Tre134"/>
      </w:pPr>
    </w:p>
    <w:p w14:paraId="4623E694" w14:textId="77777777" w:rsidR="007D4386" w:rsidRDefault="007D4386" w:rsidP="007D4386">
      <w:pPr>
        <w:pStyle w:val="rodekTre13"/>
      </w:pPr>
      <w:r>
        <w:t>§ 3.</w:t>
      </w:r>
    </w:p>
    <w:p w14:paraId="6A518CC3" w14:textId="77777777" w:rsidR="007D4386" w:rsidRDefault="007D4386" w:rsidP="0020723E">
      <w:pPr>
        <w:pStyle w:val="Tre134"/>
      </w:pPr>
    </w:p>
    <w:p w14:paraId="56A4D1DC" w14:textId="77777777" w:rsidR="0020723E" w:rsidRDefault="0020723E" w:rsidP="0020723E">
      <w:pPr>
        <w:pStyle w:val="Tre134"/>
      </w:pPr>
      <w:r>
        <w:t>Uchwała wchodzi w życie z dniem podjęcia</w:t>
      </w:r>
    </w:p>
    <w:p w14:paraId="5C86A379" w14:textId="77777777" w:rsidR="007D4386" w:rsidRDefault="007D4386" w:rsidP="007D4386">
      <w:pPr>
        <w:pStyle w:val="TreBold"/>
        <w:jc w:val="left"/>
      </w:pPr>
    </w:p>
    <w:p w14:paraId="737C0464" w14:textId="77777777" w:rsidR="0020723E" w:rsidRDefault="0020723E" w:rsidP="00A14375">
      <w:pPr>
        <w:pStyle w:val="Tre0"/>
      </w:pPr>
    </w:p>
    <w:p w14:paraId="3920AD08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CFCD6E4" w14:textId="77777777" w:rsidTr="00672D36">
        <w:tc>
          <w:tcPr>
            <w:tcW w:w="3369" w:type="dxa"/>
          </w:tcPr>
          <w:p w14:paraId="359AD9AF" w14:textId="77777777" w:rsidR="0044142D" w:rsidRPr="0051520A" w:rsidRDefault="000D1093" w:rsidP="003C40B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109DD6E2" w14:textId="77777777" w:rsidR="0044142D" w:rsidRPr="0051520A" w:rsidRDefault="0044142D" w:rsidP="0020723E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2495A72" w14:textId="77777777" w:rsidR="0044142D" w:rsidRPr="0051520A" w:rsidRDefault="0044142D" w:rsidP="0020723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231F7FB0" w14:textId="77777777" w:rsidR="0044142D" w:rsidRPr="0051520A" w:rsidRDefault="00672D36" w:rsidP="0020723E">
            <w:pPr>
              <w:pStyle w:val="Tre134"/>
            </w:pPr>
            <w:r>
              <w:t>……………………………</w:t>
            </w:r>
          </w:p>
          <w:p w14:paraId="0A72463A" w14:textId="77777777" w:rsidR="0044142D" w:rsidRPr="0051520A" w:rsidRDefault="0044142D" w:rsidP="0020723E">
            <w:pPr>
              <w:pStyle w:val="Tre134"/>
            </w:pPr>
          </w:p>
        </w:tc>
      </w:tr>
      <w:tr w:rsidR="0051520A" w:rsidRPr="0051520A" w14:paraId="04513128" w14:textId="77777777" w:rsidTr="00672D36">
        <w:tc>
          <w:tcPr>
            <w:tcW w:w="3369" w:type="dxa"/>
          </w:tcPr>
          <w:p w14:paraId="6ACCCF07" w14:textId="77777777" w:rsidR="0044142D" w:rsidRPr="0051520A" w:rsidRDefault="00A854A3" w:rsidP="003C40B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E2F3674" w14:textId="77777777" w:rsidR="0044142D" w:rsidRPr="0051520A" w:rsidRDefault="0044142D" w:rsidP="0020723E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448E42D" w14:textId="77777777" w:rsidR="0044142D" w:rsidRPr="0051520A" w:rsidRDefault="0044142D" w:rsidP="0020723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B663244" w14:textId="77777777" w:rsidR="0044142D" w:rsidRPr="0051520A" w:rsidRDefault="00672D36" w:rsidP="0020723E">
            <w:pPr>
              <w:pStyle w:val="Tre134"/>
            </w:pPr>
            <w:r>
              <w:t>……………………………</w:t>
            </w:r>
          </w:p>
          <w:p w14:paraId="1AA34315" w14:textId="77777777" w:rsidR="0044142D" w:rsidRPr="0051520A" w:rsidRDefault="0044142D" w:rsidP="0020723E">
            <w:pPr>
              <w:pStyle w:val="Tre134"/>
            </w:pPr>
          </w:p>
        </w:tc>
      </w:tr>
      <w:tr w:rsidR="0051520A" w:rsidRPr="0051520A" w14:paraId="4C030CEA" w14:textId="77777777" w:rsidTr="00672D36">
        <w:tc>
          <w:tcPr>
            <w:tcW w:w="3369" w:type="dxa"/>
          </w:tcPr>
          <w:p w14:paraId="39D78BAC" w14:textId="77777777" w:rsidR="0044142D" w:rsidRPr="0051520A" w:rsidRDefault="006247B4" w:rsidP="003C40B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D160B8B" w14:textId="77777777" w:rsidR="0044142D" w:rsidRPr="0051520A" w:rsidRDefault="0044142D" w:rsidP="0020723E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1C5A6F7" w14:textId="77777777" w:rsidR="0044142D" w:rsidRPr="0051520A" w:rsidRDefault="0044142D" w:rsidP="0020723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6A338E8" w14:textId="77777777" w:rsidR="0044142D" w:rsidRPr="0051520A" w:rsidRDefault="00672D36" w:rsidP="0020723E">
            <w:pPr>
              <w:pStyle w:val="Tre134"/>
            </w:pPr>
            <w:r>
              <w:t>……………………………</w:t>
            </w:r>
          </w:p>
          <w:p w14:paraId="7ECAFAC3" w14:textId="77777777" w:rsidR="0044142D" w:rsidRPr="0051520A" w:rsidRDefault="0044142D" w:rsidP="0020723E">
            <w:pPr>
              <w:pStyle w:val="Tre134"/>
            </w:pPr>
          </w:p>
        </w:tc>
      </w:tr>
      <w:tr w:rsidR="0051520A" w:rsidRPr="0051520A" w14:paraId="051C3A13" w14:textId="77777777" w:rsidTr="00672D36">
        <w:tc>
          <w:tcPr>
            <w:tcW w:w="3369" w:type="dxa"/>
          </w:tcPr>
          <w:p w14:paraId="2C135370" w14:textId="77777777" w:rsidR="0044142D" w:rsidRPr="0051520A" w:rsidRDefault="00CB5500" w:rsidP="003C40B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7C74AEC6" w14:textId="77777777" w:rsidR="0044142D" w:rsidRPr="0051520A" w:rsidRDefault="0044142D" w:rsidP="0020723E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361DFE3" w14:textId="77777777" w:rsidR="0044142D" w:rsidRPr="0051520A" w:rsidRDefault="0044142D" w:rsidP="0020723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CD6C7FA" w14:textId="77777777" w:rsidR="0044142D" w:rsidRPr="0051520A" w:rsidRDefault="00672D36" w:rsidP="0020723E">
            <w:pPr>
              <w:pStyle w:val="Tre134"/>
            </w:pPr>
            <w:r>
              <w:t>……………………………</w:t>
            </w:r>
          </w:p>
          <w:p w14:paraId="56C2AAB8" w14:textId="77777777" w:rsidR="0044142D" w:rsidRPr="0051520A" w:rsidRDefault="0044142D" w:rsidP="0020723E">
            <w:pPr>
              <w:pStyle w:val="Tre134"/>
            </w:pPr>
          </w:p>
        </w:tc>
      </w:tr>
      <w:tr w:rsidR="0051520A" w:rsidRPr="0051520A" w14:paraId="5ABEDED0" w14:textId="77777777" w:rsidTr="00672D36">
        <w:tc>
          <w:tcPr>
            <w:tcW w:w="3369" w:type="dxa"/>
          </w:tcPr>
          <w:p w14:paraId="26ECAD97" w14:textId="77777777" w:rsidR="0044142D" w:rsidRPr="0051520A" w:rsidRDefault="00CB5500" w:rsidP="003C40B5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60CC46A8" w14:textId="77777777" w:rsidR="0044142D" w:rsidRPr="0051520A" w:rsidRDefault="0044142D" w:rsidP="0020723E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7BF7BD7" w14:textId="77777777" w:rsidR="0044142D" w:rsidRPr="0051520A" w:rsidRDefault="0044142D" w:rsidP="0020723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27FEB4A8" w14:textId="77777777" w:rsidR="0044142D" w:rsidRPr="0051520A" w:rsidRDefault="00672D36" w:rsidP="0020723E">
            <w:pPr>
              <w:pStyle w:val="Tre134"/>
            </w:pPr>
            <w:r>
              <w:t>……………………………</w:t>
            </w:r>
          </w:p>
          <w:p w14:paraId="71656ACB" w14:textId="77777777" w:rsidR="0044142D" w:rsidRPr="0051520A" w:rsidRDefault="0044142D" w:rsidP="0020723E">
            <w:pPr>
              <w:pStyle w:val="Tre134"/>
            </w:pPr>
          </w:p>
        </w:tc>
      </w:tr>
    </w:tbl>
    <w:p w14:paraId="6776AF25" w14:textId="77777777" w:rsidR="00A14375" w:rsidRPr="00906273" w:rsidRDefault="00A14375" w:rsidP="0020723E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3593C" w14:textId="77777777" w:rsidR="00740E9E" w:rsidRDefault="00740E9E" w:rsidP="00AB4A4A">
      <w:r>
        <w:separator/>
      </w:r>
    </w:p>
  </w:endnote>
  <w:endnote w:type="continuationSeparator" w:id="0">
    <w:p w14:paraId="35D6C3BD" w14:textId="77777777" w:rsidR="00740E9E" w:rsidRDefault="00740E9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5DA48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60EE1" w14:textId="77777777" w:rsidR="00740E9E" w:rsidRDefault="00740E9E" w:rsidP="00AB4A4A">
      <w:r>
        <w:separator/>
      </w:r>
    </w:p>
  </w:footnote>
  <w:footnote w:type="continuationSeparator" w:id="0">
    <w:p w14:paraId="6E0307FB" w14:textId="77777777" w:rsidR="00740E9E" w:rsidRDefault="00740E9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0723E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242C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C40B5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0E9E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9732C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12292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689FE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20723E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20723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B1280655D81A49945D41AA1E658F17" ma:contentTypeVersion="15" ma:contentTypeDescription="Utwórz nowy dokument." ma:contentTypeScope="" ma:versionID="b90427b5e01232dfc1c3ab6b35c368ee">
  <xsd:schema xmlns:xsd="http://www.w3.org/2001/XMLSchema" xmlns:xs="http://www.w3.org/2001/XMLSchema" xmlns:p="http://schemas.microsoft.com/office/2006/metadata/properties" xmlns:ns3="bbe08416-3160-4aba-b844-45c669ef643c" xmlns:ns4="0a21266a-ba34-4c5c-964d-58f31b6e7378" targetNamespace="http://schemas.microsoft.com/office/2006/metadata/properties" ma:root="true" ma:fieldsID="6f2de8efc2e79b85495e98db1ec07b63" ns3:_="" ns4:_="">
    <xsd:import namespace="bbe08416-3160-4aba-b844-45c669ef643c"/>
    <xsd:import namespace="0a21266a-ba34-4c5c-964d-58f31b6e73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8416-3160-4aba-b844-45c669ef6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1266a-ba34-4c5c-964d-58f31b6e7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e08416-3160-4aba-b844-45c669ef643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EA445-6A34-4A05-88A5-6E53C8C9B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9D963-CCE4-4C6D-9844-4398CDBD6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08416-3160-4aba-b844-45c669ef643c"/>
    <ds:schemaRef ds:uri="0a21266a-ba34-4c5c-964d-58f31b6e7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0AC40A-202B-4BF3-8769-EA4D4485652B}">
  <ds:schemaRefs>
    <ds:schemaRef ds:uri="http://schemas.microsoft.com/office/2006/metadata/properties"/>
    <ds:schemaRef ds:uri="http://schemas.microsoft.com/office/infopath/2007/PartnerControls"/>
    <ds:schemaRef ds:uri="bbe08416-3160-4aba-b844-45c669ef643c"/>
  </ds:schemaRefs>
</ds:datastoreItem>
</file>

<file path=customXml/itemProps4.xml><?xml version="1.0" encoding="utf-8"?>
<ds:datastoreItem xmlns:ds="http://schemas.openxmlformats.org/officeDocument/2006/customXml" ds:itemID="{BCC588F8-33DC-48BA-A7D5-4D5AD160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Szywała</dc:creator>
  <cp:lastModifiedBy>Banaś Maciej</cp:lastModifiedBy>
  <cp:revision>2</cp:revision>
  <cp:lastPrinted>2024-12-05T10:40:00Z</cp:lastPrinted>
  <dcterms:created xsi:type="dcterms:W3CDTF">2024-12-12T10:44:00Z</dcterms:created>
  <dcterms:modified xsi:type="dcterms:W3CDTF">2024-12-12T10:44:00Z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0x01010085B1280655D81A49945D41AA1E658F17</vt:lpwstr>
  </property>
</Properties>
</file>