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AD7CF03" wp14:editId="0A8F39FB">
            <wp:extent cx="5755005" cy="420370"/>
            <wp:effectExtent l="0" t="0" r="0" b="0"/>
            <wp:docPr id="1" name="Obraz 1" descr="Logotyp Fundusze Europejskie dla Śląskiego&#10;Logotyp RP&#10;Logotyp Flaga UE&#10;Logotyp Województwo Śląskie" title="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lastRenderedPageBreak/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lastRenderedPageBreak/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lastRenderedPageBreak/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lastRenderedPageBreak/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lastRenderedPageBreak/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lastRenderedPageBreak/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lastRenderedPageBreak/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EC587" w14:textId="77777777" w:rsidR="004A3A33" w:rsidRDefault="004A3A33" w:rsidP="0033076E">
      <w:pPr>
        <w:spacing w:after="0" w:line="240" w:lineRule="auto"/>
      </w:pPr>
      <w:r>
        <w:separator/>
      </w:r>
    </w:p>
  </w:endnote>
  <w:endnote w:type="continuationSeparator" w:id="0">
    <w:p w14:paraId="6B45C50A" w14:textId="77777777" w:rsidR="004A3A33" w:rsidRDefault="004A3A33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AF96" w14:textId="77777777" w:rsidR="0078125B" w:rsidRDefault="00781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CDDA4" w14:textId="77777777" w:rsidR="0078125B" w:rsidRDefault="00781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8DDBF" w14:textId="77777777" w:rsidR="004A3A33" w:rsidRDefault="004A3A33" w:rsidP="0033076E">
      <w:pPr>
        <w:spacing w:after="0" w:line="240" w:lineRule="auto"/>
      </w:pPr>
      <w:r>
        <w:separator/>
      </w:r>
    </w:p>
  </w:footnote>
  <w:footnote w:type="continuationSeparator" w:id="0">
    <w:p w14:paraId="16962548" w14:textId="77777777" w:rsidR="004A3A33" w:rsidRDefault="004A3A33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47CA6" w14:textId="77777777" w:rsidR="0078125B" w:rsidRDefault="00781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C52A" w14:textId="15EE3C1F" w:rsidR="00E24DC8" w:rsidRDefault="00E24DC8" w:rsidP="00E24DC8">
    <w:pPr>
      <w:pStyle w:val="Nagwek"/>
      <w:jc w:val="right"/>
    </w:pPr>
    <w:r>
      <w:t>Załącznik nr 3</w:t>
    </w:r>
    <w:r w:rsidRPr="00A6168F">
      <w:t xml:space="preserve"> do Regulaminu wyboru projektów nr </w:t>
    </w:r>
    <w:r w:rsidRPr="00DD0DE7">
      <w:t>FESL.07.1</w:t>
    </w:r>
    <w:r w:rsidR="0078125B">
      <w:t>2</w:t>
    </w:r>
    <w:r w:rsidRPr="00DD0DE7">
      <w:t>-IZ.01-17</w:t>
    </w:r>
    <w:r w:rsidR="0078125B">
      <w:t>8</w:t>
    </w:r>
    <w:r w:rsidRPr="00DD0DE7">
      <w:t>/24</w:t>
    </w:r>
  </w:p>
  <w:p w14:paraId="1D378851" w14:textId="77777777" w:rsidR="00E24DC8" w:rsidRDefault="00E24DC8" w:rsidP="00E24DC8">
    <w:pPr>
      <w:pStyle w:val="Nagwek"/>
      <w:tabs>
        <w:tab w:val="clear" w:pos="4536"/>
      </w:tabs>
    </w:pPr>
  </w:p>
  <w:p w14:paraId="4826A9F1" w14:textId="77777777" w:rsidR="00FD3A93" w:rsidRDefault="00FD3A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2A926" w14:textId="77777777" w:rsidR="0078125B" w:rsidRDefault="00781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90D4B"/>
    <w:rsid w:val="000B107E"/>
    <w:rsid w:val="000C3EAB"/>
    <w:rsid w:val="000E49A7"/>
    <w:rsid w:val="001A04A0"/>
    <w:rsid w:val="001B5B9A"/>
    <w:rsid w:val="001D3A4A"/>
    <w:rsid w:val="001D4298"/>
    <w:rsid w:val="00234369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4A3A33"/>
    <w:rsid w:val="00507689"/>
    <w:rsid w:val="00524D70"/>
    <w:rsid w:val="00555199"/>
    <w:rsid w:val="005A5336"/>
    <w:rsid w:val="00672D11"/>
    <w:rsid w:val="00676C63"/>
    <w:rsid w:val="006E47D5"/>
    <w:rsid w:val="007010C9"/>
    <w:rsid w:val="0078125B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32F3B"/>
    <w:rsid w:val="00C75C53"/>
    <w:rsid w:val="00C86748"/>
    <w:rsid w:val="00D4621D"/>
    <w:rsid w:val="00D60C8D"/>
    <w:rsid w:val="00E24DC8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a95edb9c-907a-4dba-b33c-92e7088265a5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35ebab7-d342-4322-b074-35ed913aaf40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CBBB3C-8060-4129-8D37-0234EED1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B725D-2F51-4E5C-A9C7-7D5AA326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wzór WoD_v2.0</vt:lpstr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FESL.07.12-IZ.01-178_24 - wzór WoD_v2.0</dc:title>
  <dc:subject/>
  <dc:creator>DFS</dc:creator>
  <cp:keywords/>
  <dc:description/>
  <cp:lastModifiedBy>Szczęsny-Michalak Anna</cp:lastModifiedBy>
  <cp:revision>4</cp:revision>
  <dcterms:created xsi:type="dcterms:W3CDTF">2024-11-27T10:29:00Z</dcterms:created>
  <dcterms:modified xsi:type="dcterms:W3CDTF">2024-12-05T10:04:00Z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