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DE3D10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05A68">
        <w:rPr>
          <w:color w:val="000000" w:themeColor="text1"/>
        </w:rPr>
        <w:t>54/53/VII.2025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79C305A0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05A68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BDC1C6E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9D1DA1" w:rsidRPr="009D1DA1">
        <w:rPr>
          <w:rFonts w:cs="Arial"/>
          <w:b/>
        </w:rPr>
        <w:t>Panu Damianowi Olma 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014A7A6E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C25AD6">
        <w:rPr>
          <w:rFonts w:ascii="Arial" w:hAnsi="Arial" w:cs="Arial"/>
          <w:sz w:val="21"/>
          <w:szCs w:val="21"/>
        </w:rPr>
        <w:t xml:space="preserve"> z poźn.zm.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160FD25F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>
        <w:rPr>
          <w:b w:val="0"/>
        </w:rPr>
        <w:t xml:space="preserve">Panu </w:t>
      </w:r>
      <w:r w:rsidR="004F26D2">
        <w:rPr>
          <w:b w:val="0"/>
        </w:rPr>
        <w:t xml:space="preserve">Damianowi Olma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25AD6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86117"/>
    <w:rsid w:val="00D9540E"/>
    <w:rsid w:val="00DA3A9B"/>
    <w:rsid w:val="00DB03A4"/>
    <w:rsid w:val="00DC0A74"/>
    <w:rsid w:val="00DC39CE"/>
    <w:rsid w:val="00DD381F"/>
    <w:rsid w:val="00DE7850"/>
    <w:rsid w:val="00E05A68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60be6e5a-c0d4-44b1-8cfe-743ec050e9c5"/>
    <ds:schemaRef ds:uri="a4b66e60-104c-4d9b-9caa-2bb22ce214b1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8F9FA-4FAC-45DC-BF66-0E7BD841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4</cp:revision>
  <cp:lastPrinted>2019-10-25T10:17:00Z</cp:lastPrinted>
  <dcterms:created xsi:type="dcterms:W3CDTF">2025-01-08T10:05:00Z</dcterms:created>
  <dcterms:modified xsi:type="dcterms:W3CDTF">2025-01-22T13:11:00Z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