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809D" w14:textId="6AF0CEF3" w:rsidR="003F154C" w:rsidRDefault="003F154C" w:rsidP="003F154C">
      <w:pPr>
        <w:suppressAutoHyphens/>
        <w:autoSpaceDE w:val="0"/>
        <w:spacing w:after="120" w:line="240" w:lineRule="auto"/>
        <w:jc w:val="right"/>
        <w:rPr>
          <w:rFonts w:ascii="Arial" w:eastAsia="Calibri" w:hAnsi="Arial" w:cs="Arial"/>
          <w:b/>
          <w:bCs/>
          <w:sz w:val="21"/>
          <w:szCs w:val="21"/>
          <w:lang w:eastAsia="ar-SA"/>
        </w:rPr>
      </w:pPr>
      <w:r>
        <w:rPr>
          <w:rFonts w:ascii="Arial" w:eastAsia="Calibri" w:hAnsi="Arial" w:cs="Arial"/>
          <w:b/>
          <w:bCs/>
          <w:sz w:val="21"/>
          <w:szCs w:val="21"/>
          <w:lang w:eastAsia="ar-SA"/>
        </w:rPr>
        <w:t xml:space="preserve">Załącznik nr 1 do </w:t>
      </w:r>
      <w:r w:rsidR="002F18AA">
        <w:rPr>
          <w:rFonts w:ascii="Arial" w:eastAsia="Calibri" w:hAnsi="Arial" w:cs="Arial"/>
          <w:b/>
          <w:bCs/>
          <w:sz w:val="21"/>
          <w:szCs w:val="21"/>
          <w:lang w:eastAsia="ar-SA"/>
        </w:rPr>
        <w:t>ogłoszenia</w:t>
      </w:r>
    </w:p>
    <w:p w14:paraId="0F55A6D0" w14:textId="250B1EDB" w:rsidR="003F154C" w:rsidRPr="00D24B1A" w:rsidRDefault="00D24B1A" w:rsidP="003F154C">
      <w:pPr>
        <w:suppressAutoHyphens/>
        <w:autoSpaceDE w:val="0"/>
        <w:spacing w:after="120" w:line="240" w:lineRule="auto"/>
        <w:jc w:val="center"/>
        <w:rPr>
          <w:rFonts w:ascii="Arial" w:eastAsia="Calibri" w:hAnsi="Arial" w:cs="Arial"/>
          <w:b/>
          <w:bCs/>
          <w:sz w:val="21"/>
          <w:szCs w:val="21"/>
          <w:lang w:eastAsia="ar-SA"/>
        </w:rPr>
      </w:pPr>
      <w:r w:rsidRPr="00D24B1A">
        <w:rPr>
          <w:rFonts w:ascii="Arial" w:eastAsia="Calibri" w:hAnsi="Arial" w:cs="Arial"/>
          <w:b/>
          <w:bCs/>
          <w:sz w:val="21"/>
          <w:szCs w:val="21"/>
          <w:lang w:eastAsia="ar-SA"/>
        </w:rPr>
        <w:t>OPIS PRZEDMIOTU ZAMÓWIENIA</w:t>
      </w:r>
    </w:p>
    <w:p w14:paraId="734B5D5E" w14:textId="77777777" w:rsidR="00D24B1A" w:rsidRPr="00D24B1A" w:rsidRDefault="00D24B1A" w:rsidP="00D24B1A">
      <w:pPr>
        <w:suppressAutoHyphens/>
        <w:autoSpaceDE w:val="0"/>
        <w:spacing w:after="12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2D49C8A6" w14:textId="5476235A" w:rsidR="00360231" w:rsidRPr="00D24B1A" w:rsidRDefault="00D24B1A" w:rsidP="00D24B1A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D24B1A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Przedmiotem zamówienia jest wykonanie ekspertyzy</w:t>
      </w:r>
      <w:r w:rsidRPr="00A55E6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:</w:t>
      </w:r>
      <w:r w:rsidRPr="00A55E6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55E6D" w:rsidRPr="00A55E6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Wdrażanie zasad Nowego Europejskiego </w:t>
      </w:r>
      <w:proofErr w:type="spellStart"/>
      <w:r w:rsidR="00A55E6D" w:rsidRPr="00A55E6D">
        <w:rPr>
          <w:rFonts w:ascii="Arial" w:eastAsia="Times New Roman" w:hAnsi="Arial" w:cs="Arial"/>
          <w:b/>
          <w:sz w:val="21"/>
          <w:szCs w:val="21"/>
          <w:lang w:eastAsia="pl-PL"/>
        </w:rPr>
        <w:t>Bauhaus</w:t>
      </w:r>
      <w:proofErr w:type="spellEnd"/>
      <w:r w:rsidR="00360231" w:rsidRPr="00A55E6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 województwie śląskim </w:t>
      </w:r>
    </w:p>
    <w:p w14:paraId="02A3588F" w14:textId="77777777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F8907AB" w14:textId="77777777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24B1A">
        <w:rPr>
          <w:rFonts w:ascii="Arial" w:eastAsia="Times New Roman" w:hAnsi="Arial" w:cs="Arial"/>
          <w:b/>
          <w:sz w:val="21"/>
          <w:szCs w:val="21"/>
          <w:lang w:eastAsia="pl-PL"/>
        </w:rPr>
        <w:t>1. Cel ekspertyzy:</w:t>
      </w:r>
    </w:p>
    <w:p w14:paraId="56F7FAEC" w14:textId="77777777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A94CD6E" w14:textId="6250BF9A" w:rsidR="00A55E6D" w:rsidRDefault="00A55E6D" w:rsidP="00A55E6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55E6D">
        <w:rPr>
          <w:rFonts w:ascii="Arial" w:eastAsia="Times New Roman" w:hAnsi="Arial" w:cs="Arial"/>
          <w:sz w:val="21"/>
          <w:szCs w:val="21"/>
          <w:lang w:eastAsia="pl-PL"/>
        </w:rPr>
        <w:t>Celem ekspertyzy jest ocena stanu i potencjału wdr</w:t>
      </w:r>
      <w:r w:rsidR="00516C76">
        <w:rPr>
          <w:rFonts w:ascii="Arial" w:eastAsia="Times New Roman" w:hAnsi="Arial" w:cs="Arial"/>
          <w:sz w:val="21"/>
          <w:szCs w:val="21"/>
          <w:lang w:eastAsia="pl-PL"/>
        </w:rPr>
        <w:t>ażania założeń Nowego Europ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ejskiego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Bauhausu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(NEB) w </w:t>
      </w:r>
      <w:r w:rsidRPr="00A55E6D">
        <w:rPr>
          <w:rFonts w:ascii="Arial" w:eastAsia="Times New Roman" w:hAnsi="Arial" w:cs="Arial"/>
          <w:sz w:val="21"/>
          <w:szCs w:val="21"/>
          <w:lang w:eastAsia="pl-PL"/>
        </w:rPr>
        <w:t>województwie śląskim, w oparciu o dia</w:t>
      </w:r>
      <w:r w:rsidR="00516C76">
        <w:rPr>
          <w:rFonts w:ascii="Arial" w:eastAsia="Times New Roman" w:hAnsi="Arial" w:cs="Arial"/>
          <w:sz w:val="21"/>
          <w:szCs w:val="21"/>
          <w:lang w:eastAsia="pl-PL"/>
        </w:rPr>
        <w:t>gnozę sytuacji, uwarunkowania społeczno</w:t>
      </w:r>
      <w:r w:rsidRPr="00A55E6D">
        <w:rPr>
          <w:rFonts w:ascii="Arial" w:eastAsia="Times New Roman" w:hAnsi="Arial" w:cs="Arial"/>
          <w:sz w:val="21"/>
          <w:szCs w:val="21"/>
          <w:lang w:eastAsia="pl-PL"/>
        </w:rPr>
        <w:t>- g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ospodarcze oraz dobre praktyki. </w:t>
      </w:r>
      <w:r w:rsidRPr="00A55E6D">
        <w:rPr>
          <w:rFonts w:ascii="Arial" w:eastAsia="Times New Roman" w:hAnsi="Arial" w:cs="Arial"/>
          <w:sz w:val="21"/>
          <w:szCs w:val="21"/>
          <w:lang w:eastAsia="pl-PL"/>
        </w:rPr>
        <w:t xml:space="preserve">Ekspertyza ma również na celu identyfikację potrzeb i </w:t>
      </w:r>
      <w:r>
        <w:rPr>
          <w:rFonts w:ascii="Arial" w:eastAsia="Times New Roman" w:hAnsi="Arial" w:cs="Arial"/>
          <w:sz w:val="21"/>
          <w:szCs w:val="21"/>
          <w:lang w:eastAsia="pl-PL"/>
        </w:rPr>
        <w:t>wyzwań w regionie, związanych z </w:t>
      </w:r>
      <w:r w:rsidRPr="00A55E6D">
        <w:rPr>
          <w:rFonts w:ascii="Arial" w:eastAsia="Times New Roman" w:hAnsi="Arial" w:cs="Arial"/>
          <w:sz w:val="21"/>
          <w:szCs w:val="21"/>
          <w:lang w:eastAsia="pl-PL"/>
        </w:rPr>
        <w:t xml:space="preserve">wdrażaniem NEB oraz opracowanie rekomendacji </w:t>
      </w:r>
      <w:r>
        <w:rPr>
          <w:rFonts w:ascii="Arial" w:eastAsia="Times New Roman" w:hAnsi="Arial" w:cs="Arial"/>
          <w:sz w:val="21"/>
          <w:szCs w:val="21"/>
          <w:lang w:eastAsia="pl-PL"/>
        </w:rPr>
        <w:t>dotyczących usprawnień polityki regionalnej w analizowanym zakresie.</w:t>
      </w:r>
    </w:p>
    <w:p w14:paraId="72DEB1BB" w14:textId="77777777" w:rsidR="00A55E6D" w:rsidRDefault="00A55E6D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5B1AF9" w14:textId="1ACA1AFC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2685AB" w14:textId="77777777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24B1A">
        <w:rPr>
          <w:rFonts w:ascii="Arial" w:eastAsia="Times New Roman" w:hAnsi="Arial" w:cs="Arial"/>
          <w:b/>
          <w:sz w:val="21"/>
          <w:szCs w:val="21"/>
          <w:lang w:eastAsia="pl-PL"/>
        </w:rPr>
        <w:t>2. Zakres ekspertyzy:</w:t>
      </w:r>
    </w:p>
    <w:p w14:paraId="10E2DF56" w14:textId="77777777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F5B57BE" w14:textId="77777777" w:rsidR="00A55E6D" w:rsidRPr="00BE691F" w:rsidRDefault="00A55E6D" w:rsidP="00A55E6D">
      <w:pPr>
        <w:rPr>
          <w:rFonts w:ascii="Arial" w:hAnsi="Arial" w:cs="Arial"/>
          <w:b/>
          <w:sz w:val="21"/>
          <w:szCs w:val="21"/>
        </w:rPr>
      </w:pPr>
      <w:r w:rsidRPr="00BE691F">
        <w:rPr>
          <w:rFonts w:ascii="Arial" w:hAnsi="Arial" w:cs="Arial"/>
          <w:b/>
          <w:sz w:val="21"/>
          <w:szCs w:val="21"/>
        </w:rPr>
        <w:t>ETAP I</w:t>
      </w:r>
    </w:p>
    <w:p w14:paraId="7E41F580" w14:textId="747D7237" w:rsidR="00A55E6D" w:rsidRPr="00F13548" w:rsidRDefault="00A55E6D" w:rsidP="00A55E6D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>Wpływ zasad NEB na rozwój regionu</w:t>
      </w:r>
    </w:p>
    <w:p w14:paraId="08DA7D9A" w14:textId="77777777" w:rsidR="00A55E6D" w:rsidRPr="00F13548" w:rsidRDefault="00A55E6D" w:rsidP="00A55E6D">
      <w:pPr>
        <w:pStyle w:val="Akapitzlist"/>
        <w:ind w:left="783"/>
        <w:rPr>
          <w:rFonts w:ascii="Arial" w:hAnsi="Arial" w:cs="Arial"/>
          <w:sz w:val="21"/>
          <w:szCs w:val="21"/>
        </w:rPr>
      </w:pPr>
    </w:p>
    <w:p w14:paraId="41113AC3" w14:textId="77777777" w:rsidR="00A55E6D" w:rsidRPr="00F13548" w:rsidRDefault="00A55E6D" w:rsidP="00A55E6D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 xml:space="preserve">Analiza możliwości wdrażania NEB na poziomie regionalnym </w:t>
      </w:r>
    </w:p>
    <w:p w14:paraId="4D081F0F" w14:textId="77777777" w:rsidR="00A55E6D" w:rsidRPr="00F13548" w:rsidRDefault="00A55E6D" w:rsidP="00A55E6D">
      <w:pPr>
        <w:pStyle w:val="Akapitzlist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>Diagnoza stanu</w:t>
      </w:r>
    </w:p>
    <w:p w14:paraId="4B9C6295" w14:textId="77777777" w:rsidR="00A55E6D" w:rsidRPr="00F13548" w:rsidRDefault="00A55E6D" w:rsidP="00A55E6D">
      <w:pPr>
        <w:pStyle w:val="Akapitzlist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>Analiza dokumentów strategicznych i planistycznych oraz programowych</w:t>
      </w:r>
    </w:p>
    <w:p w14:paraId="497EC9B1" w14:textId="77777777" w:rsidR="00A55E6D" w:rsidRPr="00F13548" w:rsidRDefault="00A55E6D" w:rsidP="00A55E6D">
      <w:pPr>
        <w:pStyle w:val="Akapitzlist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>Dostępne instrumenty finansowe</w:t>
      </w:r>
    </w:p>
    <w:p w14:paraId="165D2A15" w14:textId="77777777" w:rsidR="00A55E6D" w:rsidRPr="00F13548" w:rsidRDefault="00A55E6D" w:rsidP="00A55E6D">
      <w:pPr>
        <w:pStyle w:val="Akapitzlist"/>
        <w:rPr>
          <w:rFonts w:ascii="Arial" w:hAnsi="Arial" w:cs="Arial"/>
          <w:sz w:val="21"/>
          <w:szCs w:val="21"/>
        </w:rPr>
      </w:pPr>
    </w:p>
    <w:p w14:paraId="0F24181C" w14:textId="352C939C" w:rsidR="00A55E6D" w:rsidRPr="00F13548" w:rsidRDefault="00A55E6D" w:rsidP="00A55E6D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>Gotowość władz regionalnych, lokalnych, przedsiębiorców oraz miesz</w:t>
      </w:r>
      <w:r w:rsidR="007B5FDA">
        <w:rPr>
          <w:rFonts w:ascii="Arial" w:hAnsi="Arial" w:cs="Arial"/>
          <w:sz w:val="21"/>
          <w:szCs w:val="21"/>
        </w:rPr>
        <w:t xml:space="preserve">kańców na wdrożenie zasad NEB </w:t>
      </w:r>
    </w:p>
    <w:p w14:paraId="76BDB1A7" w14:textId="77777777" w:rsidR="00A55E6D" w:rsidRPr="00F13548" w:rsidRDefault="00A55E6D" w:rsidP="00A55E6D">
      <w:pPr>
        <w:pStyle w:val="Akapitzlist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>Idea NEB - wyzwania i korzyści (analiza SWOT, PEST)</w:t>
      </w:r>
    </w:p>
    <w:p w14:paraId="66553872" w14:textId="018E286B" w:rsidR="00A55E6D" w:rsidRPr="00F13548" w:rsidRDefault="00A55E6D" w:rsidP="00A55E6D">
      <w:pPr>
        <w:pStyle w:val="Akapitzlist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 xml:space="preserve">Bariery wdrażania NEB na poziomie regionalnym </w:t>
      </w:r>
    </w:p>
    <w:p w14:paraId="6E635317" w14:textId="77777777" w:rsidR="00A55E6D" w:rsidRPr="00F13548" w:rsidRDefault="00A55E6D" w:rsidP="00A55E6D">
      <w:pPr>
        <w:pStyle w:val="Akapitzlist"/>
        <w:rPr>
          <w:rFonts w:ascii="Arial" w:hAnsi="Arial" w:cs="Arial"/>
          <w:sz w:val="21"/>
          <w:szCs w:val="21"/>
        </w:rPr>
      </w:pPr>
    </w:p>
    <w:p w14:paraId="737785D9" w14:textId="3ADFF6DC" w:rsidR="00A55E6D" w:rsidRPr="00F13548" w:rsidRDefault="00A55E6D" w:rsidP="00A55E6D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 xml:space="preserve">Dobre praktyki </w:t>
      </w:r>
      <w:r w:rsidR="00F13548" w:rsidRPr="00F13548">
        <w:rPr>
          <w:rFonts w:ascii="Arial" w:hAnsi="Arial" w:cs="Arial"/>
          <w:sz w:val="21"/>
          <w:szCs w:val="21"/>
        </w:rPr>
        <w:t>wdrażania</w:t>
      </w:r>
      <w:r w:rsidRPr="00F13548">
        <w:rPr>
          <w:rFonts w:ascii="Arial" w:hAnsi="Arial" w:cs="Arial"/>
          <w:sz w:val="21"/>
          <w:szCs w:val="21"/>
        </w:rPr>
        <w:t xml:space="preserve"> wartości NEB w województwie śląskim</w:t>
      </w:r>
    </w:p>
    <w:p w14:paraId="4B56D6A2" w14:textId="77777777" w:rsidR="00A55E6D" w:rsidRPr="00F13548" w:rsidRDefault="00A55E6D" w:rsidP="00A55E6D">
      <w:pPr>
        <w:pStyle w:val="Akapitzlist"/>
        <w:ind w:left="360"/>
        <w:rPr>
          <w:rFonts w:ascii="Arial" w:hAnsi="Arial" w:cs="Arial"/>
          <w:sz w:val="21"/>
          <w:szCs w:val="21"/>
        </w:rPr>
      </w:pPr>
    </w:p>
    <w:p w14:paraId="5D74E7FB" w14:textId="77777777" w:rsidR="00A55E6D" w:rsidRPr="00F13548" w:rsidRDefault="00A55E6D" w:rsidP="00A55E6D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 xml:space="preserve">Rekomendacje </w:t>
      </w:r>
    </w:p>
    <w:p w14:paraId="68F46DEF" w14:textId="165A972F" w:rsidR="00A55E6D" w:rsidRPr="00F13548" w:rsidRDefault="00A55E6D" w:rsidP="00A55E6D">
      <w:pPr>
        <w:pStyle w:val="Akapitzlist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 xml:space="preserve">Proponowane działania służące rozwojowi </w:t>
      </w:r>
      <w:r w:rsidR="00F13548" w:rsidRPr="00F13548">
        <w:rPr>
          <w:rFonts w:ascii="Arial" w:hAnsi="Arial" w:cs="Arial"/>
          <w:sz w:val="21"/>
          <w:szCs w:val="21"/>
        </w:rPr>
        <w:t xml:space="preserve">wdrażaniu zasad </w:t>
      </w:r>
      <w:r w:rsidRPr="00F13548">
        <w:rPr>
          <w:rFonts w:ascii="Arial" w:hAnsi="Arial" w:cs="Arial"/>
          <w:sz w:val="21"/>
          <w:szCs w:val="21"/>
        </w:rPr>
        <w:t>NEB w regionie</w:t>
      </w:r>
    </w:p>
    <w:p w14:paraId="042A5D4B" w14:textId="77777777" w:rsidR="00A55E6D" w:rsidRPr="00F13548" w:rsidRDefault="00A55E6D" w:rsidP="00A55E6D">
      <w:pPr>
        <w:rPr>
          <w:rFonts w:ascii="Arial" w:hAnsi="Arial" w:cs="Arial"/>
          <w:b/>
          <w:sz w:val="21"/>
          <w:szCs w:val="21"/>
        </w:rPr>
      </w:pPr>
    </w:p>
    <w:p w14:paraId="6849B633" w14:textId="77777777" w:rsidR="00A55E6D" w:rsidRPr="00F13548" w:rsidRDefault="00A55E6D" w:rsidP="00A55E6D">
      <w:pPr>
        <w:rPr>
          <w:rFonts w:ascii="Arial" w:hAnsi="Arial" w:cs="Arial"/>
          <w:b/>
          <w:sz w:val="21"/>
          <w:szCs w:val="21"/>
        </w:rPr>
      </w:pPr>
      <w:r w:rsidRPr="00F13548">
        <w:rPr>
          <w:rFonts w:ascii="Arial" w:hAnsi="Arial" w:cs="Arial"/>
          <w:b/>
          <w:sz w:val="21"/>
          <w:szCs w:val="21"/>
        </w:rPr>
        <w:t>ETAP II</w:t>
      </w:r>
    </w:p>
    <w:p w14:paraId="14EE8345" w14:textId="14B8C8F8" w:rsidR="00A55E6D" w:rsidRPr="00F13548" w:rsidRDefault="00A55E6D" w:rsidP="00A55E6D">
      <w:pPr>
        <w:pStyle w:val="Akapitzlis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 xml:space="preserve">Metody projektowe w rozwoju </w:t>
      </w:r>
      <w:proofErr w:type="spellStart"/>
      <w:r w:rsidRPr="00F13548">
        <w:rPr>
          <w:rFonts w:ascii="Arial" w:hAnsi="Arial" w:cs="Arial"/>
          <w:sz w:val="21"/>
          <w:szCs w:val="21"/>
        </w:rPr>
        <w:t>społeczno</w:t>
      </w:r>
      <w:proofErr w:type="spellEnd"/>
      <w:r w:rsidR="00516C76">
        <w:rPr>
          <w:rFonts w:ascii="Arial" w:hAnsi="Arial" w:cs="Arial"/>
          <w:sz w:val="21"/>
          <w:szCs w:val="21"/>
        </w:rPr>
        <w:t xml:space="preserve"> </w:t>
      </w:r>
      <w:r w:rsidRPr="00F13548">
        <w:rPr>
          <w:rFonts w:ascii="Arial" w:hAnsi="Arial" w:cs="Arial"/>
          <w:sz w:val="21"/>
          <w:szCs w:val="21"/>
        </w:rPr>
        <w:t>– gospodarczym regionu</w:t>
      </w:r>
    </w:p>
    <w:p w14:paraId="1D2EAAD6" w14:textId="77777777" w:rsidR="00A55E6D" w:rsidRPr="00F13548" w:rsidRDefault="00A55E6D" w:rsidP="00A55E6D">
      <w:pPr>
        <w:pStyle w:val="Akapitzlist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>Metody projektowe – co to jest design? Rola designu w transformacji regionu</w:t>
      </w:r>
    </w:p>
    <w:p w14:paraId="225C9322" w14:textId="77777777" w:rsidR="00A55E6D" w:rsidRPr="00F13548" w:rsidRDefault="00A55E6D" w:rsidP="00A55E6D">
      <w:pPr>
        <w:pStyle w:val="Akapitzlist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>Projektowanie społeczne i społeczne innowacje</w:t>
      </w:r>
    </w:p>
    <w:p w14:paraId="54854C74" w14:textId="77777777" w:rsidR="00A55E6D" w:rsidRPr="00F13548" w:rsidRDefault="00A55E6D" w:rsidP="00A55E6D">
      <w:pPr>
        <w:pStyle w:val="Akapitzlist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 xml:space="preserve">Aktywność środowiska projektantów/designerów w procesie transformacji województwa śląskiego </w:t>
      </w:r>
    </w:p>
    <w:p w14:paraId="18D2D476" w14:textId="77777777" w:rsidR="00A55E6D" w:rsidRPr="00F13548" w:rsidRDefault="00A55E6D" w:rsidP="00A55E6D">
      <w:pPr>
        <w:pStyle w:val="Akapitzlist"/>
        <w:rPr>
          <w:rFonts w:ascii="Arial" w:hAnsi="Arial" w:cs="Arial"/>
          <w:sz w:val="21"/>
          <w:szCs w:val="21"/>
        </w:rPr>
      </w:pPr>
    </w:p>
    <w:p w14:paraId="6B2D6FEE" w14:textId="1BF758F6" w:rsidR="00A55E6D" w:rsidRPr="00F13548" w:rsidRDefault="00A55E6D" w:rsidP="00A55E6D">
      <w:pPr>
        <w:pStyle w:val="Akapitzlis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>Metody projektowe we wdrażaniu NEB upowszechniające zrównoważony styl życia, w czterech aspektach</w:t>
      </w:r>
      <w:r w:rsidR="00F13548">
        <w:rPr>
          <w:rFonts w:ascii="Arial" w:hAnsi="Arial" w:cs="Arial"/>
          <w:sz w:val="21"/>
          <w:szCs w:val="21"/>
        </w:rPr>
        <w:t xml:space="preserve">, </w:t>
      </w:r>
      <w:r w:rsidR="00F13548" w:rsidRPr="00F13548">
        <w:rPr>
          <w:rFonts w:ascii="Arial" w:hAnsi="Arial" w:cs="Arial"/>
          <w:sz w:val="21"/>
          <w:szCs w:val="21"/>
        </w:rPr>
        <w:t>na podstawie dobrych praktyk</w:t>
      </w:r>
      <w:r w:rsidR="00F13548">
        <w:rPr>
          <w:rFonts w:ascii="Arial" w:hAnsi="Arial" w:cs="Arial"/>
          <w:sz w:val="21"/>
          <w:szCs w:val="21"/>
        </w:rPr>
        <w:t>:</w:t>
      </w:r>
    </w:p>
    <w:p w14:paraId="492BFF16" w14:textId="27467C05" w:rsidR="00A55E6D" w:rsidRPr="00F13548" w:rsidRDefault="00A55E6D" w:rsidP="00A55E6D">
      <w:pPr>
        <w:pStyle w:val="Akapitzlist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>powrót do natury</w:t>
      </w:r>
      <w:r w:rsidR="00F13548">
        <w:rPr>
          <w:rFonts w:ascii="Arial" w:hAnsi="Arial" w:cs="Arial"/>
          <w:sz w:val="21"/>
          <w:szCs w:val="21"/>
        </w:rPr>
        <w:t>,</w:t>
      </w:r>
    </w:p>
    <w:p w14:paraId="37E5D220" w14:textId="0F7FE457" w:rsidR="00A55E6D" w:rsidRPr="00F13548" w:rsidRDefault="00A55E6D" w:rsidP="00A55E6D">
      <w:pPr>
        <w:pStyle w:val="Akapitzlist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>odzyskanie poczucia przynależności</w:t>
      </w:r>
      <w:r w:rsidR="00F13548">
        <w:rPr>
          <w:rFonts w:ascii="Arial" w:hAnsi="Arial" w:cs="Arial"/>
          <w:sz w:val="21"/>
          <w:szCs w:val="21"/>
        </w:rPr>
        <w:t>,</w:t>
      </w:r>
    </w:p>
    <w:p w14:paraId="06BAD505" w14:textId="386790A2" w:rsidR="00A55E6D" w:rsidRPr="00F13548" w:rsidRDefault="00A55E6D" w:rsidP="00A55E6D">
      <w:pPr>
        <w:pStyle w:val="Akapitzlist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t>nadanie priorytetu miejscom i osobom, które tego najbardziej potrzebują</w:t>
      </w:r>
      <w:r w:rsidR="00F13548">
        <w:rPr>
          <w:rFonts w:ascii="Arial" w:hAnsi="Arial" w:cs="Arial"/>
          <w:sz w:val="21"/>
          <w:szCs w:val="21"/>
        </w:rPr>
        <w:t>,</w:t>
      </w:r>
    </w:p>
    <w:p w14:paraId="488AC78E" w14:textId="78246513" w:rsidR="00A55E6D" w:rsidRPr="00F13548" w:rsidRDefault="00A55E6D" w:rsidP="00A55E6D">
      <w:pPr>
        <w:pStyle w:val="Akapitzlist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F13548">
        <w:rPr>
          <w:rFonts w:ascii="Arial" w:hAnsi="Arial" w:cs="Arial"/>
          <w:sz w:val="21"/>
          <w:szCs w:val="21"/>
        </w:rPr>
        <w:lastRenderedPageBreak/>
        <w:t>transformacja w stronę długoterminowej wizji, opartej na cyklu życia, odejście od myślenia przemysłowego</w:t>
      </w:r>
      <w:r w:rsidR="00F13548">
        <w:rPr>
          <w:rFonts w:ascii="Arial" w:hAnsi="Arial" w:cs="Arial"/>
          <w:sz w:val="21"/>
          <w:szCs w:val="21"/>
        </w:rPr>
        <w:t>.</w:t>
      </w:r>
    </w:p>
    <w:p w14:paraId="1354C179" w14:textId="77777777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58EED7D" w14:textId="77777777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24B1A">
        <w:rPr>
          <w:rFonts w:ascii="Arial" w:eastAsia="Times New Roman" w:hAnsi="Arial" w:cs="Arial"/>
          <w:b/>
          <w:sz w:val="21"/>
          <w:szCs w:val="21"/>
          <w:lang w:eastAsia="pl-PL"/>
        </w:rPr>
        <w:t>3. Metody badawcze:</w:t>
      </w:r>
    </w:p>
    <w:p w14:paraId="4739A688" w14:textId="77777777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9B68C3F" w14:textId="4C7FBBE7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9678E6">
        <w:rPr>
          <w:rFonts w:ascii="Arial" w:eastAsia="Times New Roman" w:hAnsi="Arial" w:cs="Arial"/>
          <w:b/>
          <w:sz w:val="21"/>
          <w:szCs w:val="21"/>
          <w:lang w:eastAsia="pl-PL"/>
        </w:rPr>
        <w:t>Analiza danych zastanych (</w:t>
      </w:r>
      <w:proofErr w:type="spellStart"/>
      <w:r w:rsidRPr="009678E6">
        <w:rPr>
          <w:rFonts w:ascii="Arial" w:eastAsia="Times New Roman" w:hAnsi="Arial" w:cs="Arial"/>
          <w:b/>
          <w:sz w:val="21"/>
          <w:szCs w:val="21"/>
          <w:lang w:eastAsia="pl-PL"/>
        </w:rPr>
        <w:t>desk</w:t>
      </w:r>
      <w:proofErr w:type="spellEnd"/>
      <w:r w:rsidRPr="009678E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proofErr w:type="spellStart"/>
      <w:r w:rsidRPr="009678E6">
        <w:rPr>
          <w:rFonts w:ascii="Arial" w:eastAsia="Times New Roman" w:hAnsi="Arial" w:cs="Arial"/>
          <w:b/>
          <w:sz w:val="21"/>
          <w:szCs w:val="21"/>
          <w:lang w:eastAsia="pl-PL"/>
        </w:rPr>
        <w:t>research</w:t>
      </w:r>
      <w:proofErr w:type="spellEnd"/>
      <w:r w:rsidRPr="009678E6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  <w:r w:rsidRPr="00D24B1A">
        <w:rPr>
          <w:rFonts w:ascii="Arial" w:eastAsia="Times New Roman" w:hAnsi="Arial" w:cs="Arial"/>
          <w:sz w:val="21"/>
          <w:szCs w:val="21"/>
          <w:lang w:eastAsia="pl-PL"/>
        </w:rPr>
        <w:t>: Przeprowadzenie przeglądu literatury, dokumentów, raportów oraz badań dotyczących</w:t>
      </w:r>
      <w:r w:rsidR="00F13548">
        <w:rPr>
          <w:rFonts w:ascii="Arial" w:eastAsia="Times New Roman" w:hAnsi="Arial" w:cs="Arial"/>
          <w:sz w:val="21"/>
          <w:szCs w:val="21"/>
          <w:lang w:eastAsia="pl-PL"/>
        </w:rPr>
        <w:t xml:space="preserve"> zasad Nowego Europejskiego </w:t>
      </w:r>
      <w:proofErr w:type="spellStart"/>
      <w:r w:rsidR="00F13548">
        <w:rPr>
          <w:rFonts w:ascii="Arial" w:eastAsia="Times New Roman" w:hAnsi="Arial" w:cs="Arial"/>
          <w:sz w:val="21"/>
          <w:szCs w:val="21"/>
          <w:lang w:eastAsia="pl-PL"/>
        </w:rPr>
        <w:t>Bauhausu</w:t>
      </w:r>
      <w:proofErr w:type="spellEnd"/>
      <w:r w:rsidRPr="00D24B1A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proofErr w:type="spellStart"/>
      <w:r w:rsidRPr="00D24B1A">
        <w:rPr>
          <w:rFonts w:ascii="Arial" w:eastAsia="Times New Roman" w:hAnsi="Arial" w:cs="Arial"/>
          <w:sz w:val="21"/>
          <w:szCs w:val="21"/>
          <w:lang w:eastAsia="pl-PL"/>
        </w:rPr>
        <w:t>Desk</w:t>
      </w:r>
      <w:proofErr w:type="spellEnd"/>
      <w:r w:rsidRPr="00D24B1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proofErr w:type="spellStart"/>
      <w:r w:rsidRPr="00D24B1A">
        <w:rPr>
          <w:rFonts w:ascii="Arial" w:eastAsia="Times New Roman" w:hAnsi="Arial" w:cs="Arial"/>
          <w:sz w:val="21"/>
          <w:szCs w:val="21"/>
          <w:lang w:eastAsia="pl-PL"/>
        </w:rPr>
        <w:t>research</w:t>
      </w:r>
      <w:proofErr w:type="spellEnd"/>
      <w:r w:rsidRPr="00D24B1A">
        <w:rPr>
          <w:rFonts w:ascii="Arial" w:eastAsia="Times New Roman" w:hAnsi="Arial" w:cs="Arial"/>
          <w:sz w:val="21"/>
          <w:szCs w:val="21"/>
          <w:lang w:eastAsia="pl-PL"/>
        </w:rPr>
        <w:t xml:space="preserve"> obejmie również analizę dokumentów strategicznych</w:t>
      </w:r>
      <w:r w:rsidR="00F13548">
        <w:rPr>
          <w:rFonts w:ascii="Arial" w:eastAsia="Times New Roman" w:hAnsi="Arial" w:cs="Arial"/>
          <w:sz w:val="21"/>
          <w:szCs w:val="21"/>
          <w:lang w:eastAsia="pl-PL"/>
        </w:rPr>
        <w:t xml:space="preserve"> i programowych</w:t>
      </w:r>
      <w:r w:rsidRPr="00D24B1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13548">
        <w:rPr>
          <w:rFonts w:ascii="Arial" w:eastAsia="Times New Roman" w:hAnsi="Arial" w:cs="Arial"/>
          <w:sz w:val="21"/>
          <w:szCs w:val="21"/>
          <w:lang w:eastAsia="pl-PL"/>
        </w:rPr>
        <w:t>w zakresie wdrażania NEB.</w:t>
      </w:r>
    </w:p>
    <w:p w14:paraId="38D0A9F1" w14:textId="34C187C4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C67E47A" w14:textId="77777777" w:rsidR="001E1B83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9678E6">
        <w:rPr>
          <w:rFonts w:ascii="Arial" w:eastAsia="Times New Roman" w:hAnsi="Arial" w:cs="Arial"/>
          <w:b/>
          <w:sz w:val="21"/>
          <w:szCs w:val="21"/>
          <w:lang w:eastAsia="pl-PL"/>
        </w:rPr>
        <w:t>Badanie ankietowe</w:t>
      </w:r>
      <w:r w:rsidRPr="00D24B1A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14:paraId="77884F4F" w14:textId="2BB4B483" w:rsidR="001E1B83" w:rsidRPr="00D24B1A" w:rsidRDefault="001E1B83" w:rsidP="00322262">
      <w:pPr>
        <w:spacing w:after="0" w:line="240" w:lineRule="auto"/>
        <w:ind w:left="708"/>
        <w:rPr>
          <w:rFonts w:ascii="Arial" w:eastAsia="Times New Roman" w:hAnsi="Arial" w:cs="Arial"/>
          <w:sz w:val="21"/>
          <w:szCs w:val="21"/>
          <w:lang w:eastAsia="pl-PL"/>
        </w:rPr>
      </w:pPr>
      <w:r w:rsidRPr="001E1B83">
        <w:rPr>
          <w:rFonts w:ascii="Arial" w:eastAsia="Times New Roman" w:hAnsi="Arial" w:cs="Arial"/>
          <w:b/>
          <w:sz w:val="21"/>
          <w:szCs w:val="21"/>
          <w:lang w:eastAsia="pl-PL"/>
        </w:rPr>
        <w:t>Etap II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- </w:t>
      </w:r>
      <w:r w:rsidRPr="00D24B1A">
        <w:rPr>
          <w:rFonts w:ascii="Arial" w:eastAsia="Times New Roman" w:hAnsi="Arial" w:cs="Arial"/>
          <w:sz w:val="21"/>
          <w:szCs w:val="21"/>
          <w:lang w:eastAsia="pl-PL"/>
        </w:rPr>
        <w:t>Opracowanie i przeprowadzenie ankiety skierowanej do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13548">
        <w:rPr>
          <w:rFonts w:ascii="Arial" w:hAnsi="Arial" w:cs="Arial"/>
          <w:sz w:val="21"/>
          <w:szCs w:val="21"/>
        </w:rPr>
        <w:t>środowiska projektantów/designerów</w:t>
      </w:r>
      <w:r>
        <w:rPr>
          <w:rFonts w:ascii="Arial" w:hAnsi="Arial" w:cs="Arial"/>
          <w:sz w:val="21"/>
          <w:szCs w:val="21"/>
        </w:rPr>
        <w:t xml:space="preserve">, której celem będzie badanie aktywności oraz potencjału tych podmiotów </w:t>
      </w:r>
      <w:r w:rsidRPr="001E1B83">
        <w:rPr>
          <w:rFonts w:ascii="Arial" w:hAnsi="Arial" w:cs="Arial"/>
          <w:sz w:val="21"/>
          <w:szCs w:val="21"/>
        </w:rPr>
        <w:t>w procesie transformacji województwa śląskiego</w:t>
      </w:r>
      <w:r>
        <w:rPr>
          <w:rFonts w:ascii="Arial" w:hAnsi="Arial" w:cs="Arial"/>
          <w:sz w:val="21"/>
          <w:szCs w:val="21"/>
        </w:rPr>
        <w:t>.</w:t>
      </w:r>
    </w:p>
    <w:p w14:paraId="7FEFBC95" w14:textId="77777777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B22A594" w14:textId="72516124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24B1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4. </w:t>
      </w:r>
      <w:r w:rsidR="00322262">
        <w:rPr>
          <w:rFonts w:ascii="Arial" w:eastAsia="Times New Roman" w:hAnsi="Arial" w:cs="Arial"/>
          <w:b/>
          <w:sz w:val="21"/>
          <w:szCs w:val="21"/>
          <w:lang w:eastAsia="pl-PL"/>
        </w:rPr>
        <w:t>Etapy</w:t>
      </w:r>
      <w:r w:rsidRPr="00D24B1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realizacji ekspertyzy:</w:t>
      </w:r>
    </w:p>
    <w:p w14:paraId="6B36E592" w14:textId="14F6F351" w:rsidR="00360231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0E11F66" w14:textId="126A85AA" w:rsidR="001E1B83" w:rsidRPr="001E1B83" w:rsidRDefault="001E1B83" w:rsidP="00360231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1B83">
        <w:rPr>
          <w:rFonts w:ascii="Arial" w:eastAsia="Times New Roman" w:hAnsi="Arial" w:cs="Arial"/>
          <w:b/>
          <w:sz w:val="21"/>
          <w:szCs w:val="21"/>
          <w:lang w:eastAsia="pl-PL"/>
        </w:rPr>
        <w:t>Etap I</w:t>
      </w:r>
    </w:p>
    <w:p w14:paraId="7CB58E43" w14:textId="1EB6EAF9" w:rsidR="00360231" w:rsidRPr="006C34E5" w:rsidRDefault="00360231" w:rsidP="006C34E5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24B1A">
        <w:rPr>
          <w:rFonts w:ascii="Arial" w:eastAsia="Times New Roman" w:hAnsi="Arial" w:cs="Arial"/>
          <w:sz w:val="21"/>
          <w:szCs w:val="21"/>
          <w:lang w:eastAsia="pl-PL"/>
        </w:rPr>
        <w:t>Zbieranie i analiza danych zastanych (</w:t>
      </w:r>
      <w:proofErr w:type="spellStart"/>
      <w:r w:rsidRPr="00D24B1A">
        <w:rPr>
          <w:rFonts w:ascii="Arial" w:eastAsia="Times New Roman" w:hAnsi="Arial" w:cs="Arial"/>
          <w:sz w:val="21"/>
          <w:szCs w:val="21"/>
          <w:lang w:eastAsia="pl-PL"/>
        </w:rPr>
        <w:t>desk</w:t>
      </w:r>
      <w:proofErr w:type="spellEnd"/>
      <w:r w:rsidRPr="00D24B1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proofErr w:type="spellStart"/>
      <w:r w:rsidRPr="00D24B1A">
        <w:rPr>
          <w:rFonts w:ascii="Arial" w:eastAsia="Times New Roman" w:hAnsi="Arial" w:cs="Arial"/>
          <w:sz w:val="21"/>
          <w:szCs w:val="21"/>
          <w:lang w:eastAsia="pl-PL"/>
        </w:rPr>
        <w:t>research</w:t>
      </w:r>
      <w:proofErr w:type="spellEnd"/>
      <w:r w:rsidRPr="00D24B1A">
        <w:rPr>
          <w:rFonts w:ascii="Arial" w:eastAsia="Times New Roman" w:hAnsi="Arial" w:cs="Arial"/>
          <w:sz w:val="21"/>
          <w:szCs w:val="21"/>
          <w:lang w:eastAsia="pl-PL"/>
        </w:rPr>
        <w:t>), identyfikacja kluczowych interesariuszy</w:t>
      </w:r>
      <w:r w:rsidR="00897FC8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Pr="00D24B1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5C1F9826" w14:textId="77777777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1CD4BA" w14:textId="6019A232" w:rsidR="00360231" w:rsidRPr="00D24B1A" w:rsidRDefault="00360231" w:rsidP="00D24B1A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24B1A">
        <w:rPr>
          <w:rFonts w:ascii="Arial" w:eastAsia="Times New Roman" w:hAnsi="Arial" w:cs="Arial"/>
          <w:sz w:val="21"/>
          <w:szCs w:val="21"/>
          <w:lang w:eastAsia="pl-PL"/>
        </w:rPr>
        <w:t xml:space="preserve">Opracowanie rekomendacji </w:t>
      </w:r>
      <w:r w:rsidR="001E1B83">
        <w:rPr>
          <w:rFonts w:ascii="Arial" w:eastAsia="Times New Roman" w:hAnsi="Arial" w:cs="Arial"/>
          <w:sz w:val="21"/>
          <w:szCs w:val="21"/>
          <w:lang w:eastAsia="pl-PL"/>
        </w:rPr>
        <w:t xml:space="preserve">dotyczących usprawnień polityki w zakresie wdrażania zasad Nowego Europejskiego </w:t>
      </w:r>
      <w:proofErr w:type="spellStart"/>
      <w:r w:rsidR="001E1B83">
        <w:rPr>
          <w:rFonts w:ascii="Arial" w:eastAsia="Times New Roman" w:hAnsi="Arial" w:cs="Arial"/>
          <w:sz w:val="21"/>
          <w:szCs w:val="21"/>
          <w:lang w:eastAsia="pl-PL"/>
        </w:rPr>
        <w:t>Bauhausu</w:t>
      </w:r>
      <w:proofErr w:type="spellEnd"/>
      <w:r w:rsidR="001E1B83">
        <w:rPr>
          <w:rFonts w:ascii="Arial" w:eastAsia="Times New Roman" w:hAnsi="Arial" w:cs="Arial"/>
          <w:sz w:val="21"/>
          <w:szCs w:val="21"/>
          <w:lang w:eastAsia="pl-PL"/>
        </w:rPr>
        <w:t xml:space="preserve"> w województwie śląskim</w:t>
      </w:r>
      <w:r w:rsidRPr="00D24B1A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0B8C640F" w14:textId="302030A8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3E73B8A" w14:textId="00842E6A" w:rsidR="00360231" w:rsidRPr="001E1B83" w:rsidRDefault="001E1B83" w:rsidP="00360231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1B83">
        <w:rPr>
          <w:rFonts w:ascii="Arial" w:eastAsia="Times New Roman" w:hAnsi="Arial" w:cs="Arial"/>
          <w:b/>
          <w:sz w:val="21"/>
          <w:szCs w:val="21"/>
          <w:lang w:eastAsia="pl-PL"/>
        </w:rPr>
        <w:t>Etap II</w:t>
      </w:r>
    </w:p>
    <w:p w14:paraId="3008AD73" w14:textId="77777777" w:rsidR="001E1B83" w:rsidRDefault="001E1B83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189D665" w14:textId="16208972" w:rsidR="001E1B83" w:rsidRPr="00D24B1A" w:rsidRDefault="001E1B83" w:rsidP="001E1B8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24B1A">
        <w:rPr>
          <w:rFonts w:ascii="Arial" w:eastAsia="Times New Roman" w:hAnsi="Arial" w:cs="Arial"/>
          <w:sz w:val="21"/>
          <w:szCs w:val="21"/>
          <w:lang w:eastAsia="pl-PL"/>
        </w:rPr>
        <w:t>Zbieranie i analiza danych zastanych (</w:t>
      </w:r>
      <w:proofErr w:type="spellStart"/>
      <w:r w:rsidRPr="00D24B1A">
        <w:rPr>
          <w:rFonts w:ascii="Arial" w:eastAsia="Times New Roman" w:hAnsi="Arial" w:cs="Arial"/>
          <w:sz w:val="21"/>
          <w:szCs w:val="21"/>
          <w:lang w:eastAsia="pl-PL"/>
        </w:rPr>
        <w:t>desk</w:t>
      </w:r>
      <w:proofErr w:type="spellEnd"/>
      <w:r w:rsidRPr="00D24B1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proofErr w:type="spellStart"/>
      <w:r w:rsidRPr="00D24B1A">
        <w:rPr>
          <w:rFonts w:ascii="Arial" w:eastAsia="Times New Roman" w:hAnsi="Arial" w:cs="Arial"/>
          <w:sz w:val="21"/>
          <w:szCs w:val="21"/>
          <w:lang w:eastAsia="pl-PL"/>
        </w:rPr>
        <w:t>research</w:t>
      </w:r>
      <w:proofErr w:type="spellEnd"/>
      <w:r w:rsidRPr="00D24B1A">
        <w:rPr>
          <w:rFonts w:ascii="Arial" w:eastAsia="Times New Roman" w:hAnsi="Arial" w:cs="Arial"/>
          <w:sz w:val="21"/>
          <w:szCs w:val="21"/>
          <w:lang w:eastAsia="pl-PL"/>
        </w:rPr>
        <w:t>), identyfikacja kluczowych interesariuszy oraz projektowanie narzędzi badawczych (kwestionariusz ankiety).</w:t>
      </w:r>
    </w:p>
    <w:p w14:paraId="2FF2C2D9" w14:textId="77777777" w:rsidR="001E1B83" w:rsidRPr="00D24B1A" w:rsidRDefault="001E1B83" w:rsidP="001E1B8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F29D6BA" w14:textId="7945A411" w:rsidR="001E1B83" w:rsidRPr="00D24B1A" w:rsidRDefault="001E1B83" w:rsidP="001E1B8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24B1A">
        <w:rPr>
          <w:rFonts w:ascii="Arial" w:eastAsia="Times New Roman" w:hAnsi="Arial" w:cs="Arial"/>
          <w:sz w:val="21"/>
          <w:szCs w:val="21"/>
          <w:lang w:eastAsia="pl-PL"/>
        </w:rPr>
        <w:t>Analiza wyników badań ilościowych i jakościowych.</w:t>
      </w:r>
    </w:p>
    <w:p w14:paraId="531F5385" w14:textId="77777777" w:rsidR="001E1B83" w:rsidRPr="00D24B1A" w:rsidRDefault="001E1B83" w:rsidP="001E1B8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3D3E6C3" w14:textId="54CE879E" w:rsidR="001E1B83" w:rsidRPr="00D24B1A" w:rsidRDefault="001E1B83" w:rsidP="001E1B8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Identyfikacja, w oparciu o dobre praktyki, metod projektowych we wdrażaniu </w:t>
      </w:r>
      <w:r w:rsidRPr="001E1B83">
        <w:rPr>
          <w:rFonts w:ascii="Arial" w:eastAsia="Times New Roman" w:hAnsi="Arial" w:cs="Arial"/>
          <w:sz w:val="21"/>
          <w:szCs w:val="21"/>
          <w:lang w:eastAsia="pl-PL"/>
        </w:rPr>
        <w:t xml:space="preserve">zasad Nowego Europejskiego </w:t>
      </w:r>
      <w:proofErr w:type="spellStart"/>
      <w:r w:rsidRPr="001E1B83">
        <w:rPr>
          <w:rFonts w:ascii="Arial" w:eastAsia="Times New Roman" w:hAnsi="Arial" w:cs="Arial"/>
          <w:sz w:val="21"/>
          <w:szCs w:val="21"/>
          <w:lang w:eastAsia="pl-PL"/>
        </w:rPr>
        <w:t>Bauhausu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2348B1B1" w14:textId="77777777" w:rsidR="001E1B83" w:rsidRPr="00D24B1A" w:rsidRDefault="001E1B83" w:rsidP="001E1B8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6B70FC" w14:textId="1834BB62" w:rsidR="001E1B83" w:rsidRPr="00D24B1A" w:rsidRDefault="001E1B83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8E3D76D" w14:textId="77777777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24B1A">
        <w:rPr>
          <w:rFonts w:ascii="Arial" w:eastAsia="Times New Roman" w:hAnsi="Arial" w:cs="Arial"/>
          <w:b/>
          <w:sz w:val="21"/>
          <w:szCs w:val="21"/>
          <w:lang w:eastAsia="pl-PL"/>
        </w:rPr>
        <w:t>5. Oczekiwane wyniki:</w:t>
      </w:r>
    </w:p>
    <w:p w14:paraId="57CC5693" w14:textId="77777777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A5190F9" w14:textId="7EBF53C4" w:rsidR="00360231" w:rsidRPr="001E1B83" w:rsidRDefault="00360231" w:rsidP="001E1B83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24B1A">
        <w:rPr>
          <w:rFonts w:ascii="Arial" w:eastAsia="Times New Roman" w:hAnsi="Arial" w:cs="Arial"/>
          <w:sz w:val="21"/>
          <w:szCs w:val="21"/>
          <w:lang w:eastAsia="pl-PL"/>
        </w:rPr>
        <w:t xml:space="preserve">Raport z diagnozą </w:t>
      </w:r>
      <w:r w:rsidR="001E1B83">
        <w:rPr>
          <w:rFonts w:ascii="Arial" w:eastAsia="Times New Roman" w:hAnsi="Arial" w:cs="Arial"/>
          <w:sz w:val="21"/>
          <w:szCs w:val="21"/>
          <w:lang w:eastAsia="pl-PL"/>
        </w:rPr>
        <w:t>stanu</w:t>
      </w:r>
      <w:r w:rsidRPr="00D24B1A">
        <w:rPr>
          <w:rFonts w:ascii="Arial" w:eastAsia="Times New Roman" w:hAnsi="Arial" w:cs="Arial"/>
          <w:sz w:val="21"/>
          <w:szCs w:val="21"/>
          <w:lang w:eastAsia="pl-PL"/>
        </w:rPr>
        <w:t xml:space="preserve"> i analizą </w:t>
      </w:r>
      <w:r w:rsidR="001E1B83" w:rsidRPr="00F13548">
        <w:rPr>
          <w:rFonts w:ascii="Arial" w:hAnsi="Arial" w:cs="Arial"/>
          <w:sz w:val="21"/>
          <w:szCs w:val="21"/>
        </w:rPr>
        <w:t>możliwości wdraż</w:t>
      </w:r>
      <w:r w:rsidR="001E1B83">
        <w:rPr>
          <w:rFonts w:ascii="Arial" w:hAnsi="Arial" w:cs="Arial"/>
          <w:sz w:val="21"/>
          <w:szCs w:val="21"/>
        </w:rPr>
        <w:t>ania NEB w województwie śląskim.</w:t>
      </w:r>
    </w:p>
    <w:p w14:paraId="3B24BE1E" w14:textId="39DD04F6" w:rsidR="00360231" w:rsidRPr="00D24B1A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8D0676" w14:textId="36DCF7A7" w:rsidR="001E1B83" w:rsidRPr="001E1B83" w:rsidRDefault="001E1B83" w:rsidP="005F713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24B1A">
        <w:rPr>
          <w:rFonts w:ascii="Arial" w:eastAsia="Times New Roman" w:hAnsi="Arial" w:cs="Arial"/>
          <w:sz w:val="21"/>
          <w:szCs w:val="21"/>
          <w:lang w:eastAsia="pl-PL"/>
        </w:rPr>
        <w:t xml:space="preserve">Raport z badania ankietowego prezentujący </w:t>
      </w:r>
      <w:r w:rsidR="006C34E5">
        <w:rPr>
          <w:rFonts w:ascii="Arial" w:hAnsi="Arial" w:cs="Arial"/>
          <w:sz w:val="21"/>
          <w:szCs w:val="21"/>
        </w:rPr>
        <w:t xml:space="preserve">aktywności oraz potencjału </w:t>
      </w:r>
      <w:r w:rsidR="006C34E5" w:rsidRPr="00F13548">
        <w:rPr>
          <w:rFonts w:ascii="Arial" w:hAnsi="Arial" w:cs="Arial"/>
          <w:sz w:val="21"/>
          <w:szCs w:val="21"/>
        </w:rPr>
        <w:t>środowiska projektantów/designerów</w:t>
      </w:r>
      <w:r w:rsidR="006C34E5" w:rsidRPr="001E1B83">
        <w:rPr>
          <w:rFonts w:ascii="Arial" w:hAnsi="Arial" w:cs="Arial"/>
          <w:sz w:val="21"/>
          <w:szCs w:val="21"/>
        </w:rPr>
        <w:t xml:space="preserve"> w procesie transformacji województwa śląskiego</w:t>
      </w:r>
      <w:r w:rsidR="006C34E5">
        <w:rPr>
          <w:rFonts w:ascii="Arial" w:hAnsi="Arial" w:cs="Arial"/>
          <w:sz w:val="21"/>
          <w:szCs w:val="21"/>
        </w:rPr>
        <w:t>.</w:t>
      </w:r>
    </w:p>
    <w:p w14:paraId="1673BAB9" w14:textId="77777777" w:rsidR="001E1B83" w:rsidRPr="00D24B1A" w:rsidRDefault="001E1B83" w:rsidP="001E1B83">
      <w:pPr>
        <w:pStyle w:val="Akapitzlist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B9E4CE8" w14:textId="78E9BCD2" w:rsidR="00360231" w:rsidRPr="005F7138" w:rsidRDefault="00360231" w:rsidP="00D24B1A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F7138">
        <w:rPr>
          <w:rFonts w:ascii="Arial" w:eastAsia="Times New Roman" w:hAnsi="Arial" w:cs="Arial"/>
          <w:sz w:val="21"/>
          <w:szCs w:val="21"/>
          <w:lang w:eastAsia="pl-PL"/>
        </w:rPr>
        <w:t xml:space="preserve">Rekomendacje w zakresie </w:t>
      </w:r>
      <w:r w:rsidR="005F7138" w:rsidRPr="005F7138">
        <w:rPr>
          <w:rFonts w:ascii="Arial" w:eastAsia="Times New Roman" w:hAnsi="Arial" w:cs="Arial"/>
          <w:sz w:val="21"/>
          <w:szCs w:val="21"/>
          <w:lang w:eastAsia="pl-PL"/>
        </w:rPr>
        <w:t>usprawnień polityki regionalnej w obszarze wdrażania zasad NEB</w:t>
      </w:r>
      <w:r w:rsidRPr="005F7138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7EF0423E" w14:textId="087B710A" w:rsidR="00B50843" w:rsidRPr="005F7138" w:rsidRDefault="00B50843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22A33F1" w14:textId="77DF59F3" w:rsidR="00B50843" w:rsidRPr="005F7138" w:rsidRDefault="00075AFE" w:rsidP="00D24B1A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F7138">
        <w:rPr>
          <w:rFonts w:ascii="Arial" w:eastAsia="Times New Roman" w:hAnsi="Arial" w:cs="Arial"/>
          <w:sz w:val="21"/>
          <w:szCs w:val="21"/>
          <w:lang w:eastAsia="pl-PL"/>
        </w:rPr>
        <w:t xml:space="preserve">Ekspertyza </w:t>
      </w:r>
      <w:r w:rsidR="005F7138" w:rsidRPr="005F7138">
        <w:rPr>
          <w:rFonts w:ascii="Arial" w:eastAsia="Times New Roman" w:hAnsi="Arial" w:cs="Arial"/>
          <w:sz w:val="21"/>
          <w:szCs w:val="21"/>
          <w:lang w:eastAsia="pl-PL"/>
        </w:rPr>
        <w:t xml:space="preserve">w zakresie Etapu I </w:t>
      </w:r>
      <w:proofErr w:type="spellStart"/>
      <w:r w:rsidR="005F7138" w:rsidRPr="005F7138">
        <w:rPr>
          <w:rFonts w:ascii="Arial" w:eastAsia="Times New Roman" w:hAnsi="Arial" w:cs="Arial"/>
          <w:sz w:val="21"/>
          <w:szCs w:val="21"/>
          <w:lang w:eastAsia="pl-PL"/>
        </w:rPr>
        <w:t>i</w:t>
      </w:r>
      <w:proofErr w:type="spellEnd"/>
      <w:r w:rsidR="005F7138" w:rsidRPr="005F7138">
        <w:rPr>
          <w:rFonts w:ascii="Arial" w:eastAsia="Times New Roman" w:hAnsi="Arial" w:cs="Arial"/>
          <w:sz w:val="21"/>
          <w:szCs w:val="21"/>
          <w:lang w:eastAsia="pl-PL"/>
        </w:rPr>
        <w:t xml:space="preserve"> Etapu II </w:t>
      </w:r>
      <w:r w:rsidRPr="005F7138">
        <w:rPr>
          <w:rFonts w:ascii="Arial" w:eastAsia="Times New Roman" w:hAnsi="Arial" w:cs="Arial"/>
          <w:sz w:val="21"/>
          <w:szCs w:val="21"/>
          <w:lang w:eastAsia="pl-PL"/>
        </w:rPr>
        <w:t>powinna</w:t>
      </w:r>
      <w:r w:rsidR="00B50843" w:rsidRPr="005F7138">
        <w:rPr>
          <w:rFonts w:ascii="Arial" w:eastAsia="Times New Roman" w:hAnsi="Arial" w:cs="Arial"/>
          <w:sz w:val="21"/>
          <w:szCs w:val="21"/>
          <w:lang w:eastAsia="pl-PL"/>
        </w:rPr>
        <w:t xml:space="preserve"> liczyć maksymalnie </w:t>
      </w:r>
      <w:r w:rsidR="005F7138">
        <w:rPr>
          <w:rFonts w:ascii="Arial" w:eastAsia="Times New Roman" w:hAnsi="Arial" w:cs="Arial"/>
          <w:sz w:val="21"/>
          <w:szCs w:val="21"/>
          <w:lang w:eastAsia="pl-PL"/>
        </w:rPr>
        <w:t xml:space="preserve">do </w:t>
      </w:r>
      <w:r w:rsidR="006C34E5">
        <w:rPr>
          <w:rFonts w:ascii="Arial" w:eastAsia="Times New Roman" w:hAnsi="Arial" w:cs="Arial"/>
          <w:sz w:val="21"/>
          <w:szCs w:val="21"/>
          <w:lang w:eastAsia="pl-PL"/>
        </w:rPr>
        <w:t>50</w:t>
      </w:r>
      <w:r w:rsidR="00C72E6B" w:rsidRPr="005F7138">
        <w:rPr>
          <w:rFonts w:ascii="Arial" w:eastAsia="Times New Roman" w:hAnsi="Arial" w:cs="Arial"/>
          <w:sz w:val="21"/>
          <w:szCs w:val="21"/>
          <w:lang w:eastAsia="pl-PL"/>
        </w:rPr>
        <w:t xml:space="preserve"> stron</w:t>
      </w:r>
      <w:r w:rsidR="005F7138" w:rsidRPr="005F7138">
        <w:rPr>
          <w:rFonts w:ascii="Arial" w:eastAsia="Times New Roman" w:hAnsi="Arial" w:cs="Arial"/>
          <w:sz w:val="21"/>
          <w:szCs w:val="21"/>
          <w:lang w:eastAsia="pl-PL"/>
        </w:rPr>
        <w:t xml:space="preserve"> dla każdego z etapów</w:t>
      </w:r>
      <w:r w:rsidR="00C72E6B" w:rsidRPr="005F7138">
        <w:rPr>
          <w:rFonts w:ascii="Arial" w:eastAsia="Times New Roman" w:hAnsi="Arial" w:cs="Arial"/>
          <w:sz w:val="21"/>
          <w:szCs w:val="21"/>
          <w:lang w:eastAsia="pl-PL"/>
        </w:rPr>
        <w:t xml:space="preserve"> (plus załączniki) i zawierać streszczenie w języku polskim oraz w języku angielskim (najważniejsze wnioski i rekomendacje).</w:t>
      </w:r>
    </w:p>
    <w:p w14:paraId="0817824A" w14:textId="77777777" w:rsidR="00075AFE" w:rsidRPr="005F7138" w:rsidRDefault="00075AFE" w:rsidP="00B5084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EE0D47" w14:textId="77777777" w:rsidR="00B50843" w:rsidRPr="00A5677E" w:rsidRDefault="00B50843" w:rsidP="00322262">
      <w:pPr>
        <w:pStyle w:val="Akapitzlist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F7138">
        <w:rPr>
          <w:rFonts w:ascii="Arial" w:eastAsia="Times New Roman" w:hAnsi="Arial" w:cs="Arial"/>
          <w:sz w:val="21"/>
          <w:szCs w:val="21"/>
          <w:lang w:eastAsia="pl-PL"/>
        </w:rPr>
        <w:t xml:space="preserve">Zamawiający wymaga, aby przedmiot zamówienia był dostosowany do potrzeb wszystkich użytkowników, w tym dla osób niepełnosprawnych. W szczególności </w:t>
      </w:r>
      <w:r w:rsidRPr="00A5677E">
        <w:rPr>
          <w:rFonts w:ascii="Arial" w:eastAsia="Times New Roman" w:hAnsi="Arial" w:cs="Arial"/>
          <w:sz w:val="21"/>
          <w:szCs w:val="21"/>
          <w:lang w:eastAsia="pl-PL"/>
        </w:rPr>
        <w:t>Zamawiający wymaga, aby ekspertyza został stworzona zgodnie z zasadami zawartymi w „Instrukcji tworzenia dostępnych dokumentów w programie Microsoft Word”, UKE, styczeń 2018 r.</w:t>
      </w:r>
    </w:p>
    <w:p w14:paraId="2F801FB5" w14:textId="77777777" w:rsidR="00075AFE" w:rsidRPr="00A5677E" w:rsidRDefault="00075AFE" w:rsidP="00B5084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CAAFEB8" w14:textId="4E8AADF2" w:rsidR="00360231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94001B1" w14:textId="77777777" w:rsidR="006C34E5" w:rsidRPr="00A5677E" w:rsidRDefault="006C34E5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6FAA80A" w14:textId="77777777" w:rsidR="00360231" w:rsidRPr="00A5677E" w:rsidRDefault="00360231" w:rsidP="00360231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5677E">
        <w:rPr>
          <w:rFonts w:ascii="Arial" w:eastAsia="Times New Roman" w:hAnsi="Arial" w:cs="Arial"/>
          <w:b/>
          <w:sz w:val="21"/>
          <w:szCs w:val="21"/>
          <w:lang w:eastAsia="pl-PL"/>
        </w:rPr>
        <w:t>6. Wnioski i rekomendacje:</w:t>
      </w:r>
    </w:p>
    <w:p w14:paraId="390D879C" w14:textId="77777777" w:rsidR="00360231" w:rsidRPr="00A5677E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7184ECD" w14:textId="35D41703" w:rsidR="00360231" w:rsidRPr="00A5677E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5677E">
        <w:rPr>
          <w:rFonts w:ascii="Arial" w:eastAsia="Times New Roman" w:hAnsi="Arial" w:cs="Arial"/>
          <w:sz w:val="21"/>
          <w:szCs w:val="21"/>
          <w:lang w:eastAsia="pl-PL"/>
        </w:rPr>
        <w:t xml:space="preserve">Na podstawie zebranych danych zostaną sformułowane rekomendacje dla władz </w:t>
      </w:r>
      <w:r w:rsidR="00A5677E" w:rsidRPr="00A5677E">
        <w:rPr>
          <w:rFonts w:ascii="Arial" w:eastAsia="Times New Roman" w:hAnsi="Arial" w:cs="Arial"/>
          <w:sz w:val="21"/>
          <w:szCs w:val="21"/>
          <w:lang w:eastAsia="pl-PL"/>
        </w:rPr>
        <w:t xml:space="preserve">regionalnych oraz zainteresowanych </w:t>
      </w:r>
      <w:r w:rsidRPr="00A5677E">
        <w:rPr>
          <w:rFonts w:ascii="Arial" w:eastAsia="Times New Roman" w:hAnsi="Arial" w:cs="Arial"/>
          <w:sz w:val="21"/>
          <w:szCs w:val="21"/>
          <w:lang w:eastAsia="pl-PL"/>
        </w:rPr>
        <w:t xml:space="preserve">podmiotów </w:t>
      </w:r>
      <w:r w:rsidR="005F7138" w:rsidRPr="00A5677E">
        <w:rPr>
          <w:rFonts w:ascii="Arial" w:eastAsia="Times New Roman" w:hAnsi="Arial" w:cs="Arial"/>
          <w:sz w:val="21"/>
          <w:szCs w:val="21"/>
          <w:lang w:eastAsia="pl-PL"/>
        </w:rPr>
        <w:t>wdrażaniem zasad NEB</w:t>
      </w:r>
      <w:r w:rsidRPr="00A5677E">
        <w:rPr>
          <w:rFonts w:ascii="Arial" w:eastAsia="Times New Roman" w:hAnsi="Arial" w:cs="Arial"/>
          <w:sz w:val="21"/>
          <w:szCs w:val="21"/>
          <w:lang w:eastAsia="pl-PL"/>
        </w:rPr>
        <w:t xml:space="preserve"> w województwie śląskim. Szczególny nacisk zostanie położony na:</w:t>
      </w:r>
    </w:p>
    <w:p w14:paraId="5A93F439" w14:textId="77777777" w:rsidR="00360231" w:rsidRPr="005F7138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highlight w:val="yellow"/>
          <w:lang w:eastAsia="pl-PL"/>
        </w:rPr>
      </w:pPr>
    </w:p>
    <w:p w14:paraId="790D222B" w14:textId="677641E0" w:rsidR="00360231" w:rsidRPr="00DA75E5" w:rsidRDefault="00DA75E5" w:rsidP="00DA75E5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A75E5">
        <w:rPr>
          <w:rFonts w:ascii="Arial" w:eastAsia="Times New Roman" w:hAnsi="Arial" w:cs="Arial"/>
          <w:sz w:val="21"/>
          <w:szCs w:val="21"/>
          <w:lang w:eastAsia="pl-PL"/>
        </w:rPr>
        <w:t>Weryfikację zapisów programu Fundusze Europejskie dla Śląska 2021-2027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oraz dokumentów strategicznych pod kątem możliwości ich zmań usprawniających wdrożenie projektów, rozwiązań w obszarze NEB.</w:t>
      </w:r>
    </w:p>
    <w:p w14:paraId="07E4C84E" w14:textId="63E87250" w:rsidR="00360231" w:rsidRPr="005F7138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highlight w:val="yellow"/>
          <w:lang w:eastAsia="pl-PL"/>
        </w:rPr>
      </w:pPr>
    </w:p>
    <w:p w14:paraId="6EE51566" w14:textId="5A9E3585" w:rsidR="00360231" w:rsidRPr="00DA75E5" w:rsidRDefault="00DA75E5" w:rsidP="00AC6C51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A75E5">
        <w:rPr>
          <w:rFonts w:ascii="Arial" w:eastAsia="Times New Roman" w:hAnsi="Arial" w:cs="Arial"/>
          <w:sz w:val="21"/>
          <w:szCs w:val="21"/>
          <w:lang w:eastAsia="pl-PL"/>
        </w:rPr>
        <w:t>Identyfikację nowych inicjatyw projektowych realizujących zasady NEB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572EBAE" w14:textId="77777777" w:rsidR="00360231" w:rsidRPr="00DA75E5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8846DD2" w14:textId="538F9AE8" w:rsidR="00DA75E5" w:rsidRPr="00DA75E5" w:rsidRDefault="00360231" w:rsidP="00DA75E5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A75E5">
        <w:rPr>
          <w:rFonts w:ascii="Arial" w:eastAsia="Times New Roman" w:hAnsi="Arial" w:cs="Arial"/>
          <w:sz w:val="21"/>
          <w:szCs w:val="21"/>
          <w:lang w:eastAsia="pl-PL"/>
        </w:rPr>
        <w:t xml:space="preserve">Wsparcie </w:t>
      </w:r>
      <w:r w:rsidR="00DA75E5" w:rsidRPr="00DA75E5">
        <w:rPr>
          <w:rFonts w:ascii="Arial" w:eastAsia="Times New Roman" w:hAnsi="Arial" w:cs="Arial"/>
          <w:sz w:val="21"/>
          <w:szCs w:val="21"/>
          <w:lang w:eastAsia="pl-PL"/>
        </w:rPr>
        <w:t xml:space="preserve">działań </w:t>
      </w:r>
      <w:r w:rsidRPr="00DA75E5">
        <w:rPr>
          <w:rFonts w:ascii="Arial" w:eastAsia="Times New Roman" w:hAnsi="Arial" w:cs="Arial"/>
          <w:sz w:val="21"/>
          <w:szCs w:val="21"/>
          <w:lang w:eastAsia="pl-PL"/>
        </w:rPr>
        <w:t>promujących</w:t>
      </w:r>
      <w:r w:rsidR="00DA75E5" w:rsidRPr="00DA75E5">
        <w:rPr>
          <w:rFonts w:ascii="Arial" w:eastAsia="Times New Roman" w:hAnsi="Arial" w:cs="Arial"/>
          <w:sz w:val="21"/>
          <w:szCs w:val="21"/>
          <w:lang w:eastAsia="pl-PL"/>
        </w:rPr>
        <w:t xml:space="preserve"> zasady NEB</w:t>
      </w:r>
      <w:r w:rsidRPr="00DA75E5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147ED05C" w14:textId="77777777" w:rsidR="00360231" w:rsidRPr="005F7138" w:rsidRDefault="00360231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highlight w:val="yellow"/>
          <w:lang w:eastAsia="pl-PL"/>
        </w:rPr>
      </w:pPr>
    </w:p>
    <w:p w14:paraId="4D2EB8FF" w14:textId="77777777" w:rsidR="00C72E6B" w:rsidRPr="00322262" w:rsidRDefault="00C72E6B" w:rsidP="0036023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47BF212" w14:textId="77777777" w:rsidR="00C72E6B" w:rsidRPr="00322262" w:rsidRDefault="00D24B1A" w:rsidP="00C72E6B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22262">
        <w:rPr>
          <w:rFonts w:ascii="Arial" w:eastAsia="Times New Roman" w:hAnsi="Arial" w:cs="Arial"/>
          <w:b/>
          <w:sz w:val="21"/>
          <w:szCs w:val="21"/>
          <w:lang w:eastAsia="pl-PL"/>
        </w:rPr>
        <w:t>7</w:t>
      </w:r>
      <w:r w:rsidR="00C72E6B" w:rsidRPr="00322262">
        <w:rPr>
          <w:rFonts w:ascii="Arial" w:eastAsia="Times New Roman" w:hAnsi="Arial" w:cs="Arial"/>
          <w:b/>
          <w:sz w:val="21"/>
          <w:szCs w:val="21"/>
          <w:lang w:eastAsia="pl-PL"/>
        </w:rPr>
        <w:t>. Harmonogram realizacji zamówienia:</w:t>
      </w:r>
    </w:p>
    <w:p w14:paraId="72025170" w14:textId="77777777" w:rsidR="00D24B1A" w:rsidRPr="00322262" w:rsidRDefault="00D24B1A" w:rsidP="00C72E6B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DFB18AB" w14:textId="017EDB70" w:rsidR="00C72E6B" w:rsidRPr="00F1230B" w:rsidRDefault="00C72E6B" w:rsidP="00C72E6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1230B">
        <w:rPr>
          <w:rFonts w:ascii="Arial" w:eastAsia="Times New Roman" w:hAnsi="Arial" w:cs="Arial"/>
          <w:sz w:val="21"/>
          <w:szCs w:val="21"/>
          <w:lang w:eastAsia="pl-PL"/>
        </w:rPr>
        <w:t xml:space="preserve">Wykonawca zobowiązany jest do stałej roboczej współpracy z Zamawiającym. Realizacja </w:t>
      </w:r>
      <w:r w:rsidR="009678E6" w:rsidRPr="00F1230B">
        <w:rPr>
          <w:rFonts w:ascii="Arial" w:eastAsia="Times New Roman" w:hAnsi="Arial" w:cs="Arial"/>
          <w:sz w:val="21"/>
          <w:szCs w:val="21"/>
          <w:lang w:eastAsia="pl-PL"/>
        </w:rPr>
        <w:t xml:space="preserve">ekspertyzy </w:t>
      </w:r>
      <w:r w:rsidRPr="00F1230B">
        <w:rPr>
          <w:rFonts w:ascii="Arial" w:eastAsia="Times New Roman" w:hAnsi="Arial" w:cs="Arial"/>
          <w:sz w:val="21"/>
          <w:szCs w:val="21"/>
          <w:lang w:eastAsia="pl-PL"/>
        </w:rPr>
        <w:t>będzie przebiegać zgodnie z następującym harmonogramem:</w:t>
      </w:r>
    </w:p>
    <w:p w14:paraId="04EE3004" w14:textId="77777777" w:rsidR="00D24B1A" w:rsidRPr="00F1230B" w:rsidRDefault="00D24B1A" w:rsidP="00C72E6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0B4BF67" w14:textId="77777777" w:rsidR="00D24B1A" w:rsidRPr="00F1230B" w:rsidRDefault="00C72E6B" w:rsidP="00AC6C51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1230B">
        <w:rPr>
          <w:rFonts w:ascii="Arial" w:eastAsia="Times New Roman" w:hAnsi="Arial" w:cs="Arial"/>
          <w:sz w:val="21"/>
          <w:szCs w:val="21"/>
          <w:lang w:eastAsia="pl-PL"/>
        </w:rPr>
        <w:t>w terminie do 5 dni kalendarzowych od dnia zawarcia umowy – Wykonawca przedstawi w formie elektronicznej harmonogram realizacji ekspertyzy. Harmonogram musi być rozpisany przynajmniej z dokładnością do tygodnia;</w:t>
      </w:r>
    </w:p>
    <w:p w14:paraId="319D386C" w14:textId="77777777" w:rsidR="00DA75E5" w:rsidRPr="00F1230B" w:rsidRDefault="00C72E6B" w:rsidP="00AC6C51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1230B">
        <w:rPr>
          <w:rFonts w:ascii="Arial" w:eastAsia="Times New Roman" w:hAnsi="Arial" w:cs="Arial"/>
          <w:sz w:val="21"/>
          <w:szCs w:val="21"/>
          <w:lang w:eastAsia="pl-PL"/>
        </w:rPr>
        <w:t>w terminie</w:t>
      </w:r>
      <w:r w:rsidR="00DA75E5" w:rsidRPr="00F1230B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711FA3DD" w14:textId="63A919FB" w:rsidR="00C72E6B" w:rsidRPr="00F1230B" w:rsidRDefault="00DA75E5" w:rsidP="00DA75E5">
      <w:pPr>
        <w:pStyle w:val="Akapitzlist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1230B">
        <w:rPr>
          <w:rFonts w:ascii="Arial" w:eastAsia="Times New Roman" w:hAnsi="Arial" w:cs="Arial"/>
          <w:sz w:val="21"/>
          <w:szCs w:val="21"/>
          <w:lang w:eastAsia="pl-PL"/>
        </w:rPr>
        <w:t>Etap I -</w:t>
      </w:r>
      <w:r w:rsidR="00C72E6B" w:rsidRPr="00F1230B">
        <w:rPr>
          <w:rFonts w:ascii="Arial" w:eastAsia="Times New Roman" w:hAnsi="Arial" w:cs="Arial"/>
          <w:sz w:val="21"/>
          <w:szCs w:val="21"/>
          <w:lang w:eastAsia="pl-PL"/>
        </w:rPr>
        <w:t xml:space="preserve"> do dnia 31 marca 202</w:t>
      </w:r>
      <w:r w:rsidRPr="00F1230B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C72E6B" w:rsidRPr="00F1230B">
        <w:rPr>
          <w:rFonts w:ascii="Arial" w:eastAsia="Times New Roman" w:hAnsi="Arial" w:cs="Arial"/>
          <w:sz w:val="21"/>
          <w:szCs w:val="21"/>
          <w:lang w:eastAsia="pl-PL"/>
        </w:rPr>
        <w:t xml:space="preserve"> r., </w:t>
      </w:r>
    </w:p>
    <w:p w14:paraId="12AE84F0" w14:textId="77777777" w:rsidR="00322262" w:rsidRPr="00F1230B" w:rsidRDefault="00DA75E5" w:rsidP="00DA75E5">
      <w:pPr>
        <w:pStyle w:val="Akapitzlist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1230B">
        <w:rPr>
          <w:rFonts w:ascii="Arial" w:eastAsia="Times New Roman" w:hAnsi="Arial" w:cs="Arial"/>
          <w:sz w:val="21"/>
          <w:szCs w:val="21"/>
          <w:lang w:eastAsia="pl-PL"/>
        </w:rPr>
        <w:t xml:space="preserve">Etap II – do dnia 30 czerwca 2026 r., </w:t>
      </w:r>
    </w:p>
    <w:p w14:paraId="4B2F5596" w14:textId="234C6FAE" w:rsidR="00DA75E5" w:rsidRPr="00F1230B" w:rsidRDefault="00DA75E5" w:rsidP="00322262">
      <w:pPr>
        <w:spacing w:after="0" w:line="240" w:lineRule="auto"/>
        <w:ind w:left="708"/>
        <w:rPr>
          <w:rFonts w:ascii="Arial" w:eastAsia="Times New Roman" w:hAnsi="Arial" w:cs="Arial"/>
          <w:sz w:val="21"/>
          <w:szCs w:val="21"/>
          <w:lang w:eastAsia="pl-PL"/>
        </w:rPr>
      </w:pPr>
      <w:r w:rsidRPr="00F1230B">
        <w:rPr>
          <w:rFonts w:ascii="Arial" w:eastAsia="Times New Roman" w:hAnsi="Arial" w:cs="Arial"/>
          <w:sz w:val="21"/>
          <w:szCs w:val="21"/>
          <w:lang w:eastAsia="pl-PL"/>
        </w:rPr>
        <w:t>Wykonawca przedstawi raport</w:t>
      </w:r>
      <w:r w:rsidR="00322262" w:rsidRPr="00F1230B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F1230B">
        <w:rPr>
          <w:rFonts w:ascii="Arial" w:eastAsia="Times New Roman" w:hAnsi="Arial" w:cs="Arial"/>
          <w:sz w:val="21"/>
          <w:szCs w:val="21"/>
          <w:lang w:eastAsia="pl-PL"/>
        </w:rPr>
        <w:t xml:space="preserve"> końcow</w:t>
      </w:r>
      <w:r w:rsidR="00322262" w:rsidRPr="00F1230B">
        <w:rPr>
          <w:rFonts w:ascii="Arial" w:eastAsia="Times New Roman" w:hAnsi="Arial" w:cs="Arial"/>
          <w:sz w:val="21"/>
          <w:szCs w:val="21"/>
          <w:lang w:eastAsia="pl-PL"/>
        </w:rPr>
        <w:t>e</w:t>
      </w:r>
      <w:r w:rsidRPr="00F1230B">
        <w:rPr>
          <w:rFonts w:ascii="Arial" w:eastAsia="Times New Roman" w:hAnsi="Arial" w:cs="Arial"/>
          <w:sz w:val="21"/>
          <w:szCs w:val="21"/>
          <w:lang w:eastAsia="pl-PL"/>
        </w:rPr>
        <w:t>, uzgodnion</w:t>
      </w:r>
      <w:r w:rsidR="00322262" w:rsidRPr="00F1230B">
        <w:rPr>
          <w:rFonts w:ascii="Arial" w:eastAsia="Times New Roman" w:hAnsi="Arial" w:cs="Arial"/>
          <w:sz w:val="21"/>
          <w:szCs w:val="21"/>
          <w:lang w:eastAsia="pl-PL"/>
        </w:rPr>
        <w:t>e</w:t>
      </w:r>
      <w:r w:rsidR="00516C76" w:rsidRPr="00F1230B">
        <w:rPr>
          <w:rFonts w:ascii="Arial" w:eastAsia="Times New Roman" w:hAnsi="Arial" w:cs="Arial"/>
          <w:sz w:val="21"/>
          <w:szCs w:val="21"/>
          <w:lang w:eastAsia="pl-PL"/>
        </w:rPr>
        <w:t xml:space="preserve"> z Zamawiającym, które</w:t>
      </w:r>
      <w:r w:rsidRPr="00F1230B">
        <w:rPr>
          <w:rFonts w:ascii="Arial" w:eastAsia="Times New Roman" w:hAnsi="Arial" w:cs="Arial"/>
          <w:sz w:val="21"/>
          <w:szCs w:val="21"/>
          <w:lang w:eastAsia="pl-PL"/>
        </w:rPr>
        <w:t xml:space="preserve"> przekazan</w:t>
      </w:r>
      <w:r w:rsidR="00322262" w:rsidRPr="00F1230B">
        <w:rPr>
          <w:rFonts w:ascii="Arial" w:eastAsia="Times New Roman" w:hAnsi="Arial" w:cs="Arial"/>
          <w:sz w:val="21"/>
          <w:szCs w:val="21"/>
          <w:lang w:eastAsia="pl-PL"/>
        </w:rPr>
        <w:t>e</w:t>
      </w:r>
      <w:r w:rsidRPr="00F1230B">
        <w:rPr>
          <w:rFonts w:ascii="Arial" w:eastAsia="Times New Roman" w:hAnsi="Arial" w:cs="Arial"/>
          <w:sz w:val="21"/>
          <w:szCs w:val="21"/>
          <w:lang w:eastAsia="pl-PL"/>
        </w:rPr>
        <w:t xml:space="preserve"> zostan</w:t>
      </w:r>
      <w:r w:rsidR="00322262" w:rsidRPr="00F1230B">
        <w:rPr>
          <w:rFonts w:ascii="Arial" w:eastAsia="Times New Roman" w:hAnsi="Arial" w:cs="Arial"/>
          <w:sz w:val="21"/>
          <w:szCs w:val="21"/>
          <w:lang w:eastAsia="pl-PL"/>
        </w:rPr>
        <w:t>ą</w:t>
      </w:r>
      <w:r w:rsidRPr="00F1230B">
        <w:rPr>
          <w:rFonts w:ascii="Arial" w:eastAsia="Times New Roman" w:hAnsi="Arial" w:cs="Arial"/>
          <w:sz w:val="21"/>
          <w:szCs w:val="21"/>
          <w:lang w:eastAsia="pl-PL"/>
        </w:rPr>
        <w:t xml:space="preserve"> Zamawiającemu w formie elektronicznej i papierowej (</w:t>
      </w:r>
      <w:r w:rsidR="00322262" w:rsidRPr="00F1230B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F1230B">
        <w:rPr>
          <w:rFonts w:ascii="Arial" w:eastAsia="Times New Roman" w:hAnsi="Arial" w:cs="Arial"/>
          <w:sz w:val="21"/>
          <w:szCs w:val="21"/>
          <w:lang w:eastAsia="pl-PL"/>
        </w:rPr>
        <w:t xml:space="preserve"> egzemplarz</w:t>
      </w:r>
      <w:r w:rsidR="00516C76" w:rsidRPr="00F1230B">
        <w:rPr>
          <w:rFonts w:ascii="Arial" w:eastAsia="Times New Roman" w:hAnsi="Arial" w:cs="Arial"/>
          <w:sz w:val="21"/>
          <w:szCs w:val="21"/>
          <w:lang w:eastAsia="pl-PL"/>
        </w:rPr>
        <w:t>e</w:t>
      </w:r>
      <w:r w:rsidR="00322262" w:rsidRPr="00F1230B">
        <w:rPr>
          <w:rFonts w:ascii="Arial" w:eastAsia="Times New Roman" w:hAnsi="Arial" w:cs="Arial"/>
          <w:sz w:val="21"/>
          <w:szCs w:val="21"/>
          <w:lang w:eastAsia="pl-PL"/>
        </w:rPr>
        <w:t>, po jednym dla każdego z etapów</w:t>
      </w:r>
      <w:r w:rsidRPr="00F1230B">
        <w:rPr>
          <w:rFonts w:ascii="Arial" w:eastAsia="Times New Roman" w:hAnsi="Arial" w:cs="Arial"/>
          <w:sz w:val="21"/>
          <w:szCs w:val="21"/>
          <w:lang w:eastAsia="pl-PL"/>
        </w:rPr>
        <w:t>).</w:t>
      </w:r>
    </w:p>
    <w:p w14:paraId="65DE4022" w14:textId="77777777" w:rsidR="00AC6C51" w:rsidRPr="00F1230B" w:rsidRDefault="00AC6C51" w:rsidP="00AC6C5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A4F3318" w14:textId="77777777" w:rsidR="00C72E6B" w:rsidRPr="00F1230B" w:rsidRDefault="00C72E6B" w:rsidP="00C72E6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1230B">
        <w:rPr>
          <w:rFonts w:ascii="Arial" w:eastAsia="Times New Roman" w:hAnsi="Arial" w:cs="Arial"/>
          <w:sz w:val="21"/>
          <w:szCs w:val="21"/>
          <w:lang w:eastAsia="pl-PL"/>
        </w:rPr>
        <w:t>Zamawiający zastrzega sobie prawo zgłaszania uwag do każdego elementu ekspertyzy</w:t>
      </w:r>
      <w:r w:rsidR="00D24B1A" w:rsidRPr="00F1230B">
        <w:rPr>
          <w:rFonts w:ascii="Arial" w:eastAsia="Times New Roman" w:hAnsi="Arial" w:cs="Arial"/>
          <w:sz w:val="21"/>
          <w:szCs w:val="21"/>
          <w:lang w:eastAsia="pl-PL"/>
        </w:rPr>
        <w:t xml:space="preserve"> do momentu ostatecznego jej</w:t>
      </w:r>
      <w:r w:rsidRPr="00F1230B">
        <w:rPr>
          <w:rFonts w:ascii="Arial" w:eastAsia="Times New Roman" w:hAnsi="Arial" w:cs="Arial"/>
          <w:sz w:val="21"/>
          <w:szCs w:val="21"/>
          <w:lang w:eastAsia="pl-PL"/>
        </w:rPr>
        <w:t xml:space="preserve"> zaakceptowania.</w:t>
      </w:r>
    </w:p>
    <w:p w14:paraId="6B67D1EB" w14:textId="77777777" w:rsidR="00C72E6B" w:rsidRPr="00D24B1A" w:rsidRDefault="00C72E6B" w:rsidP="00C72E6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1230B">
        <w:rPr>
          <w:rFonts w:ascii="Arial" w:eastAsia="Times New Roman" w:hAnsi="Arial" w:cs="Arial"/>
          <w:sz w:val="21"/>
          <w:szCs w:val="21"/>
          <w:lang w:eastAsia="pl-PL"/>
        </w:rPr>
        <w:t>Wykonawca zobowiązany jest do stałej roboczej współpracy z Zamawiającym (m.in. zobowiązany jest składać tygodniowe raporty z postępu prac).</w:t>
      </w:r>
      <w:r w:rsidRPr="00D24B1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08ED190A" w14:textId="77777777" w:rsidR="00C72E6B" w:rsidRPr="00322262" w:rsidRDefault="00C72E6B" w:rsidP="00C72E6B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AE64112" w14:textId="77777777" w:rsidR="00C72E6B" w:rsidRPr="00322262" w:rsidRDefault="00D24B1A" w:rsidP="00C72E6B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22262">
        <w:rPr>
          <w:rFonts w:ascii="Arial" w:eastAsia="Times New Roman" w:hAnsi="Arial" w:cs="Arial"/>
          <w:b/>
          <w:sz w:val="21"/>
          <w:szCs w:val="21"/>
          <w:lang w:eastAsia="pl-PL"/>
        </w:rPr>
        <w:t>8</w:t>
      </w:r>
      <w:r w:rsidR="00C72E6B" w:rsidRPr="00322262">
        <w:rPr>
          <w:rFonts w:ascii="Arial" w:eastAsia="Times New Roman" w:hAnsi="Arial" w:cs="Arial"/>
          <w:b/>
          <w:sz w:val="21"/>
          <w:szCs w:val="21"/>
          <w:lang w:eastAsia="pl-PL"/>
        </w:rPr>
        <w:t>. Finansowanie zamówienia</w:t>
      </w:r>
      <w:r w:rsidRPr="00322262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14:paraId="3E5AF800" w14:textId="446F6FE0" w:rsidR="00C72E6B" w:rsidRPr="00322262" w:rsidRDefault="00D24B1A" w:rsidP="00C72E6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22262">
        <w:rPr>
          <w:rFonts w:ascii="Arial" w:eastAsia="Times New Roman" w:hAnsi="Arial" w:cs="Arial"/>
          <w:sz w:val="21"/>
          <w:szCs w:val="21"/>
          <w:lang w:eastAsia="pl-PL"/>
        </w:rPr>
        <w:t>Ekspertyza współfinansowana</w:t>
      </w:r>
      <w:r w:rsidR="00C72E6B" w:rsidRPr="00322262">
        <w:rPr>
          <w:rFonts w:ascii="Arial" w:eastAsia="Times New Roman" w:hAnsi="Arial" w:cs="Arial"/>
          <w:sz w:val="21"/>
          <w:szCs w:val="21"/>
          <w:lang w:eastAsia="pl-PL"/>
        </w:rPr>
        <w:t xml:space="preserve"> przez Unię Europejską ze środków </w:t>
      </w:r>
      <w:proofErr w:type="spellStart"/>
      <w:r w:rsidR="00C72E6B" w:rsidRPr="00322262">
        <w:rPr>
          <w:rFonts w:ascii="Arial" w:eastAsia="Times New Roman" w:hAnsi="Arial" w:cs="Arial"/>
          <w:sz w:val="21"/>
          <w:szCs w:val="21"/>
          <w:lang w:eastAsia="pl-PL"/>
        </w:rPr>
        <w:t>Interreg</w:t>
      </w:r>
      <w:proofErr w:type="spellEnd"/>
      <w:r w:rsidR="00C72E6B" w:rsidRPr="00322262">
        <w:rPr>
          <w:rFonts w:ascii="Arial" w:eastAsia="Times New Roman" w:hAnsi="Arial" w:cs="Arial"/>
          <w:sz w:val="21"/>
          <w:szCs w:val="21"/>
          <w:lang w:eastAsia="pl-PL"/>
        </w:rPr>
        <w:t xml:space="preserve"> Europe w ramach Projektu</w:t>
      </w:r>
      <w:r w:rsidR="00322262" w:rsidRPr="00322262">
        <w:rPr>
          <w:rFonts w:ascii="Arial" w:eastAsia="Times New Roman" w:hAnsi="Arial" w:cs="Arial"/>
          <w:sz w:val="21"/>
          <w:szCs w:val="21"/>
          <w:lang w:eastAsia="pl-PL"/>
        </w:rPr>
        <w:t xml:space="preserve"> PICOBELLO </w:t>
      </w:r>
      <w:proofErr w:type="spellStart"/>
      <w:r w:rsidR="00322262" w:rsidRPr="00322262">
        <w:rPr>
          <w:rFonts w:ascii="Arial" w:eastAsia="Times New Roman" w:hAnsi="Arial" w:cs="Arial"/>
          <w:bCs/>
          <w:i/>
          <w:sz w:val="21"/>
          <w:szCs w:val="21"/>
          <w:lang w:eastAsia="pl-PL"/>
        </w:rPr>
        <w:t>PIloting</w:t>
      </w:r>
      <w:proofErr w:type="spellEnd"/>
      <w:r w:rsidR="00322262" w:rsidRPr="00322262"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</w:t>
      </w:r>
      <w:proofErr w:type="spellStart"/>
      <w:r w:rsidR="00322262" w:rsidRPr="00322262">
        <w:rPr>
          <w:rFonts w:ascii="Arial" w:eastAsia="Times New Roman" w:hAnsi="Arial" w:cs="Arial"/>
          <w:bCs/>
          <w:i/>
          <w:sz w:val="21"/>
          <w:szCs w:val="21"/>
          <w:lang w:eastAsia="pl-PL"/>
        </w:rPr>
        <w:t>COllaborative</w:t>
      </w:r>
      <w:proofErr w:type="spellEnd"/>
      <w:r w:rsidR="00322262" w:rsidRPr="00322262"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</w:t>
      </w:r>
      <w:proofErr w:type="spellStart"/>
      <w:r w:rsidR="00322262" w:rsidRPr="00322262">
        <w:rPr>
          <w:rFonts w:ascii="Arial" w:eastAsia="Times New Roman" w:hAnsi="Arial" w:cs="Arial"/>
          <w:bCs/>
          <w:i/>
          <w:sz w:val="21"/>
          <w:szCs w:val="21"/>
          <w:lang w:eastAsia="pl-PL"/>
        </w:rPr>
        <w:t>ways</w:t>
      </w:r>
      <w:proofErr w:type="spellEnd"/>
      <w:r w:rsidR="00322262" w:rsidRPr="00322262"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to </w:t>
      </w:r>
      <w:proofErr w:type="spellStart"/>
      <w:r w:rsidR="00322262" w:rsidRPr="00322262">
        <w:rPr>
          <w:rFonts w:ascii="Arial" w:eastAsia="Times New Roman" w:hAnsi="Arial" w:cs="Arial"/>
          <w:bCs/>
          <w:i/>
          <w:sz w:val="21"/>
          <w:szCs w:val="21"/>
          <w:lang w:eastAsia="pl-PL"/>
        </w:rPr>
        <w:t>BEtter</w:t>
      </w:r>
      <w:proofErr w:type="spellEnd"/>
      <w:r w:rsidR="00322262" w:rsidRPr="00322262"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</w:t>
      </w:r>
      <w:proofErr w:type="spellStart"/>
      <w:r w:rsidR="00322262" w:rsidRPr="00322262">
        <w:rPr>
          <w:rFonts w:ascii="Arial" w:eastAsia="Times New Roman" w:hAnsi="Arial" w:cs="Arial"/>
          <w:bCs/>
          <w:i/>
          <w:sz w:val="21"/>
          <w:szCs w:val="21"/>
          <w:lang w:eastAsia="pl-PL"/>
        </w:rPr>
        <w:t>Living</w:t>
      </w:r>
      <w:proofErr w:type="spellEnd"/>
      <w:r w:rsidR="00322262" w:rsidRPr="00322262"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</w:t>
      </w:r>
      <w:proofErr w:type="spellStart"/>
      <w:r w:rsidR="00322262" w:rsidRPr="00322262">
        <w:rPr>
          <w:rFonts w:ascii="Arial" w:eastAsia="Times New Roman" w:hAnsi="Arial" w:cs="Arial"/>
          <w:bCs/>
          <w:i/>
          <w:sz w:val="21"/>
          <w:szCs w:val="21"/>
          <w:lang w:eastAsia="pl-PL"/>
        </w:rPr>
        <w:t>LOcally</w:t>
      </w:r>
      <w:proofErr w:type="spellEnd"/>
    </w:p>
    <w:p w14:paraId="42E8F523" w14:textId="77777777" w:rsidR="007A0B4F" w:rsidRDefault="007A0B4F"/>
    <w:sectPr w:rsidR="007A0B4F" w:rsidSect="00A55E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8FF5" w14:textId="77777777" w:rsidR="00357AD6" w:rsidRDefault="00357AD6" w:rsidP="00D24B1A">
      <w:pPr>
        <w:spacing w:after="0" w:line="240" w:lineRule="auto"/>
      </w:pPr>
      <w:r>
        <w:separator/>
      </w:r>
    </w:p>
  </w:endnote>
  <w:endnote w:type="continuationSeparator" w:id="0">
    <w:p w14:paraId="034E7ECC" w14:textId="77777777" w:rsidR="00357AD6" w:rsidRDefault="00357AD6" w:rsidP="00D2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BA62" w14:textId="77777777" w:rsidR="00322262" w:rsidRDefault="003222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B4F9" w14:textId="77777777" w:rsidR="00322262" w:rsidRDefault="003222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1391" w14:textId="77777777" w:rsidR="00322262" w:rsidRDefault="00322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B346" w14:textId="77777777" w:rsidR="00357AD6" w:rsidRDefault="00357AD6" w:rsidP="00D24B1A">
      <w:pPr>
        <w:spacing w:after="0" w:line="240" w:lineRule="auto"/>
      </w:pPr>
      <w:r>
        <w:separator/>
      </w:r>
    </w:p>
  </w:footnote>
  <w:footnote w:type="continuationSeparator" w:id="0">
    <w:p w14:paraId="25D5EA28" w14:textId="77777777" w:rsidR="00357AD6" w:rsidRDefault="00357AD6" w:rsidP="00D2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5D9E" w14:textId="77777777" w:rsidR="00322262" w:rsidRDefault="003222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5B50" w14:textId="73D65FE4" w:rsidR="00D24B1A" w:rsidRDefault="00A55E6D" w:rsidP="00D24B1A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EC303BA" wp14:editId="0DEFBEF6">
          <wp:simplePos x="0" y="0"/>
          <wp:positionH relativeFrom="column">
            <wp:posOffset>3568801</wp:posOffset>
          </wp:positionH>
          <wp:positionV relativeFrom="paragraph">
            <wp:posOffset>-46609</wp:posOffset>
          </wp:positionV>
          <wp:extent cx="1957772" cy="702259"/>
          <wp:effectExtent l="0" t="0" r="4445" b="3175"/>
          <wp:wrapTight wrapText="bothSides">
            <wp:wrapPolygon edited="0">
              <wp:start x="0" y="0"/>
              <wp:lineTo x="0" y="21111"/>
              <wp:lineTo x="21439" y="21111"/>
              <wp:lineTo x="2143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72" cy="702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D269" w14:textId="77777777" w:rsidR="00322262" w:rsidRDefault="003222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838"/>
    <w:multiLevelType w:val="hybridMultilevel"/>
    <w:tmpl w:val="2EEED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1E48"/>
    <w:multiLevelType w:val="hybridMultilevel"/>
    <w:tmpl w:val="819A6D36"/>
    <w:lvl w:ilvl="0" w:tplc="8C1EF5DE">
      <w:start w:val="1"/>
      <w:numFmt w:val="bullet"/>
      <w:lvlText w:val="-"/>
      <w:lvlJc w:val="left"/>
      <w:pPr>
        <w:ind w:left="78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5BB6600"/>
    <w:multiLevelType w:val="hybridMultilevel"/>
    <w:tmpl w:val="10F6FA24"/>
    <w:lvl w:ilvl="0" w:tplc="C910D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7529F"/>
    <w:multiLevelType w:val="hybridMultilevel"/>
    <w:tmpl w:val="EF6CBAB0"/>
    <w:lvl w:ilvl="0" w:tplc="8C1EF5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D3A65"/>
    <w:multiLevelType w:val="hybridMultilevel"/>
    <w:tmpl w:val="D674BC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453F3F"/>
    <w:multiLevelType w:val="hybridMultilevel"/>
    <w:tmpl w:val="9E222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E0F01"/>
    <w:multiLevelType w:val="hybridMultilevel"/>
    <w:tmpl w:val="BBC29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D6E4A"/>
    <w:multiLevelType w:val="hybridMultilevel"/>
    <w:tmpl w:val="9F586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F1225"/>
    <w:multiLevelType w:val="hybridMultilevel"/>
    <w:tmpl w:val="A36AC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D4352"/>
    <w:multiLevelType w:val="hybridMultilevel"/>
    <w:tmpl w:val="9BC66D16"/>
    <w:lvl w:ilvl="0" w:tplc="43EE8B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539B4"/>
    <w:multiLevelType w:val="hybridMultilevel"/>
    <w:tmpl w:val="D55E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31"/>
    <w:rsid w:val="00061B54"/>
    <w:rsid w:val="00075AFE"/>
    <w:rsid w:val="001E1B83"/>
    <w:rsid w:val="002F18AA"/>
    <w:rsid w:val="00322262"/>
    <w:rsid w:val="00357AD6"/>
    <w:rsid w:val="00360231"/>
    <w:rsid w:val="003F154C"/>
    <w:rsid w:val="004B4E7F"/>
    <w:rsid w:val="00516C76"/>
    <w:rsid w:val="005F7138"/>
    <w:rsid w:val="0065021C"/>
    <w:rsid w:val="006C34E5"/>
    <w:rsid w:val="007A0B4F"/>
    <w:rsid w:val="007B5FDA"/>
    <w:rsid w:val="0082769B"/>
    <w:rsid w:val="00897FC8"/>
    <w:rsid w:val="009678E6"/>
    <w:rsid w:val="00A55E6D"/>
    <w:rsid w:val="00A5677E"/>
    <w:rsid w:val="00AC6C51"/>
    <w:rsid w:val="00B50843"/>
    <w:rsid w:val="00C516BE"/>
    <w:rsid w:val="00C72E6B"/>
    <w:rsid w:val="00C92653"/>
    <w:rsid w:val="00CE61DE"/>
    <w:rsid w:val="00D24B1A"/>
    <w:rsid w:val="00DA75E5"/>
    <w:rsid w:val="00F1230B"/>
    <w:rsid w:val="00F1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7E739"/>
  <w15:chartTrackingRefBased/>
  <w15:docId w15:val="{AB066839-80D8-45C4-9CB7-E3090EF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4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B1A"/>
  </w:style>
  <w:style w:type="paragraph" w:styleId="Stopka">
    <w:name w:val="footer"/>
    <w:basedOn w:val="Normalny"/>
    <w:link w:val="StopkaZnak"/>
    <w:uiPriority w:val="99"/>
    <w:unhideWhenUsed/>
    <w:rsid w:val="00D24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B1A"/>
  </w:style>
  <w:style w:type="paragraph" w:styleId="Akapitzlist">
    <w:name w:val="List Paragraph"/>
    <w:basedOn w:val="Normalny"/>
    <w:uiPriority w:val="34"/>
    <w:qFormat/>
    <w:rsid w:val="00D24B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8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8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8E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22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4279f8-3e47-4e72-b567-591e9d2d22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8" ma:contentTypeDescription="Utwórz nowy dokument." ma:contentTypeScope="" ma:versionID="b824895f783d4a81eb42c48dc717ce78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4803a9f050fd56f950201e07e566a636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94EED-2ED7-40E1-A9AD-485F70FAB6F6}">
  <ds:schemaRefs>
    <ds:schemaRef ds:uri="http://schemas.microsoft.com/office/2006/metadata/properties"/>
    <ds:schemaRef ds:uri="http://schemas.microsoft.com/office/infopath/2007/PartnerControls"/>
    <ds:schemaRef ds:uri="b24279f8-3e47-4e72-b567-591e9d2d22dd"/>
  </ds:schemaRefs>
</ds:datastoreItem>
</file>

<file path=customXml/itemProps2.xml><?xml version="1.0" encoding="utf-8"?>
<ds:datastoreItem xmlns:ds="http://schemas.openxmlformats.org/officeDocument/2006/customXml" ds:itemID="{2E3AED4C-22E9-4484-BF05-175B62674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9E7C4-2188-477D-B178-4E4B310C6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 Piotr</dc:creator>
  <cp:keywords/>
  <dc:description/>
  <cp:lastModifiedBy>Majkowska Aleksandra</cp:lastModifiedBy>
  <cp:revision>10</cp:revision>
  <dcterms:created xsi:type="dcterms:W3CDTF">2024-10-08T09:58:00Z</dcterms:created>
  <dcterms:modified xsi:type="dcterms:W3CDTF">2025-01-16T12:28:00Z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