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93F4" w14:textId="09FC935C" w:rsidR="00783DB4" w:rsidRPr="00783DB4" w:rsidRDefault="00783DB4" w:rsidP="00783DB4">
      <w:pPr>
        <w:ind w:left="4956"/>
        <w:rPr>
          <w:rFonts w:ascii="Arial" w:hAnsi="Arial" w:cs="Arial"/>
          <w:sz w:val="21"/>
          <w:szCs w:val="21"/>
        </w:rPr>
      </w:pPr>
      <w:r w:rsidRPr="00783DB4">
        <w:rPr>
          <w:rFonts w:ascii="Arial" w:hAnsi="Arial" w:cs="Arial"/>
          <w:sz w:val="21"/>
          <w:szCs w:val="21"/>
        </w:rPr>
        <w:t>Załącznik do uchwały nr 10</w:t>
      </w:r>
      <w:r w:rsidR="00447128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Pr="00783DB4">
        <w:rPr>
          <w:rFonts w:ascii="Arial" w:hAnsi="Arial" w:cs="Arial"/>
          <w:sz w:val="21"/>
          <w:szCs w:val="21"/>
        </w:rPr>
        <w:t>/54/VII/2025</w:t>
      </w:r>
    </w:p>
    <w:p w14:paraId="07F7F5AC" w14:textId="77777777" w:rsidR="00783DB4" w:rsidRPr="00783DB4" w:rsidRDefault="00783DB4" w:rsidP="00783DB4">
      <w:pPr>
        <w:ind w:left="4956"/>
        <w:rPr>
          <w:rFonts w:ascii="Arial" w:hAnsi="Arial" w:cs="Arial"/>
          <w:sz w:val="21"/>
          <w:szCs w:val="21"/>
        </w:rPr>
      </w:pPr>
      <w:r w:rsidRPr="00783DB4">
        <w:rPr>
          <w:rFonts w:ascii="Arial" w:hAnsi="Arial" w:cs="Arial"/>
          <w:sz w:val="21"/>
          <w:szCs w:val="21"/>
        </w:rPr>
        <w:t>Zarządu Województwa Śląskiego</w:t>
      </w:r>
    </w:p>
    <w:p w14:paraId="4E988EE4" w14:textId="77777777" w:rsidR="00783DB4" w:rsidRPr="00783DB4" w:rsidRDefault="00783DB4" w:rsidP="00783DB4">
      <w:pPr>
        <w:ind w:left="4956"/>
        <w:rPr>
          <w:rFonts w:ascii="Arial" w:hAnsi="Arial" w:cs="Arial"/>
          <w:sz w:val="21"/>
          <w:szCs w:val="21"/>
        </w:rPr>
      </w:pPr>
      <w:r w:rsidRPr="00783DB4">
        <w:rPr>
          <w:rFonts w:ascii="Arial" w:hAnsi="Arial" w:cs="Arial"/>
          <w:sz w:val="21"/>
          <w:szCs w:val="21"/>
        </w:rPr>
        <w:t>z dnia 22.01.2025 r.</w:t>
      </w:r>
    </w:p>
    <w:p w14:paraId="1C72B25B" w14:textId="34DAE745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4CE71D8E" w14:textId="5965A21B" w:rsidR="00F21E55" w:rsidRPr="0014248F" w:rsidRDefault="00F21E55" w:rsidP="00C3093E">
      <w:pPr>
        <w:rPr>
          <w:rFonts w:ascii="Arial" w:hAnsi="Arial" w:cs="Arial"/>
          <w:sz w:val="21"/>
          <w:szCs w:val="21"/>
        </w:rPr>
      </w:pPr>
    </w:p>
    <w:p w14:paraId="2B08D7A0" w14:textId="77777777" w:rsidR="00F21E55" w:rsidRPr="0014248F" w:rsidRDefault="00F21E55" w:rsidP="00C3093E">
      <w:pPr>
        <w:rPr>
          <w:rFonts w:ascii="Arial" w:hAnsi="Arial" w:cs="Arial"/>
          <w:sz w:val="21"/>
          <w:szCs w:val="21"/>
        </w:rPr>
      </w:pPr>
    </w:p>
    <w:p w14:paraId="1C72B25C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D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E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F" w14:textId="21094CEF" w:rsidR="00C3093E" w:rsidRPr="0014248F" w:rsidRDefault="00180102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</w:t>
      </w:r>
      <w:r w:rsidRPr="0014248F">
        <w:rPr>
          <w:rFonts w:ascii="Arial" w:hAnsi="Arial" w:cs="Arial"/>
          <w:b/>
          <w:sz w:val="21"/>
          <w:szCs w:val="21"/>
        </w:rPr>
        <w:t xml:space="preserve">kład </w:t>
      </w:r>
      <w:r>
        <w:rPr>
          <w:rFonts w:ascii="Arial" w:hAnsi="Arial" w:cs="Arial"/>
          <w:b/>
          <w:sz w:val="21"/>
          <w:szCs w:val="21"/>
        </w:rPr>
        <w:t>R</w:t>
      </w:r>
      <w:r w:rsidRPr="0014248F">
        <w:rPr>
          <w:rFonts w:ascii="Arial" w:hAnsi="Arial" w:cs="Arial"/>
          <w:b/>
          <w:sz w:val="21"/>
          <w:szCs w:val="21"/>
        </w:rPr>
        <w:t xml:space="preserve">ady </w:t>
      </w:r>
      <w:r>
        <w:rPr>
          <w:rFonts w:ascii="Arial" w:hAnsi="Arial" w:cs="Arial"/>
          <w:b/>
          <w:sz w:val="21"/>
          <w:szCs w:val="21"/>
        </w:rPr>
        <w:t>P</w:t>
      </w:r>
      <w:r w:rsidRPr="0014248F">
        <w:rPr>
          <w:rFonts w:ascii="Arial" w:hAnsi="Arial" w:cs="Arial"/>
          <w:b/>
          <w:sz w:val="21"/>
          <w:szCs w:val="21"/>
        </w:rPr>
        <w:t>rogramowej</w:t>
      </w:r>
    </w:p>
    <w:p w14:paraId="1C72B262" w14:textId="4A40CBDD" w:rsidR="00C3093E" w:rsidRDefault="00223840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Regionalnego </w:t>
      </w:r>
      <w:r w:rsidR="00904C01" w:rsidRPr="00904C01">
        <w:rPr>
          <w:rFonts w:ascii="Arial" w:hAnsi="Arial" w:cs="Arial"/>
          <w:b/>
          <w:sz w:val="21"/>
          <w:szCs w:val="21"/>
        </w:rPr>
        <w:t xml:space="preserve">Instytutu </w:t>
      </w:r>
      <w:r>
        <w:rPr>
          <w:rFonts w:ascii="Arial" w:hAnsi="Arial" w:cs="Arial"/>
          <w:b/>
          <w:sz w:val="21"/>
          <w:szCs w:val="21"/>
        </w:rPr>
        <w:t>Kultury</w:t>
      </w:r>
      <w:r w:rsidR="00904C01" w:rsidRPr="00904C01">
        <w:rPr>
          <w:rFonts w:ascii="Arial" w:hAnsi="Arial" w:cs="Arial"/>
          <w:b/>
          <w:sz w:val="21"/>
          <w:szCs w:val="21"/>
        </w:rPr>
        <w:t xml:space="preserve"> im. Wojciecha Korfantego</w:t>
      </w:r>
    </w:p>
    <w:p w14:paraId="74B7183E" w14:textId="2F29EAAD" w:rsidR="00904C01" w:rsidRDefault="00904C01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61CB4E7" w14:textId="77777777" w:rsidR="00904C01" w:rsidRPr="0014248F" w:rsidRDefault="00904C01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7835048" w14:textId="15AFFA1A" w:rsidR="00C97C59" w:rsidRDefault="00C97C59" w:rsidP="00904C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904C01">
        <w:rPr>
          <w:rFonts w:ascii="Arial" w:hAnsi="Arial" w:cs="Arial"/>
          <w:sz w:val="21"/>
          <w:szCs w:val="21"/>
        </w:rPr>
        <w:t>Antoni Barciak</w:t>
      </w:r>
    </w:p>
    <w:p w14:paraId="034A714C" w14:textId="6023DD67" w:rsidR="00C97C59" w:rsidRDefault="00C97C59" w:rsidP="00C97C5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Alina Bednarz</w:t>
      </w:r>
    </w:p>
    <w:p w14:paraId="5AF1A00B" w14:textId="63FEB102" w:rsidR="00C97C59" w:rsidRDefault="00C97C59" w:rsidP="00C97C5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Irma Kozina</w:t>
      </w:r>
    </w:p>
    <w:p w14:paraId="0D754E27" w14:textId="77777777" w:rsidR="00C97C59" w:rsidRPr="00904C01" w:rsidRDefault="00C97C59" w:rsidP="00C97C5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904C01">
        <w:rPr>
          <w:rFonts w:ascii="Arial" w:hAnsi="Arial" w:cs="Arial"/>
          <w:sz w:val="21"/>
          <w:szCs w:val="21"/>
        </w:rPr>
        <w:t xml:space="preserve">Grzegorz Kucharczyk </w:t>
      </w:r>
    </w:p>
    <w:p w14:paraId="1B1A83A6" w14:textId="2554EBE5" w:rsidR="00C97C59" w:rsidRPr="00C97C59" w:rsidRDefault="00C97C59" w:rsidP="00C97C5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904C01">
        <w:rPr>
          <w:rFonts w:ascii="Arial" w:hAnsi="Arial" w:cs="Arial"/>
          <w:sz w:val="21"/>
          <w:szCs w:val="21"/>
        </w:rPr>
        <w:t xml:space="preserve">Piotr </w:t>
      </w:r>
      <w:proofErr w:type="spellStart"/>
      <w:r w:rsidRPr="00904C01">
        <w:rPr>
          <w:rFonts w:ascii="Arial" w:hAnsi="Arial" w:cs="Arial"/>
          <w:sz w:val="21"/>
          <w:szCs w:val="21"/>
        </w:rPr>
        <w:t>Ornowski</w:t>
      </w:r>
      <w:proofErr w:type="spellEnd"/>
      <w:r w:rsidRPr="00904C01">
        <w:rPr>
          <w:rFonts w:ascii="Arial" w:hAnsi="Arial" w:cs="Arial"/>
          <w:sz w:val="21"/>
          <w:szCs w:val="21"/>
        </w:rPr>
        <w:t xml:space="preserve"> </w:t>
      </w:r>
    </w:p>
    <w:p w14:paraId="2609AF27" w14:textId="6E34B7FD" w:rsidR="00904C01" w:rsidRDefault="00904C01" w:rsidP="00904C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904C01">
        <w:rPr>
          <w:rFonts w:ascii="Arial" w:hAnsi="Arial" w:cs="Arial"/>
          <w:sz w:val="21"/>
          <w:szCs w:val="21"/>
        </w:rPr>
        <w:t>Jacek Siebel</w:t>
      </w:r>
    </w:p>
    <w:p w14:paraId="0951E6A0" w14:textId="12CC2CF2" w:rsidR="00904C01" w:rsidRPr="00C97C59" w:rsidRDefault="00904C01" w:rsidP="00C97C59">
      <w:pPr>
        <w:pStyle w:val="Akapitzlist"/>
        <w:spacing w:line="360" w:lineRule="auto"/>
        <w:ind w:left="3900"/>
        <w:rPr>
          <w:rFonts w:ascii="Arial" w:hAnsi="Arial" w:cs="Arial"/>
          <w:sz w:val="21"/>
          <w:szCs w:val="21"/>
        </w:rPr>
      </w:pPr>
    </w:p>
    <w:p w14:paraId="325C229D" w14:textId="77777777" w:rsidR="00904C01" w:rsidRPr="00904C01" w:rsidRDefault="00904C01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904C01" w:rsidRPr="00904C01" w:rsidSect="00C2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8DC68090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1D5879FE"/>
    <w:multiLevelType w:val="hybridMultilevel"/>
    <w:tmpl w:val="B882E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7DC"/>
    <w:multiLevelType w:val="hybridMultilevel"/>
    <w:tmpl w:val="814255B6"/>
    <w:lvl w:ilvl="0" w:tplc="0415000F">
      <w:start w:val="1"/>
      <w:numFmt w:val="decimal"/>
      <w:lvlText w:val="%1.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F0251EA"/>
    <w:multiLevelType w:val="hybridMultilevel"/>
    <w:tmpl w:val="9A02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3E"/>
    <w:rsid w:val="00127791"/>
    <w:rsid w:val="0014248F"/>
    <w:rsid w:val="00180102"/>
    <w:rsid w:val="00223840"/>
    <w:rsid w:val="00271611"/>
    <w:rsid w:val="002B15EF"/>
    <w:rsid w:val="00416CEC"/>
    <w:rsid w:val="00447128"/>
    <w:rsid w:val="00463765"/>
    <w:rsid w:val="004E771A"/>
    <w:rsid w:val="00603FDD"/>
    <w:rsid w:val="00783DB4"/>
    <w:rsid w:val="008A6D2F"/>
    <w:rsid w:val="008D6EA3"/>
    <w:rsid w:val="00904C01"/>
    <w:rsid w:val="009D59D6"/>
    <w:rsid w:val="00AB41F1"/>
    <w:rsid w:val="00C3093E"/>
    <w:rsid w:val="00C97C59"/>
    <w:rsid w:val="00CC260C"/>
    <w:rsid w:val="00CF0242"/>
    <w:rsid w:val="00D0001A"/>
    <w:rsid w:val="00D71939"/>
    <w:rsid w:val="00DA6E69"/>
    <w:rsid w:val="00E0378F"/>
    <w:rsid w:val="00F21E55"/>
    <w:rsid w:val="00F81AFA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B257"/>
  <w15:docId w15:val="{41916AA4-97CE-4099-A6B6-AFD21DCC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3093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93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46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B04F2-CF39-441F-A732-C8B09C69A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9315F-CACD-4D34-A317-3B7A79958614}">
  <ds:schemaRefs>
    <ds:schemaRef ds:uri="6f0b49af-81dc-48d5-9933-dd0e604e99b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F9FC89E1-CCBE-4D65-BD19-CCD7A78A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bedlaa</dc:creator>
  <cp:keywords/>
  <dc:description/>
  <cp:lastModifiedBy>Niściór Zofia</cp:lastModifiedBy>
  <cp:revision>5</cp:revision>
  <dcterms:created xsi:type="dcterms:W3CDTF">2025-01-13T12:34:00Z</dcterms:created>
  <dcterms:modified xsi:type="dcterms:W3CDTF">2025-01-27T09:59:00Z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