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777733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777733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777733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549F6C8E" w:rsidR="00D3118B" w:rsidRPr="00777733" w:rsidRDefault="00D3118B" w:rsidP="00D3118B">
            <w:pPr>
              <w:pStyle w:val="Tre0"/>
              <w:spacing w:line="320" w:lineRule="atLeast"/>
              <w:rPr>
                <w:color w:val="000000" w:themeColor="text1"/>
                <w:szCs w:val="24"/>
              </w:rPr>
            </w:pPr>
            <w:r w:rsidRPr="00777733">
              <w:rPr>
                <w:color w:val="000000" w:themeColor="text1"/>
                <w:szCs w:val="24"/>
              </w:rPr>
              <w:t xml:space="preserve">Katowice, </w:t>
            </w:r>
            <w:r w:rsidR="0049230B" w:rsidRPr="00777733">
              <w:rPr>
                <w:color w:val="000000" w:themeColor="text1"/>
                <w:szCs w:val="24"/>
              </w:rPr>
              <w:t>29</w:t>
            </w:r>
            <w:r w:rsidRPr="00777733">
              <w:rPr>
                <w:color w:val="000000" w:themeColor="text1"/>
                <w:szCs w:val="24"/>
              </w:rPr>
              <w:t xml:space="preserve"> </w:t>
            </w:r>
            <w:r w:rsidR="00384CBB" w:rsidRPr="00777733">
              <w:rPr>
                <w:color w:val="000000" w:themeColor="text1"/>
                <w:szCs w:val="24"/>
              </w:rPr>
              <w:t>stycznia</w:t>
            </w:r>
            <w:r w:rsidRPr="00777733">
              <w:rPr>
                <w:color w:val="000000" w:themeColor="text1"/>
                <w:szCs w:val="24"/>
              </w:rPr>
              <w:t xml:space="preserve"> 202</w:t>
            </w:r>
            <w:r w:rsidR="00384CBB" w:rsidRPr="00777733">
              <w:rPr>
                <w:color w:val="000000" w:themeColor="text1"/>
                <w:szCs w:val="24"/>
              </w:rPr>
              <w:t>5</w:t>
            </w:r>
            <w:r w:rsidRPr="00777733">
              <w:rPr>
                <w:color w:val="000000" w:themeColor="text1"/>
                <w:szCs w:val="24"/>
              </w:rPr>
              <w:t xml:space="preserve"> r.</w:t>
            </w:r>
          </w:p>
          <w:p w14:paraId="1856C1EB" w14:textId="77777777" w:rsidR="00D3118B" w:rsidRPr="00777733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77733">
              <w:rPr>
                <w:color w:val="auto"/>
                <w:szCs w:val="24"/>
              </w:rPr>
              <w:t xml:space="preserve">Znak sprawy: </w:t>
            </w:r>
          </w:p>
          <w:p w14:paraId="66F7CAB4" w14:textId="29BF6E52" w:rsidR="002A482F" w:rsidRPr="00777733" w:rsidRDefault="00D3118B" w:rsidP="00697084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77733">
              <w:rPr>
                <w:color w:val="auto"/>
                <w:szCs w:val="24"/>
              </w:rPr>
              <w:t>OE-RG-GI.7</w:t>
            </w:r>
            <w:r w:rsidR="007C1BE9" w:rsidRPr="00777733">
              <w:rPr>
                <w:color w:val="auto"/>
                <w:szCs w:val="24"/>
              </w:rPr>
              <w:t>4</w:t>
            </w:r>
            <w:r w:rsidR="00615624" w:rsidRPr="00777733">
              <w:rPr>
                <w:color w:val="auto"/>
                <w:szCs w:val="24"/>
              </w:rPr>
              <w:t>40</w:t>
            </w:r>
            <w:r w:rsidRPr="00777733">
              <w:rPr>
                <w:color w:val="auto"/>
                <w:szCs w:val="24"/>
              </w:rPr>
              <w:t>.</w:t>
            </w:r>
            <w:r w:rsidR="000F65F5" w:rsidRPr="00777733">
              <w:rPr>
                <w:color w:val="auto"/>
                <w:szCs w:val="24"/>
              </w:rPr>
              <w:t>6</w:t>
            </w:r>
            <w:r w:rsidRPr="00777733">
              <w:rPr>
                <w:color w:val="auto"/>
                <w:szCs w:val="24"/>
              </w:rPr>
              <w:t>.2024</w:t>
            </w: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0F3C6897" w14:textId="065783FA" w:rsidR="000F65F5" w:rsidRDefault="000F65F5" w:rsidP="000F65F5">
      <w:pPr>
        <w:spacing w:after="400" w:line="320" w:lineRule="atLeast"/>
        <w:rPr>
          <w:rFonts w:cs="Arial"/>
          <w:sz w:val="24"/>
          <w:szCs w:val="24"/>
        </w:rPr>
      </w:pPr>
      <w:r w:rsidRPr="000F65F5">
        <w:rPr>
          <w:rFonts w:cs="Arial"/>
          <w:sz w:val="24"/>
          <w:szCs w:val="24"/>
        </w:rPr>
        <w:t>Działając na podstawie art. 49 ustawy z dnia 14 czerwca 1960 r. Kodeks postępowania administracyjnego (t. j. Dz. U. 2024 poz.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572) oraz art. 41 ust. 3 w związku z art. 80 ust. 3 ustawy z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dnia 9</w:t>
      </w:r>
      <w:r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czerwca 2011 r. Prawo geologiczne i górnicze (t.j.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U.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2024 poz. 1290</w:t>
      </w:r>
      <w:r w:rsidR="00665554">
        <w:rPr>
          <w:rFonts w:cs="Arial"/>
          <w:sz w:val="24"/>
          <w:szCs w:val="24"/>
        </w:rPr>
        <w:t xml:space="preserve"> ze zm.</w:t>
      </w:r>
      <w:r w:rsidRPr="000F65F5">
        <w:rPr>
          <w:rFonts w:cs="Arial"/>
          <w:sz w:val="24"/>
          <w:szCs w:val="24"/>
        </w:rPr>
        <w:t xml:space="preserve">) </w:t>
      </w:r>
    </w:p>
    <w:p w14:paraId="2DE389A1" w14:textId="366F21EF" w:rsidR="000F65F5" w:rsidRDefault="000F65F5" w:rsidP="000F65F5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0F65F5">
        <w:rPr>
          <w:rFonts w:ascii="Arial" w:eastAsia="Calibri" w:hAnsi="Arial" w:cs="Arial"/>
          <w:b/>
          <w:lang w:eastAsia="en-US"/>
        </w:rPr>
        <w:t xml:space="preserve">Marszałek Województwa Śląskiego, działający jako organ administracji geologicznej, zawiadamia o wydaniu decyzji </w:t>
      </w:r>
      <w:r w:rsidRPr="0049230B">
        <w:rPr>
          <w:rFonts w:ascii="Arial" w:eastAsia="Calibri" w:hAnsi="Arial" w:cs="Arial"/>
          <w:b/>
          <w:lang w:eastAsia="en-US"/>
        </w:rPr>
        <w:t>nr </w:t>
      </w:r>
      <w:r w:rsidR="0049230B" w:rsidRPr="0049230B">
        <w:rPr>
          <w:rFonts w:ascii="Arial" w:eastAsia="Calibri" w:hAnsi="Arial" w:cs="Arial"/>
          <w:b/>
          <w:lang w:eastAsia="en-US"/>
        </w:rPr>
        <w:t>379</w:t>
      </w:r>
      <w:r w:rsidRPr="0049230B">
        <w:rPr>
          <w:rFonts w:ascii="Arial" w:eastAsia="Calibri" w:hAnsi="Arial" w:cs="Arial"/>
          <w:b/>
          <w:lang w:eastAsia="en-US"/>
        </w:rPr>
        <w:t xml:space="preserve">/OE/2025 z dnia </w:t>
      </w:r>
      <w:r w:rsidR="0049230B" w:rsidRPr="0049230B">
        <w:rPr>
          <w:rFonts w:ascii="Arial" w:eastAsia="Calibri" w:hAnsi="Arial" w:cs="Arial"/>
          <w:b/>
          <w:lang w:eastAsia="en-US"/>
        </w:rPr>
        <w:t>28</w:t>
      </w:r>
      <w:r w:rsidRPr="0049230B">
        <w:rPr>
          <w:rFonts w:ascii="Arial" w:eastAsia="Calibri" w:hAnsi="Arial" w:cs="Arial"/>
          <w:b/>
          <w:lang w:eastAsia="en-US"/>
        </w:rPr>
        <w:t xml:space="preserve"> </w:t>
      </w:r>
      <w:r w:rsidR="0049230B" w:rsidRPr="0049230B">
        <w:rPr>
          <w:rFonts w:ascii="Arial" w:eastAsia="Calibri" w:hAnsi="Arial" w:cs="Arial"/>
          <w:b/>
          <w:lang w:eastAsia="en-US"/>
        </w:rPr>
        <w:t>stycznia</w:t>
      </w:r>
      <w:r w:rsidRPr="0049230B">
        <w:rPr>
          <w:rFonts w:ascii="Arial" w:eastAsia="Calibri" w:hAnsi="Arial" w:cs="Arial"/>
          <w:b/>
          <w:lang w:eastAsia="en-US"/>
        </w:rPr>
        <w:t xml:space="preserve"> 2025 r.</w:t>
      </w:r>
    </w:p>
    <w:p w14:paraId="5A50B7C5" w14:textId="1332B191" w:rsidR="000E3E2A" w:rsidRPr="00665554" w:rsidRDefault="00FF4366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i/>
        </w:rPr>
      </w:pPr>
      <w:r w:rsidRPr="00665554">
        <w:rPr>
          <w:rFonts w:ascii="Arial" w:hAnsi="Arial" w:cs="Arial"/>
        </w:rPr>
        <w:t>za</w:t>
      </w:r>
      <w:r w:rsidR="002C4544">
        <w:rPr>
          <w:rFonts w:ascii="Arial" w:hAnsi="Arial" w:cs="Arial"/>
        </w:rPr>
        <w:t>t</w:t>
      </w:r>
      <w:r>
        <w:rPr>
          <w:rFonts w:ascii="Arial" w:hAnsi="Arial" w:cs="Arial"/>
        </w:rPr>
        <w:t>w</w:t>
      </w:r>
      <w:r w:rsidRPr="00665554">
        <w:rPr>
          <w:rFonts w:ascii="Arial" w:hAnsi="Arial" w:cs="Arial"/>
        </w:rPr>
        <w:t>ier</w:t>
      </w:r>
      <w:r w:rsidR="002C4544">
        <w:rPr>
          <w:rFonts w:ascii="Arial" w:hAnsi="Arial" w:cs="Arial"/>
        </w:rPr>
        <w:t>dz</w:t>
      </w:r>
      <w:r w:rsidRPr="00665554">
        <w:rPr>
          <w:rFonts w:ascii="Arial" w:hAnsi="Arial" w:cs="Arial"/>
        </w:rPr>
        <w:t>ającej</w:t>
      </w:r>
      <w:r w:rsidR="000E3E2A" w:rsidRPr="00665554">
        <w:rPr>
          <w:rFonts w:ascii="Arial" w:hAnsi="Arial" w:cs="Arial"/>
        </w:rPr>
        <w:t xml:space="preserve"> </w:t>
      </w:r>
      <w:r w:rsidR="000F65F5" w:rsidRPr="00665554">
        <w:rPr>
          <w:rFonts w:ascii="Arial" w:hAnsi="Arial" w:cs="Arial"/>
          <w:i/>
        </w:rPr>
        <w:t>Projekt robót geologicznych w celu zaprojektowania badań geologiczno-inżynierskich związanych z</w:t>
      </w:r>
      <w:r w:rsidR="002C4544">
        <w:rPr>
          <w:rFonts w:ascii="Arial" w:hAnsi="Arial" w:cs="Arial"/>
          <w:i/>
        </w:rPr>
        <w:t> </w:t>
      </w:r>
      <w:r w:rsidR="000F65F5" w:rsidRPr="00665554">
        <w:rPr>
          <w:rFonts w:ascii="Arial" w:hAnsi="Arial" w:cs="Arial"/>
          <w:i/>
        </w:rPr>
        <w:t>budową nowego toru w ciągu istniejącej linii kolejowej oraz zwiększenie ilości przystanków osobowych w linii kolejowej nr</w:t>
      </w:r>
      <w:r w:rsidR="002C4544">
        <w:rPr>
          <w:rFonts w:ascii="Arial" w:hAnsi="Arial" w:cs="Arial"/>
          <w:i/>
        </w:rPr>
        <w:t> </w:t>
      </w:r>
      <w:r w:rsidR="000F65F5" w:rsidRPr="00665554">
        <w:rPr>
          <w:rFonts w:ascii="Arial" w:hAnsi="Arial" w:cs="Arial"/>
          <w:i/>
        </w:rPr>
        <w:t xml:space="preserve">140 na odcinku Katowice Ligota – </w:t>
      </w:r>
      <w:proofErr w:type="spellStart"/>
      <w:r w:rsidR="000F65F5" w:rsidRPr="00665554">
        <w:rPr>
          <w:rFonts w:ascii="Arial" w:hAnsi="Arial" w:cs="Arial"/>
          <w:i/>
        </w:rPr>
        <w:t>Orzesze</w:t>
      </w:r>
      <w:proofErr w:type="spellEnd"/>
      <w:r w:rsidR="000F65F5" w:rsidRPr="00665554">
        <w:rPr>
          <w:rFonts w:ascii="Arial" w:hAnsi="Arial" w:cs="Arial"/>
          <w:i/>
        </w:rPr>
        <w:t xml:space="preserve"> Jaśkowice w celu zwiększenia przepustowości dla potrzeb prac budowanych: „Zwiększenie zdolności przepustowej linii kolejowej nr 140 na</w:t>
      </w:r>
      <w:r w:rsidR="002C4544">
        <w:rPr>
          <w:rFonts w:ascii="Arial" w:hAnsi="Arial" w:cs="Arial"/>
          <w:i/>
        </w:rPr>
        <w:t> </w:t>
      </w:r>
      <w:r w:rsidR="000F65F5" w:rsidRPr="00665554">
        <w:rPr>
          <w:rFonts w:ascii="Arial" w:hAnsi="Arial" w:cs="Arial"/>
          <w:i/>
        </w:rPr>
        <w:t>odc.</w:t>
      </w:r>
      <w:r w:rsidR="002C4544">
        <w:rPr>
          <w:rFonts w:ascii="Arial" w:hAnsi="Arial" w:cs="Arial"/>
          <w:i/>
        </w:rPr>
        <w:t> </w:t>
      </w:r>
      <w:r w:rsidR="000F65F5" w:rsidRPr="00665554">
        <w:rPr>
          <w:rFonts w:ascii="Arial" w:hAnsi="Arial" w:cs="Arial"/>
          <w:i/>
        </w:rPr>
        <w:t xml:space="preserve">Katowice Ligota – </w:t>
      </w:r>
      <w:proofErr w:type="spellStart"/>
      <w:r w:rsidR="000F65F5" w:rsidRPr="00665554">
        <w:rPr>
          <w:rFonts w:ascii="Arial" w:hAnsi="Arial" w:cs="Arial"/>
          <w:i/>
        </w:rPr>
        <w:t>Orzesze</w:t>
      </w:r>
      <w:proofErr w:type="spellEnd"/>
      <w:r w:rsidR="000F65F5" w:rsidRPr="00665554">
        <w:rPr>
          <w:rFonts w:ascii="Arial" w:hAnsi="Arial" w:cs="Arial"/>
          <w:i/>
        </w:rPr>
        <w:t xml:space="preserve"> Jaśkowice poprzez budowę drugiego toru i</w:t>
      </w:r>
      <w:r w:rsidR="00665554">
        <w:rPr>
          <w:rFonts w:ascii="Arial" w:hAnsi="Arial" w:cs="Arial"/>
          <w:i/>
        </w:rPr>
        <w:t> </w:t>
      </w:r>
      <w:r w:rsidR="000F65F5" w:rsidRPr="00665554">
        <w:rPr>
          <w:rFonts w:ascii="Arial" w:hAnsi="Arial" w:cs="Arial"/>
          <w:i/>
        </w:rPr>
        <w:t>dodatkowych przystanków osobowych”</w:t>
      </w:r>
      <w:r w:rsidR="00665554">
        <w:rPr>
          <w:rFonts w:ascii="Arial" w:hAnsi="Arial" w:cs="Arial"/>
          <w:i/>
        </w:rPr>
        <w:t>,</w:t>
      </w:r>
      <w:r w:rsidR="00665554" w:rsidRPr="00665554">
        <w:rPr>
          <w:rFonts w:ascii="Arial" w:hAnsi="Arial" w:cs="Arial"/>
          <w:i/>
        </w:rPr>
        <w:t xml:space="preserve"> </w:t>
      </w:r>
      <w:r w:rsidR="00665554" w:rsidRPr="00665554">
        <w:rPr>
          <w:rFonts w:ascii="Arial" w:hAnsi="Arial" w:cs="Arial"/>
        </w:rPr>
        <w:t>przedłożony do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zatwierdzenia przez Inwestora –</w:t>
      </w:r>
      <w:r w:rsidR="00665554">
        <w:rPr>
          <w:rFonts w:ascii="Arial" w:hAnsi="Arial" w:cs="Arial"/>
        </w:rPr>
        <w:t xml:space="preserve"> </w:t>
      </w:r>
      <w:r w:rsidR="00665554" w:rsidRPr="00665554">
        <w:rPr>
          <w:rFonts w:ascii="Arial" w:hAnsi="Arial" w:cs="Arial"/>
        </w:rPr>
        <w:t>PKP Polskie Linie Kolejowe S.A. z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siedzibą w Warszawie</w:t>
      </w:r>
      <w:r w:rsidR="00665554">
        <w:rPr>
          <w:rFonts w:ascii="Arial" w:hAnsi="Arial" w:cs="Arial"/>
        </w:rPr>
        <w:t>.</w:t>
      </w:r>
    </w:p>
    <w:p w14:paraId="022A4893" w14:textId="2D756156" w:rsidR="000F65F5" w:rsidRDefault="000F65F5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F65F5">
        <w:rPr>
          <w:rFonts w:ascii="Arial" w:hAnsi="Arial" w:cs="Arial"/>
        </w:rPr>
        <w:t xml:space="preserve">Zgodnie z art. 80 ust. 3 ustawy Prawo geologiczne i górnicze stronami postępowania dotyczącego zatwierdzenia </w:t>
      </w:r>
      <w:r w:rsidR="00665554">
        <w:rPr>
          <w:rFonts w:ascii="Arial" w:hAnsi="Arial" w:cs="Arial"/>
          <w:i/>
        </w:rPr>
        <w:t>P</w:t>
      </w:r>
      <w:r w:rsidRPr="00665554">
        <w:rPr>
          <w:rFonts w:ascii="Arial" w:hAnsi="Arial" w:cs="Arial"/>
          <w:i/>
        </w:rPr>
        <w:t>rojektu robót geologicznych</w:t>
      </w:r>
      <w:r w:rsidRPr="000F65F5">
        <w:rPr>
          <w:rFonts w:ascii="Arial" w:hAnsi="Arial" w:cs="Arial"/>
        </w:rPr>
        <w:t xml:space="preserve"> są właściciele (użytkownicy wieczyści) nieruchomości gruntowych, w granicach których będą wykonywane roboty geologiczne.</w:t>
      </w:r>
    </w:p>
    <w:p w14:paraId="328F181A" w14:textId="0B23DE83" w:rsidR="000F65F5" w:rsidRPr="000F65F5" w:rsidRDefault="000F65F5" w:rsidP="000F65F5">
      <w:pPr>
        <w:pStyle w:val="NormalnyWeb"/>
        <w:spacing w:after="400" w:line="320" w:lineRule="atLeast"/>
        <w:rPr>
          <w:rFonts w:ascii="Arial" w:hAnsi="Arial" w:cs="Arial"/>
        </w:rPr>
      </w:pPr>
      <w:r w:rsidRPr="000F65F5">
        <w:rPr>
          <w:rFonts w:ascii="Arial" w:hAnsi="Arial" w:cs="Arial"/>
        </w:rPr>
        <w:t>Decyzja w sprawie zatwierdzenia projektu robót geologicznych nie</w:t>
      </w:r>
      <w:r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upoważnia do wejścia w teren</w:t>
      </w:r>
      <w:r w:rsidR="00665554">
        <w:rPr>
          <w:rFonts w:ascii="Arial" w:hAnsi="Arial" w:cs="Arial"/>
        </w:rPr>
        <w:t>,</w:t>
      </w:r>
      <w:r w:rsidRPr="000F65F5">
        <w:rPr>
          <w:rFonts w:ascii="Arial" w:hAnsi="Arial" w:cs="Arial"/>
        </w:rPr>
        <w:t xml:space="preserve"> w celu wykonania robót geologicznych. Zgodnie z art. 85b Prawa geologicznego</w:t>
      </w:r>
    </w:p>
    <w:p w14:paraId="3839578D" w14:textId="1E28309A" w:rsidR="000F65F5" w:rsidRDefault="000F65F5" w:rsidP="000F65F5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F65F5">
        <w:rPr>
          <w:rFonts w:ascii="Arial" w:hAnsi="Arial" w:cs="Arial"/>
        </w:rPr>
        <w:lastRenderedPageBreak/>
        <w:t xml:space="preserve">i górniczego wykonywanie robót geologicznych na podstawie </w:t>
      </w:r>
      <w:r w:rsidR="00665554" w:rsidRPr="00665554">
        <w:rPr>
          <w:rFonts w:ascii="Arial" w:hAnsi="Arial" w:cs="Arial"/>
          <w:i/>
        </w:rPr>
        <w:t>P</w:t>
      </w:r>
      <w:r w:rsidRPr="00665554">
        <w:rPr>
          <w:rFonts w:ascii="Arial" w:hAnsi="Arial" w:cs="Arial"/>
          <w:i/>
        </w:rPr>
        <w:t xml:space="preserve">rojektu robót geologicznych </w:t>
      </w:r>
      <w:r w:rsidRPr="000F65F5">
        <w:rPr>
          <w:rFonts w:ascii="Arial" w:hAnsi="Arial" w:cs="Arial"/>
        </w:rPr>
        <w:t>nie może naruszać praw właścicieli (użytkowników wieczystych) nieruchomości. Kwestia dostępu do nieruchomości powinna zostać uregulowana w</w:t>
      </w:r>
      <w:r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drodze indywidualnego porozumienia o charakterze cywilno-prawnym bądź innych wymaganych prawem dokumentów.</w:t>
      </w:r>
    </w:p>
    <w:p w14:paraId="69D73F82" w14:textId="210906C2" w:rsidR="000F65F5" w:rsidRDefault="000F65F5" w:rsidP="000F65F5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F65F5">
        <w:rPr>
          <w:rFonts w:ascii="Arial" w:hAnsi="Arial" w:cs="Arial"/>
        </w:rPr>
        <w:t xml:space="preserve">Informuję, iż niniejsze zawiadomienie uważa się za dokonane po upływie 14 dni od dnia, w którym nastąpiło </w:t>
      </w:r>
      <w:r w:rsidR="002C4544" w:rsidRPr="002C4544">
        <w:rPr>
          <w:rFonts w:ascii="Arial" w:hAnsi="Arial" w:cs="Arial"/>
        </w:rPr>
        <w:t>publiczne obwieszczenie, inne publiczne ogłoszenie lub udostępnienie pisma w Biuletynie Informacji Publicznej</w:t>
      </w:r>
      <w:r w:rsidRPr="000F65F5">
        <w:rPr>
          <w:rFonts w:ascii="Arial" w:hAnsi="Arial" w:cs="Arial"/>
        </w:rPr>
        <w:t>. Stronom służy odwołanie do Ministra Klimatu i</w:t>
      </w:r>
      <w:r w:rsidR="002C4544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Środowiska, za pośrednictwem Marszałka Województwa Śląskiego, w terminie 14 dni od</w:t>
      </w:r>
      <w:r w:rsidR="002C4544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dnia, w którym zawiadomienie o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jej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wydaniu w drodze obwieszczenia uważa się za</w:t>
      </w:r>
      <w:r w:rsidR="002C4544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 xml:space="preserve">dokonane. </w:t>
      </w:r>
    </w:p>
    <w:p w14:paraId="497C2A8B" w14:textId="4CAB19C2" w:rsidR="000F65F5" w:rsidRPr="000F65F5" w:rsidRDefault="000F65F5" w:rsidP="000F65F5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F65F5">
        <w:rPr>
          <w:rFonts w:ascii="Arial" w:hAnsi="Arial" w:cs="Arial"/>
        </w:rPr>
        <w:t>Zgodnie z art. 127a Kodeksu postępowania administracyjnego w trakcie biegu terminu do</w:t>
      </w:r>
      <w:r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wniesienia odwołania strona może zrzec się prawa do wniesienia odwołania wobec organu, który wydał decyzję; z dniem doręczenia temu organowi oświadczenia o</w:t>
      </w:r>
      <w:r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zrzeczeniu się prawa przez ostatnią ze stron decyzja staje się ostateczna (nie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można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się od niej odwołać) i prawomocna (nie można wnieść na nią skargi do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sądu</w:t>
      </w:r>
      <w:r w:rsidR="0049230B">
        <w:rPr>
          <w:rFonts w:ascii="Arial" w:hAnsi="Arial" w:cs="Arial"/>
        </w:rPr>
        <w:t> </w:t>
      </w:r>
      <w:r w:rsidRPr="000F65F5">
        <w:rPr>
          <w:rFonts w:ascii="Arial" w:hAnsi="Arial" w:cs="Arial"/>
        </w:rPr>
        <w:t>administracyjnego).</w:t>
      </w:r>
    </w:p>
    <w:p w14:paraId="6DE63B1F" w14:textId="693E0A55" w:rsidR="000F65F5" w:rsidRPr="000F65F5" w:rsidRDefault="000F65F5" w:rsidP="00FF4366">
      <w:pPr>
        <w:pStyle w:val="Tre0"/>
        <w:spacing w:after="400"/>
        <w:rPr>
          <w:bCs/>
          <w:szCs w:val="21"/>
        </w:rPr>
      </w:pPr>
      <w:r w:rsidRPr="000F65F5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oraz treścią decyzji i wypowiedzenia w przedmiotowej sprawie – w tym celu prosimy o kontakt telefoniczny (32 77 40 6</w:t>
      </w:r>
      <w:r w:rsidR="00665554">
        <w:rPr>
          <w:bCs/>
          <w:szCs w:val="21"/>
        </w:rPr>
        <w:t>36</w:t>
      </w:r>
      <w:r w:rsidRPr="000F65F5">
        <w:rPr>
          <w:bCs/>
          <w:szCs w:val="21"/>
        </w:rPr>
        <w:t>) lub e-mail: srodowisko@slaskie.pl.</w:t>
      </w:r>
    </w:p>
    <w:p w14:paraId="661C7305" w14:textId="77777777" w:rsidR="000F65F5" w:rsidRDefault="000F65F5" w:rsidP="000F65F5">
      <w:pPr>
        <w:pStyle w:val="Tre0"/>
        <w:rPr>
          <w:bCs/>
          <w:szCs w:val="24"/>
        </w:rPr>
      </w:pPr>
    </w:p>
    <w:p w14:paraId="2220854A" w14:textId="0C34F15F" w:rsidR="000E3E2A" w:rsidRPr="00D3118B" w:rsidRDefault="000E3E2A" w:rsidP="000F65F5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18E2564C" w14:textId="3E156EB6" w:rsidR="000749C4" w:rsidRDefault="000749C4" w:rsidP="000749C4"/>
    <w:p w14:paraId="48263A60" w14:textId="5DA8EFE4" w:rsidR="000749C4" w:rsidRDefault="000749C4" w:rsidP="000749C4"/>
    <w:p w14:paraId="3507D678" w14:textId="08BB8EDE" w:rsidR="001F5D13" w:rsidRDefault="001F5D13" w:rsidP="000749C4"/>
    <w:p w14:paraId="1E6482E3" w14:textId="10FE06B3" w:rsidR="001F5D13" w:rsidRDefault="001F5D13" w:rsidP="000749C4"/>
    <w:p w14:paraId="7C53B865" w14:textId="32D603D0" w:rsidR="001F5D13" w:rsidRDefault="001F5D13" w:rsidP="000749C4"/>
    <w:p w14:paraId="575D059F" w14:textId="26AD9468" w:rsidR="001F5D13" w:rsidRDefault="001F5D13" w:rsidP="000749C4"/>
    <w:p w14:paraId="6C2325FB" w14:textId="1B7503F9" w:rsidR="001F5D13" w:rsidRDefault="001F5D13" w:rsidP="000749C4"/>
    <w:p w14:paraId="07DD4F81" w14:textId="503FB1F9" w:rsidR="001F5D13" w:rsidRDefault="001F5D13" w:rsidP="000749C4"/>
    <w:p w14:paraId="1239B2F5" w14:textId="77777777" w:rsidR="001F5D13" w:rsidRDefault="001F5D13" w:rsidP="000749C4"/>
    <w:p w14:paraId="5EE2F5E9" w14:textId="77777777" w:rsidR="000749C4" w:rsidRPr="000749C4" w:rsidRDefault="000749C4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8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DF65" w14:textId="77777777" w:rsidR="00E5569D" w:rsidRDefault="00E5569D" w:rsidP="00AB4A4A">
      <w:r>
        <w:separator/>
      </w:r>
    </w:p>
  </w:endnote>
  <w:endnote w:type="continuationSeparator" w:id="0">
    <w:p w14:paraId="05CD4A2F" w14:textId="77777777" w:rsidR="00E5569D" w:rsidRDefault="00E556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CDD7" w14:textId="77777777" w:rsidR="00E5569D" w:rsidRDefault="00E5569D" w:rsidP="00AB4A4A">
      <w:r>
        <w:separator/>
      </w:r>
    </w:p>
  </w:footnote>
  <w:footnote w:type="continuationSeparator" w:id="0">
    <w:p w14:paraId="54C08C7B" w14:textId="77777777" w:rsidR="00E5569D" w:rsidRDefault="00E5569D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1355"/>
    <w:rsid w:val="0004477B"/>
    <w:rsid w:val="000676B4"/>
    <w:rsid w:val="000749C4"/>
    <w:rsid w:val="00083A49"/>
    <w:rsid w:val="000A6DD0"/>
    <w:rsid w:val="000B5F22"/>
    <w:rsid w:val="000C2A0F"/>
    <w:rsid w:val="000E1E84"/>
    <w:rsid w:val="000E2895"/>
    <w:rsid w:val="000E3E2A"/>
    <w:rsid w:val="000F5969"/>
    <w:rsid w:val="000F65F5"/>
    <w:rsid w:val="001013BA"/>
    <w:rsid w:val="00114DD9"/>
    <w:rsid w:val="00121F22"/>
    <w:rsid w:val="00123677"/>
    <w:rsid w:val="00126BA6"/>
    <w:rsid w:val="0013636D"/>
    <w:rsid w:val="001446CA"/>
    <w:rsid w:val="00155F63"/>
    <w:rsid w:val="001562FD"/>
    <w:rsid w:val="001603AC"/>
    <w:rsid w:val="00160961"/>
    <w:rsid w:val="00163803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1F5D13"/>
    <w:rsid w:val="002073F9"/>
    <w:rsid w:val="00214D63"/>
    <w:rsid w:val="00225174"/>
    <w:rsid w:val="002369DC"/>
    <w:rsid w:val="0024013A"/>
    <w:rsid w:val="00240EDE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A3BC9"/>
    <w:rsid w:val="002A482F"/>
    <w:rsid w:val="002A489F"/>
    <w:rsid w:val="002A6E28"/>
    <w:rsid w:val="002C4544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4CBB"/>
    <w:rsid w:val="00390108"/>
    <w:rsid w:val="003A0806"/>
    <w:rsid w:val="003A4367"/>
    <w:rsid w:val="003A79F3"/>
    <w:rsid w:val="003B1862"/>
    <w:rsid w:val="003C494C"/>
    <w:rsid w:val="003E4E2F"/>
    <w:rsid w:val="003E5C79"/>
    <w:rsid w:val="003E64C0"/>
    <w:rsid w:val="003F6048"/>
    <w:rsid w:val="003F7A20"/>
    <w:rsid w:val="0040055C"/>
    <w:rsid w:val="00406372"/>
    <w:rsid w:val="00414563"/>
    <w:rsid w:val="00414FC3"/>
    <w:rsid w:val="004537BC"/>
    <w:rsid w:val="00470595"/>
    <w:rsid w:val="00473297"/>
    <w:rsid w:val="004736E4"/>
    <w:rsid w:val="00473A60"/>
    <w:rsid w:val="00480810"/>
    <w:rsid w:val="004841FE"/>
    <w:rsid w:val="00486349"/>
    <w:rsid w:val="0049202E"/>
    <w:rsid w:val="0049230B"/>
    <w:rsid w:val="004A1F4D"/>
    <w:rsid w:val="004A52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272A6"/>
    <w:rsid w:val="00541D56"/>
    <w:rsid w:val="00550F41"/>
    <w:rsid w:val="00551875"/>
    <w:rsid w:val="00554699"/>
    <w:rsid w:val="00555322"/>
    <w:rsid w:val="0058156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701C"/>
    <w:rsid w:val="00615624"/>
    <w:rsid w:val="00627E06"/>
    <w:rsid w:val="006476FE"/>
    <w:rsid w:val="00650C5F"/>
    <w:rsid w:val="00651A52"/>
    <w:rsid w:val="00654976"/>
    <w:rsid w:val="00665345"/>
    <w:rsid w:val="00665554"/>
    <w:rsid w:val="00665FDE"/>
    <w:rsid w:val="00666428"/>
    <w:rsid w:val="00675A38"/>
    <w:rsid w:val="0068488B"/>
    <w:rsid w:val="006917EA"/>
    <w:rsid w:val="00691A93"/>
    <w:rsid w:val="00697084"/>
    <w:rsid w:val="00697C94"/>
    <w:rsid w:val="006B1B33"/>
    <w:rsid w:val="006C40DD"/>
    <w:rsid w:val="006C4571"/>
    <w:rsid w:val="006C57A7"/>
    <w:rsid w:val="006E3501"/>
    <w:rsid w:val="006F07DA"/>
    <w:rsid w:val="006F3A50"/>
    <w:rsid w:val="006F6030"/>
    <w:rsid w:val="00707528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77733"/>
    <w:rsid w:val="0079165A"/>
    <w:rsid w:val="00794BF0"/>
    <w:rsid w:val="00795194"/>
    <w:rsid w:val="007B3AC5"/>
    <w:rsid w:val="007C1BE9"/>
    <w:rsid w:val="007C25D7"/>
    <w:rsid w:val="007C7CC0"/>
    <w:rsid w:val="007D0774"/>
    <w:rsid w:val="007D1CDA"/>
    <w:rsid w:val="007D2FA9"/>
    <w:rsid w:val="007E162A"/>
    <w:rsid w:val="007E5643"/>
    <w:rsid w:val="007F0F31"/>
    <w:rsid w:val="007F1292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5686"/>
    <w:rsid w:val="00836CB3"/>
    <w:rsid w:val="008404DC"/>
    <w:rsid w:val="00840BA7"/>
    <w:rsid w:val="0084242E"/>
    <w:rsid w:val="008574EB"/>
    <w:rsid w:val="00860204"/>
    <w:rsid w:val="0087520C"/>
    <w:rsid w:val="00882E8E"/>
    <w:rsid w:val="0088682B"/>
    <w:rsid w:val="008F1AE3"/>
    <w:rsid w:val="008F2882"/>
    <w:rsid w:val="008F3A1B"/>
    <w:rsid w:val="008F58CF"/>
    <w:rsid w:val="009034D7"/>
    <w:rsid w:val="00913113"/>
    <w:rsid w:val="0091363F"/>
    <w:rsid w:val="00920F85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1236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4F35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11A7"/>
    <w:rsid w:val="00C45F5D"/>
    <w:rsid w:val="00C50821"/>
    <w:rsid w:val="00C62C72"/>
    <w:rsid w:val="00C705F4"/>
    <w:rsid w:val="00C75251"/>
    <w:rsid w:val="00C87348"/>
    <w:rsid w:val="00C91813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106A5"/>
    <w:rsid w:val="00E24CB7"/>
    <w:rsid w:val="00E5077F"/>
    <w:rsid w:val="00E53A8B"/>
    <w:rsid w:val="00E5569D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973"/>
    <w:rsid w:val="00F01E56"/>
    <w:rsid w:val="00F22B43"/>
    <w:rsid w:val="00F235A7"/>
    <w:rsid w:val="00F30ADA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30EB"/>
    <w:rsid w:val="00FF4366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6970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daneosobow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731C-F98B-481A-8DF4-3A5283E7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2025-01-29T06:58:00Z</cp:lastPrinted>
  <dcterms:created xsi:type="dcterms:W3CDTF">2025-01-31T12:43:00Z</dcterms:created>
  <dcterms:modified xsi:type="dcterms:W3CDTF">2025-01-31T12:43:00Z</dcterms:modified>
</cp:coreProperties>
</file>