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521" w:type="dxa"/>
        <w:tblLayout w:type="fixed"/>
        <w:tblLook w:val="04A0" w:firstRow="1" w:lastRow="0" w:firstColumn="1" w:lastColumn="0" w:noHBand="0" w:noVBand="1"/>
      </w:tblPr>
      <w:tblGrid>
        <w:gridCol w:w="3283"/>
        <w:gridCol w:w="6238"/>
      </w:tblGrid>
      <w:tr w:rsidR="007E5FBE" w:rsidRPr="009B15A8" w14:paraId="1266B403" w14:textId="77777777" w:rsidTr="21E8F634">
        <w:trPr>
          <w:trHeight w:hRule="exact" w:val="1014"/>
        </w:trPr>
        <w:tc>
          <w:tcPr>
            <w:tcW w:w="9521" w:type="dxa"/>
            <w:gridSpan w:val="2"/>
            <w:shd w:val="clear" w:color="auto" w:fill="auto"/>
          </w:tcPr>
          <w:p w14:paraId="7D295068" w14:textId="77777777" w:rsidR="007E5FBE" w:rsidRDefault="007E5FBE" w:rsidP="00577DAA">
            <w:pPr>
              <w:pStyle w:val="Normalny1"/>
              <w:tabs>
                <w:tab w:val="left" w:pos="8445"/>
              </w:tabs>
              <w:spacing w:line="268" w:lineRule="atLeast"/>
              <w:rPr>
                <w:rFonts w:ascii="Arial" w:hAnsi="Arial" w:cs="Arial"/>
                <w:sz w:val="21"/>
                <w:szCs w:val="21"/>
              </w:rPr>
            </w:pPr>
          </w:p>
          <w:p w14:paraId="00D8DC23" w14:textId="32C0D80E" w:rsidR="0007482D" w:rsidRPr="0007482D" w:rsidRDefault="0007482D" w:rsidP="0007482D">
            <w:pPr>
              <w:jc w:val="right"/>
              <w:rPr>
                <w:sz w:val="18"/>
              </w:rPr>
            </w:pPr>
            <w:r w:rsidRPr="0007482D">
              <w:rPr>
                <w:sz w:val="18"/>
              </w:rPr>
              <w:t xml:space="preserve">Załącznik do </w:t>
            </w:r>
            <w:bookmarkStart w:id="0" w:name="_GoBack"/>
            <w:bookmarkEnd w:id="0"/>
            <w:r w:rsidRPr="0007482D">
              <w:rPr>
                <w:sz w:val="18"/>
              </w:rPr>
              <w:t>Uchwał</w:t>
            </w:r>
            <w:r w:rsidRPr="0007482D">
              <w:rPr>
                <w:sz w:val="18"/>
              </w:rPr>
              <w:t>y</w:t>
            </w:r>
            <w:r w:rsidRPr="0007482D">
              <w:rPr>
                <w:sz w:val="18"/>
              </w:rPr>
              <w:t xml:space="preserve"> nr 178/58/VII/2025</w:t>
            </w:r>
          </w:p>
          <w:p w14:paraId="1A81D101" w14:textId="77777777" w:rsidR="0007482D" w:rsidRPr="0007482D" w:rsidRDefault="0007482D" w:rsidP="0007482D">
            <w:pPr>
              <w:jc w:val="right"/>
              <w:rPr>
                <w:sz w:val="18"/>
              </w:rPr>
            </w:pPr>
            <w:r w:rsidRPr="0007482D">
              <w:rPr>
                <w:sz w:val="18"/>
              </w:rPr>
              <w:t>Zarządu Województwa Śląskiego</w:t>
            </w:r>
          </w:p>
          <w:p w14:paraId="100D7C4F" w14:textId="013BE63D" w:rsidR="0040381F" w:rsidRPr="0007482D" w:rsidRDefault="0007482D" w:rsidP="0007482D">
            <w:pPr>
              <w:jc w:val="right"/>
              <w:rPr>
                <w:sz w:val="18"/>
              </w:rPr>
            </w:pPr>
            <w:r w:rsidRPr="0007482D">
              <w:rPr>
                <w:sz w:val="18"/>
              </w:rPr>
              <w:t>z dnia 30.01.2025 r.</w:t>
            </w:r>
          </w:p>
          <w:p w14:paraId="2B34672B" w14:textId="77777777" w:rsidR="0040381F" w:rsidRPr="0007482D" w:rsidRDefault="0040381F" w:rsidP="0040381F">
            <w:pPr>
              <w:rPr>
                <w:sz w:val="18"/>
              </w:rPr>
            </w:pPr>
          </w:p>
          <w:p w14:paraId="4173CC05" w14:textId="62F9ED6A" w:rsidR="0040381F" w:rsidRPr="0040381F" w:rsidRDefault="0040381F" w:rsidP="0040381F"/>
        </w:tc>
      </w:tr>
      <w:tr w:rsidR="007E5FBE" w:rsidRPr="0002414B" w14:paraId="4103236C" w14:textId="77777777" w:rsidTr="21E8F634">
        <w:trPr>
          <w:trHeight w:val="260"/>
        </w:trPr>
        <w:tc>
          <w:tcPr>
            <w:tcW w:w="3283" w:type="dxa"/>
            <w:shd w:val="clear" w:color="auto" w:fill="auto"/>
          </w:tcPr>
          <w:p w14:paraId="0914828D" w14:textId="1C348683" w:rsidR="007E5FBE" w:rsidRPr="0002414B" w:rsidRDefault="009C3880" w:rsidP="007A5375">
            <w:pPr>
              <w:pStyle w:val="ArialBold10i5"/>
              <w:rPr>
                <w:rFonts w:cs="Arial"/>
              </w:rPr>
            </w:pPr>
            <w:r>
              <w:rPr>
                <w:rFonts w:cs="Arial"/>
              </w:rPr>
              <w:t xml:space="preserve">Porozumienie </w:t>
            </w:r>
          </w:p>
        </w:tc>
        <w:tc>
          <w:tcPr>
            <w:tcW w:w="6238" w:type="dxa"/>
            <w:shd w:val="clear" w:color="auto" w:fill="auto"/>
            <w:tcMar>
              <w:left w:w="57" w:type="dxa"/>
              <w:right w:w="0" w:type="dxa"/>
            </w:tcMar>
          </w:tcPr>
          <w:p w14:paraId="72E11C2F" w14:textId="77777777" w:rsidR="007E5FBE" w:rsidRPr="0002414B" w:rsidRDefault="007E5FBE" w:rsidP="007A537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02414B" w14:paraId="747F9608" w14:textId="77777777" w:rsidTr="21E8F634">
        <w:trPr>
          <w:trHeight w:val="313"/>
        </w:trPr>
        <w:tc>
          <w:tcPr>
            <w:tcW w:w="3283" w:type="dxa"/>
            <w:tcBorders>
              <w:bottom w:val="single" w:sz="4" w:space="0" w:color="auto"/>
            </w:tcBorders>
            <w:shd w:val="clear" w:color="auto" w:fill="auto"/>
          </w:tcPr>
          <w:p w14:paraId="3072B2E3" w14:textId="77777777" w:rsidR="007E5FBE" w:rsidRPr="0002414B" w:rsidRDefault="007E5FBE" w:rsidP="007A537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B458156" w14:textId="77777777" w:rsidR="007E5FBE" w:rsidRPr="0002414B" w:rsidRDefault="007E5FBE" w:rsidP="007A5375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02414B" w14:paraId="3658E980" w14:textId="77777777" w:rsidTr="21E8F634">
        <w:trPr>
          <w:trHeight w:val="54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BB048" w14:textId="77777777" w:rsidR="00636224" w:rsidRPr="0002414B" w:rsidRDefault="00636224" w:rsidP="007A5375">
            <w:pPr>
              <w:pStyle w:val="Arial105"/>
              <w:rPr>
                <w:rFonts w:cs="Arial"/>
                <w:szCs w:val="21"/>
              </w:rPr>
            </w:pPr>
          </w:p>
          <w:p w14:paraId="1B7F158B" w14:textId="77777777" w:rsidR="007E5FBE" w:rsidRDefault="007E5FBE" w:rsidP="007A5375">
            <w:pPr>
              <w:pStyle w:val="Arial105"/>
              <w:rPr>
                <w:rFonts w:cs="Arial"/>
                <w:szCs w:val="21"/>
              </w:rPr>
            </w:pPr>
            <w:r w:rsidRPr="0002414B">
              <w:rPr>
                <w:rFonts w:cs="Arial"/>
                <w:szCs w:val="21"/>
              </w:rPr>
              <w:t>zawart</w:t>
            </w:r>
            <w:r w:rsidR="009C3880">
              <w:rPr>
                <w:rFonts w:cs="Arial"/>
                <w:szCs w:val="21"/>
              </w:rPr>
              <w:t>e</w:t>
            </w:r>
            <w:r w:rsidRPr="0002414B">
              <w:rPr>
                <w:rFonts w:cs="Arial"/>
                <w:szCs w:val="21"/>
              </w:rPr>
              <w:t xml:space="preserve"> w dniu</w:t>
            </w:r>
          </w:p>
          <w:p w14:paraId="1E96B245" w14:textId="591BD31E" w:rsidR="00F877F2" w:rsidRPr="0002414B" w:rsidRDefault="00F877F2" w:rsidP="007A5375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0097EA7" w14:textId="77777777" w:rsidR="00DC03EA" w:rsidRDefault="00DC03EA" w:rsidP="007A5375">
            <w:pPr>
              <w:pStyle w:val="Arial105"/>
              <w:rPr>
                <w:rFonts w:cs="Arial"/>
                <w:szCs w:val="21"/>
              </w:rPr>
            </w:pPr>
          </w:p>
          <w:p w14:paraId="1641BB10" w14:textId="4F20FFFD" w:rsidR="00085ADB" w:rsidRPr="0002414B" w:rsidRDefault="00DC03EA" w:rsidP="00DC03EA">
            <w:pPr>
              <w:pStyle w:val="Arial105"/>
              <w:spacing w:line="360" w:lineRule="auto"/>
              <w:rPr>
                <w:rFonts w:cs="Arial"/>
                <w:szCs w:val="21"/>
                <w:lang w:eastAsia="pl-PL"/>
              </w:rPr>
            </w:pPr>
            <w:r w:rsidRPr="00600E4B">
              <w:rPr>
                <w:rFonts w:cs="Arial"/>
                <w:szCs w:val="21"/>
              </w:rPr>
              <w:t xml:space="preserve">opatrzenia </w:t>
            </w:r>
            <w:r>
              <w:rPr>
                <w:rFonts w:cs="Arial"/>
                <w:szCs w:val="21"/>
              </w:rPr>
              <w:t xml:space="preserve">porozumienia </w:t>
            </w:r>
            <w:r w:rsidRPr="00600E4B">
              <w:rPr>
                <w:rFonts w:cs="Arial"/>
                <w:szCs w:val="21"/>
              </w:rPr>
              <w:t>ostatnim kwalifikowanym podpisem elektronicznym przez ostatnią ze stron umowy</w:t>
            </w:r>
          </w:p>
          <w:p w14:paraId="72B21EEA" w14:textId="6493BC7E" w:rsidR="007E5FBE" w:rsidRPr="0002414B" w:rsidRDefault="007E5FBE" w:rsidP="00245C23">
            <w:pPr>
              <w:rPr>
                <w:rFonts w:cs="Arial"/>
                <w:lang w:eastAsia="pl-PL"/>
              </w:rPr>
            </w:pPr>
          </w:p>
        </w:tc>
      </w:tr>
      <w:tr w:rsidR="007E5FBE" w:rsidRPr="0002414B" w14:paraId="5500EA8C" w14:textId="77777777" w:rsidTr="21E8F634">
        <w:trPr>
          <w:trHeight w:val="306"/>
        </w:trPr>
        <w:tc>
          <w:tcPr>
            <w:tcW w:w="3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29BF6" w14:textId="2D8E8F68" w:rsidR="007E5FBE" w:rsidRPr="0002414B" w:rsidRDefault="009C3880" w:rsidP="007A537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 Katowicach 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B25D248" w14:textId="77777777" w:rsidR="007E5FBE" w:rsidRPr="0002414B" w:rsidRDefault="007E5FBE" w:rsidP="007A5375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02414B" w14:paraId="5C51820E" w14:textId="77777777" w:rsidTr="21E8F634">
        <w:trPr>
          <w:trHeight w:val="225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2E743" w14:textId="77777777" w:rsidR="007E5FBE" w:rsidRPr="0002414B" w:rsidRDefault="007E5FBE" w:rsidP="007A5375">
            <w:pPr>
              <w:pStyle w:val="Arial105"/>
              <w:spacing w:before="120" w:after="120"/>
              <w:rPr>
                <w:rFonts w:cs="Arial"/>
                <w:szCs w:val="21"/>
              </w:rPr>
            </w:pPr>
            <w:r w:rsidRPr="0002414B">
              <w:rPr>
                <w:rFonts w:cs="Arial"/>
                <w:szCs w:val="21"/>
              </w:rPr>
              <w:t>pomiędzy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EDEA61D" w14:textId="77777777" w:rsidR="00E46E15" w:rsidRPr="0002414B" w:rsidRDefault="007E5FBE" w:rsidP="007A5375">
            <w:pPr>
              <w:pStyle w:val="Arial105"/>
              <w:spacing w:before="120" w:after="120"/>
              <w:rPr>
                <w:rFonts w:cs="Arial"/>
                <w:szCs w:val="21"/>
                <w:lang w:eastAsia="pl-PL"/>
              </w:rPr>
            </w:pPr>
            <w:r w:rsidRPr="0045542E">
              <w:rPr>
                <w:rFonts w:cs="Arial"/>
                <w:b/>
                <w:szCs w:val="21"/>
                <w:lang w:eastAsia="pl-PL"/>
              </w:rPr>
              <w:t>Województwem Śląskim</w:t>
            </w:r>
            <w:r w:rsidRPr="0002414B">
              <w:rPr>
                <w:rFonts w:cs="Arial"/>
                <w:szCs w:val="21"/>
                <w:lang w:eastAsia="pl-PL"/>
              </w:rPr>
              <w:t xml:space="preserve">, </w:t>
            </w:r>
          </w:p>
          <w:p w14:paraId="3E97B041" w14:textId="2AF954AF" w:rsidR="007E5FBE" w:rsidRPr="0002414B" w:rsidRDefault="007E5FBE" w:rsidP="007A5375">
            <w:pPr>
              <w:pStyle w:val="Arial105"/>
              <w:spacing w:before="120" w:after="120"/>
              <w:rPr>
                <w:rFonts w:cs="Arial"/>
                <w:szCs w:val="21"/>
                <w:lang w:eastAsia="pl-PL"/>
              </w:rPr>
            </w:pPr>
            <w:r w:rsidRPr="0002414B">
              <w:rPr>
                <w:rFonts w:cs="Arial"/>
                <w:szCs w:val="21"/>
                <w:lang w:eastAsia="pl-PL"/>
              </w:rPr>
              <w:t>zwanym w dalszej części „</w:t>
            </w:r>
            <w:r w:rsidR="009C3880">
              <w:rPr>
                <w:rFonts w:cs="Arial"/>
                <w:color w:val="auto"/>
                <w:szCs w:val="21"/>
                <w:lang w:eastAsia="pl-PL"/>
              </w:rPr>
              <w:t>Województwem</w:t>
            </w:r>
            <w:r w:rsidRPr="0002414B">
              <w:rPr>
                <w:rFonts w:cs="Arial"/>
                <w:color w:val="auto"/>
                <w:szCs w:val="21"/>
                <w:lang w:eastAsia="pl-PL"/>
              </w:rPr>
              <w:t>”</w:t>
            </w:r>
          </w:p>
        </w:tc>
      </w:tr>
      <w:tr w:rsidR="007E5FBE" w:rsidRPr="0002414B" w14:paraId="5C64BA34" w14:textId="77777777" w:rsidTr="21E8F634">
        <w:trPr>
          <w:trHeight w:val="796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74820" w14:textId="77777777" w:rsidR="007E5FBE" w:rsidRPr="0002414B" w:rsidRDefault="005F591F" w:rsidP="007A5375">
            <w:pPr>
              <w:pStyle w:val="Arial105"/>
              <w:rPr>
                <w:rFonts w:cs="Arial"/>
                <w:szCs w:val="21"/>
              </w:rPr>
            </w:pPr>
            <w:r w:rsidRPr="0002414B">
              <w:rPr>
                <w:rFonts w:cs="Arial"/>
                <w:szCs w:val="21"/>
              </w:rPr>
              <w:t>reprezentowanym przez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77278E7" w14:textId="77777777" w:rsidR="00DC03EA" w:rsidRDefault="00DC03EA" w:rsidP="00DC03EA">
            <w:pPr>
              <w:pStyle w:val="Arial105"/>
              <w:spacing w:line="276" w:lineRule="auto"/>
              <w:rPr>
                <w:rFonts w:cs="Arial"/>
                <w:szCs w:val="21"/>
              </w:rPr>
            </w:pPr>
          </w:p>
          <w:p w14:paraId="3DB7CC1D" w14:textId="1B648514" w:rsidR="00DC03EA" w:rsidRPr="00600E4B" w:rsidRDefault="00DC03EA" w:rsidP="00DC03EA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600E4B">
              <w:rPr>
                <w:rFonts w:cs="Arial"/>
                <w:szCs w:val="21"/>
              </w:rPr>
              <w:t xml:space="preserve">reprezentacja Województwa Śląskiego zgodna z kwalifikowanymi podpisami elektronicznymi złożonymi pod treścią </w:t>
            </w:r>
            <w:r>
              <w:rPr>
                <w:rFonts w:cs="Arial"/>
                <w:szCs w:val="21"/>
              </w:rPr>
              <w:t>porozumienia</w:t>
            </w:r>
          </w:p>
          <w:p w14:paraId="77A6FDD5" w14:textId="4D24972B" w:rsidR="007068A7" w:rsidRPr="0002414B" w:rsidRDefault="007068A7" w:rsidP="009C3880">
            <w:pPr>
              <w:rPr>
                <w:rFonts w:cs="Arial"/>
                <w:lang w:eastAsia="pl-PL"/>
              </w:rPr>
            </w:pPr>
          </w:p>
        </w:tc>
      </w:tr>
      <w:tr w:rsidR="007E5FBE" w:rsidRPr="0002414B" w14:paraId="0260ED08" w14:textId="77777777" w:rsidTr="21E8F634">
        <w:trPr>
          <w:trHeight w:val="254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85767" w14:textId="77777777" w:rsidR="007E5FBE" w:rsidRPr="0002414B" w:rsidRDefault="007E5FBE" w:rsidP="007A5375">
            <w:pPr>
              <w:pStyle w:val="Arial105"/>
              <w:spacing w:before="120" w:after="120"/>
              <w:rPr>
                <w:rFonts w:cs="Arial"/>
                <w:szCs w:val="21"/>
              </w:rPr>
            </w:pPr>
            <w:r w:rsidRPr="0002414B">
              <w:rPr>
                <w:rFonts w:cs="Arial"/>
                <w:szCs w:val="21"/>
              </w:rPr>
              <w:t>z siedzibą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4DBD38" w14:textId="77777777" w:rsidR="007E5FBE" w:rsidRPr="0002414B" w:rsidRDefault="005F591F" w:rsidP="007A5375">
            <w:pPr>
              <w:pStyle w:val="Arial105"/>
              <w:spacing w:before="120" w:after="120"/>
              <w:rPr>
                <w:rFonts w:cs="Arial"/>
                <w:szCs w:val="21"/>
              </w:rPr>
            </w:pPr>
            <w:r w:rsidRPr="0002414B">
              <w:rPr>
                <w:rFonts w:cs="Arial"/>
                <w:szCs w:val="21"/>
              </w:rPr>
              <w:t>w Katowicach (40-03</w:t>
            </w:r>
            <w:r w:rsidR="00D26307" w:rsidRPr="0002414B">
              <w:rPr>
                <w:rFonts w:cs="Arial"/>
                <w:szCs w:val="21"/>
              </w:rPr>
              <w:t>7</w:t>
            </w:r>
            <w:r w:rsidRPr="0002414B">
              <w:rPr>
                <w:rFonts w:cs="Arial"/>
                <w:szCs w:val="21"/>
              </w:rPr>
              <w:t>) przy ul. Ligonia 46</w:t>
            </w:r>
          </w:p>
        </w:tc>
      </w:tr>
      <w:tr w:rsidR="007E5FBE" w:rsidRPr="0002414B" w14:paraId="63667B6A" w14:textId="77777777" w:rsidTr="21E8F634">
        <w:trPr>
          <w:trHeight w:val="702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1FDA8" w14:textId="0FA5C9F1" w:rsidR="007E5FBE" w:rsidRPr="0002414B" w:rsidRDefault="009C3880" w:rsidP="007A5375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</w:p>
        </w:tc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F1D0740" w14:textId="77777777" w:rsidR="003542B9" w:rsidRPr="0002414B" w:rsidRDefault="003542B9" w:rsidP="007A5375">
            <w:pPr>
              <w:spacing w:line="268" w:lineRule="exact"/>
              <w:rPr>
                <w:rFonts w:cs="Arial"/>
                <w:b/>
              </w:rPr>
            </w:pPr>
          </w:p>
          <w:p w14:paraId="7C490C25" w14:textId="0E93CF02" w:rsidR="00291274" w:rsidRPr="00291274" w:rsidRDefault="009C3880" w:rsidP="00DC03EA">
            <w:pPr>
              <w:pStyle w:val="Arial105"/>
              <w:spacing w:before="120" w:after="120" w:line="360" w:lineRule="auto"/>
              <w:rPr>
                <w:rFonts w:cs="Arial"/>
                <w:lang w:eastAsia="pl-PL"/>
              </w:rPr>
            </w:pPr>
            <w:r w:rsidRPr="21E8F634">
              <w:rPr>
                <w:rFonts w:cs="Arial"/>
                <w:b/>
                <w:bCs/>
                <w:lang w:eastAsia="pl-PL"/>
              </w:rPr>
              <w:t>Kolej</w:t>
            </w:r>
            <w:r w:rsidR="0045542E" w:rsidRPr="21E8F634">
              <w:rPr>
                <w:rFonts w:cs="Arial"/>
                <w:b/>
                <w:bCs/>
                <w:lang w:eastAsia="pl-PL"/>
              </w:rPr>
              <w:t>ami</w:t>
            </w:r>
            <w:r w:rsidRPr="21E8F634">
              <w:rPr>
                <w:rFonts w:cs="Arial"/>
                <w:b/>
                <w:bCs/>
                <w:lang w:eastAsia="pl-PL"/>
              </w:rPr>
              <w:t xml:space="preserve"> Śląski</w:t>
            </w:r>
            <w:r w:rsidR="0003086D" w:rsidRPr="21E8F634">
              <w:rPr>
                <w:rFonts w:cs="Arial"/>
                <w:b/>
                <w:bCs/>
                <w:lang w:eastAsia="pl-PL"/>
              </w:rPr>
              <w:t>mi</w:t>
            </w:r>
            <w:r w:rsidRPr="21E8F634">
              <w:rPr>
                <w:rFonts w:cs="Arial"/>
                <w:lang w:eastAsia="pl-PL"/>
              </w:rPr>
              <w:t xml:space="preserve"> </w:t>
            </w:r>
            <w:r w:rsidR="00291274" w:rsidRPr="21E8F634">
              <w:rPr>
                <w:rFonts w:cs="Arial"/>
                <w:lang w:eastAsia="pl-PL"/>
              </w:rPr>
              <w:t>Sp</w:t>
            </w:r>
            <w:r w:rsidRPr="21E8F634">
              <w:rPr>
                <w:rFonts w:cs="Arial"/>
                <w:lang w:eastAsia="pl-PL"/>
              </w:rPr>
              <w:t>ółka</w:t>
            </w:r>
            <w:r w:rsidR="00291274" w:rsidRPr="21E8F634">
              <w:rPr>
                <w:rFonts w:cs="Arial"/>
                <w:lang w:eastAsia="pl-PL"/>
              </w:rPr>
              <w:t xml:space="preserve"> z o</w:t>
            </w:r>
            <w:r w:rsidRPr="21E8F634">
              <w:rPr>
                <w:rFonts w:cs="Arial"/>
                <w:lang w:eastAsia="pl-PL"/>
              </w:rPr>
              <w:t xml:space="preserve">graniczoną </w:t>
            </w:r>
            <w:r w:rsidR="00291274" w:rsidRPr="21E8F634">
              <w:rPr>
                <w:rFonts w:cs="Arial"/>
                <w:lang w:eastAsia="pl-PL"/>
              </w:rPr>
              <w:t>o</w:t>
            </w:r>
            <w:r w:rsidRPr="21E8F634">
              <w:rPr>
                <w:rFonts w:cs="Arial"/>
                <w:lang w:eastAsia="pl-PL"/>
              </w:rPr>
              <w:t xml:space="preserve">dpowiedzialnością </w:t>
            </w:r>
            <w:r>
              <w:br/>
            </w:r>
            <w:r w:rsidRPr="21E8F634">
              <w:rPr>
                <w:rFonts w:cs="Arial"/>
                <w:lang w:eastAsia="pl-PL"/>
              </w:rPr>
              <w:t>z siedzibą</w:t>
            </w:r>
            <w:r w:rsidR="005B493B" w:rsidRPr="21E8F634">
              <w:rPr>
                <w:rFonts w:cs="Arial"/>
                <w:lang w:eastAsia="pl-PL"/>
              </w:rPr>
              <w:t xml:space="preserve"> w Katowicach (40-074) przy </w:t>
            </w:r>
            <w:r w:rsidRPr="21E8F634">
              <w:rPr>
                <w:rFonts w:cs="Arial"/>
                <w:lang w:eastAsia="pl-PL"/>
              </w:rPr>
              <w:t xml:space="preserve">ul. </w:t>
            </w:r>
            <w:r w:rsidR="00FD419A" w:rsidRPr="21E8F634">
              <w:rPr>
                <w:rFonts w:cs="Arial"/>
                <w:lang w:eastAsia="pl-PL"/>
              </w:rPr>
              <w:t xml:space="preserve">Raciborskiej </w:t>
            </w:r>
            <w:r w:rsidRPr="21E8F634">
              <w:rPr>
                <w:rFonts w:cs="Arial"/>
                <w:lang w:eastAsia="pl-PL"/>
              </w:rPr>
              <w:t xml:space="preserve">58, </w:t>
            </w:r>
            <w:r w:rsidR="00E07152" w:rsidRPr="21E8F634">
              <w:rPr>
                <w:rFonts w:cs="Arial"/>
                <w:lang w:eastAsia="pl-PL"/>
              </w:rPr>
              <w:t>wpisaną do rejestru przedsiębiorców prowadzonego przez Sąd Rejonowy Katowice - Wschód w Katowicach, VIII Wydział Gospodarczy Krajowego Rejestru Sądowego pod numerem KRS: 0000357114, o kapitale zakładowym 1</w:t>
            </w:r>
            <w:r w:rsidR="00B34F99">
              <w:rPr>
                <w:rFonts w:cs="Arial"/>
                <w:lang w:eastAsia="pl-PL"/>
              </w:rPr>
              <w:t>7</w:t>
            </w:r>
            <w:r w:rsidR="00E07152" w:rsidRPr="21E8F634">
              <w:rPr>
                <w:rFonts w:cs="Arial"/>
                <w:lang w:eastAsia="pl-PL"/>
              </w:rPr>
              <w:t xml:space="preserve">0.712.500,00 zł, posiadającą NIP: 9542699716, REGON: 241592956, </w:t>
            </w:r>
            <w:r w:rsidR="005B493B" w:rsidRPr="21E8F634">
              <w:rPr>
                <w:rFonts w:cs="Arial"/>
                <w:lang w:eastAsia="pl-PL"/>
              </w:rPr>
              <w:t xml:space="preserve">zwaną </w:t>
            </w:r>
            <w:r w:rsidR="00DC03EA">
              <w:rPr>
                <w:rFonts w:cs="Arial"/>
                <w:lang w:eastAsia="pl-PL"/>
              </w:rPr>
              <w:br/>
            </w:r>
            <w:r w:rsidR="005B493B" w:rsidRPr="21E8F634">
              <w:rPr>
                <w:rFonts w:cs="Arial"/>
                <w:lang w:eastAsia="pl-PL"/>
              </w:rPr>
              <w:t>w dalszej części „</w:t>
            </w:r>
            <w:r w:rsidR="00E07152" w:rsidRPr="21E8F634">
              <w:rPr>
                <w:rFonts w:cs="Arial"/>
                <w:lang w:eastAsia="pl-PL"/>
              </w:rPr>
              <w:t>spółką</w:t>
            </w:r>
            <w:r w:rsidR="005B493B" w:rsidRPr="21E8F634">
              <w:rPr>
                <w:rFonts w:cs="Arial"/>
                <w:lang w:eastAsia="pl-PL"/>
              </w:rPr>
              <w:t>”,</w:t>
            </w:r>
          </w:p>
          <w:p w14:paraId="52D84AD1" w14:textId="2AC4D029" w:rsidR="00D36A60" w:rsidRDefault="009C3880" w:rsidP="00DC03EA">
            <w:pPr>
              <w:spacing w:line="36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r</w:t>
            </w:r>
            <w:r w:rsidR="00D36A60">
              <w:rPr>
                <w:rFonts w:cs="Arial"/>
                <w:lang w:eastAsia="pl-PL"/>
              </w:rPr>
              <w:t>eprezentowa</w:t>
            </w:r>
            <w:r>
              <w:rPr>
                <w:rFonts w:cs="Arial"/>
                <w:lang w:eastAsia="pl-PL"/>
              </w:rPr>
              <w:t>ną</w:t>
            </w:r>
            <w:r w:rsidR="00D36A60">
              <w:rPr>
                <w:rFonts w:cs="Arial"/>
                <w:lang w:eastAsia="pl-PL"/>
              </w:rPr>
              <w:t xml:space="preserve"> przez</w:t>
            </w:r>
            <w:r w:rsidR="00DC03EA">
              <w:rPr>
                <w:rFonts w:cs="Arial"/>
                <w:lang w:eastAsia="pl-PL"/>
              </w:rPr>
              <w:t>:</w:t>
            </w:r>
          </w:p>
          <w:p w14:paraId="27618636" w14:textId="7B4393FA" w:rsidR="00740E5E" w:rsidRPr="0002414B" w:rsidRDefault="00DC03EA" w:rsidP="00DC03EA">
            <w:pPr>
              <w:spacing w:line="360" w:lineRule="auto"/>
              <w:rPr>
                <w:rFonts w:cs="Arial"/>
                <w:lang w:eastAsia="pl-PL"/>
              </w:rPr>
            </w:pPr>
            <w:r w:rsidRPr="00DC03EA">
              <w:rPr>
                <w:rFonts w:cs="Arial"/>
                <w:lang w:eastAsia="pl-PL"/>
              </w:rPr>
              <w:t xml:space="preserve">reprezentacja strony </w:t>
            </w:r>
            <w:r>
              <w:rPr>
                <w:rFonts w:cs="Arial"/>
                <w:lang w:eastAsia="pl-PL"/>
              </w:rPr>
              <w:t>porozumienia</w:t>
            </w:r>
            <w:r w:rsidRPr="00DC03EA">
              <w:rPr>
                <w:rFonts w:cs="Arial"/>
                <w:lang w:eastAsia="pl-PL"/>
              </w:rPr>
              <w:t xml:space="preserve"> zgodna z kwalifikowanymi podpisami elektronicznymi złożonymi pod treścią </w:t>
            </w:r>
            <w:r>
              <w:rPr>
                <w:rFonts w:cs="Arial"/>
                <w:lang w:eastAsia="pl-PL"/>
              </w:rPr>
              <w:t xml:space="preserve">porozumienia </w:t>
            </w:r>
          </w:p>
        </w:tc>
      </w:tr>
      <w:tr w:rsidR="007E5FBE" w:rsidRPr="0002414B" w14:paraId="2ACE0F5B" w14:textId="77777777" w:rsidTr="21E8F634">
        <w:trPr>
          <w:trHeight w:val="254"/>
        </w:trPr>
        <w:tc>
          <w:tcPr>
            <w:tcW w:w="3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7B61" w14:textId="77777777" w:rsidR="007E5FBE" w:rsidRPr="0002414B" w:rsidRDefault="007E5FBE" w:rsidP="007A5375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41F2B54" w14:textId="77777777" w:rsidR="007E5FBE" w:rsidRPr="0002414B" w:rsidRDefault="007E5FBE" w:rsidP="007A537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542B9" w:rsidRPr="0002414B" w14:paraId="166BAD0A" w14:textId="77777777" w:rsidTr="21E8F634">
        <w:trPr>
          <w:trHeight w:val="229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2DC1C" w14:textId="77777777" w:rsidR="003542B9" w:rsidRPr="0002414B" w:rsidRDefault="003542B9" w:rsidP="007A5375">
            <w:pPr>
              <w:pStyle w:val="Arial105"/>
              <w:rPr>
                <w:rFonts w:cs="Arial"/>
                <w:szCs w:val="21"/>
              </w:rPr>
            </w:pPr>
            <w:r w:rsidRPr="0002414B">
              <w:rPr>
                <w:rFonts w:cs="Arial"/>
                <w:szCs w:val="21"/>
              </w:rPr>
              <w:t>dotycząca</w:t>
            </w:r>
          </w:p>
          <w:p w14:paraId="2EC2F82A" w14:textId="77777777" w:rsidR="003542B9" w:rsidRPr="0002414B" w:rsidRDefault="003542B9" w:rsidP="007A5375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8B71C82" w14:textId="77777777" w:rsidR="003542B9" w:rsidRPr="0002414B" w:rsidRDefault="003542B9" w:rsidP="007675A9">
            <w:pPr>
              <w:pStyle w:val="Arial105"/>
              <w:jc w:val="both"/>
              <w:rPr>
                <w:rFonts w:cs="Arial"/>
                <w:b/>
                <w:szCs w:val="21"/>
              </w:rPr>
            </w:pPr>
          </w:p>
          <w:p w14:paraId="73CD5202" w14:textId="7D18A496" w:rsidR="00BD6A01" w:rsidRDefault="009C3880" w:rsidP="005B493B">
            <w:pPr>
              <w:spacing w:line="36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Ustaleni</w:t>
            </w:r>
            <w:r w:rsidR="00C51B1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zasad wzajemnej współpracy Stron związanych z podwyższeniem kapitału zakładowego Spółki, objęciem udziałów przez Województwo i pokrycia ich </w:t>
            </w:r>
            <w:r w:rsidR="00F877F2">
              <w:rPr>
                <w:rFonts w:cs="Arial"/>
              </w:rPr>
              <w:t>wkładem niepieniężnym</w:t>
            </w:r>
          </w:p>
          <w:p w14:paraId="26D00C11" w14:textId="77777777" w:rsidR="00EA3BD1" w:rsidRPr="0002414B" w:rsidRDefault="00EA3BD1" w:rsidP="00EA3BD1">
            <w:pPr>
              <w:contextualSpacing/>
              <w:jc w:val="both"/>
              <w:rPr>
                <w:rFonts w:cs="Arial"/>
              </w:rPr>
            </w:pPr>
          </w:p>
        </w:tc>
      </w:tr>
    </w:tbl>
    <w:p w14:paraId="3BDA0956" w14:textId="77777777" w:rsidR="003542B9" w:rsidRPr="0002414B" w:rsidRDefault="003542B9" w:rsidP="00A525FE">
      <w:pPr>
        <w:spacing w:line="268" w:lineRule="atLeast"/>
        <w:rPr>
          <w:rFonts w:cs="Arial"/>
        </w:rPr>
      </w:pPr>
    </w:p>
    <w:p w14:paraId="1CE9DE51" w14:textId="77777777" w:rsidR="00F877F2" w:rsidRPr="0002414B" w:rsidRDefault="00F877F2" w:rsidP="00A525FE">
      <w:pPr>
        <w:spacing w:line="268" w:lineRule="atLeast"/>
        <w:rPr>
          <w:rFonts w:cs="Arial"/>
        </w:rPr>
      </w:pPr>
    </w:p>
    <w:tbl>
      <w:tblPr>
        <w:tblpPr w:leftFromText="141" w:rightFromText="141" w:vertAnchor="page" w:horzAnchor="margin" w:tblpY="899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B505B9" w:rsidRPr="00BD6A01" w14:paraId="03E076D1" w14:textId="77777777" w:rsidTr="005B493B">
        <w:trPr>
          <w:trHeight w:val="158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45DFB7F" w14:textId="77777777" w:rsidR="000314A8" w:rsidRDefault="000314A8" w:rsidP="00BD6A01">
            <w:pPr>
              <w:spacing w:line="268" w:lineRule="atLeast"/>
              <w:rPr>
                <w:rFonts w:cs="Arial"/>
              </w:rPr>
            </w:pPr>
          </w:p>
          <w:p w14:paraId="73AF6CE7" w14:textId="308A4AA2" w:rsidR="00B505B9" w:rsidRPr="00BD6A01" w:rsidRDefault="00B505B9" w:rsidP="00DC03EA">
            <w:pPr>
              <w:spacing w:line="360" w:lineRule="auto"/>
              <w:rPr>
                <w:rFonts w:cs="Arial"/>
              </w:rPr>
            </w:pPr>
            <w:r w:rsidRPr="00BD6A01">
              <w:rPr>
                <w:rFonts w:cs="Arial"/>
              </w:rPr>
              <w:t xml:space="preserve">Osoby nadzorujące realizację </w:t>
            </w:r>
            <w:r w:rsidR="004B4A73">
              <w:rPr>
                <w:rFonts w:cs="Arial"/>
              </w:rPr>
              <w:t xml:space="preserve">Porozumienia </w:t>
            </w:r>
            <w:r w:rsidRPr="00BD6A01">
              <w:rPr>
                <w:rFonts w:cs="Arial"/>
              </w:rPr>
              <w:t>ze strony Województwa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57F943" w14:textId="77777777" w:rsidR="00466A4E" w:rsidRDefault="00466A4E" w:rsidP="008E4298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14:paraId="2A21ABDA" w14:textId="77777777" w:rsidR="000314A8" w:rsidRDefault="00864F46" w:rsidP="00DC03EA">
            <w:pPr>
              <w:spacing w:line="360" w:lineRule="auto"/>
              <w:jc w:val="both"/>
              <w:rPr>
                <w:rFonts w:cs="Arial"/>
                <w:bCs/>
              </w:rPr>
            </w:pPr>
            <w:r w:rsidRPr="00864F46">
              <w:rPr>
                <w:rFonts w:cs="Arial"/>
                <w:bCs/>
              </w:rPr>
              <w:t xml:space="preserve">Adam Gajda </w:t>
            </w:r>
            <w:r>
              <w:rPr>
                <w:rFonts w:cs="Arial"/>
                <w:bCs/>
              </w:rPr>
              <w:t>–</w:t>
            </w:r>
            <w:r w:rsidRPr="00864F4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Dyrektor Departamentu Transportu Publicznego</w:t>
            </w:r>
          </w:p>
          <w:p w14:paraId="2BF1C0A5" w14:textId="5FFE48D2" w:rsidR="00B505B9" w:rsidRPr="00864F46" w:rsidRDefault="000314A8" w:rsidP="00DC03E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Józef </w:t>
            </w:r>
            <w:proofErr w:type="spellStart"/>
            <w:r>
              <w:rPr>
                <w:rFonts w:cs="Arial"/>
                <w:bCs/>
              </w:rPr>
              <w:t>Koczar</w:t>
            </w:r>
            <w:proofErr w:type="spellEnd"/>
            <w:r>
              <w:rPr>
                <w:rFonts w:cs="Arial"/>
                <w:bCs/>
              </w:rPr>
              <w:t xml:space="preserve"> – Dyrektor Departamentu Obsługi Prawnej i Nadzoru Właścicielskiego</w:t>
            </w:r>
          </w:p>
          <w:p w14:paraId="6CC79B4E" w14:textId="40933AE3" w:rsidR="00B505B9" w:rsidRPr="00BD6A01" w:rsidRDefault="00B505B9" w:rsidP="007675A9">
            <w:pPr>
              <w:spacing w:line="268" w:lineRule="atLeast"/>
              <w:jc w:val="both"/>
              <w:rPr>
                <w:rFonts w:cs="Arial"/>
              </w:rPr>
            </w:pPr>
          </w:p>
        </w:tc>
      </w:tr>
    </w:tbl>
    <w:p w14:paraId="1586904A" w14:textId="77777777" w:rsidR="00DC03EA" w:rsidRDefault="00DC03EA" w:rsidP="00DC03E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</w:rPr>
      </w:pPr>
    </w:p>
    <w:p w14:paraId="6013B3D3" w14:textId="43079908" w:rsidR="00DC03EA" w:rsidRPr="006367F9" w:rsidRDefault="00DC03EA" w:rsidP="00DC03E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</w:rPr>
      </w:pPr>
      <w:r w:rsidRPr="006367F9">
        <w:rPr>
          <w:rFonts w:eastAsia="Times New Roman" w:cs="Arial"/>
          <w:b/>
          <w:bCs/>
        </w:rPr>
        <w:t xml:space="preserve">§ </w:t>
      </w:r>
      <w:r>
        <w:rPr>
          <w:rFonts w:eastAsia="Times New Roman" w:cs="Arial"/>
          <w:b/>
          <w:bCs/>
        </w:rPr>
        <w:t>1</w:t>
      </w:r>
    </w:p>
    <w:p w14:paraId="553AF3CF" w14:textId="554E2FA8" w:rsidR="007169A6" w:rsidRPr="004B4A73" w:rsidRDefault="00DC03EA" w:rsidP="004B4A73">
      <w:pPr>
        <w:spacing w:before="100" w:beforeAutospacing="1" w:after="100" w:afterAutospacing="1" w:line="36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1</w:t>
      </w:r>
      <w:r w:rsidR="00F877F2">
        <w:rPr>
          <w:rFonts w:eastAsia="Times New Roman" w:cs="Arial"/>
          <w:bCs/>
        </w:rPr>
        <w:t xml:space="preserve">. </w:t>
      </w:r>
      <w:r w:rsidR="00F877F2" w:rsidRPr="00F877F2">
        <w:rPr>
          <w:rFonts w:eastAsia="Times New Roman" w:cs="Arial"/>
          <w:bCs/>
        </w:rPr>
        <w:t>Województwo</w:t>
      </w:r>
      <w:r w:rsidR="00F877F2">
        <w:rPr>
          <w:rFonts w:eastAsia="Times New Roman" w:cs="Arial"/>
          <w:bCs/>
        </w:rPr>
        <w:t xml:space="preserve">, jako jedyny udziałowiec </w:t>
      </w:r>
      <w:r w:rsidR="00E07152">
        <w:rPr>
          <w:rFonts w:eastAsia="Times New Roman" w:cs="Arial"/>
          <w:bCs/>
        </w:rPr>
        <w:t>spółki</w:t>
      </w:r>
      <w:r w:rsidR="00F877F2">
        <w:rPr>
          <w:rFonts w:eastAsia="Times New Roman" w:cs="Arial"/>
          <w:bCs/>
        </w:rPr>
        <w:t xml:space="preserve">, deklaruje wolę podwyższenia kapitału zakładowego </w:t>
      </w:r>
      <w:r w:rsidR="00E07152">
        <w:rPr>
          <w:rFonts w:eastAsia="Times New Roman" w:cs="Arial"/>
          <w:bCs/>
        </w:rPr>
        <w:t xml:space="preserve">spółki </w:t>
      </w:r>
      <w:r w:rsidR="00F877F2">
        <w:rPr>
          <w:rFonts w:eastAsia="Times New Roman" w:cs="Arial"/>
          <w:bCs/>
        </w:rPr>
        <w:t xml:space="preserve">i pokrycie nowoutworzonych udziałów w podwyższonym kapitale poprzez wniesienie wkładów niepieniężnych w postaci </w:t>
      </w:r>
      <w:r w:rsidR="00466A4E">
        <w:rPr>
          <w:rFonts w:eastAsia="Times New Roman" w:cs="Arial"/>
          <w:bCs/>
        </w:rPr>
        <w:t xml:space="preserve">13 (słownie: </w:t>
      </w:r>
      <w:r w:rsidR="00E07152">
        <w:rPr>
          <w:rFonts w:eastAsia="Times New Roman" w:cs="Arial"/>
          <w:bCs/>
        </w:rPr>
        <w:t>trzynastu</w:t>
      </w:r>
      <w:r w:rsidR="00466A4E">
        <w:rPr>
          <w:rFonts w:eastAsia="Times New Roman" w:cs="Arial"/>
          <w:bCs/>
        </w:rPr>
        <w:t>)</w:t>
      </w:r>
      <w:r w:rsidR="00F877F2">
        <w:rPr>
          <w:rFonts w:eastAsia="Times New Roman" w:cs="Arial"/>
          <w:bCs/>
        </w:rPr>
        <w:t xml:space="preserve"> sztuk pojazdów </w:t>
      </w:r>
      <w:r w:rsidR="00E07152">
        <w:rPr>
          <w:rFonts w:eastAsia="Times New Roman" w:cs="Arial"/>
          <w:bCs/>
        </w:rPr>
        <w:t>elektrycznych zespołów trakcyjnych</w:t>
      </w:r>
      <w:r w:rsidR="00F877F2">
        <w:rPr>
          <w:rFonts w:eastAsia="Times New Roman" w:cs="Arial"/>
          <w:bCs/>
        </w:rPr>
        <w:t>, zwanych dalej jako „Aport”</w:t>
      </w:r>
      <w:r w:rsidR="00466A4E">
        <w:rPr>
          <w:rFonts w:eastAsia="Times New Roman" w:cs="Arial"/>
          <w:bCs/>
        </w:rPr>
        <w:t xml:space="preserve">, wskazanych z nazwy i typu w załączniku nr 1 do niniejszego </w:t>
      </w:r>
      <w:r w:rsidR="00466A4E" w:rsidRPr="004B4A73">
        <w:rPr>
          <w:rFonts w:eastAsia="Times New Roman" w:cs="Arial"/>
          <w:bCs/>
        </w:rPr>
        <w:t>Porozumienia</w:t>
      </w:r>
      <w:r w:rsidR="00A80957" w:rsidRPr="004B4A73">
        <w:rPr>
          <w:rFonts w:eastAsia="Times New Roman" w:cs="Arial"/>
          <w:bCs/>
        </w:rPr>
        <w:t xml:space="preserve">. </w:t>
      </w:r>
    </w:p>
    <w:p w14:paraId="2095CB63" w14:textId="596B929A" w:rsidR="00F877F2" w:rsidRPr="004B4A73" w:rsidRDefault="00F877F2" w:rsidP="68C314D3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68C314D3">
        <w:rPr>
          <w:rFonts w:ascii="Arial" w:hAnsi="Arial" w:cs="Arial"/>
          <w:sz w:val="21"/>
          <w:szCs w:val="21"/>
        </w:rPr>
        <w:t xml:space="preserve">2. Łączna </w:t>
      </w:r>
      <w:r w:rsidR="002C7B86" w:rsidRPr="68C314D3">
        <w:rPr>
          <w:rFonts w:ascii="Arial" w:hAnsi="Arial" w:cs="Arial"/>
          <w:sz w:val="21"/>
          <w:szCs w:val="21"/>
        </w:rPr>
        <w:t xml:space="preserve">szacunkowa </w:t>
      </w:r>
      <w:r w:rsidRPr="68C314D3">
        <w:rPr>
          <w:rFonts w:ascii="Arial" w:hAnsi="Arial" w:cs="Arial"/>
          <w:b/>
          <w:bCs/>
          <w:sz w:val="21"/>
          <w:szCs w:val="21"/>
        </w:rPr>
        <w:t>wartość Aportu</w:t>
      </w:r>
      <w:r w:rsidRPr="68C314D3">
        <w:rPr>
          <w:rFonts w:ascii="Arial" w:hAnsi="Arial" w:cs="Arial"/>
          <w:sz w:val="21"/>
          <w:szCs w:val="21"/>
        </w:rPr>
        <w:t xml:space="preserve"> została ustalona na podstawie wyceny </w:t>
      </w:r>
      <w:r w:rsidR="00466A4E" w:rsidRPr="68C314D3">
        <w:rPr>
          <w:rFonts w:ascii="Arial" w:hAnsi="Arial" w:cs="Arial"/>
          <w:sz w:val="21"/>
          <w:szCs w:val="21"/>
        </w:rPr>
        <w:t xml:space="preserve">z dnia 19 grudnia 2024 r. </w:t>
      </w:r>
      <w:r w:rsidRPr="68C314D3">
        <w:rPr>
          <w:rFonts w:ascii="Arial" w:hAnsi="Arial" w:cs="Arial"/>
          <w:sz w:val="21"/>
          <w:szCs w:val="21"/>
        </w:rPr>
        <w:t xml:space="preserve">dokonanej przez </w:t>
      </w:r>
      <w:r w:rsidR="004B4A73" w:rsidRPr="68C314D3">
        <w:rPr>
          <w:rFonts w:ascii="Arial" w:eastAsiaTheme="minorEastAsia" w:hAnsi="Arial" w:cs="Arial"/>
          <w:sz w:val="21"/>
          <w:szCs w:val="21"/>
          <w:lang w:eastAsia="en-US"/>
        </w:rPr>
        <w:t xml:space="preserve">TÜV </w:t>
      </w:r>
      <w:proofErr w:type="spellStart"/>
      <w:r w:rsidR="004B4A73" w:rsidRPr="68C314D3">
        <w:rPr>
          <w:rFonts w:ascii="Arial" w:eastAsiaTheme="minorEastAsia" w:hAnsi="Arial" w:cs="Arial"/>
          <w:sz w:val="21"/>
          <w:szCs w:val="21"/>
          <w:lang w:eastAsia="en-US"/>
        </w:rPr>
        <w:t>Rheinland</w:t>
      </w:r>
      <w:proofErr w:type="spellEnd"/>
      <w:r w:rsidR="004B4A73" w:rsidRPr="68C314D3">
        <w:rPr>
          <w:rFonts w:ascii="Arial" w:eastAsiaTheme="minorEastAsia" w:hAnsi="Arial" w:cs="Arial"/>
          <w:sz w:val="21"/>
          <w:szCs w:val="21"/>
          <w:lang w:eastAsia="en-US"/>
        </w:rPr>
        <w:t xml:space="preserve"> Polska </w:t>
      </w:r>
      <w:r w:rsidR="00E07152" w:rsidRPr="68C314D3">
        <w:rPr>
          <w:rFonts w:ascii="Arial" w:eastAsiaTheme="minorEastAsia" w:hAnsi="Arial" w:cs="Arial"/>
          <w:sz w:val="21"/>
          <w:szCs w:val="21"/>
          <w:lang w:eastAsia="en-US"/>
        </w:rPr>
        <w:t>sp</w:t>
      </w:r>
      <w:r w:rsidR="004B4A73" w:rsidRPr="68C314D3">
        <w:rPr>
          <w:rFonts w:ascii="Arial" w:eastAsiaTheme="minorEastAsia" w:hAnsi="Arial" w:cs="Arial"/>
          <w:sz w:val="21"/>
          <w:szCs w:val="21"/>
          <w:lang w:eastAsia="en-US"/>
        </w:rPr>
        <w:t>. z o.</w:t>
      </w:r>
      <w:r w:rsidR="006411C6" w:rsidRPr="68C314D3">
        <w:rPr>
          <w:rFonts w:ascii="Arial" w:eastAsiaTheme="minorEastAsia" w:hAnsi="Arial" w:cs="Arial"/>
          <w:sz w:val="21"/>
          <w:szCs w:val="21"/>
          <w:lang w:eastAsia="en-US"/>
        </w:rPr>
        <w:t> </w:t>
      </w:r>
      <w:r w:rsidR="004B4A73" w:rsidRPr="68C314D3">
        <w:rPr>
          <w:rFonts w:ascii="Arial" w:eastAsiaTheme="minorEastAsia" w:hAnsi="Arial" w:cs="Arial"/>
          <w:sz w:val="21"/>
          <w:szCs w:val="21"/>
          <w:lang w:eastAsia="en-US"/>
        </w:rPr>
        <w:t>o. z siedzibą w Zabrzu</w:t>
      </w:r>
      <w:r w:rsidRPr="68C314D3">
        <w:rPr>
          <w:rFonts w:ascii="Arial" w:hAnsi="Arial" w:cs="Arial"/>
          <w:sz w:val="21"/>
          <w:szCs w:val="21"/>
        </w:rPr>
        <w:t xml:space="preserve"> i wynosi </w:t>
      </w:r>
      <w:r w:rsidR="00466A4E" w:rsidRPr="68C314D3">
        <w:rPr>
          <w:rFonts w:ascii="Arial" w:hAnsi="Arial" w:cs="Arial"/>
          <w:b/>
          <w:bCs/>
          <w:sz w:val="21"/>
          <w:szCs w:val="21"/>
        </w:rPr>
        <w:t xml:space="preserve">201.246.827,29 </w:t>
      </w:r>
      <w:r w:rsidR="00573A5A" w:rsidRPr="68C314D3">
        <w:rPr>
          <w:rFonts w:ascii="Arial" w:hAnsi="Arial" w:cs="Arial"/>
          <w:b/>
          <w:bCs/>
          <w:sz w:val="21"/>
          <w:szCs w:val="21"/>
        </w:rPr>
        <w:t>zł</w:t>
      </w:r>
      <w:r w:rsidR="00573A5A" w:rsidRPr="68C314D3">
        <w:rPr>
          <w:rFonts w:ascii="Arial" w:hAnsi="Arial" w:cs="Arial"/>
          <w:sz w:val="21"/>
          <w:szCs w:val="21"/>
        </w:rPr>
        <w:t xml:space="preserve"> </w:t>
      </w:r>
      <w:r w:rsidRPr="68C314D3">
        <w:rPr>
          <w:rFonts w:ascii="Arial" w:hAnsi="Arial" w:cs="Arial"/>
          <w:sz w:val="21"/>
          <w:szCs w:val="21"/>
        </w:rPr>
        <w:t xml:space="preserve">(słownie: </w:t>
      </w:r>
      <w:r w:rsidR="00466A4E" w:rsidRPr="68C314D3">
        <w:rPr>
          <w:rFonts w:ascii="Arial" w:hAnsi="Arial" w:cs="Arial"/>
          <w:sz w:val="21"/>
          <w:szCs w:val="21"/>
        </w:rPr>
        <w:t>dwieście jeden milionów dwieście czterdzieści sześć tysięcy osiemset dwadzieścia siedem</w:t>
      </w:r>
      <w:r w:rsidRPr="68C314D3">
        <w:rPr>
          <w:rFonts w:ascii="Arial" w:hAnsi="Arial" w:cs="Arial"/>
          <w:sz w:val="21"/>
          <w:szCs w:val="21"/>
        </w:rPr>
        <w:t xml:space="preserve"> </w:t>
      </w:r>
      <w:r w:rsidR="00573A5A" w:rsidRPr="68C314D3">
        <w:rPr>
          <w:rFonts w:ascii="Arial" w:hAnsi="Arial" w:cs="Arial"/>
          <w:sz w:val="21"/>
          <w:szCs w:val="21"/>
        </w:rPr>
        <w:t xml:space="preserve">złotych </w:t>
      </w:r>
      <w:r w:rsidR="00466A4E" w:rsidRPr="68C314D3">
        <w:rPr>
          <w:rFonts w:ascii="Arial" w:hAnsi="Arial" w:cs="Arial"/>
          <w:sz w:val="21"/>
          <w:szCs w:val="21"/>
        </w:rPr>
        <w:t>29/100)</w:t>
      </w:r>
      <w:r w:rsidR="00181C31" w:rsidRPr="68C314D3">
        <w:rPr>
          <w:rFonts w:ascii="Arial" w:hAnsi="Arial" w:cs="Arial"/>
          <w:sz w:val="21"/>
          <w:szCs w:val="21"/>
        </w:rPr>
        <w:t xml:space="preserve">, co odpowiada </w:t>
      </w:r>
      <w:r w:rsidR="00181C31" w:rsidRPr="68C314D3">
        <w:rPr>
          <w:rFonts w:ascii="Arial" w:hAnsi="Arial" w:cs="Arial"/>
          <w:b/>
          <w:bCs/>
          <w:sz w:val="21"/>
          <w:szCs w:val="21"/>
        </w:rPr>
        <w:t>wartości netto EZT wykazanej w wycenie</w:t>
      </w:r>
      <w:r w:rsidRPr="68C314D3">
        <w:rPr>
          <w:rFonts w:ascii="Arial" w:hAnsi="Arial" w:cs="Arial"/>
          <w:b/>
          <w:bCs/>
          <w:sz w:val="21"/>
          <w:szCs w:val="21"/>
        </w:rPr>
        <w:t>.</w:t>
      </w:r>
      <w:r w:rsidRPr="68C314D3">
        <w:rPr>
          <w:rFonts w:ascii="Arial" w:hAnsi="Arial" w:cs="Arial"/>
          <w:sz w:val="21"/>
          <w:szCs w:val="21"/>
        </w:rPr>
        <w:t xml:space="preserve"> </w:t>
      </w:r>
    </w:p>
    <w:p w14:paraId="4C8B793A" w14:textId="37E1AF9D" w:rsidR="00F877F2" w:rsidRDefault="00F877F2" w:rsidP="68C314D3">
      <w:pPr>
        <w:spacing w:before="100" w:beforeAutospacing="1" w:after="100" w:afterAutospacing="1" w:line="360" w:lineRule="auto"/>
        <w:jc w:val="both"/>
        <w:rPr>
          <w:rFonts w:eastAsia="Times New Roman" w:cs="Arial"/>
        </w:rPr>
      </w:pPr>
      <w:r w:rsidRPr="68C314D3">
        <w:rPr>
          <w:rFonts w:eastAsia="Times New Roman" w:cs="Arial"/>
        </w:rPr>
        <w:t xml:space="preserve">3. Województwo deklaruje, że objęcie udziałów </w:t>
      </w:r>
      <w:r w:rsidR="00466A4E" w:rsidRPr="68C314D3">
        <w:rPr>
          <w:rFonts w:eastAsia="Times New Roman" w:cs="Arial"/>
        </w:rPr>
        <w:t xml:space="preserve">w </w:t>
      </w:r>
      <w:r w:rsidR="006411C6" w:rsidRPr="68C314D3">
        <w:rPr>
          <w:rFonts w:eastAsia="Times New Roman" w:cs="Arial"/>
        </w:rPr>
        <w:t xml:space="preserve">spółce </w:t>
      </w:r>
      <w:r w:rsidRPr="68C314D3">
        <w:rPr>
          <w:rFonts w:eastAsia="Times New Roman" w:cs="Arial"/>
        </w:rPr>
        <w:t xml:space="preserve">nastąpi po wartości </w:t>
      </w:r>
      <w:r w:rsidR="002C7B86" w:rsidRPr="68C314D3">
        <w:rPr>
          <w:rFonts w:eastAsia="Times New Roman" w:cs="Arial"/>
        </w:rPr>
        <w:t xml:space="preserve">nieprzekraczającej kwoty </w:t>
      </w:r>
      <w:r w:rsidRPr="68C314D3">
        <w:rPr>
          <w:rFonts w:eastAsia="Times New Roman" w:cs="Arial"/>
        </w:rPr>
        <w:t xml:space="preserve">wskazanej w ust. 2. </w:t>
      </w:r>
      <w:r w:rsidR="00181C31" w:rsidRPr="68C314D3">
        <w:rPr>
          <w:rFonts w:eastAsia="Times New Roman" w:cs="Arial"/>
        </w:rPr>
        <w:t xml:space="preserve">Strony zawrą odrębną umowę </w:t>
      </w:r>
      <w:r w:rsidR="00A80957" w:rsidRPr="68C314D3">
        <w:rPr>
          <w:rFonts w:eastAsia="Times New Roman" w:cs="Arial"/>
        </w:rPr>
        <w:t xml:space="preserve">objęcia udziałów i </w:t>
      </w:r>
      <w:r w:rsidR="00181C31" w:rsidRPr="68C314D3">
        <w:rPr>
          <w:rFonts w:eastAsia="Times New Roman" w:cs="Arial"/>
        </w:rPr>
        <w:t xml:space="preserve">na jej podstawie </w:t>
      </w:r>
      <w:r w:rsidR="00A80957" w:rsidRPr="68C314D3">
        <w:rPr>
          <w:rFonts w:eastAsia="Times New Roman" w:cs="Arial"/>
        </w:rPr>
        <w:t xml:space="preserve">Województwo </w:t>
      </w:r>
      <w:r w:rsidR="00181C31" w:rsidRPr="68C314D3">
        <w:rPr>
          <w:rFonts w:eastAsia="Times New Roman" w:cs="Arial"/>
        </w:rPr>
        <w:t xml:space="preserve">wystawi </w:t>
      </w:r>
      <w:r w:rsidR="00A80957" w:rsidRPr="68C314D3">
        <w:rPr>
          <w:rFonts w:eastAsia="Times New Roman" w:cs="Arial"/>
        </w:rPr>
        <w:t>faktur</w:t>
      </w:r>
      <w:r w:rsidR="00181C31" w:rsidRPr="68C314D3">
        <w:rPr>
          <w:rFonts w:eastAsia="Times New Roman" w:cs="Arial"/>
        </w:rPr>
        <w:t>ę</w:t>
      </w:r>
      <w:r w:rsidR="00A80957" w:rsidRPr="68C314D3">
        <w:rPr>
          <w:rFonts w:eastAsia="Times New Roman" w:cs="Arial"/>
        </w:rPr>
        <w:t xml:space="preserve"> VAT</w:t>
      </w:r>
      <w:r w:rsidR="00181C31" w:rsidRPr="68C314D3">
        <w:rPr>
          <w:rFonts w:eastAsia="Times New Roman" w:cs="Arial"/>
        </w:rPr>
        <w:t xml:space="preserve"> na </w:t>
      </w:r>
      <w:r w:rsidR="006411C6" w:rsidRPr="68C314D3">
        <w:rPr>
          <w:rFonts w:eastAsia="Times New Roman" w:cs="Arial"/>
        </w:rPr>
        <w:t>spółkę</w:t>
      </w:r>
      <w:r w:rsidR="00A80957" w:rsidRPr="68C314D3">
        <w:rPr>
          <w:rFonts w:eastAsia="Times New Roman" w:cs="Arial"/>
        </w:rPr>
        <w:t>.</w:t>
      </w:r>
    </w:p>
    <w:p w14:paraId="09D656E7" w14:textId="7A422EE6" w:rsidR="00F877F2" w:rsidRDefault="00F877F2" w:rsidP="005B493B">
      <w:pPr>
        <w:spacing w:before="100" w:beforeAutospacing="1" w:after="100" w:afterAutospacing="1" w:line="36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4. Województwo deklaruje, że uiści w wymaganym terminie na rachunek </w:t>
      </w:r>
      <w:r w:rsidR="00C21D0C">
        <w:rPr>
          <w:rFonts w:eastAsia="Times New Roman" w:cs="Arial"/>
          <w:bCs/>
        </w:rPr>
        <w:t>właściwego</w:t>
      </w:r>
      <w:r>
        <w:rPr>
          <w:rFonts w:eastAsia="Times New Roman" w:cs="Arial"/>
          <w:bCs/>
        </w:rPr>
        <w:t xml:space="preserve"> Urzędu Skar</w:t>
      </w:r>
      <w:r w:rsidR="00A80957">
        <w:rPr>
          <w:rFonts w:eastAsia="Times New Roman" w:cs="Arial"/>
          <w:bCs/>
        </w:rPr>
        <w:t>b</w:t>
      </w:r>
      <w:r>
        <w:rPr>
          <w:rFonts w:eastAsia="Times New Roman" w:cs="Arial"/>
          <w:bCs/>
        </w:rPr>
        <w:t>owego podatek VAT</w:t>
      </w:r>
      <w:r w:rsidR="00C21D0C">
        <w:rPr>
          <w:rFonts w:eastAsia="Times New Roman" w:cs="Arial"/>
          <w:bCs/>
        </w:rPr>
        <w:t xml:space="preserve">, ustalony od </w:t>
      </w:r>
      <w:r w:rsidR="002C7B86">
        <w:rPr>
          <w:rFonts w:eastAsia="Times New Roman" w:cs="Arial"/>
          <w:bCs/>
        </w:rPr>
        <w:t xml:space="preserve">ostatecznej </w:t>
      </w:r>
      <w:r w:rsidR="00C21D0C">
        <w:rPr>
          <w:rFonts w:eastAsia="Times New Roman" w:cs="Arial"/>
          <w:bCs/>
        </w:rPr>
        <w:t xml:space="preserve">wartości Aportu, </w:t>
      </w:r>
      <w:r w:rsidR="00181C31">
        <w:rPr>
          <w:rFonts w:eastAsia="Times New Roman" w:cs="Arial"/>
          <w:bCs/>
        </w:rPr>
        <w:t xml:space="preserve">wynikający </w:t>
      </w:r>
      <w:r w:rsidR="00A80957">
        <w:rPr>
          <w:rFonts w:eastAsia="Times New Roman" w:cs="Arial"/>
          <w:bCs/>
        </w:rPr>
        <w:t xml:space="preserve">z faktury, o której mowa w ust. 3. </w:t>
      </w:r>
      <w:r w:rsidR="00181C31">
        <w:rPr>
          <w:rFonts w:eastAsia="Times New Roman" w:cs="Arial"/>
          <w:bCs/>
        </w:rPr>
        <w:t>Na</w:t>
      </w:r>
      <w:r w:rsidR="00A80957">
        <w:rPr>
          <w:rFonts w:eastAsia="Times New Roman" w:cs="Arial"/>
          <w:bCs/>
        </w:rPr>
        <w:t xml:space="preserve"> dzień zawarcia niniejszego porozumienia </w:t>
      </w:r>
      <w:r w:rsidR="002C7B86">
        <w:rPr>
          <w:rFonts w:eastAsia="Times New Roman" w:cs="Arial"/>
          <w:bCs/>
        </w:rPr>
        <w:t xml:space="preserve">szacowana </w:t>
      </w:r>
      <w:r w:rsidR="00A80957" w:rsidRPr="004B4A73">
        <w:rPr>
          <w:rFonts w:eastAsia="Times New Roman" w:cs="Arial"/>
          <w:b/>
          <w:bCs/>
        </w:rPr>
        <w:t>wartość należnego podatku VAT wynosi 46.286.770,28 zł.</w:t>
      </w:r>
      <w:r w:rsidR="00A80957">
        <w:rPr>
          <w:rFonts w:eastAsia="Times New Roman" w:cs="Arial"/>
          <w:bCs/>
        </w:rPr>
        <w:t xml:space="preserve"> </w:t>
      </w:r>
    </w:p>
    <w:p w14:paraId="6F670B67" w14:textId="7FF8C7F8" w:rsidR="00C21D0C" w:rsidRPr="00F877F2" w:rsidRDefault="00C21D0C" w:rsidP="005B493B">
      <w:pPr>
        <w:spacing w:before="100" w:beforeAutospacing="1" w:after="100" w:afterAutospacing="1" w:line="36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5. Spółka zobowiązuje się do </w:t>
      </w:r>
      <w:r w:rsidR="00A80957" w:rsidRPr="004B4A73">
        <w:rPr>
          <w:rFonts w:eastAsia="Times New Roman" w:cs="Arial"/>
          <w:b/>
          <w:bCs/>
        </w:rPr>
        <w:t xml:space="preserve">sukcesywnego </w:t>
      </w:r>
      <w:r w:rsidRPr="004B4A73">
        <w:rPr>
          <w:rFonts w:eastAsia="Times New Roman" w:cs="Arial"/>
          <w:b/>
          <w:bCs/>
        </w:rPr>
        <w:t>zwrotu</w:t>
      </w:r>
      <w:r>
        <w:rPr>
          <w:rFonts w:eastAsia="Times New Roman" w:cs="Arial"/>
          <w:bCs/>
        </w:rPr>
        <w:t xml:space="preserve"> na rzecz Województwa kwoty odpowiadającej równowartości podatku VAT, o której mowa w ust. 4, w nieprzekraczalnym terminie do dnia </w:t>
      </w:r>
      <w:r w:rsidR="00181C31">
        <w:rPr>
          <w:rFonts w:eastAsia="Times New Roman" w:cs="Arial"/>
          <w:bCs/>
        </w:rPr>
        <w:t xml:space="preserve">30 listopada </w:t>
      </w:r>
      <w:r>
        <w:rPr>
          <w:rFonts w:eastAsia="Times New Roman" w:cs="Arial"/>
          <w:bCs/>
        </w:rPr>
        <w:t>2025 r.</w:t>
      </w:r>
      <w:r w:rsidR="00181C31">
        <w:rPr>
          <w:rFonts w:eastAsia="Times New Roman" w:cs="Arial"/>
          <w:bCs/>
        </w:rPr>
        <w:t xml:space="preserve"> H</w:t>
      </w:r>
      <w:r w:rsidR="00A80957">
        <w:rPr>
          <w:rFonts w:eastAsia="Times New Roman" w:cs="Arial"/>
          <w:bCs/>
        </w:rPr>
        <w:t xml:space="preserve">armonogram zwrotu zostanie przedstawiony </w:t>
      </w:r>
      <w:r w:rsidR="008E7847">
        <w:rPr>
          <w:rFonts w:eastAsia="Times New Roman" w:cs="Arial"/>
          <w:bCs/>
        </w:rPr>
        <w:t xml:space="preserve">w </w:t>
      </w:r>
      <w:r w:rsidR="00A80957">
        <w:rPr>
          <w:rFonts w:eastAsia="Times New Roman" w:cs="Arial"/>
          <w:bCs/>
        </w:rPr>
        <w:t>umow</w:t>
      </w:r>
      <w:r w:rsidR="008E7847">
        <w:rPr>
          <w:rFonts w:eastAsia="Times New Roman" w:cs="Arial"/>
          <w:bCs/>
        </w:rPr>
        <w:t>ie</w:t>
      </w:r>
      <w:r w:rsidR="00A80957">
        <w:rPr>
          <w:rFonts w:eastAsia="Times New Roman" w:cs="Arial"/>
          <w:bCs/>
        </w:rPr>
        <w:t xml:space="preserve"> objęcia udziałów.</w:t>
      </w:r>
    </w:p>
    <w:p w14:paraId="5EE578BD" w14:textId="5138EABE" w:rsidR="003542B9" w:rsidRPr="006367F9" w:rsidRDefault="00DF379D" w:rsidP="00577DA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</w:rPr>
      </w:pPr>
      <w:r w:rsidRPr="006367F9">
        <w:rPr>
          <w:rFonts w:eastAsia="Times New Roman" w:cs="Arial"/>
          <w:b/>
          <w:bCs/>
        </w:rPr>
        <w:t xml:space="preserve">§ </w:t>
      </w:r>
      <w:r w:rsidR="00C21D0C">
        <w:rPr>
          <w:rFonts w:eastAsia="Times New Roman" w:cs="Arial"/>
          <w:b/>
          <w:bCs/>
        </w:rPr>
        <w:t>2</w:t>
      </w:r>
    </w:p>
    <w:p w14:paraId="642F7D1A" w14:textId="22274ECE" w:rsidR="00DC03EA" w:rsidRDefault="00DC03EA" w:rsidP="0025177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1. </w:t>
      </w:r>
      <w:r w:rsidR="00F877F2">
        <w:rPr>
          <w:rFonts w:cs="Arial"/>
        </w:rPr>
        <w:t xml:space="preserve">Niniejsze porozumienie zostało sporządzone </w:t>
      </w:r>
      <w:r w:rsidRPr="00DC03EA">
        <w:rPr>
          <w:rFonts w:cs="Arial"/>
        </w:rPr>
        <w:t>w postaci elektronicznej i opatrzon</w:t>
      </w:r>
      <w:r>
        <w:rPr>
          <w:rFonts w:cs="Arial"/>
        </w:rPr>
        <w:t>e</w:t>
      </w:r>
      <w:r w:rsidRPr="00DC03EA">
        <w:rPr>
          <w:rFonts w:cs="Arial"/>
        </w:rPr>
        <w:t xml:space="preserve"> przez Strony kwalifikowanymi podpisami elektronicznymi, zgodnie z art. 781 ustawy z dnia 23 kwietnia 1964 r. – Kodeks cywilny.</w:t>
      </w:r>
    </w:p>
    <w:p w14:paraId="5F76515A" w14:textId="0107C3C6" w:rsidR="00F877F2" w:rsidRPr="006367F9" w:rsidRDefault="00DC03EA" w:rsidP="00F815AC">
      <w:p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>2. Załącznik</w:t>
      </w:r>
      <w:r w:rsidR="00F815AC">
        <w:rPr>
          <w:rFonts w:cs="Arial"/>
        </w:rPr>
        <w:t>iem</w:t>
      </w:r>
      <w:r>
        <w:rPr>
          <w:rFonts w:cs="Arial"/>
        </w:rPr>
        <w:t xml:space="preserve"> nr 1 do Porozumienia </w:t>
      </w:r>
      <w:r w:rsidR="00F815AC">
        <w:rPr>
          <w:rFonts w:cs="Arial"/>
        </w:rPr>
        <w:t xml:space="preserve">jest zestawienie 13 </w:t>
      </w:r>
      <w:r w:rsidR="00F815AC">
        <w:rPr>
          <w:rFonts w:eastAsia="Times New Roman" w:cs="Arial"/>
          <w:bCs/>
        </w:rPr>
        <w:t>sztuk pojazdów elektrycznych zespołów trakcyjnych, ze wskazaniem ich  nazwy</w:t>
      </w:r>
      <w:r w:rsidR="00FB3AC0">
        <w:rPr>
          <w:rFonts w:eastAsia="Times New Roman" w:cs="Arial"/>
          <w:bCs/>
        </w:rPr>
        <w:t>,</w:t>
      </w:r>
      <w:r w:rsidR="00F815AC">
        <w:rPr>
          <w:rFonts w:eastAsia="Times New Roman" w:cs="Arial"/>
          <w:bCs/>
        </w:rPr>
        <w:t xml:space="preserve"> typu</w:t>
      </w:r>
      <w:r w:rsidR="00FB3AC0">
        <w:rPr>
          <w:rFonts w:eastAsia="Times New Roman" w:cs="Arial"/>
          <w:bCs/>
        </w:rPr>
        <w:t xml:space="preserve"> i wartości wynikającej z wyceny.</w:t>
      </w:r>
    </w:p>
    <w:p w14:paraId="092C7681" w14:textId="00B341D7" w:rsidR="00F2390A" w:rsidRDefault="00F2390A" w:rsidP="00F815AC">
      <w:pPr>
        <w:spacing w:before="100" w:beforeAutospacing="1" w:after="100" w:afterAutospacing="1" w:line="360" w:lineRule="auto"/>
        <w:jc w:val="both"/>
        <w:rPr>
          <w:rFonts w:eastAsia="Times New Roman" w:cs="Arial"/>
          <w:bCs/>
        </w:rPr>
      </w:pPr>
    </w:p>
    <w:p w14:paraId="77F18AD3" w14:textId="77777777" w:rsidR="00F815AC" w:rsidRPr="006367F9" w:rsidRDefault="00F815AC" w:rsidP="007169A6">
      <w:pPr>
        <w:spacing w:before="100" w:beforeAutospacing="1" w:after="100" w:afterAutospacing="1" w:line="360" w:lineRule="auto"/>
        <w:rPr>
          <w:rFonts w:eastAsia="Times New Roman" w:cs="Arial"/>
          <w:bCs/>
        </w:rPr>
      </w:pPr>
    </w:p>
    <w:p w14:paraId="09CAE358" w14:textId="406F5B5A" w:rsidR="005368B5" w:rsidRDefault="00F877F2" w:rsidP="007169A6">
      <w:pPr>
        <w:spacing w:before="100" w:beforeAutospacing="1" w:after="100" w:afterAutospacing="1" w:line="360" w:lineRule="auto"/>
        <w:rPr>
          <w:rFonts w:eastAsia="Times New Roman" w:cs="Arial"/>
          <w:b/>
          <w:bCs/>
          <w:smallCaps/>
        </w:rPr>
      </w:pPr>
      <w:r>
        <w:rPr>
          <w:rFonts w:eastAsia="Times New Roman" w:cs="Arial"/>
          <w:b/>
          <w:bCs/>
          <w:smallCaps/>
        </w:rPr>
        <w:lastRenderedPageBreak/>
        <w:t xml:space="preserve">Województwo </w:t>
      </w:r>
      <w:r w:rsidR="003542B9" w:rsidRPr="006367F9">
        <w:rPr>
          <w:rFonts w:eastAsia="Times New Roman" w:cs="Arial"/>
          <w:b/>
          <w:bCs/>
        </w:rPr>
        <w:tab/>
      </w:r>
      <w:r w:rsidR="003542B9" w:rsidRPr="006367F9">
        <w:rPr>
          <w:rFonts w:eastAsia="Times New Roman" w:cs="Arial"/>
          <w:b/>
          <w:bCs/>
        </w:rPr>
        <w:tab/>
      </w:r>
      <w:r w:rsidR="003542B9" w:rsidRPr="006367F9">
        <w:rPr>
          <w:rFonts w:eastAsia="Times New Roman" w:cs="Arial"/>
          <w:b/>
          <w:bCs/>
        </w:rPr>
        <w:tab/>
      </w:r>
      <w:r w:rsidR="003542B9" w:rsidRPr="006367F9">
        <w:rPr>
          <w:rFonts w:eastAsia="Times New Roman" w:cs="Arial"/>
          <w:b/>
          <w:bCs/>
        </w:rPr>
        <w:tab/>
      </w:r>
      <w:r w:rsidR="003542B9" w:rsidRPr="006367F9">
        <w:rPr>
          <w:rFonts w:eastAsia="Times New Roman" w:cs="Arial"/>
          <w:b/>
          <w:bCs/>
        </w:rPr>
        <w:tab/>
      </w:r>
      <w:r w:rsidR="003542B9" w:rsidRPr="006367F9">
        <w:rPr>
          <w:rFonts w:eastAsia="Times New Roman" w:cs="Arial"/>
          <w:b/>
          <w:bCs/>
        </w:rPr>
        <w:tab/>
      </w:r>
      <w:r w:rsidR="003542B9" w:rsidRPr="006367F9">
        <w:rPr>
          <w:rFonts w:eastAsia="Times New Roman" w:cs="Arial"/>
          <w:b/>
          <w:bCs/>
        </w:rPr>
        <w:tab/>
      </w:r>
      <w:r>
        <w:rPr>
          <w:rFonts w:eastAsia="Times New Roman" w:cs="Arial"/>
          <w:b/>
          <w:bCs/>
          <w:smallCaps/>
        </w:rPr>
        <w:t xml:space="preserve">Spółka 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DC03EA" w:rsidRPr="00600E4B" w14:paraId="38BEDC85" w14:textId="77777777" w:rsidTr="004B20AE">
        <w:trPr>
          <w:trHeight w:val="1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CA9F" w14:textId="77777777" w:rsidR="00DC03EA" w:rsidRPr="00600E4B" w:rsidRDefault="00DC03EA" w:rsidP="004B20AE">
            <w:pPr>
              <w:rPr>
                <w:rFonts w:cs="Arial"/>
              </w:rPr>
            </w:pPr>
            <w:r w:rsidRPr="00600E4B">
              <w:rPr>
                <w:rFonts w:cs="Arial"/>
              </w:rPr>
              <w:t>Miejsce na kwalifikowany podpis elektroniczny osoby reprezentującej Województwo Śląskie</w:t>
            </w:r>
          </w:p>
          <w:p w14:paraId="0E76FAC6" w14:textId="77777777" w:rsidR="00DC03EA" w:rsidRPr="00600E4B" w:rsidRDefault="00DC03EA" w:rsidP="004B20AE">
            <w:pPr>
              <w:rPr>
                <w:rFonts w:cs="Arial"/>
              </w:rPr>
            </w:pPr>
          </w:p>
          <w:p w14:paraId="057F3C93" w14:textId="77777777" w:rsidR="00DC03EA" w:rsidRPr="00600E4B" w:rsidRDefault="00DC03EA" w:rsidP="004B20AE">
            <w:pPr>
              <w:rPr>
                <w:rFonts w:cs="Arial"/>
              </w:rPr>
            </w:pPr>
          </w:p>
          <w:p w14:paraId="7D43812E" w14:textId="395B5F30" w:rsidR="00DC03EA" w:rsidRDefault="00DC03EA" w:rsidP="004B20AE">
            <w:pPr>
              <w:rPr>
                <w:rFonts w:cs="Arial"/>
              </w:rPr>
            </w:pPr>
          </w:p>
          <w:p w14:paraId="015F9819" w14:textId="4B5A9A86" w:rsidR="00DC03EA" w:rsidRDefault="00DC03EA" w:rsidP="004B20AE">
            <w:pPr>
              <w:rPr>
                <w:rFonts w:cs="Arial"/>
              </w:rPr>
            </w:pPr>
          </w:p>
          <w:p w14:paraId="6DE6DD4C" w14:textId="77777777" w:rsidR="00DC03EA" w:rsidRPr="00600E4B" w:rsidRDefault="00DC03EA" w:rsidP="004B20AE">
            <w:pPr>
              <w:rPr>
                <w:rFonts w:cs="Arial"/>
              </w:rPr>
            </w:pPr>
          </w:p>
          <w:p w14:paraId="21BFC13E" w14:textId="77777777" w:rsidR="00DC03EA" w:rsidRPr="00600E4B" w:rsidRDefault="00DC03EA" w:rsidP="004B20AE">
            <w:pPr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14:paraId="546520FE" w14:textId="77777777" w:rsidR="00DC03EA" w:rsidRPr="00600E4B" w:rsidRDefault="00DC03EA" w:rsidP="004B20AE">
            <w:pPr>
              <w:spacing w:line="259" w:lineRule="auto"/>
              <w:rPr>
                <w:rFonts w:cs="Arial"/>
              </w:rPr>
            </w:pPr>
            <w:r w:rsidRPr="00600E4B">
              <w:rPr>
                <w:rFonts w:cs="Arial"/>
              </w:rPr>
              <w:t>Miejsce na kwalifikowany podpis elektroniczny zgodnie z reprezentacją strony umowy</w:t>
            </w:r>
          </w:p>
          <w:p w14:paraId="46AF9653" w14:textId="77777777" w:rsidR="00DC03EA" w:rsidRPr="00600E4B" w:rsidRDefault="00DC03EA" w:rsidP="004B20AE">
            <w:pPr>
              <w:spacing w:line="259" w:lineRule="auto"/>
              <w:rPr>
                <w:rFonts w:cs="Arial"/>
              </w:rPr>
            </w:pPr>
          </w:p>
          <w:p w14:paraId="5926D720" w14:textId="77777777" w:rsidR="00DC03EA" w:rsidRPr="00600E4B" w:rsidRDefault="00DC03EA" w:rsidP="004B20AE">
            <w:pPr>
              <w:rPr>
                <w:rFonts w:cs="Arial"/>
                <w:b/>
              </w:rPr>
            </w:pPr>
          </w:p>
          <w:p w14:paraId="4217D2D2" w14:textId="77777777" w:rsidR="00DC03EA" w:rsidRPr="00600E4B" w:rsidRDefault="00DC03EA" w:rsidP="004B20AE">
            <w:pPr>
              <w:rPr>
                <w:rFonts w:cs="Arial"/>
                <w:b/>
              </w:rPr>
            </w:pPr>
          </w:p>
          <w:p w14:paraId="26FFA738" w14:textId="77777777" w:rsidR="00DC03EA" w:rsidRPr="00600E4B" w:rsidRDefault="00DC03EA" w:rsidP="004B20AE">
            <w:pPr>
              <w:rPr>
                <w:rFonts w:cs="Arial"/>
                <w:b/>
              </w:rPr>
            </w:pPr>
          </w:p>
        </w:tc>
      </w:tr>
      <w:tr w:rsidR="00DC03EA" w:rsidRPr="00600E4B" w14:paraId="667F3684" w14:textId="77777777" w:rsidTr="004B2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D1EB79B" w14:textId="77777777" w:rsidR="00DC03EA" w:rsidRPr="00600E4B" w:rsidRDefault="00DC03EA" w:rsidP="004B20AE">
            <w:pPr>
              <w:rPr>
                <w:rFonts w:cs="Arial"/>
              </w:rPr>
            </w:pPr>
            <w:r w:rsidRPr="00600E4B">
              <w:rPr>
                <w:rFonts w:cs="Arial"/>
              </w:rPr>
              <w:t>Miejsce na kwalifikowany podpis elektroniczny osoby reprezentującej Województwo Śląskie</w:t>
            </w:r>
          </w:p>
          <w:p w14:paraId="6E766E40" w14:textId="77777777" w:rsidR="00DC03EA" w:rsidRPr="00600E4B" w:rsidRDefault="00DC03EA" w:rsidP="004B20AE">
            <w:pPr>
              <w:rPr>
                <w:rFonts w:cs="Arial"/>
              </w:rPr>
            </w:pPr>
          </w:p>
          <w:p w14:paraId="50708F40" w14:textId="4CC49103" w:rsidR="00DC03EA" w:rsidRDefault="00DC03EA" w:rsidP="004B20AE">
            <w:pPr>
              <w:rPr>
                <w:rFonts w:cs="Arial"/>
              </w:rPr>
            </w:pPr>
          </w:p>
          <w:p w14:paraId="2BFC0937" w14:textId="7EFA56BF" w:rsidR="00DC03EA" w:rsidRDefault="00DC03EA" w:rsidP="004B20AE">
            <w:pPr>
              <w:rPr>
                <w:rFonts w:cs="Arial"/>
              </w:rPr>
            </w:pPr>
          </w:p>
          <w:p w14:paraId="64DEE06F" w14:textId="5554F6B0" w:rsidR="00DC03EA" w:rsidRDefault="00DC03EA" w:rsidP="004B20AE">
            <w:pPr>
              <w:rPr>
                <w:rFonts w:cs="Arial"/>
              </w:rPr>
            </w:pPr>
          </w:p>
          <w:p w14:paraId="37889B26" w14:textId="77777777" w:rsidR="00DC03EA" w:rsidRPr="00600E4B" w:rsidRDefault="00DC03EA" w:rsidP="004B20AE">
            <w:pPr>
              <w:rPr>
                <w:rFonts w:cs="Arial"/>
              </w:rPr>
            </w:pPr>
          </w:p>
          <w:p w14:paraId="093469CA" w14:textId="77777777" w:rsidR="00DC03EA" w:rsidRPr="00600E4B" w:rsidRDefault="00DC03EA" w:rsidP="004B20AE">
            <w:pPr>
              <w:rPr>
                <w:rFonts w:cs="Arial"/>
              </w:rPr>
            </w:pPr>
          </w:p>
          <w:p w14:paraId="3ACB0E33" w14:textId="77777777" w:rsidR="00DC03EA" w:rsidRPr="00600E4B" w:rsidRDefault="00DC03EA" w:rsidP="004B20AE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DA0" w14:textId="77777777" w:rsidR="00DC03EA" w:rsidRPr="00600E4B" w:rsidRDefault="00DC03EA" w:rsidP="004B20AE">
            <w:pPr>
              <w:spacing w:line="259" w:lineRule="auto"/>
              <w:rPr>
                <w:rFonts w:cs="Arial"/>
              </w:rPr>
            </w:pPr>
            <w:r w:rsidRPr="00600E4B">
              <w:rPr>
                <w:rFonts w:cs="Arial"/>
              </w:rPr>
              <w:t>Miejsce na kwalifikowany podpis elektroniczny zgodnie z reprezentacją strony umowy</w:t>
            </w:r>
          </w:p>
          <w:p w14:paraId="0001F777" w14:textId="77777777" w:rsidR="00DC03EA" w:rsidRPr="00600E4B" w:rsidRDefault="00DC03EA" w:rsidP="004B20AE">
            <w:pPr>
              <w:spacing w:after="160" w:line="259" w:lineRule="auto"/>
              <w:rPr>
                <w:rFonts w:cs="Arial"/>
                <w:b/>
                <w:bCs/>
              </w:rPr>
            </w:pPr>
          </w:p>
        </w:tc>
      </w:tr>
    </w:tbl>
    <w:p w14:paraId="0B1058BA" w14:textId="0D28808F" w:rsidR="00A80957" w:rsidRDefault="00A80957" w:rsidP="007169A6">
      <w:pPr>
        <w:spacing w:before="100" w:beforeAutospacing="1" w:after="100" w:afterAutospacing="1" w:line="360" w:lineRule="auto"/>
        <w:rPr>
          <w:rFonts w:eastAsia="Times New Roman" w:cs="Arial"/>
          <w:b/>
          <w:bCs/>
          <w:smallCaps/>
        </w:rPr>
      </w:pPr>
    </w:p>
    <w:p w14:paraId="65D8AF23" w14:textId="44C3AC9A" w:rsidR="00A80957" w:rsidRDefault="00A80957" w:rsidP="007169A6">
      <w:pPr>
        <w:spacing w:before="100" w:beforeAutospacing="1" w:after="100" w:afterAutospacing="1" w:line="360" w:lineRule="auto"/>
        <w:rPr>
          <w:rFonts w:eastAsia="Times New Roman" w:cs="Arial"/>
          <w:b/>
          <w:bCs/>
          <w:smallCaps/>
        </w:rPr>
      </w:pPr>
    </w:p>
    <w:p w14:paraId="21C17673" w14:textId="15E9DFD7" w:rsidR="00A80957" w:rsidRDefault="00A80957" w:rsidP="007169A6">
      <w:pPr>
        <w:spacing w:before="100" w:beforeAutospacing="1" w:after="100" w:afterAutospacing="1" w:line="360" w:lineRule="auto"/>
        <w:rPr>
          <w:rFonts w:eastAsia="Times New Roman" w:cs="Arial"/>
          <w:b/>
          <w:bCs/>
          <w:smallCaps/>
        </w:rPr>
      </w:pPr>
    </w:p>
    <w:p w14:paraId="483CE836" w14:textId="63A546CB" w:rsidR="00A80957" w:rsidRDefault="00A80957" w:rsidP="007169A6">
      <w:pPr>
        <w:spacing w:before="100" w:beforeAutospacing="1" w:after="100" w:afterAutospacing="1" w:line="360" w:lineRule="auto"/>
        <w:rPr>
          <w:rFonts w:eastAsia="Times New Roman" w:cs="Arial"/>
          <w:b/>
          <w:bCs/>
          <w:smallCaps/>
        </w:rPr>
      </w:pPr>
    </w:p>
    <w:p w14:paraId="5699B828" w14:textId="0867C9ED" w:rsidR="00A80957" w:rsidRPr="00A80957" w:rsidRDefault="00A80957" w:rsidP="007169A6">
      <w:pPr>
        <w:spacing w:before="100" w:beforeAutospacing="1" w:after="100" w:afterAutospacing="1" w:line="360" w:lineRule="auto"/>
        <w:rPr>
          <w:rFonts w:eastAsia="Times New Roman" w:cs="Arial"/>
          <w:bCs/>
          <w:smallCaps/>
        </w:rPr>
      </w:pPr>
    </w:p>
    <w:sectPr w:rsidR="00A80957" w:rsidRPr="00A80957" w:rsidSect="0001214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6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CEE3" w14:textId="77777777" w:rsidR="00BA4DF0" w:rsidRDefault="00BA4DF0" w:rsidP="00FA43B0">
      <w:r>
        <w:separator/>
      </w:r>
    </w:p>
  </w:endnote>
  <w:endnote w:type="continuationSeparator" w:id="0">
    <w:p w14:paraId="3068911D" w14:textId="77777777" w:rsidR="00BA4DF0" w:rsidRDefault="00BA4DF0" w:rsidP="00FA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2A35D" w14:textId="77777777" w:rsidR="00783CB4" w:rsidRPr="007169A6" w:rsidRDefault="00783CB4" w:rsidP="00AA4845">
    <w:pPr>
      <w:tabs>
        <w:tab w:val="right" w:pos="9072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5982" w14:textId="51C0EF0D" w:rsidR="003542B9" w:rsidRDefault="003542B9" w:rsidP="00234EF0">
    <w:pPr>
      <w:rPr>
        <w:rFonts w:cs="Arial"/>
        <w:sz w:val="18"/>
        <w:szCs w:val="18"/>
      </w:rPr>
    </w:pPr>
    <w:r w:rsidRPr="003542B9">
      <w:rPr>
        <w:rFonts w:cs="Arial"/>
        <w:sz w:val="18"/>
        <w:szCs w:val="18"/>
      </w:rPr>
      <w:t xml:space="preserve"> </w:t>
    </w:r>
  </w:p>
  <w:p w14:paraId="1688B42F" w14:textId="76C2B159" w:rsidR="00783CB4" w:rsidRPr="008F5C6D" w:rsidRDefault="00783CB4" w:rsidP="008F5C6D">
    <w:pPr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9262" w14:textId="77777777" w:rsidR="00BA4DF0" w:rsidRDefault="00BA4DF0" w:rsidP="00FA43B0">
      <w:r>
        <w:separator/>
      </w:r>
    </w:p>
  </w:footnote>
  <w:footnote w:type="continuationSeparator" w:id="0">
    <w:p w14:paraId="088D9FE9" w14:textId="77777777" w:rsidR="00BA4DF0" w:rsidRDefault="00BA4DF0" w:rsidP="00FA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A168F" w14:textId="77777777" w:rsidR="00783CB4" w:rsidRDefault="00783CB4"/>
  <w:p w14:paraId="74E02B30" w14:textId="77777777" w:rsidR="00783CB4" w:rsidRDefault="00783C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5083" w14:textId="77777777" w:rsidR="00DB5752" w:rsidRPr="000C30F6" w:rsidRDefault="000C30F6" w:rsidP="000C30F6">
    <w:pPr>
      <w:pStyle w:val="Nagwek"/>
    </w:pPr>
    <w:r>
      <w:rPr>
        <w:noProof/>
        <w:lang w:eastAsia="pl-PL"/>
      </w:rPr>
      <w:drawing>
        <wp:inline distT="0" distB="0" distL="0" distR="0" wp14:anchorId="7445B8D5" wp14:editId="31D0C066">
          <wp:extent cx="1554480" cy="664210"/>
          <wp:effectExtent l="0" t="0" r="762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4A2CC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416836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2" w15:restartNumberingAfterBreak="0">
    <w:nsid w:val="00000005"/>
    <w:multiLevelType w:val="multilevel"/>
    <w:tmpl w:val="F0CA13B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2F58B8A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21AE5F9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8927802"/>
    <w:multiLevelType w:val="multilevel"/>
    <w:tmpl w:val="B9CEC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02766DC"/>
    <w:multiLevelType w:val="hybridMultilevel"/>
    <w:tmpl w:val="B66CE418"/>
    <w:lvl w:ilvl="0" w:tplc="3EE08B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73A5D"/>
    <w:multiLevelType w:val="hybridMultilevel"/>
    <w:tmpl w:val="9A8A3B4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C8F"/>
    <w:multiLevelType w:val="hybridMultilevel"/>
    <w:tmpl w:val="BFEC63FE"/>
    <w:name w:val="WW8Num22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F4265"/>
    <w:multiLevelType w:val="multilevel"/>
    <w:tmpl w:val="B9CEC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4D63703"/>
    <w:multiLevelType w:val="hybridMultilevel"/>
    <w:tmpl w:val="6A863576"/>
    <w:lvl w:ilvl="0" w:tplc="1ED40E7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796FA12" w:tentative="1">
      <w:start w:val="1"/>
      <w:numFmt w:val="lowerRoman"/>
      <w:lvlText w:val="%3."/>
      <w:lvlJc w:val="right"/>
      <w:pPr>
        <w:ind w:left="1800" w:hanging="180"/>
      </w:pPr>
    </w:lvl>
    <w:lvl w:ilvl="3" w:tplc="2BA825A2" w:tentative="1">
      <w:start w:val="1"/>
      <w:numFmt w:val="decimal"/>
      <w:lvlText w:val="%4."/>
      <w:lvlJc w:val="left"/>
      <w:pPr>
        <w:ind w:left="2520" w:hanging="360"/>
      </w:pPr>
    </w:lvl>
    <w:lvl w:ilvl="4" w:tplc="23025FEC" w:tentative="1">
      <w:start w:val="1"/>
      <w:numFmt w:val="lowerLetter"/>
      <w:lvlText w:val="%5."/>
      <w:lvlJc w:val="left"/>
      <w:pPr>
        <w:ind w:left="3240" w:hanging="360"/>
      </w:pPr>
    </w:lvl>
    <w:lvl w:ilvl="5" w:tplc="6ECC2BFC" w:tentative="1">
      <w:start w:val="1"/>
      <w:numFmt w:val="lowerRoman"/>
      <w:lvlText w:val="%6."/>
      <w:lvlJc w:val="right"/>
      <w:pPr>
        <w:ind w:left="3960" w:hanging="180"/>
      </w:pPr>
    </w:lvl>
    <w:lvl w:ilvl="6" w:tplc="C1DA5C54" w:tentative="1">
      <w:start w:val="1"/>
      <w:numFmt w:val="decimal"/>
      <w:lvlText w:val="%7."/>
      <w:lvlJc w:val="left"/>
      <w:pPr>
        <w:ind w:left="4680" w:hanging="360"/>
      </w:pPr>
    </w:lvl>
    <w:lvl w:ilvl="7" w:tplc="701AF496" w:tentative="1">
      <w:start w:val="1"/>
      <w:numFmt w:val="lowerLetter"/>
      <w:lvlText w:val="%8."/>
      <w:lvlJc w:val="left"/>
      <w:pPr>
        <w:ind w:left="5400" w:hanging="360"/>
      </w:pPr>
    </w:lvl>
    <w:lvl w:ilvl="8" w:tplc="CB2E3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EB11B1"/>
    <w:multiLevelType w:val="hybridMultilevel"/>
    <w:tmpl w:val="06C29E86"/>
    <w:lvl w:ilvl="0" w:tplc="1ED40E7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C6EFB30">
      <w:start w:val="1"/>
      <w:numFmt w:val="lowerLetter"/>
      <w:lvlText w:val="%2."/>
      <w:lvlJc w:val="left"/>
      <w:pPr>
        <w:ind w:left="1080" w:hanging="360"/>
      </w:pPr>
    </w:lvl>
    <w:lvl w:ilvl="2" w:tplc="2796FA12" w:tentative="1">
      <w:start w:val="1"/>
      <w:numFmt w:val="lowerRoman"/>
      <w:lvlText w:val="%3."/>
      <w:lvlJc w:val="right"/>
      <w:pPr>
        <w:ind w:left="1800" w:hanging="180"/>
      </w:pPr>
    </w:lvl>
    <w:lvl w:ilvl="3" w:tplc="2BA825A2" w:tentative="1">
      <w:start w:val="1"/>
      <w:numFmt w:val="decimal"/>
      <w:lvlText w:val="%4."/>
      <w:lvlJc w:val="left"/>
      <w:pPr>
        <w:ind w:left="2520" w:hanging="360"/>
      </w:pPr>
    </w:lvl>
    <w:lvl w:ilvl="4" w:tplc="23025FEC" w:tentative="1">
      <w:start w:val="1"/>
      <w:numFmt w:val="lowerLetter"/>
      <w:lvlText w:val="%5."/>
      <w:lvlJc w:val="left"/>
      <w:pPr>
        <w:ind w:left="3240" w:hanging="360"/>
      </w:pPr>
    </w:lvl>
    <w:lvl w:ilvl="5" w:tplc="6ECC2BFC" w:tentative="1">
      <w:start w:val="1"/>
      <w:numFmt w:val="lowerRoman"/>
      <w:lvlText w:val="%6."/>
      <w:lvlJc w:val="right"/>
      <w:pPr>
        <w:ind w:left="3960" w:hanging="180"/>
      </w:pPr>
    </w:lvl>
    <w:lvl w:ilvl="6" w:tplc="C1DA5C54" w:tentative="1">
      <w:start w:val="1"/>
      <w:numFmt w:val="decimal"/>
      <w:lvlText w:val="%7."/>
      <w:lvlJc w:val="left"/>
      <w:pPr>
        <w:ind w:left="4680" w:hanging="360"/>
      </w:pPr>
    </w:lvl>
    <w:lvl w:ilvl="7" w:tplc="701AF496" w:tentative="1">
      <w:start w:val="1"/>
      <w:numFmt w:val="lowerLetter"/>
      <w:lvlText w:val="%8."/>
      <w:lvlJc w:val="left"/>
      <w:pPr>
        <w:ind w:left="5400" w:hanging="360"/>
      </w:pPr>
    </w:lvl>
    <w:lvl w:ilvl="8" w:tplc="CB2E3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5290C"/>
    <w:multiLevelType w:val="hybridMultilevel"/>
    <w:tmpl w:val="CE74DE14"/>
    <w:lvl w:ilvl="0" w:tplc="355EC8EE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 w15:restartNumberingAfterBreak="0">
    <w:nsid w:val="6A157A7E"/>
    <w:multiLevelType w:val="hybridMultilevel"/>
    <w:tmpl w:val="DC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C578A"/>
    <w:multiLevelType w:val="hybridMultilevel"/>
    <w:tmpl w:val="1958A852"/>
    <w:lvl w:ilvl="0" w:tplc="08388D4E">
      <w:start w:val="1"/>
      <w:numFmt w:val="decimal"/>
      <w:pStyle w:val="normalny"/>
      <w:lvlText w:val="§ %1"/>
      <w:lvlJc w:val="left"/>
      <w:pPr>
        <w:ind w:left="3054" w:hanging="360"/>
      </w:pPr>
      <w:rPr>
        <w:rFonts w:hint="default"/>
      </w:rPr>
    </w:lvl>
    <w:lvl w:ilvl="1" w:tplc="7B0E6AFE" w:tentative="1">
      <w:start w:val="1"/>
      <w:numFmt w:val="lowerLetter"/>
      <w:lvlText w:val="%2."/>
      <w:lvlJc w:val="left"/>
      <w:pPr>
        <w:ind w:left="3774" w:hanging="360"/>
      </w:pPr>
    </w:lvl>
    <w:lvl w:ilvl="2" w:tplc="1866672C" w:tentative="1">
      <w:start w:val="1"/>
      <w:numFmt w:val="lowerRoman"/>
      <w:lvlText w:val="%3."/>
      <w:lvlJc w:val="right"/>
      <w:pPr>
        <w:ind w:left="4494" w:hanging="180"/>
      </w:pPr>
    </w:lvl>
    <w:lvl w:ilvl="3" w:tplc="6254C40A" w:tentative="1">
      <w:start w:val="1"/>
      <w:numFmt w:val="decimal"/>
      <w:lvlText w:val="%4."/>
      <w:lvlJc w:val="left"/>
      <w:pPr>
        <w:ind w:left="5214" w:hanging="360"/>
      </w:pPr>
    </w:lvl>
    <w:lvl w:ilvl="4" w:tplc="3EA80F86" w:tentative="1">
      <w:start w:val="1"/>
      <w:numFmt w:val="lowerLetter"/>
      <w:lvlText w:val="%5."/>
      <w:lvlJc w:val="left"/>
      <w:pPr>
        <w:ind w:left="5934" w:hanging="360"/>
      </w:pPr>
    </w:lvl>
    <w:lvl w:ilvl="5" w:tplc="0EBA3EEC" w:tentative="1">
      <w:start w:val="1"/>
      <w:numFmt w:val="lowerRoman"/>
      <w:lvlText w:val="%6."/>
      <w:lvlJc w:val="right"/>
      <w:pPr>
        <w:ind w:left="6654" w:hanging="180"/>
      </w:pPr>
    </w:lvl>
    <w:lvl w:ilvl="6" w:tplc="54B2C1C4" w:tentative="1">
      <w:start w:val="1"/>
      <w:numFmt w:val="decimal"/>
      <w:lvlText w:val="%7."/>
      <w:lvlJc w:val="left"/>
      <w:pPr>
        <w:ind w:left="7374" w:hanging="360"/>
      </w:pPr>
    </w:lvl>
    <w:lvl w:ilvl="7" w:tplc="156C2BE8" w:tentative="1">
      <w:start w:val="1"/>
      <w:numFmt w:val="lowerLetter"/>
      <w:lvlText w:val="%8."/>
      <w:lvlJc w:val="left"/>
      <w:pPr>
        <w:ind w:left="8094" w:hanging="360"/>
      </w:pPr>
    </w:lvl>
    <w:lvl w:ilvl="8" w:tplc="A7F61C52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728E7094"/>
    <w:multiLevelType w:val="hybridMultilevel"/>
    <w:tmpl w:val="46102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43E4"/>
    <w:rsid w:val="00012143"/>
    <w:rsid w:val="00013023"/>
    <w:rsid w:val="00016CC4"/>
    <w:rsid w:val="0002414B"/>
    <w:rsid w:val="00024206"/>
    <w:rsid w:val="00024270"/>
    <w:rsid w:val="0003086D"/>
    <w:rsid w:val="000314A8"/>
    <w:rsid w:val="00031E0C"/>
    <w:rsid w:val="00050A74"/>
    <w:rsid w:val="0005105F"/>
    <w:rsid w:val="00056F14"/>
    <w:rsid w:val="00070A78"/>
    <w:rsid w:val="000743FC"/>
    <w:rsid w:val="0007482D"/>
    <w:rsid w:val="0008289C"/>
    <w:rsid w:val="00083F49"/>
    <w:rsid w:val="00085ADB"/>
    <w:rsid w:val="00086820"/>
    <w:rsid w:val="00093BC3"/>
    <w:rsid w:val="000944BA"/>
    <w:rsid w:val="00095C59"/>
    <w:rsid w:val="000A2B49"/>
    <w:rsid w:val="000B4F68"/>
    <w:rsid w:val="000C30F6"/>
    <w:rsid w:val="000C5F71"/>
    <w:rsid w:val="000C5FEB"/>
    <w:rsid w:val="000D009B"/>
    <w:rsid w:val="000D3533"/>
    <w:rsid w:val="000D3963"/>
    <w:rsid w:val="000E49AB"/>
    <w:rsid w:val="000E6B0C"/>
    <w:rsid w:val="000F2E9E"/>
    <w:rsid w:val="000F6529"/>
    <w:rsid w:val="00102BC5"/>
    <w:rsid w:val="00107D13"/>
    <w:rsid w:val="00116DB5"/>
    <w:rsid w:val="001263F0"/>
    <w:rsid w:val="00134136"/>
    <w:rsid w:val="00135990"/>
    <w:rsid w:val="00140899"/>
    <w:rsid w:val="001473FC"/>
    <w:rsid w:val="001476EE"/>
    <w:rsid w:val="00154B2A"/>
    <w:rsid w:val="00155521"/>
    <w:rsid w:val="00156A6D"/>
    <w:rsid w:val="00181C31"/>
    <w:rsid w:val="00182668"/>
    <w:rsid w:val="001914CB"/>
    <w:rsid w:val="001A0179"/>
    <w:rsid w:val="001A11C1"/>
    <w:rsid w:val="001A1B81"/>
    <w:rsid w:val="001C3F44"/>
    <w:rsid w:val="001D238C"/>
    <w:rsid w:val="001D5112"/>
    <w:rsid w:val="001E1A23"/>
    <w:rsid w:val="001E6EC2"/>
    <w:rsid w:val="00215D16"/>
    <w:rsid w:val="0021648A"/>
    <w:rsid w:val="00222A74"/>
    <w:rsid w:val="00227999"/>
    <w:rsid w:val="00227D93"/>
    <w:rsid w:val="002339E0"/>
    <w:rsid w:val="00234EF0"/>
    <w:rsid w:val="0024201A"/>
    <w:rsid w:val="00245C23"/>
    <w:rsid w:val="0025177E"/>
    <w:rsid w:val="002570C9"/>
    <w:rsid w:val="002575B5"/>
    <w:rsid w:val="00267626"/>
    <w:rsid w:val="002730A6"/>
    <w:rsid w:val="002748B1"/>
    <w:rsid w:val="0028094C"/>
    <w:rsid w:val="00286130"/>
    <w:rsid w:val="00287C97"/>
    <w:rsid w:val="00291274"/>
    <w:rsid w:val="002968DF"/>
    <w:rsid w:val="002A635A"/>
    <w:rsid w:val="002A7F51"/>
    <w:rsid w:val="002B3BF3"/>
    <w:rsid w:val="002C1EBF"/>
    <w:rsid w:val="002C3DDC"/>
    <w:rsid w:val="002C7B86"/>
    <w:rsid w:val="002D6250"/>
    <w:rsid w:val="002D6F0D"/>
    <w:rsid w:val="002D6F29"/>
    <w:rsid w:val="002F7637"/>
    <w:rsid w:val="00303BD9"/>
    <w:rsid w:val="00317783"/>
    <w:rsid w:val="00320283"/>
    <w:rsid w:val="00320E4E"/>
    <w:rsid w:val="00344667"/>
    <w:rsid w:val="003466F6"/>
    <w:rsid w:val="003542B9"/>
    <w:rsid w:val="003925C7"/>
    <w:rsid w:val="003A1DF4"/>
    <w:rsid w:val="003A38FC"/>
    <w:rsid w:val="003A5062"/>
    <w:rsid w:val="003B67C0"/>
    <w:rsid w:val="003C3726"/>
    <w:rsid w:val="003D1313"/>
    <w:rsid w:val="003E286F"/>
    <w:rsid w:val="003E34FB"/>
    <w:rsid w:val="003E5103"/>
    <w:rsid w:val="003F10F4"/>
    <w:rsid w:val="004004A1"/>
    <w:rsid w:val="00402408"/>
    <w:rsid w:val="0040381F"/>
    <w:rsid w:val="00411629"/>
    <w:rsid w:val="0041670A"/>
    <w:rsid w:val="00423BAB"/>
    <w:rsid w:val="0042743A"/>
    <w:rsid w:val="00427827"/>
    <w:rsid w:val="00440AAF"/>
    <w:rsid w:val="0045542E"/>
    <w:rsid w:val="00466A4E"/>
    <w:rsid w:val="004722E8"/>
    <w:rsid w:val="00482979"/>
    <w:rsid w:val="004831B4"/>
    <w:rsid w:val="00492066"/>
    <w:rsid w:val="004A40AC"/>
    <w:rsid w:val="004B4A73"/>
    <w:rsid w:val="004B7320"/>
    <w:rsid w:val="004C3C00"/>
    <w:rsid w:val="004D68F2"/>
    <w:rsid w:val="004D6D24"/>
    <w:rsid w:val="004E0942"/>
    <w:rsid w:val="004E7A45"/>
    <w:rsid w:val="00500C7E"/>
    <w:rsid w:val="00503457"/>
    <w:rsid w:val="005102F0"/>
    <w:rsid w:val="0052055E"/>
    <w:rsid w:val="005368B5"/>
    <w:rsid w:val="005368FF"/>
    <w:rsid w:val="005438E1"/>
    <w:rsid w:val="00545472"/>
    <w:rsid w:val="00553EBB"/>
    <w:rsid w:val="00554D98"/>
    <w:rsid w:val="00567228"/>
    <w:rsid w:val="00573A5A"/>
    <w:rsid w:val="00577DAA"/>
    <w:rsid w:val="005A15D9"/>
    <w:rsid w:val="005A2BB9"/>
    <w:rsid w:val="005B30DE"/>
    <w:rsid w:val="005B493B"/>
    <w:rsid w:val="005C3403"/>
    <w:rsid w:val="005D1B4F"/>
    <w:rsid w:val="005F591F"/>
    <w:rsid w:val="00602A0C"/>
    <w:rsid w:val="0060424F"/>
    <w:rsid w:val="00613E71"/>
    <w:rsid w:val="00626604"/>
    <w:rsid w:val="00636224"/>
    <w:rsid w:val="006363FA"/>
    <w:rsid w:val="006367F9"/>
    <w:rsid w:val="006411C6"/>
    <w:rsid w:val="006418DF"/>
    <w:rsid w:val="00655C9B"/>
    <w:rsid w:val="0065771A"/>
    <w:rsid w:val="0066162F"/>
    <w:rsid w:val="00676F7F"/>
    <w:rsid w:val="006939EA"/>
    <w:rsid w:val="00696135"/>
    <w:rsid w:val="00697674"/>
    <w:rsid w:val="006A152D"/>
    <w:rsid w:val="006B3E47"/>
    <w:rsid w:val="006B5FB0"/>
    <w:rsid w:val="006C15D9"/>
    <w:rsid w:val="006C640E"/>
    <w:rsid w:val="006C74DE"/>
    <w:rsid w:val="006D11BD"/>
    <w:rsid w:val="006D281F"/>
    <w:rsid w:val="006D6EF6"/>
    <w:rsid w:val="006E1BBA"/>
    <w:rsid w:val="006E3179"/>
    <w:rsid w:val="006F5412"/>
    <w:rsid w:val="00701A84"/>
    <w:rsid w:val="007068A7"/>
    <w:rsid w:val="007142C7"/>
    <w:rsid w:val="007169A6"/>
    <w:rsid w:val="00724025"/>
    <w:rsid w:val="00724CC8"/>
    <w:rsid w:val="0072701B"/>
    <w:rsid w:val="00732BCE"/>
    <w:rsid w:val="00735FE6"/>
    <w:rsid w:val="00740E5E"/>
    <w:rsid w:val="007431D4"/>
    <w:rsid w:val="00751145"/>
    <w:rsid w:val="0076001F"/>
    <w:rsid w:val="007675A9"/>
    <w:rsid w:val="00767F57"/>
    <w:rsid w:val="00775FBB"/>
    <w:rsid w:val="00782125"/>
    <w:rsid w:val="00783CB4"/>
    <w:rsid w:val="00786EAC"/>
    <w:rsid w:val="00792882"/>
    <w:rsid w:val="00794682"/>
    <w:rsid w:val="0079752D"/>
    <w:rsid w:val="007A5375"/>
    <w:rsid w:val="007A550C"/>
    <w:rsid w:val="007B2BB1"/>
    <w:rsid w:val="007B3C40"/>
    <w:rsid w:val="007E5FBE"/>
    <w:rsid w:val="00801B56"/>
    <w:rsid w:val="00813807"/>
    <w:rsid w:val="00825F29"/>
    <w:rsid w:val="00845190"/>
    <w:rsid w:val="008613A3"/>
    <w:rsid w:val="008639FB"/>
    <w:rsid w:val="00864F46"/>
    <w:rsid w:val="008744A3"/>
    <w:rsid w:val="008744B3"/>
    <w:rsid w:val="008779D1"/>
    <w:rsid w:val="00880A2C"/>
    <w:rsid w:val="00886B27"/>
    <w:rsid w:val="00886EAE"/>
    <w:rsid w:val="008A5099"/>
    <w:rsid w:val="008B5045"/>
    <w:rsid w:val="008D0381"/>
    <w:rsid w:val="008D5AF4"/>
    <w:rsid w:val="008E4298"/>
    <w:rsid w:val="008E7847"/>
    <w:rsid w:val="008F0210"/>
    <w:rsid w:val="008F5C6D"/>
    <w:rsid w:val="008F787B"/>
    <w:rsid w:val="00917EA0"/>
    <w:rsid w:val="00930F1A"/>
    <w:rsid w:val="00934F1F"/>
    <w:rsid w:val="009412CE"/>
    <w:rsid w:val="00942609"/>
    <w:rsid w:val="00951D29"/>
    <w:rsid w:val="00960AF9"/>
    <w:rsid w:val="009653E2"/>
    <w:rsid w:val="009818B3"/>
    <w:rsid w:val="009823AF"/>
    <w:rsid w:val="009854DB"/>
    <w:rsid w:val="00997D48"/>
    <w:rsid w:val="009A483D"/>
    <w:rsid w:val="009B15A8"/>
    <w:rsid w:val="009C15FD"/>
    <w:rsid w:val="009C2371"/>
    <w:rsid w:val="009C3880"/>
    <w:rsid w:val="009D4308"/>
    <w:rsid w:val="009D6953"/>
    <w:rsid w:val="009E378D"/>
    <w:rsid w:val="009E497E"/>
    <w:rsid w:val="009E5FD7"/>
    <w:rsid w:val="009E69C7"/>
    <w:rsid w:val="009F0CD0"/>
    <w:rsid w:val="009F5C16"/>
    <w:rsid w:val="00A01AA5"/>
    <w:rsid w:val="00A1495E"/>
    <w:rsid w:val="00A1536A"/>
    <w:rsid w:val="00A21935"/>
    <w:rsid w:val="00A22891"/>
    <w:rsid w:val="00A2715A"/>
    <w:rsid w:val="00A36FF0"/>
    <w:rsid w:val="00A45797"/>
    <w:rsid w:val="00A50669"/>
    <w:rsid w:val="00A525FE"/>
    <w:rsid w:val="00A54794"/>
    <w:rsid w:val="00A65AC6"/>
    <w:rsid w:val="00A77265"/>
    <w:rsid w:val="00A80957"/>
    <w:rsid w:val="00A85C2E"/>
    <w:rsid w:val="00A9162A"/>
    <w:rsid w:val="00A97D12"/>
    <w:rsid w:val="00AA4845"/>
    <w:rsid w:val="00AC1CF7"/>
    <w:rsid w:val="00AC293F"/>
    <w:rsid w:val="00AE1ED7"/>
    <w:rsid w:val="00AE7E1F"/>
    <w:rsid w:val="00AF13E0"/>
    <w:rsid w:val="00B0073D"/>
    <w:rsid w:val="00B1116E"/>
    <w:rsid w:val="00B31F9C"/>
    <w:rsid w:val="00B346A2"/>
    <w:rsid w:val="00B34F99"/>
    <w:rsid w:val="00B373D8"/>
    <w:rsid w:val="00B44038"/>
    <w:rsid w:val="00B448EF"/>
    <w:rsid w:val="00B449B2"/>
    <w:rsid w:val="00B45EA3"/>
    <w:rsid w:val="00B505B9"/>
    <w:rsid w:val="00B5341E"/>
    <w:rsid w:val="00B546F2"/>
    <w:rsid w:val="00B64FBE"/>
    <w:rsid w:val="00B72F56"/>
    <w:rsid w:val="00B83227"/>
    <w:rsid w:val="00B8414B"/>
    <w:rsid w:val="00B96DF2"/>
    <w:rsid w:val="00BA4DF0"/>
    <w:rsid w:val="00BA5B40"/>
    <w:rsid w:val="00BA61D0"/>
    <w:rsid w:val="00BB38D8"/>
    <w:rsid w:val="00BB3C9D"/>
    <w:rsid w:val="00BB50A1"/>
    <w:rsid w:val="00BD5353"/>
    <w:rsid w:val="00BD6A01"/>
    <w:rsid w:val="00BD757F"/>
    <w:rsid w:val="00BE7A2E"/>
    <w:rsid w:val="00C01278"/>
    <w:rsid w:val="00C046EA"/>
    <w:rsid w:val="00C11B75"/>
    <w:rsid w:val="00C20453"/>
    <w:rsid w:val="00C21D0C"/>
    <w:rsid w:val="00C2202E"/>
    <w:rsid w:val="00C22C89"/>
    <w:rsid w:val="00C23C4D"/>
    <w:rsid w:val="00C3759F"/>
    <w:rsid w:val="00C466EB"/>
    <w:rsid w:val="00C46F5A"/>
    <w:rsid w:val="00C50B0C"/>
    <w:rsid w:val="00C51B1E"/>
    <w:rsid w:val="00C55292"/>
    <w:rsid w:val="00C56CC6"/>
    <w:rsid w:val="00C610EF"/>
    <w:rsid w:val="00C6446F"/>
    <w:rsid w:val="00C7750A"/>
    <w:rsid w:val="00C977A2"/>
    <w:rsid w:val="00CA3F2A"/>
    <w:rsid w:val="00CB0393"/>
    <w:rsid w:val="00CB0433"/>
    <w:rsid w:val="00CB4181"/>
    <w:rsid w:val="00CB5CA0"/>
    <w:rsid w:val="00CC2C27"/>
    <w:rsid w:val="00CC3494"/>
    <w:rsid w:val="00CC75BF"/>
    <w:rsid w:val="00CD2036"/>
    <w:rsid w:val="00CD2BFE"/>
    <w:rsid w:val="00CD343B"/>
    <w:rsid w:val="00CD4D92"/>
    <w:rsid w:val="00CE79F6"/>
    <w:rsid w:val="00D05C80"/>
    <w:rsid w:val="00D1164B"/>
    <w:rsid w:val="00D15AF3"/>
    <w:rsid w:val="00D16124"/>
    <w:rsid w:val="00D22FF7"/>
    <w:rsid w:val="00D26307"/>
    <w:rsid w:val="00D27E2A"/>
    <w:rsid w:val="00D36A47"/>
    <w:rsid w:val="00D36A60"/>
    <w:rsid w:val="00D440F3"/>
    <w:rsid w:val="00D4727E"/>
    <w:rsid w:val="00D563C8"/>
    <w:rsid w:val="00D629B9"/>
    <w:rsid w:val="00D63497"/>
    <w:rsid w:val="00D67A4C"/>
    <w:rsid w:val="00D75D8B"/>
    <w:rsid w:val="00D7634B"/>
    <w:rsid w:val="00D82106"/>
    <w:rsid w:val="00D9196B"/>
    <w:rsid w:val="00D9196C"/>
    <w:rsid w:val="00DA0E02"/>
    <w:rsid w:val="00DA2665"/>
    <w:rsid w:val="00DB04C7"/>
    <w:rsid w:val="00DB5752"/>
    <w:rsid w:val="00DC03EA"/>
    <w:rsid w:val="00DD1BD9"/>
    <w:rsid w:val="00DD3467"/>
    <w:rsid w:val="00DD34D6"/>
    <w:rsid w:val="00DD440D"/>
    <w:rsid w:val="00DD687F"/>
    <w:rsid w:val="00DE0A55"/>
    <w:rsid w:val="00DF259F"/>
    <w:rsid w:val="00DF379D"/>
    <w:rsid w:val="00E00B97"/>
    <w:rsid w:val="00E07152"/>
    <w:rsid w:val="00E2077F"/>
    <w:rsid w:val="00E208C8"/>
    <w:rsid w:val="00E21F12"/>
    <w:rsid w:val="00E30FF9"/>
    <w:rsid w:val="00E35DCC"/>
    <w:rsid w:val="00E3744C"/>
    <w:rsid w:val="00E44055"/>
    <w:rsid w:val="00E46E15"/>
    <w:rsid w:val="00E521A9"/>
    <w:rsid w:val="00E56870"/>
    <w:rsid w:val="00E57EB5"/>
    <w:rsid w:val="00E62349"/>
    <w:rsid w:val="00E80920"/>
    <w:rsid w:val="00E8323F"/>
    <w:rsid w:val="00E84960"/>
    <w:rsid w:val="00EA3BD1"/>
    <w:rsid w:val="00EB40AA"/>
    <w:rsid w:val="00EB6CA8"/>
    <w:rsid w:val="00EB6DF8"/>
    <w:rsid w:val="00EC73C1"/>
    <w:rsid w:val="00ED64B7"/>
    <w:rsid w:val="00ED76E7"/>
    <w:rsid w:val="00EE39EF"/>
    <w:rsid w:val="00EE6303"/>
    <w:rsid w:val="00EF04CE"/>
    <w:rsid w:val="00EF5B77"/>
    <w:rsid w:val="00EF658D"/>
    <w:rsid w:val="00EF70AE"/>
    <w:rsid w:val="00F05894"/>
    <w:rsid w:val="00F071BE"/>
    <w:rsid w:val="00F076F3"/>
    <w:rsid w:val="00F07784"/>
    <w:rsid w:val="00F142E2"/>
    <w:rsid w:val="00F2390A"/>
    <w:rsid w:val="00F359FC"/>
    <w:rsid w:val="00F360DB"/>
    <w:rsid w:val="00F36C98"/>
    <w:rsid w:val="00F40257"/>
    <w:rsid w:val="00F47404"/>
    <w:rsid w:val="00F47F02"/>
    <w:rsid w:val="00F50F1A"/>
    <w:rsid w:val="00F51A6A"/>
    <w:rsid w:val="00F53FC8"/>
    <w:rsid w:val="00F5655F"/>
    <w:rsid w:val="00F56969"/>
    <w:rsid w:val="00F708C3"/>
    <w:rsid w:val="00F72D96"/>
    <w:rsid w:val="00F807EA"/>
    <w:rsid w:val="00F815AC"/>
    <w:rsid w:val="00F82D07"/>
    <w:rsid w:val="00F841CE"/>
    <w:rsid w:val="00F85151"/>
    <w:rsid w:val="00F877F2"/>
    <w:rsid w:val="00FA0439"/>
    <w:rsid w:val="00FA43B0"/>
    <w:rsid w:val="00FA49ED"/>
    <w:rsid w:val="00FB3AC0"/>
    <w:rsid w:val="00FD419A"/>
    <w:rsid w:val="00FF0BFF"/>
    <w:rsid w:val="00FF2186"/>
    <w:rsid w:val="21E8F634"/>
    <w:rsid w:val="68C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4C121"/>
  <w15:docId w15:val="{ECC885C6-8C1F-4F4B-AED8-28A403B3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agwek2">
    <w:name w:val="heading 2"/>
    <w:basedOn w:val="Normalny0"/>
    <w:next w:val="Normalny0"/>
    <w:link w:val="Nagwek2Znak"/>
    <w:uiPriority w:val="9"/>
    <w:unhideWhenUsed/>
    <w:qFormat/>
    <w:rsid w:val="00EC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nhideWhenUsed/>
    <w:rsid w:val="00FA4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3B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FA4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3B0"/>
    <w:rPr>
      <w:rFonts w:ascii="Arial" w:eastAsia="Calibri" w:hAnsi="Arial" w:cs="Times New Roman"/>
      <w:sz w:val="21"/>
      <w:szCs w:val="21"/>
    </w:rPr>
  </w:style>
  <w:style w:type="paragraph" w:styleId="Tekstpodstawowy">
    <w:name w:val="Body Text"/>
    <w:basedOn w:val="Normalny0"/>
    <w:link w:val="TekstpodstawowyZnak"/>
    <w:semiHidden/>
    <w:rsid w:val="00FA43B0"/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3B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FA43B0"/>
    <w:pPr>
      <w:widowControl w:val="0"/>
      <w:suppressAutoHyphens/>
      <w:ind w:left="720"/>
      <w:contextualSpacing/>
    </w:pPr>
    <w:rPr>
      <w:rFonts w:ascii="Times New Roman" w:eastAsia="Arial Unicode MS" w:hAnsi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rsid w:val="00FA43B0"/>
    <w:pPr>
      <w:widowControl w:val="0"/>
      <w:suppressAutoHyphens/>
      <w:ind w:left="720"/>
    </w:pPr>
    <w:rPr>
      <w:rFonts w:ascii="Calibri" w:eastAsia="Lucida Sans Unicode" w:hAnsi="Calibri" w:cs="font299"/>
      <w:kern w:val="1"/>
      <w:lang w:eastAsia="ar-SA"/>
    </w:rPr>
  </w:style>
  <w:style w:type="paragraph" w:customStyle="1" w:styleId="Default">
    <w:name w:val="Default"/>
    <w:rsid w:val="00FA4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5F5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1F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0"/>
    <w:rsid w:val="00A525FE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24F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6042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24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24F"/>
    <w:rPr>
      <w:rFonts w:ascii="Arial" w:eastAsia="Calibri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30A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customStyle="1" w:styleId="A2Znak">
    <w:name w:val="A2 Znak"/>
    <w:rsid w:val="000F2E9E"/>
    <w:rPr>
      <w:rFonts w:ascii="Verdana" w:hAnsi="Verdana"/>
      <w:b/>
      <w:sz w:val="22"/>
      <w:szCs w:val="24"/>
      <w:lang w:val="pl-PL" w:eastAsia="ar-SA" w:bidi="ar-SA"/>
    </w:rPr>
  </w:style>
  <w:style w:type="paragraph" w:styleId="Tekstprzypisukocowego">
    <w:name w:val="endnote text"/>
    <w:basedOn w:val="Normalny0"/>
    <w:link w:val="TekstprzypisukocowegoZnak"/>
    <w:uiPriority w:val="99"/>
    <w:semiHidden/>
    <w:unhideWhenUsed/>
    <w:rsid w:val="004167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70A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70A"/>
    <w:rPr>
      <w:vertAlign w:val="superscript"/>
    </w:rPr>
  </w:style>
  <w:style w:type="paragraph" w:customStyle="1" w:styleId="WW-Tekstpodstawowy31">
    <w:name w:val="WW-Tekst podstawowy 31"/>
    <w:basedOn w:val="Normalny0"/>
    <w:rsid w:val="003542B9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3542B9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0"/>
    <w:link w:val="Tekstpodstawowy2Znak"/>
    <w:uiPriority w:val="99"/>
    <w:semiHidden/>
    <w:unhideWhenUsed/>
    <w:rsid w:val="003542B9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42B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lny">
    <w:name w:val="normalny"/>
    <w:basedOn w:val="Bezodstpw"/>
    <w:qFormat/>
    <w:rsid w:val="00DF379D"/>
    <w:pPr>
      <w:numPr>
        <w:numId w:val="3"/>
      </w:numPr>
      <w:ind w:left="360"/>
      <w:jc w:val="center"/>
    </w:pPr>
    <w:rPr>
      <w:rFonts w:cs="Arial"/>
    </w:rPr>
  </w:style>
  <w:style w:type="paragraph" w:styleId="Bezodstpw">
    <w:name w:val="No Spacing"/>
    <w:uiPriority w:val="1"/>
    <w:qFormat/>
    <w:rsid w:val="00DF379D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BD6A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3494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245C23"/>
  </w:style>
  <w:style w:type="character" w:customStyle="1" w:styleId="Nagwek2Znak">
    <w:name w:val="Nagłówek 2 Znak"/>
    <w:basedOn w:val="Domylnaczcionkaakapitu"/>
    <w:link w:val="Nagwek2"/>
    <w:uiPriority w:val="9"/>
    <w:rsid w:val="00EC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DC03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A1D7-A033-4055-8674-EABF93ED22F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9524E20D-ACBF-4FC3-A6CB-81E4F7C2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9BD1C-7AA8-42D0-9E69-FFCA3FECF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5A071-FAC5-4B7A-B2A8-E94586F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2024-11-21T12:06:00Z</cp:lastPrinted>
  <dcterms:created xsi:type="dcterms:W3CDTF">2025-01-31T06:40:00Z</dcterms:created>
  <dcterms:modified xsi:type="dcterms:W3CDTF">2025-01-31T06:40:00Z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