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291"/>
        <w:tblW w:w="9288" w:type="dxa"/>
        <w:tblLayout w:type="fixed"/>
        <w:tblLook w:val="04A0" w:firstRow="1" w:lastRow="0" w:firstColumn="1" w:lastColumn="0" w:noHBand="0" w:noVBand="1"/>
      </w:tblPr>
      <w:tblGrid>
        <w:gridCol w:w="2633"/>
        <w:gridCol w:w="6655"/>
      </w:tblGrid>
      <w:tr w:rsidR="007173B7" w:rsidRPr="006F76A7" w14:paraId="608C5571" w14:textId="77777777" w:rsidTr="00CA12E7">
        <w:trPr>
          <w:trHeight w:val="5"/>
        </w:trPr>
        <w:tc>
          <w:tcPr>
            <w:tcW w:w="2633" w:type="dxa"/>
            <w:tcBorders>
              <w:bottom w:val="single" w:sz="4" w:space="0" w:color="auto"/>
            </w:tcBorders>
            <w:shd w:val="clear" w:color="auto" w:fill="auto"/>
          </w:tcPr>
          <w:p w14:paraId="38F132AA" w14:textId="77777777" w:rsidR="007173B7" w:rsidRPr="00C27F2B" w:rsidRDefault="007173B7" w:rsidP="008D1AA4">
            <w:pPr>
              <w:pStyle w:val="ArialBold10i5"/>
              <w:spacing w:line="276" w:lineRule="auto"/>
              <w:jc w:val="both"/>
              <w:rPr>
                <w:rFonts w:cs="Arial"/>
              </w:rPr>
            </w:pPr>
          </w:p>
          <w:p w14:paraId="242F412B" w14:textId="41A9F9B1" w:rsidR="000A7369" w:rsidRDefault="000A7369" w:rsidP="008D1AA4">
            <w:pPr>
              <w:pStyle w:val="ArialBold10i5"/>
              <w:spacing w:line="276" w:lineRule="auto"/>
              <w:jc w:val="both"/>
              <w:rPr>
                <w:rFonts w:cs="Arial"/>
              </w:rPr>
            </w:pPr>
          </w:p>
          <w:p w14:paraId="2CDF51D6" w14:textId="77777777" w:rsidR="00761167" w:rsidRDefault="00761167" w:rsidP="00804C32">
            <w:pPr>
              <w:pStyle w:val="ArialBold10i5"/>
              <w:spacing w:line="276" w:lineRule="auto"/>
              <w:rPr>
                <w:rFonts w:cs="Arial"/>
              </w:rPr>
            </w:pPr>
          </w:p>
          <w:p w14:paraId="2C9453A9" w14:textId="77777777" w:rsidR="00761167" w:rsidRDefault="00761167" w:rsidP="00804C32">
            <w:pPr>
              <w:pStyle w:val="ArialBold10i5"/>
              <w:spacing w:line="276" w:lineRule="auto"/>
              <w:rPr>
                <w:rFonts w:cs="Arial"/>
              </w:rPr>
            </w:pPr>
          </w:p>
          <w:p w14:paraId="145637C3" w14:textId="42FE4FF3" w:rsidR="007173B7" w:rsidRDefault="00FC64A5" w:rsidP="00804C32">
            <w:pPr>
              <w:pStyle w:val="ArialBold10i5"/>
              <w:spacing w:line="276" w:lineRule="auto"/>
              <w:rPr>
                <w:rFonts w:cs="Arial"/>
              </w:rPr>
            </w:pPr>
            <w:r>
              <w:rPr>
                <w:rFonts w:cs="Arial"/>
              </w:rPr>
              <w:t>Istotne postanowienia umowy</w:t>
            </w:r>
            <w:r w:rsidR="00E16585">
              <w:rPr>
                <w:rFonts w:cs="Arial"/>
              </w:rPr>
              <w:t xml:space="preserve"> (część I)</w:t>
            </w:r>
          </w:p>
          <w:p w14:paraId="5943449F" w14:textId="77777777" w:rsidR="00761167" w:rsidRDefault="00761167" w:rsidP="00804C32">
            <w:pPr>
              <w:pStyle w:val="ArialBold10i5"/>
              <w:spacing w:line="276" w:lineRule="auto"/>
              <w:rPr>
                <w:rFonts w:cs="Arial"/>
              </w:rPr>
            </w:pPr>
          </w:p>
          <w:p w14:paraId="69AD81FA" w14:textId="4AA5E4B1" w:rsidR="00761167" w:rsidRPr="00C27F2B" w:rsidRDefault="00761167" w:rsidP="00804C32">
            <w:pPr>
              <w:pStyle w:val="ArialBold10i5"/>
              <w:spacing w:line="276" w:lineRule="auto"/>
              <w:rPr>
                <w:rFonts w:cs="Arial"/>
              </w:rPr>
            </w:pPr>
          </w:p>
        </w:tc>
        <w:tc>
          <w:tcPr>
            <w:tcW w:w="6655" w:type="dxa"/>
            <w:tcBorders>
              <w:bottom w:val="single" w:sz="4" w:space="0" w:color="auto"/>
            </w:tcBorders>
            <w:shd w:val="clear" w:color="auto" w:fill="auto"/>
            <w:tcMar>
              <w:left w:w="57" w:type="dxa"/>
              <w:right w:w="0" w:type="dxa"/>
            </w:tcMar>
          </w:tcPr>
          <w:p w14:paraId="406031DB" w14:textId="77777777" w:rsidR="00CA12E7" w:rsidRDefault="00CA12E7" w:rsidP="008D1AA4">
            <w:pPr>
              <w:pStyle w:val="TimesRegular11"/>
              <w:spacing w:line="276" w:lineRule="auto"/>
              <w:jc w:val="both"/>
              <w:rPr>
                <w:rFonts w:ascii="Arial" w:hAnsi="Arial" w:cs="Arial"/>
                <w:sz w:val="21"/>
                <w:szCs w:val="21"/>
              </w:rPr>
            </w:pPr>
          </w:p>
          <w:p w14:paraId="31E2B07A" w14:textId="77777777" w:rsidR="007173B7" w:rsidRDefault="00CA12E7" w:rsidP="008D1AA4">
            <w:pPr>
              <w:tabs>
                <w:tab w:val="left" w:pos="4998"/>
              </w:tabs>
              <w:spacing w:after="0"/>
              <w:jc w:val="both"/>
              <w:rPr>
                <w:lang w:eastAsia="en-US"/>
              </w:rPr>
            </w:pPr>
            <w:r>
              <w:rPr>
                <w:lang w:eastAsia="en-US"/>
              </w:rPr>
              <w:tab/>
            </w:r>
          </w:p>
          <w:p w14:paraId="456576D3" w14:textId="5660E212" w:rsidR="005A0E25" w:rsidRPr="005A0E25" w:rsidRDefault="00964443" w:rsidP="00964443">
            <w:pPr>
              <w:tabs>
                <w:tab w:val="left" w:pos="5900"/>
              </w:tabs>
              <w:jc w:val="right"/>
              <w:rPr>
                <w:lang w:eastAsia="en-US"/>
              </w:rPr>
            </w:pPr>
            <w:r>
              <w:rPr>
                <w:lang w:eastAsia="en-US"/>
              </w:rPr>
              <w:t>Załącznik nr 3a do og</w:t>
            </w:r>
            <w:r w:rsidR="0016029C">
              <w:rPr>
                <w:lang w:eastAsia="en-US"/>
              </w:rPr>
              <w:t>ł</w:t>
            </w:r>
            <w:r>
              <w:rPr>
                <w:lang w:eastAsia="en-US"/>
              </w:rPr>
              <w:t>oszenia</w:t>
            </w:r>
            <w:r w:rsidR="005A0E25">
              <w:rPr>
                <w:lang w:eastAsia="en-US"/>
              </w:rPr>
              <w:tab/>
            </w:r>
          </w:p>
        </w:tc>
      </w:tr>
      <w:tr w:rsidR="007173B7" w:rsidRPr="006F76A7" w14:paraId="602AF939" w14:textId="77777777" w:rsidTr="00CA12E7">
        <w:trPr>
          <w:trHeight w:val="6"/>
        </w:trPr>
        <w:tc>
          <w:tcPr>
            <w:tcW w:w="2633" w:type="dxa"/>
            <w:tcBorders>
              <w:top w:val="single" w:sz="4" w:space="0" w:color="auto"/>
            </w:tcBorders>
            <w:shd w:val="clear" w:color="auto" w:fill="auto"/>
          </w:tcPr>
          <w:p w14:paraId="02B6B343" w14:textId="77777777" w:rsidR="007173B7" w:rsidRPr="00C27F2B" w:rsidRDefault="007173B7" w:rsidP="008D1AA4">
            <w:pPr>
              <w:pStyle w:val="TimesRegular11"/>
              <w:spacing w:line="276" w:lineRule="auto"/>
              <w:jc w:val="both"/>
              <w:rPr>
                <w:rFonts w:ascii="Arial" w:hAnsi="Arial" w:cs="Arial"/>
                <w:sz w:val="21"/>
                <w:szCs w:val="21"/>
              </w:rPr>
            </w:pPr>
          </w:p>
        </w:tc>
        <w:tc>
          <w:tcPr>
            <w:tcW w:w="6655" w:type="dxa"/>
            <w:tcBorders>
              <w:top w:val="single" w:sz="4" w:space="0" w:color="auto"/>
            </w:tcBorders>
            <w:shd w:val="clear" w:color="auto" w:fill="auto"/>
            <w:tcMar>
              <w:left w:w="57" w:type="dxa"/>
              <w:right w:w="0" w:type="dxa"/>
            </w:tcMar>
          </w:tcPr>
          <w:p w14:paraId="3607B156" w14:textId="77777777" w:rsidR="007173B7" w:rsidRPr="00C27F2B" w:rsidRDefault="007173B7" w:rsidP="008D1AA4">
            <w:pPr>
              <w:pStyle w:val="TimesRegular11"/>
              <w:spacing w:line="276" w:lineRule="auto"/>
              <w:jc w:val="both"/>
              <w:rPr>
                <w:rStyle w:val="TimesRegular11Znak"/>
                <w:rFonts w:ascii="Arial" w:hAnsi="Arial" w:cs="Arial"/>
                <w:sz w:val="21"/>
                <w:szCs w:val="21"/>
              </w:rPr>
            </w:pPr>
          </w:p>
        </w:tc>
      </w:tr>
      <w:tr w:rsidR="007173B7" w:rsidRPr="006F76A7" w14:paraId="5ACFC0F0" w14:textId="77777777" w:rsidTr="00CA12E7">
        <w:trPr>
          <w:trHeight w:val="1"/>
        </w:trPr>
        <w:tc>
          <w:tcPr>
            <w:tcW w:w="2633" w:type="dxa"/>
            <w:tcBorders>
              <w:bottom w:val="single" w:sz="4" w:space="0" w:color="auto"/>
            </w:tcBorders>
            <w:shd w:val="clear" w:color="auto" w:fill="auto"/>
          </w:tcPr>
          <w:p w14:paraId="6BA7ED66" w14:textId="77777777" w:rsidR="007173B7" w:rsidRPr="00C27F2B" w:rsidRDefault="007173B7" w:rsidP="008D1AA4">
            <w:pPr>
              <w:pStyle w:val="Arial105"/>
              <w:spacing w:line="276" w:lineRule="auto"/>
              <w:jc w:val="both"/>
              <w:rPr>
                <w:rFonts w:cs="Arial"/>
                <w:szCs w:val="21"/>
              </w:rPr>
            </w:pPr>
            <w:r w:rsidRPr="00C27F2B">
              <w:rPr>
                <w:rFonts w:cs="Arial"/>
                <w:szCs w:val="21"/>
              </w:rPr>
              <w:t>zawarta w dniu</w:t>
            </w:r>
          </w:p>
          <w:p w14:paraId="244B5F43" w14:textId="77777777" w:rsidR="007173B7" w:rsidRPr="00C27F2B" w:rsidRDefault="007173B7" w:rsidP="008D1AA4">
            <w:pPr>
              <w:pStyle w:val="Arial105"/>
              <w:spacing w:line="276" w:lineRule="auto"/>
              <w:jc w:val="both"/>
              <w:rPr>
                <w:rFonts w:cs="Arial"/>
                <w:szCs w:val="21"/>
              </w:rPr>
            </w:pPr>
          </w:p>
        </w:tc>
        <w:tc>
          <w:tcPr>
            <w:tcW w:w="6655" w:type="dxa"/>
            <w:tcBorders>
              <w:bottom w:val="single" w:sz="4" w:space="0" w:color="auto"/>
            </w:tcBorders>
            <w:shd w:val="clear" w:color="auto" w:fill="auto"/>
            <w:tcMar>
              <w:left w:w="57" w:type="dxa"/>
              <w:right w:w="0" w:type="dxa"/>
            </w:tcMar>
          </w:tcPr>
          <w:p w14:paraId="7A9254E5" w14:textId="5DC93C16" w:rsidR="007173B7" w:rsidRPr="00C27F2B" w:rsidRDefault="00753E1A" w:rsidP="003F764B">
            <w:pPr>
              <w:pStyle w:val="Arial105"/>
              <w:spacing w:line="276" w:lineRule="auto"/>
              <w:jc w:val="both"/>
              <w:rPr>
                <w:rFonts w:cs="Arial"/>
                <w:szCs w:val="21"/>
                <w:lang w:eastAsia="pl-PL"/>
              </w:rPr>
            </w:pPr>
            <w:r>
              <w:rPr>
                <w:rFonts w:cs="Arial"/>
                <w:szCs w:val="21"/>
                <w:lang w:eastAsia="pl-PL"/>
              </w:rPr>
              <w:t>………………………………………………………………</w:t>
            </w:r>
            <w:r w:rsidR="00462406">
              <w:rPr>
                <w:rStyle w:val="Odwoanieprzypisudolnego"/>
                <w:rFonts w:cs="Arial"/>
                <w:szCs w:val="21"/>
                <w:lang w:eastAsia="pl-PL"/>
              </w:rPr>
              <w:footnoteReference w:id="2"/>
            </w:r>
          </w:p>
        </w:tc>
      </w:tr>
      <w:tr w:rsidR="007173B7" w:rsidRPr="006F76A7" w14:paraId="715D9B25" w14:textId="77777777" w:rsidTr="00CA12E7">
        <w:trPr>
          <w:trHeight w:val="6"/>
        </w:trPr>
        <w:tc>
          <w:tcPr>
            <w:tcW w:w="2633" w:type="dxa"/>
            <w:tcBorders>
              <w:top w:val="single" w:sz="4" w:space="0" w:color="auto"/>
            </w:tcBorders>
            <w:shd w:val="clear" w:color="auto" w:fill="auto"/>
          </w:tcPr>
          <w:p w14:paraId="6F2998D1" w14:textId="77777777" w:rsidR="007173B7" w:rsidRPr="00C27F2B" w:rsidRDefault="007173B7" w:rsidP="008D1AA4">
            <w:pPr>
              <w:pStyle w:val="TimesRegular11"/>
              <w:spacing w:line="276" w:lineRule="auto"/>
              <w:jc w:val="both"/>
              <w:rPr>
                <w:rFonts w:ascii="Arial" w:hAnsi="Arial" w:cs="Arial"/>
                <w:sz w:val="21"/>
                <w:szCs w:val="21"/>
              </w:rPr>
            </w:pPr>
          </w:p>
        </w:tc>
        <w:tc>
          <w:tcPr>
            <w:tcW w:w="6655" w:type="dxa"/>
            <w:tcBorders>
              <w:top w:val="single" w:sz="4" w:space="0" w:color="auto"/>
            </w:tcBorders>
            <w:shd w:val="clear" w:color="auto" w:fill="auto"/>
            <w:tcMar>
              <w:left w:w="57" w:type="dxa"/>
              <w:right w:w="0" w:type="dxa"/>
            </w:tcMar>
          </w:tcPr>
          <w:p w14:paraId="29D87DC4" w14:textId="77777777" w:rsidR="007173B7" w:rsidRPr="00C27F2B" w:rsidRDefault="007173B7" w:rsidP="008D1AA4">
            <w:pPr>
              <w:pStyle w:val="TimesRegular11"/>
              <w:spacing w:line="276" w:lineRule="auto"/>
              <w:jc w:val="both"/>
              <w:rPr>
                <w:rFonts w:ascii="Arial" w:hAnsi="Arial" w:cs="Arial"/>
                <w:sz w:val="21"/>
                <w:szCs w:val="21"/>
                <w:lang w:eastAsia="pl-PL"/>
              </w:rPr>
            </w:pPr>
          </w:p>
        </w:tc>
      </w:tr>
      <w:tr w:rsidR="007173B7" w:rsidRPr="006F76A7" w14:paraId="046361F2" w14:textId="77777777" w:rsidTr="00CA12E7">
        <w:trPr>
          <w:trHeight w:val="4"/>
        </w:trPr>
        <w:tc>
          <w:tcPr>
            <w:tcW w:w="2633" w:type="dxa"/>
            <w:tcBorders>
              <w:bottom w:val="single" w:sz="4" w:space="0" w:color="auto"/>
            </w:tcBorders>
            <w:shd w:val="clear" w:color="auto" w:fill="auto"/>
          </w:tcPr>
          <w:p w14:paraId="2F15DD91" w14:textId="77777777" w:rsidR="007173B7" w:rsidRPr="00C27F2B" w:rsidRDefault="007173B7" w:rsidP="008D1AA4">
            <w:pPr>
              <w:pStyle w:val="Arial105"/>
              <w:spacing w:line="276" w:lineRule="auto"/>
              <w:jc w:val="both"/>
              <w:rPr>
                <w:rFonts w:cs="Arial"/>
                <w:szCs w:val="21"/>
              </w:rPr>
            </w:pPr>
            <w:r w:rsidRPr="00C27F2B">
              <w:rPr>
                <w:rFonts w:cs="Arial"/>
                <w:szCs w:val="21"/>
              </w:rPr>
              <w:t>pomiędzy</w:t>
            </w:r>
          </w:p>
          <w:p w14:paraId="74E1D8B7" w14:textId="77777777" w:rsidR="007173B7" w:rsidRPr="00C27F2B" w:rsidRDefault="007173B7" w:rsidP="008D1AA4">
            <w:pPr>
              <w:pStyle w:val="Arial105"/>
              <w:spacing w:line="276" w:lineRule="auto"/>
              <w:jc w:val="both"/>
              <w:rPr>
                <w:rFonts w:cs="Arial"/>
                <w:szCs w:val="21"/>
              </w:rPr>
            </w:pPr>
          </w:p>
        </w:tc>
        <w:tc>
          <w:tcPr>
            <w:tcW w:w="6655" w:type="dxa"/>
            <w:tcBorders>
              <w:bottom w:val="single" w:sz="4" w:space="0" w:color="auto"/>
            </w:tcBorders>
            <w:shd w:val="clear" w:color="auto" w:fill="auto"/>
            <w:tcMar>
              <w:left w:w="57" w:type="dxa"/>
              <w:right w:w="0" w:type="dxa"/>
            </w:tcMar>
          </w:tcPr>
          <w:p w14:paraId="71737E19" w14:textId="77777777" w:rsidR="00C1010E" w:rsidRDefault="007173B7" w:rsidP="008D1AA4">
            <w:pPr>
              <w:pStyle w:val="Arial105"/>
              <w:spacing w:line="276" w:lineRule="auto"/>
              <w:jc w:val="both"/>
              <w:rPr>
                <w:rFonts w:cs="Arial"/>
                <w:b/>
                <w:szCs w:val="21"/>
                <w:lang w:eastAsia="pl-PL"/>
              </w:rPr>
            </w:pPr>
            <w:r w:rsidRPr="00C27F2B">
              <w:rPr>
                <w:rFonts w:cs="Arial"/>
                <w:b/>
                <w:szCs w:val="21"/>
                <w:lang w:eastAsia="pl-PL"/>
              </w:rPr>
              <w:t xml:space="preserve">Województwem Śląskim, </w:t>
            </w:r>
          </w:p>
          <w:p w14:paraId="2DDBF0B5" w14:textId="77777777" w:rsidR="00C1010E" w:rsidRDefault="00C1010E" w:rsidP="008D1AA4">
            <w:pPr>
              <w:pStyle w:val="Arial105"/>
              <w:spacing w:line="276" w:lineRule="auto"/>
              <w:jc w:val="both"/>
              <w:rPr>
                <w:rFonts w:cs="Arial"/>
                <w:b/>
                <w:szCs w:val="21"/>
                <w:lang w:eastAsia="pl-PL"/>
              </w:rPr>
            </w:pPr>
          </w:p>
          <w:p w14:paraId="11B18CE4" w14:textId="77777777" w:rsidR="007173B7" w:rsidRDefault="007173B7" w:rsidP="008D1AA4">
            <w:pPr>
              <w:pStyle w:val="Arial105"/>
              <w:spacing w:line="276" w:lineRule="auto"/>
              <w:jc w:val="both"/>
              <w:rPr>
                <w:rFonts w:cs="Arial"/>
                <w:b/>
                <w:szCs w:val="21"/>
                <w:lang w:eastAsia="pl-PL"/>
              </w:rPr>
            </w:pPr>
            <w:r w:rsidRPr="00C27F2B">
              <w:rPr>
                <w:rFonts w:cs="Arial"/>
                <w:szCs w:val="21"/>
                <w:lang w:eastAsia="pl-PL"/>
              </w:rPr>
              <w:t xml:space="preserve">zwanym w dalszej części </w:t>
            </w:r>
            <w:r w:rsidR="006C3DCD" w:rsidRPr="00930006">
              <w:rPr>
                <w:rFonts w:cs="Arial"/>
                <w:szCs w:val="21"/>
                <w:lang w:eastAsia="pl-PL"/>
              </w:rPr>
              <w:t>„</w:t>
            </w:r>
            <w:r w:rsidR="00C1010E">
              <w:rPr>
                <w:rFonts w:cs="Arial"/>
                <w:b/>
                <w:szCs w:val="21"/>
                <w:lang w:eastAsia="pl-PL"/>
              </w:rPr>
              <w:t>Zamawiającym”</w:t>
            </w:r>
          </w:p>
          <w:p w14:paraId="239774AA" w14:textId="5B1A0EAB" w:rsidR="00761167" w:rsidRPr="00C27F2B" w:rsidRDefault="00761167" w:rsidP="008D1AA4">
            <w:pPr>
              <w:pStyle w:val="Arial105"/>
              <w:spacing w:line="276" w:lineRule="auto"/>
              <w:jc w:val="both"/>
              <w:rPr>
                <w:rFonts w:cs="Arial"/>
                <w:szCs w:val="21"/>
                <w:lang w:eastAsia="pl-PL"/>
              </w:rPr>
            </w:pPr>
          </w:p>
        </w:tc>
      </w:tr>
      <w:tr w:rsidR="007173B7" w:rsidRPr="006F76A7" w14:paraId="27828EFE" w14:textId="77777777" w:rsidTr="00CA12E7">
        <w:trPr>
          <w:trHeight w:val="6"/>
        </w:trPr>
        <w:tc>
          <w:tcPr>
            <w:tcW w:w="2633" w:type="dxa"/>
            <w:tcBorders>
              <w:top w:val="single" w:sz="4" w:space="0" w:color="auto"/>
            </w:tcBorders>
            <w:shd w:val="clear" w:color="auto" w:fill="auto"/>
          </w:tcPr>
          <w:p w14:paraId="73B13FA0" w14:textId="77777777" w:rsidR="007173B7" w:rsidRPr="00C27F2B" w:rsidRDefault="007173B7" w:rsidP="008D1AA4">
            <w:pPr>
              <w:pStyle w:val="TimesRegular11"/>
              <w:spacing w:line="276" w:lineRule="auto"/>
              <w:jc w:val="both"/>
              <w:rPr>
                <w:rFonts w:ascii="Arial" w:hAnsi="Arial" w:cs="Arial"/>
                <w:sz w:val="21"/>
                <w:szCs w:val="21"/>
              </w:rPr>
            </w:pPr>
          </w:p>
        </w:tc>
        <w:tc>
          <w:tcPr>
            <w:tcW w:w="6655" w:type="dxa"/>
            <w:tcBorders>
              <w:top w:val="single" w:sz="4" w:space="0" w:color="auto"/>
            </w:tcBorders>
            <w:shd w:val="clear" w:color="auto" w:fill="auto"/>
            <w:tcMar>
              <w:left w:w="57" w:type="dxa"/>
              <w:right w:w="0" w:type="dxa"/>
            </w:tcMar>
          </w:tcPr>
          <w:p w14:paraId="71E2DE99" w14:textId="77777777" w:rsidR="007173B7" w:rsidRPr="00C27F2B" w:rsidRDefault="007173B7" w:rsidP="008D1AA4">
            <w:pPr>
              <w:pStyle w:val="TimesRegular11"/>
              <w:spacing w:line="276" w:lineRule="auto"/>
              <w:jc w:val="both"/>
              <w:rPr>
                <w:rFonts w:ascii="Arial" w:hAnsi="Arial" w:cs="Arial"/>
                <w:sz w:val="21"/>
                <w:szCs w:val="21"/>
                <w:lang w:eastAsia="pl-PL"/>
              </w:rPr>
            </w:pPr>
          </w:p>
        </w:tc>
      </w:tr>
      <w:tr w:rsidR="007173B7" w:rsidRPr="006F76A7" w14:paraId="3E747F72" w14:textId="77777777" w:rsidTr="00CA12E7">
        <w:trPr>
          <w:trHeight w:val="17"/>
        </w:trPr>
        <w:tc>
          <w:tcPr>
            <w:tcW w:w="2633" w:type="dxa"/>
            <w:tcBorders>
              <w:bottom w:val="single" w:sz="4" w:space="0" w:color="auto"/>
            </w:tcBorders>
            <w:shd w:val="clear" w:color="auto" w:fill="auto"/>
          </w:tcPr>
          <w:p w14:paraId="56B4600B" w14:textId="77777777" w:rsidR="007173B7" w:rsidRPr="00C27F2B" w:rsidRDefault="007173B7" w:rsidP="008D1AA4">
            <w:pPr>
              <w:pStyle w:val="Arial105"/>
              <w:spacing w:line="276" w:lineRule="auto"/>
              <w:jc w:val="both"/>
              <w:rPr>
                <w:rFonts w:cs="Arial"/>
                <w:szCs w:val="21"/>
              </w:rPr>
            </w:pPr>
            <w:r w:rsidRPr="00C27F2B">
              <w:rPr>
                <w:rFonts w:cs="Arial"/>
                <w:szCs w:val="21"/>
              </w:rPr>
              <w:t xml:space="preserve">reprezentowanym przez </w:t>
            </w:r>
          </w:p>
        </w:tc>
        <w:tc>
          <w:tcPr>
            <w:tcW w:w="6655" w:type="dxa"/>
            <w:tcBorders>
              <w:bottom w:val="single" w:sz="4" w:space="0" w:color="auto"/>
            </w:tcBorders>
            <w:shd w:val="clear" w:color="auto" w:fill="auto"/>
            <w:tcMar>
              <w:left w:w="57" w:type="dxa"/>
              <w:right w:w="0" w:type="dxa"/>
            </w:tcMar>
          </w:tcPr>
          <w:p w14:paraId="72D8E06C" w14:textId="1AE7FEE4" w:rsidR="006F76A7" w:rsidRDefault="006F76A7" w:rsidP="006F76A7">
            <w:pPr>
              <w:pStyle w:val="Arial105"/>
              <w:numPr>
                <w:ilvl w:val="0"/>
                <w:numId w:val="37"/>
              </w:numPr>
              <w:tabs>
                <w:tab w:val="left" w:pos="397"/>
              </w:tabs>
              <w:spacing w:line="276" w:lineRule="auto"/>
              <w:rPr>
                <w:rFonts w:cs="Arial"/>
                <w:szCs w:val="21"/>
                <w:lang w:eastAsia="pl-PL"/>
              </w:rPr>
            </w:pPr>
            <w:r>
              <w:rPr>
                <w:rFonts w:cs="Arial"/>
                <w:szCs w:val="21"/>
                <w:lang w:eastAsia="pl-PL"/>
              </w:rPr>
              <w:t>………………………………………….</w:t>
            </w:r>
            <w:r w:rsidR="00A62903">
              <w:rPr>
                <w:rStyle w:val="Odwoanieprzypisudolnego"/>
                <w:rFonts w:cs="Arial"/>
                <w:szCs w:val="21"/>
              </w:rPr>
              <w:footnoteReference w:id="3"/>
            </w:r>
          </w:p>
          <w:p w14:paraId="02787CD3" w14:textId="77777777" w:rsidR="00725008" w:rsidRDefault="00725008" w:rsidP="00725008">
            <w:pPr>
              <w:pStyle w:val="Arial105"/>
              <w:tabs>
                <w:tab w:val="left" w:pos="397"/>
              </w:tabs>
              <w:spacing w:line="276" w:lineRule="auto"/>
              <w:ind w:left="720"/>
              <w:rPr>
                <w:rFonts w:cs="Arial"/>
                <w:szCs w:val="21"/>
                <w:lang w:eastAsia="pl-PL"/>
              </w:rPr>
            </w:pPr>
          </w:p>
          <w:p w14:paraId="7C1B4D61" w14:textId="6344DC7F" w:rsidR="00761167" w:rsidRPr="00C27F2B" w:rsidRDefault="006F76A7" w:rsidP="003F764B">
            <w:pPr>
              <w:pStyle w:val="Arial105"/>
              <w:numPr>
                <w:ilvl w:val="0"/>
                <w:numId w:val="37"/>
              </w:numPr>
              <w:tabs>
                <w:tab w:val="left" w:pos="397"/>
              </w:tabs>
              <w:spacing w:line="276" w:lineRule="auto"/>
              <w:rPr>
                <w:rFonts w:cs="Arial"/>
                <w:szCs w:val="21"/>
                <w:lang w:eastAsia="pl-PL"/>
              </w:rPr>
            </w:pPr>
            <w:r>
              <w:rPr>
                <w:rFonts w:cs="Arial"/>
                <w:szCs w:val="21"/>
                <w:lang w:eastAsia="pl-PL"/>
              </w:rPr>
              <w:t>…………………………………………</w:t>
            </w:r>
          </w:p>
        </w:tc>
      </w:tr>
      <w:tr w:rsidR="007173B7" w:rsidRPr="006F76A7" w14:paraId="4DD8F196" w14:textId="77777777" w:rsidTr="00CA12E7">
        <w:trPr>
          <w:trHeight w:val="5"/>
        </w:trPr>
        <w:tc>
          <w:tcPr>
            <w:tcW w:w="2633" w:type="dxa"/>
            <w:tcBorders>
              <w:top w:val="single" w:sz="4" w:space="0" w:color="auto"/>
            </w:tcBorders>
            <w:shd w:val="clear" w:color="auto" w:fill="auto"/>
          </w:tcPr>
          <w:p w14:paraId="1649FFF9" w14:textId="77777777" w:rsidR="007173B7" w:rsidRPr="00C27F2B" w:rsidRDefault="007173B7" w:rsidP="008D1AA4">
            <w:pPr>
              <w:spacing w:after="0"/>
              <w:jc w:val="both"/>
              <w:rPr>
                <w:rFonts w:ascii="Arial" w:hAnsi="Arial" w:cs="Arial"/>
                <w:sz w:val="21"/>
                <w:szCs w:val="21"/>
              </w:rPr>
            </w:pPr>
          </w:p>
        </w:tc>
        <w:tc>
          <w:tcPr>
            <w:tcW w:w="6655" w:type="dxa"/>
            <w:tcBorders>
              <w:top w:val="single" w:sz="4" w:space="0" w:color="auto"/>
            </w:tcBorders>
            <w:shd w:val="clear" w:color="auto" w:fill="auto"/>
            <w:tcMar>
              <w:left w:w="57" w:type="dxa"/>
              <w:right w:w="0" w:type="dxa"/>
            </w:tcMar>
          </w:tcPr>
          <w:p w14:paraId="2FEDB8D8" w14:textId="77777777" w:rsidR="007173B7" w:rsidRPr="00C27F2B" w:rsidRDefault="007173B7" w:rsidP="008D1AA4">
            <w:pPr>
              <w:pStyle w:val="TimesRegular11"/>
              <w:spacing w:line="276" w:lineRule="auto"/>
              <w:jc w:val="both"/>
              <w:rPr>
                <w:rFonts w:ascii="Arial" w:hAnsi="Arial" w:cs="Arial"/>
                <w:sz w:val="21"/>
                <w:szCs w:val="21"/>
              </w:rPr>
            </w:pPr>
          </w:p>
        </w:tc>
      </w:tr>
      <w:tr w:rsidR="007173B7" w:rsidRPr="006F76A7" w14:paraId="7FE17AE7" w14:textId="77777777" w:rsidTr="00CA12E7">
        <w:trPr>
          <w:trHeight w:val="3"/>
        </w:trPr>
        <w:tc>
          <w:tcPr>
            <w:tcW w:w="2633" w:type="dxa"/>
            <w:tcBorders>
              <w:bottom w:val="single" w:sz="4" w:space="0" w:color="auto"/>
            </w:tcBorders>
            <w:shd w:val="clear" w:color="auto" w:fill="auto"/>
          </w:tcPr>
          <w:p w14:paraId="16B8ED66" w14:textId="77777777" w:rsidR="007173B7" w:rsidRPr="00C27F2B" w:rsidRDefault="007173B7" w:rsidP="008D1AA4">
            <w:pPr>
              <w:pStyle w:val="Arial105"/>
              <w:spacing w:line="276" w:lineRule="auto"/>
              <w:jc w:val="both"/>
              <w:rPr>
                <w:rFonts w:cs="Arial"/>
                <w:szCs w:val="21"/>
              </w:rPr>
            </w:pPr>
            <w:r w:rsidRPr="00C27F2B">
              <w:rPr>
                <w:rFonts w:cs="Arial"/>
                <w:szCs w:val="21"/>
              </w:rPr>
              <w:t>z siedzibą</w:t>
            </w:r>
          </w:p>
        </w:tc>
        <w:tc>
          <w:tcPr>
            <w:tcW w:w="6655" w:type="dxa"/>
            <w:tcBorders>
              <w:bottom w:val="single" w:sz="4" w:space="0" w:color="auto"/>
            </w:tcBorders>
            <w:shd w:val="clear" w:color="auto" w:fill="auto"/>
            <w:tcMar>
              <w:left w:w="57" w:type="dxa"/>
              <w:right w:w="0" w:type="dxa"/>
            </w:tcMar>
          </w:tcPr>
          <w:p w14:paraId="4F7816BB" w14:textId="77777777" w:rsidR="007173B7" w:rsidRPr="00C27F2B" w:rsidRDefault="007173B7" w:rsidP="008D1AA4">
            <w:pPr>
              <w:pStyle w:val="Arial105"/>
              <w:spacing w:line="276" w:lineRule="auto"/>
              <w:jc w:val="both"/>
              <w:rPr>
                <w:rFonts w:cs="Arial"/>
                <w:szCs w:val="21"/>
              </w:rPr>
            </w:pPr>
            <w:r w:rsidRPr="00C27F2B">
              <w:rPr>
                <w:rFonts w:cs="Arial"/>
                <w:szCs w:val="21"/>
              </w:rPr>
              <w:t>ul. Ligonia 46, 40-037 Katowice</w:t>
            </w:r>
          </w:p>
          <w:p w14:paraId="4D0CD202" w14:textId="77777777" w:rsidR="007173B7" w:rsidRPr="00C27F2B" w:rsidRDefault="007173B7" w:rsidP="008D1AA4">
            <w:pPr>
              <w:pStyle w:val="Arial105"/>
              <w:spacing w:line="276" w:lineRule="auto"/>
              <w:jc w:val="both"/>
              <w:rPr>
                <w:rFonts w:cs="Arial"/>
                <w:szCs w:val="21"/>
              </w:rPr>
            </w:pPr>
          </w:p>
        </w:tc>
      </w:tr>
      <w:tr w:rsidR="007173B7" w:rsidRPr="006F76A7" w14:paraId="31956F42" w14:textId="77777777" w:rsidTr="00CA12E7">
        <w:trPr>
          <w:trHeight w:val="5"/>
        </w:trPr>
        <w:tc>
          <w:tcPr>
            <w:tcW w:w="2633" w:type="dxa"/>
            <w:tcBorders>
              <w:bottom w:val="single" w:sz="4" w:space="0" w:color="auto"/>
            </w:tcBorders>
            <w:shd w:val="clear" w:color="auto" w:fill="auto"/>
          </w:tcPr>
          <w:p w14:paraId="115E3F81" w14:textId="77777777" w:rsidR="00397696" w:rsidRDefault="00397696" w:rsidP="008D1AA4">
            <w:pPr>
              <w:pStyle w:val="Arial105"/>
              <w:spacing w:line="276" w:lineRule="auto"/>
              <w:jc w:val="both"/>
              <w:rPr>
                <w:rFonts w:cs="Arial"/>
                <w:color w:val="auto"/>
                <w:szCs w:val="21"/>
              </w:rPr>
            </w:pPr>
          </w:p>
          <w:p w14:paraId="67B70018" w14:textId="77777777" w:rsidR="007173B7" w:rsidRPr="006F70E7" w:rsidRDefault="007173B7" w:rsidP="008D1AA4">
            <w:pPr>
              <w:pStyle w:val="Arial105"/>
              <w:spacing w:line="276" w:lineRule="auto"/>
              <w:jc w:val="both"/>
              <w:rPr>
                <w:rFonts w:cs="Arial"/>
                <w:color w:val="auto"/>
                <w:szCs w:val="21"/>
              </w:rPr>
            </w:pPr>
            <w:r w:rsidRPr="006F70E7">
              <w:rPr>
                <w:rFonts w:cs="Arial"/>
                <w:color w:val="auto"/>
                <w:szCs w:val="21"/>
              </w:rPr>
              <w:t>a</w:t>
            </w:r>
          </w:p>
        </w:tc>
        <w:tc>
          <w:tcPr>
            <w:tcW w:w="6655" w:type="dxa"/>
            <w:tcBorders>
              <w:bottom w:val="single" w:sz="4" w:space="0" w:color="auto"/>
            </w:tcBorders>
            <w:shd w:val="clear" w:color="auto" w:fill="auto"/>
            <w:tcMar>
              <w:left w:w="57" w:type="dxa"/>
              <w:right w:w="0" w:type="dxa"/>
            </w:tcMar>
          </w:tcPr>
          <w:p w14:paraId="44AE4693" w14:textId="08E042BE" w:rsidR="00294E46" w:rsidRDefault="00294E46" w:rsidP="003166A1">
            <w:pPr>
              <w:suppressAutoHyphens w:val="0"/>
              <w:spacing w:after="0" w:line="240" w:lineRule="auto"/>
              <w:rPr>
                <w:rFonts w:ascii="Arial" w:hAnsi="Arial" w:cs="Arial"/>
                <w:sz w:val="21"/>
                <w:szCs w:val="21"/>
              </w:rPr>
            </w:pPr>
          </w:p>
          <w:p w14:paraId="1E6D3783" w14:textId="3EEF22DE" w:rsidR="00294E46" w:rsidRDefault="00C778DB" w:rsidP="003166A1">
            <w:pPr>
              <w:suppressAutoHyphens w:val="0"/>
              <w:spacing w:after="0" w:line="240" w:lineRule="auto"/>
              <w:rPr>
                <w:rFonts w:ascii="Arial" w:hAnsi="Arial" w:cs="Arial"/>
                <w:sz w:val="21"/>
                <w:szCs w:val="21"/>
              </w:rPr>
            </w:pPr>
            <w:r>
              <w:rPr>
                <w:rFonts w:ascii="Arial" w:hAnsi="Arial" w:cs="Arial"/>
                <w:sz w:val="21"/>
                <w:szCs w:val="21"/>
              </w:rPr>
              <w:t>…………………………………………………</w:t>
            </w:r>
          </w:p>
          <w:p w14:paraId="08992A7F" w14:textId="77777777" w:rsidR="00517525" w:rsidRDefault="00094980" w:rsidP="008D1AA4">
            <w:pPr>
              <w:spacing w:after="0"/>
              <w:jc w:val="both"/>
              <w:rPr>
                <w:rFonts w:ascii="Arial" w:hAnsi="Arial" w:cs="Arial"/>
                <w:b/>
                <w:sz w:val="21"/>
                <w:szCs w:val="21"/>
                <w:lang w:eastAsia="pl-PL"/>
              </w:rPr>
            </w:pPr>
            <w:r>
              <w:rPr>
                <w:rFonts w:ascii="Arial" w:hAnsi="Arial" w:cs="Arial"/>
                <w:sz w:val="21"/>
                <w:szCs w:val="21"/>
              </w:rPr>
              <w:t>zwanym</w:t>
            </w:r>
            <w:r w:rsidR="00AF1C99" w:rsidRPr="00D178F1">
              <w:rPr>
                <w:rFonts w:ascii="Arial" w:hAnsi="Arial" w:cs="Arial"/>
                <w:sz w:val="21"/>
                <w:szCs w:val="21"/>
              </w:rPr>
              <w:t xml:space="preserve"> w dalszej części </w:t>
            </w:r>
            <w:r w:rsidR="006C3DCD" w:rsidRPr="00EB3DD3">
              <w:rPr>
                <w:rFonts w:ascii="Arial" w:hAnsi="Arial" w:cs="Arial"/>
                <w:b/>
                <w:sz w:val="21"/>
                <w:szCs w:val="21"/>
                <w:lang w:eastAsia="pl-PL"/>
              </w:rPr>
              <w:t>„Wykonawcą”</w:t>
            </w:r>
          </w:p>
          <w:p w14:paraId="266CA8D3" w14:textId="77000A92" w:rsidR="00761167" w:rsidRPr="00D178F1" w:rsidRDefault="00761167" w:rsidP="008D1AA4">
            <w:pPr>
              <w:spacing w:after="0"/>
              <w:jc w:val="both"/>
              <w:rPr>
                <w:rFonts w:ascii="Arial" w:hAnsi="Arial" w:cs="Arial"/>
                <w:color w:val="FF0000"/>
                <w:sz w:val="21"/>
                <w:szCs w:val="21"/>
              </w:rPr>
            </w:pPr>
          </w:p>
        </w:tc>
      </w:tr>
      <w:tr w:rsidR="007173B7" w:rsidRPr="006F76A7" w14:paraId="3D652843" w14:textId="77777777" w:rsidTr="00CA12E7">
        <w:trPr>
          <w:trHeight w:val="18"/>
        </w:trPr>
        <w:tc>
          <w:tcPr>
            <w:tcW w:w="2633" w:type="dxa"/>
            <w:tcBorders>
              <w:bottom w:val="single" w:sz="4" w:space="0" w:color="auto"/>
            </w:tcBorders>
            <w:shd w:val="clear" w:color="auto" w:fill="auto"/>
          </w:tcPr>
          <w:p w14:paraId="6C5368B2" w14:textId="77777777" w:rsidR="007173B7" w:rsidRPr="00C27F2B" w:rsidRDefault="007173B7" w:rsidP="008D1AA4">
            <w:pPr>
              <w:pStyle w:val="Arial105"/>
              <w:spacing w:line="276" w:lineRule="auto"/>
              <w:jc w:val="both"/>
              <w:rPr>
                <w:rFonts w:cs="Arial"/>
                <w:szCs w:val="21"/>
              </w:rPr>
            </w:pPr>
            <w:r w:rsidRPr="00C27F2B">
              <w:rPr>
                <w:rFonts w:cs="Arial"/>
                <w:szCs w:val="21"/>
              </w:rPr>
              <w:t>na podstawie</w:t>
            </w:r>
          </w:p>
          <w:p w14:paraId="56E4553F" w14:textId="77777777" w:rsidR="007173B7" w:rsidRPr="00C27F2B" w:rsidRDefault="007173B7" w:rsidP="008D1AA4">
            <w:pPr>
              <w:pStyle w:val="Arial105"/>
              <w:spacing w:line="276" w:lineRule="auto"/>
              <w:jc w:val="both"/>
              <w:rPr>
                <w:rFonts w:cs="Arial"/>
                <w:szCs w:val="21"/>
              </w:rPr>
            </w:pPr>
          </w:p>
        </w:tc>
        <w:tc>
          <w:tcPr>
            <w:tcW w:w="6655" w:type="dxa"/>
            <w:tcBorders>
              <w:bottom w:val="single" w:sz="4" w:space="0" w:color="auto"/>
            </w:tcBorders>
            <w:shd w:val="clear" w:color="auto" w:fill="auto"/>
            <w:tcMar>
              <w:left w:w="57" w:type="dxa"/>
              <w:right w:w="0" w:type="dxa"/>
            </w:tcMar>
          </w:tcPr>
          <w:p w14:paraId="3237604D" w14:textId="39C3FC4D" w:rsidR="0084549B" w:rsidRDefault="00E6219C" w:rsidP="009B14A4">
            <w:pPr>
              <w:pStyle w:val="Arial105"/>
              <w:spacing w:line="276" w:lineRule="auto"/>
              <w:jc w:val="both"/>
              <w:rPr>
                <w:rFonts w:cs="Arial"/>
                <w:szCs w:val="21"/>
              </w:rPr>
            </w:pPr>
            <w:r>
              <w:rPr>
                <w:rFonts w:cs="Arial"/>
              </w:rPr>
              <w:t>a</w:t>
            </w:r>
            <w:r w:rsidR="00560304">
              <w:rPr>
                <w:rFonts w:cs="Arial"/>
              </w:rPr>
              <w:t>rt. 2 ust. 1 pkt. 1 w zw</w:t>
            </w:r>
            <w:r>
              <w:rPr>
                <w:rFonts w:cs="Arial"/>
              </w:rPr>
              <w:t>. z art. 30 ust. 4</w:t>
            </w:r>
            <w:r w:rsidR="00DA436F">
              <w:rPr>
                <w:rFonts w:cs="Arial"/>
                <w:szCs w:val="21"/>
              </w:rPr>
              <w:t xml:space="preserve"> </w:t>
            </w:r>
            <w:r w:rsidR="00094980" w:rsidRPr="009B14A4">
              <w:rPr>
                <w:rFonts w:cs="Arial"/>
                <w:szCs w:val="21"/>
              </w:rPr>
              <w:t>ustawy</w:t>
            </w:r>
            <w:r w:rsidR="00DE4A94">
              <w:rPr>
                <w:rFonts w:cs="Arial"/>
                <w:szCs w:val="21"/>
              </w:rPr>
              <w:t xml:space="preserve"> z dnia 11 września</w:t>
            </w:r>
            <w:r w:rsidR="00EE2662">
              <w:rPr>
                <w:rFonts w:cs="Arial"/>
                <w:szCs w:val="21"/>
              </w:rPr>
              <w:t xml:space="preserve"> 2019 roku</w:t>
            </w:r>
            <w:r w:rsidR="00094980" w:rsidRPr="009B14A4">
              <w:rPr>
                <w:rFonts w:cs="Arial"/>
                <w:szCs w:val="21"/>
              </w:rPr>
              <w:t xml:space="preserve"> Prawo zamówień publicznych </w:t>
            </w:r>
            <w:r w:rsidR="00CE7492">
              <w:rPr>
                <w:rFonts w:cs="Arial"/>
                <w:szCs w:val="21"/>
              </w:rPr>
              <w:t>nie sto</w:t>
            </w:r>
            <w:r w:rsidR="009B14A4" w:rsidRPr="009B14A4">
              <w:rPr>
                <w:rFonts w:cs="Arial"/>
                <w:szCs w:val="21"/>
              </w:rPr>
              <w:t>suje się (tekst jednolity:</w:t>
            </w:r>
            <w:r w:rsidR="00C83F1D" w:rsidRPr="009B14A4">
              <w:rPr>
                <w:rFonts w:cs="Arial"/>
                <w:szCs w:val="21"/>
              </w:rPr>
              <w:t xml:space="preserve"> </w:t>
            </w:r>
            <w:r w:rsidR="00094980" w:rsidRPr="009B14A4">
              <w:rPr>
                <w:rFonts w:cs="Arial"/>
                <w:szCs w:val="21"/>
              </w:rPr>
              <w:t>Dz. U. z 20</w:t>
            </w:r>
            <w:r w:rsidR="000B467D">
              <w:rPr>
                <w:rFonts w:cs="Arial"/>
                <w:szCs w:val="21"/>
              </w:rPr>
              <w:t>2</w:t>
            </w:r>
            <w:r w:rsidR="00DA436F">
              <w:rPr>
                <w:rFonts w:cs="Arial"/>
                <w:szCs w:val="21"/>
              </w:rPr>
              <w:t>4</w:t>
            </w:r>
            <w:r w:rsidR="00094980" w:rsidRPr="009B14A4">
              <w:rPr>
                <w:rFonts w:cs="Arial"/>
                <w:szCs w:val="21"/>
              </w:rPr>
              <w:t xml:space="preserve"> r. poz. </w:t>
            </w:r>
            <w:r w:rsidR="000B467D">
              <w:rPr>
                <w:rFonts w:cs="Arial"/>
                <w:szCs w:val="21"/>
              </w:rPr>
              <w:t>1</w:t>
            </w:r>
            <w:r w:rsidR="00DE4A94">
              <w:rPr>
                <w:rFonts w:cs="Arial"/>
                <w:szCs w:val="21"/>
              </w:rPr>
              <w:t>320</w:t>
            </w:r>
            <w:r w:rsidR="000B467D">
              <w:rPr>
                <w:rFonts w:cs="Arial"/>
                <w:szCs w:val="21"/>
              </w:rPr>
              <w:t>)</w:t>
            </w:r>
          </w:p>
          <w:p w14:paraId="790E8730" w14:textId="4C27E98B" w:rsidR="00725008" w:rsidRPr="00C27F2B" w:rsidRDefault="00725008" w:rsidP="009B14A4">
            <w:pPr>
              <w:pStyle w:val="Arial105"/>
              <w:spacing w:line="276" w:lineRule="auto"/>
              <w:jc w:val="both"/>
              <w:rPr>
                <w:rFonts w:cs="Arial"/>
                <w:szCs w:val="21"/>
              </w:rPr>
            </w:pPr>
          </w:p>
        </w:tc>
      </w:tr>
      <w:tr w:rsidR="007173B7" w:rsidRPr="006F76A7" w14:paraId="38E4BDB1" w14:textId="77777777" w:rsidTr="00CA12E7">
        <w:trPr>
          <w:trHeight w:val="8"/>
        </w:trPr>
        <w:tc>
          <w:tcPr>
            <w:tcW w:w="2633" w:type="dxa"/>
            <w:tcBorders>
              <w:top w:val="single" w:sz="4" w:space="0" w:color="auto"/>
            </w:tcBorders>
            <w:shd w:val="clear" w:color="auto" w:fill="auto"/>
          </w:tcPr>
          <w:p w14:paraId="6CC65480" w14:textId="77777777" w:rsidR="007173B7" w:rsidRPr="00C27F2B" w:rsidRDefault="007173B7" w:rsidP="008D1AA4">
            <w:pPr>
              <w:pStyle w:val="TimesRegular11"/>
              <w:spacing w:line="276" w:lineRule="auto"/>
              <w:jc w:val="both"/>
              <w:rPr>
                <w:rFonts w:ascii="Arial" w:hAnsi="Arial" w:cs="Arial"/>
                <w:sz w:val="21"/>
                <w:szCs w:val="21"/>
              </w:rPr>
            </w:pPr>
          </w:p>
        </w:tc>
        <w:tc>
          <w:tcPr>
            <w:tcW w:w="6655" w:type="dxa"/>
            <w:tcBorders>
              <w:top w:val="single" w:sz="4" w:space="0" w:color="auto"/>
            </w:tcBorders>
            <w:shd w:val="clear" w:color="auto" w:fill="auto"/>
            <w:tcMar>
              <w:left w:w="57" w:type="dxa"/>
              <w:right w:w="0" w:type="dxa"/>
            </w:tcMar>
          </w:tcPr>
          <w:p w14:paraId="0FA49B41" w14:textId="77777777" w:rsidR="007173B7" w:rsidRPr="00C27F2B" w:rsidRDefault="007173B7" w:rsidP="008D1AA4">
            <w:pPr>
              <w:pStyle w:val="TimesRegular11"/>
              <w:spacing w:line="276" w:lineRule="auto"/>
              <w:jc w:val="both"/>
              <w:rPr>
                <w:rFonts w:ascii="Arial" w:hAnsi="Arial" w:cs="Arial"/>
                <w:sz w:val="21"/>
                <w:szCs w:val="21"/>
              </w:rPr>
            </w:pPr>
          </w:p>
        </w:tc>
      </w:tr>
      <w:tr w:rsidR="007173B7" w:rsidRPr="006F76A7" w14:paraId="600C514A" w14:textId="77777777" w:rsidTr="001B15F2">
        <w:trPr>
          <w:trHeight w:val="1084"/>
        </w:trPr>
        <w:tc>
          <w:tcPr>
            <w:tcW w:w="2633" w:type="dxa"/>
            <w:tcBorders>
              <w:bottom w:val="single" w:sz="4" w:space="0" w:color="auto"/>
            </w:tcBorders>
            <w:shd w:val="clear" w:color="auto" w:fill="auto"/>
          </w:tcPr>
          <w:p w14:paraId="3A4E082B" w14:textId="77777777" w:rsidR="007173B7" w:rsidRPr="002C4804" w:rsidRDefault="007173B7" w:rsidP="008D1AA4">
            <w:pPr>
              <w:pStyle w:val="Arial105"/>
              <w:spacing w:line="276" w:lineRule="auto"/>
              <w:jc w:val="both"/>
              <w:rPr>
                <w:rFonts w:cs="Arial"/>
                <w:szCs w:val="21"/>
              </w:rPr>
            </w:pPr>
            <w:r w:rsidRPr="002C4804">
              <w:rPr>
                <w:rFonts w:cs="Arial"/>
                <w:szCs w:val="21"/>
              </w:rPr>
              <w:t>dotycząca</w:t>
            </w:r>
          </w:p>
          <w:p w14:paraId="5E9C1D6E" w14:textId="77777777" w:rsidR="007173B7" w:rsidRPr="002C4804" w:rsidRDefault="007173B7" w:rsidP="008D1AA4">
            <w:pPr>
              <w:pStyle w:val="Arial105"/>
              <w:spacing w:line="276" w:lineRule="auto"/>
              <w:jc w:val="both"/>
              <w:rPr>
                <w:rFonts w:cs="Arial"/>
                <w:b/>
                <w:szCs w:val="21"/>
              </w:rPr>
            </w:pPr>
          </w:p>
        </w:tc>
        <w:tc>
          <w:tcPr>
            <w:tcW w:w="6655" w:type="dxa"/>
            <w:tcBorders>
              <w:bottom w:val="single" w:sz="4" w:space="0" w:color="auto"/>
            </w:tcBorders>
            <w:shd w:val="clear" w:color="auto" w:fill="auto"/>
            <w:tcMar>
              <w:left w:w="57" w:type="dxa"/>
              <w:right w:w="0" w:type="dxa"/>
            </w:tcMar>
          </w:tcPr>
          <w:p w14:paraId="7EA376AA" w14:textId="710A8E33" w:rsidR="00DE6A91" w:rsidRPr="002C4804" w:rsidRDefault="003178D7" w:rsidP="008D1AA4">
            <w:pPr>
              <w:pStyle w:val="Akapitzlist"/>
              <w:tabs>
                <w:tab w:val="left" w:pos="426"/>
              </w:tabs>
              <w:spacing w:after="0"/>
              <w:ind w:left="0"/>
              <w:contextualSpacing/>
              <w:jc w:val="both"/>
              <w:rPr>
                <w:rFonts w:ascii="Arial" w:hAnsi="Arial" w:cs="Arial"/>
                <w:b/>
                <w:sz w:val="21"/>
                <w:szCs w:val="21"/>
                <w:lang w:eastAsia="en-US"/>
              </w:rPr>
            </w:pPr>
            <w:r>
              <w:rPr>
                <w:rFonts w:ascii="Arial" w:hAnsi="Arial" w:cs="Arial"/>
                <w:b/>
                <w:sz w:val="21"/>
                <w:szCs w:val="21"/>
              </w:rPr>
              <w:t>usługi</w:t>
            </w:r>
            <w:r w:rsidRPr="003178D7">
              <w:rPr>
                <w:rFonts w:ascii="Arial" w:hAnsi="Arial" w:cs="Arial"/>
                <w:b/>
                <w:sz w:val="21"/>
                <w:szCs w:val="21"/>
              </w:rPr>
              <w:t xml:space="preserve"> kompleksowej organizacji, obsługi i moderowania czterech warsztatów tematycznych w ramach projektu </w:t>
            </w:r>
            <w:r w:rsidR="00CF05F2" w:rsidRPr="00CF05F2">
              <w:rPr>
                <w:rFonts w:ascii="Arial" w:hAnsi="Arial" w:cs="Arial"/>
                <w:b/>
                <w:sz w:val="21"/>
                <w:szCs w:val="21"/>
              </w:rPr>
              <w:t>„</w:t>
            </w:r>
            <w:proofErr w:type="spellStart"/>
            <w:r w:rsidR="00CF05F2" w:rsidRPr="00CF05F2">
              <w:rPr>
                <w:rFonts w:ascii="Arial" w:hAnsi="Arial" w:cs="Arial"/>
                <w:b/>
                <w:sz w:val="21"/>
                <w:szCs w:val="21"/>
              </w:rPr>
              <w:t>LEading</w:t>
            </w:r>
            <w:proofErr w:type="spellEnd"/>
            <w:r w:rsidR="00CF05F2" w:rsidRPr="00CF05F2">
              <w:rPr>
                <w:rFonts w:ascii="Arial" w:hAnsi="Arial" w:cs="Arial"/>
                <w:b/>
                <w:sz w:val="21"/>
                <w:szCs w:val="21"/>
              </w:rPr>
              <w:t xml:space="preserve"> </w:t>
            </w:r>
            <w:proofErr w:type="spellStart"/>
            <w:r w:rsidR="00CF05F2" w:rsidRPr="00CF05F2">
              <w:rPr>
                <w:rFonts w:ascii="Arial" w:hAnsi="Arial" w:cs="Arial"/>
                <w:b/>
                <w:sz w:val="21"/>
                <w:szCs w:val="21"/>
              </w:rPr>
              <w:t>coopEration</w:t>
            </w:r>
            <w:proofErr w:type="spellEnd"/>
            <w:r w:rsidR="00CF05F2" w:rsidRPr="00CF05F2">
              <w:rPr>
                <w:rFonts w:ascii="Arial" w:hAnsi="Arial" w:cs="Arial"/>
                <w:b/>
                <w:sz w:val="21"/>
                <w:szCs w:val="21"/>
              </w:rPr>
              <w:t xml:space="preserve"> </w:t>
            </w:r>
            <w:proofErr w:type="spellStart"/>
            <w:r w:rsidR="00CF05F2" w:rsidRPr="00CF05F2">
              <w:rPr>
                <w:rFonts w:ascii="Arial" w:hAnsi="Arial" w:cs="Arial"/>
                <w:b/>
                <w:sz w:val="21"/>
                <w:szCs w:val="21"/>
              </w:rPr>
              <w:t>toWArds</w:t>
            </w:r>
            <w:proofErr w:type="spellEnd"/>
            <w:r w:rsidR="00CF05F2" w:rsidRPr="00CF05F2">
              <w:rPr>
                <w:rFonts w:ascii="Arial" w:hAnsi="Arial" w:cs="Arial"/>
                <w:b/>
                <w:sz w:val="21"/>
                <w:szCs w:val="21"/>
              </w:rPr>
              <w:t xml:space="preserve"> </w:t>
            </w:r>
            <w:proofErr w:type="spellStart"/>
            <w:r w:rsidR="00CF05F2" w:rsidRPr="00CF05F2">
              <w:rPr>
                <w:rFonts w:ascii="Arial" w:hAnsi="Arial" w:cs="Arial"/>
                <w:b/>
                <w:sz w:val="21"/>
                <w:szCs w:val="21"/>
              </w:rPr>
              <w:t>energy</w:t>
            </w:r>
            <w:proofErr w:type="spellEnd"/>
            <w:r w:rsidR="00CF05F2" w:rsidRPr="00CF05F2">
              <w:rPr>
                <w:rFonts w:ascii="Arial" w:hAnsi="Arial" w:cs="Arial"/>
                <w:b/>
                <w:sz w:val="21"/>
                <w:szCs w:val="21"/>
              </w:rPr>
              <w:t xml:space="preserve"> </w:t>
            </w:r>
            <w:proofErr w:type="spellStart"/>
            <w:r w:rsidR="00CF05F2" w:rsidRPr="00CF05F2">
              <w:rPr>
                <w:rFonts w:ascii="Arial" w:hAnsi="Arial" w:cs="Arial"/>
                <w:b/>
                <w:sz w:val="21"/>
                <w:szCs w:val="21"/>
              </w:rPr>
              <w:t>communities</w:t>
            </w:r>
            <w:proofErr w:type="spellEnd"/>
            <w:r w:rsidR="00CF05F2" w:rsidRPr="00CF05F2">
              <w:rPr>
                <w:rFonts w:ascii="Arial" w:hAnsi="Arial" w:cs="Arial"/>
                <w:b/>
                <w:sz w:val="21"/>
                <w:szCs w:val="21"/>
              </w:rPr>
              <w:t xml:space="preserve"> </w:t>
            </w:r>
            <w:proofErr w:type="spellStart"/>
            <w:r w:rsidR="00CF05F2" w:rsidRPr="00CF05F2">
              <w:rPr>
                <w:rFonts w:ascii="Arial" w:hAnsi="Arial" w:cs="Arial"/>
                <w:b/>
                <w:sz w:val="21"/>
                <w:szCs w:val="21"/>
              </w:rPr>
              <w:t>policies</w:t>
            </w:r>
            <w:proofErr w:type="spellEnd"/>
            <w:r w:rsidR="00CF05F2" w:rsidRPr="00CF05F2">
              <w:rPr>
                <w:rFonts w:ascii="Arial" w:hAnsi="Arial" w:cs="Arial"/>
                <w:b/>
                <w:sz w:val="21"/>
                <w:szCs w:val="21"/>
              </w:rPr>
              <w:t xml:space="preserve"> </w:t>
            </w:r>
            <w:proofErr w:type="spellStart"/>
            <w:r w:rsidR="00CF05F2" w:rsidRPr="00CF05F2">
              <w:rPr>
                <w:rFonts w:ascii="Arial" w:hAnsi="Arial" w:cs="Arial"/>
                <w:b/>
                <w:sz w:val="21"/>
                <w:szCs w:val="21"/>
              </w:rPr>
              <w:t>tackling</w:t>
            </w:r>
            <w:proofErr w:type="spellEnd"/>
            <w:r w:rsidR="00CF05F2" w:rsidRPr="00CF05F2">
              <w:rPr>
                <w:rFonts w:ascii="Arial" w:hAnsi="Arial" w:cs="Arial"/>
                <w:b/>
                <w:sz w:val="21"/>
                <w:szCs w:val="21"/>
              </w:rPr>
              <w:t xml:space="preserve"> </w:t>
            </w:r>
            <w:proofErr w:type="spellStart"/>
            <w:r w:rsidR="00CF05F2" w:rsidRPr="00CF05F2">
              <w:rPr>
                <w:rFonts w:ascii="Arial" w:hAnsi="Arial" w:cs="Arial"/>
                <w:b/>
                <w:sz w:val="21"/>
                <w:szCs w:val="21"/>
              </w:rPr>
              <w:t>energy</w:t>
            </w:r>
            <w:proofErr w:type="spellEnd"/>
            <w:r w:rsidR="00CF05F2" w:rsidRPr="00CF05F2">
              <w:rPr>
                <w:rFonts w:ascii="Arial" w:hAnsi="Arial" w:cs="Arial"/>
                <w:b/>
                <w:sz w:val="21"/>
                <w:szCs w:val="21"/>
              </w:rPr>
              <w:t xml:space="preserve"> </w:t>
            </w:r>
            <w:proofErr w:type="spellStart"/>
            <w:r w:rsidR="00CF05F2" w:rsidRPr="00CF05F2">
              <w:rPr>
                <w:rFonts w:ascii="Arial" w:hAnsi="Arial" w:cs="Arial"/>
                <w:b/>
                <w:sz w:val="21"/>
                <w:szCs w:val="21"/>
              </w:rPr>
              <w:t>povertY</w:t>
            </w:r>
            <w:proofErr w:type="spellEnd"/>
            <w:r w:rsidR="00CF05F2" w:rsidRPr="00CF05F2">
              <w:rPr>
                <w:rFonts w:ascii="Arial" w:hAnsi="Arial" w:cs="Arial"/>
                <w:b/>
                <w:sz w:val="21"/>
                <w:szCs w:val="21"/>
              </w:rPr>
              <w:t>” (LEEWAY)</w:t>
            </w:r>
            <w:r w:rsidR="00501120">
              <w:rPr>
                <w:rFonts w:ascii="Arial" w:hAnsi="Arial" w:cs="Arial"/>
                <w:b/>
                <w:sz w:val="21"/>
                <w:szCs w:val="21"/>
              </w:rPr>
              <w:t xml:space="preserve">- </w:t>
            </w:r>
            <w:r w:rsidR="007336D6" w:rsidRPr="007336D6">
              <w:rPr>
                <w:rFonts w:ascii="Arial" w:hAnsi="Arial" w:cs="Arial"/>
                <w:b/>
                <w:sz w:val="21"/>
                <w:szCs w:val="21"/>
              </w:rPr>
              <w:t xml:space="preserve">Wiodąca współpraca na rzecz polityk energetycznych </w:t>
            </w:r>
            <w:r w:rsidR="007925C7">
              <w:rPr>
                <w:rFonts w:ascii="Arial" w:hAnsi="Arial" w:cs="Arial"/>
                <w:b/>
                <w:sz w:val="21"/>
                <w:szCs w:val="21"/>
              </w:rPr>
              <w:t>społeczności mających na celu</w:t>
            </w:r>
            <w:r w:rsidR="00501120">
              <w:rPr>
                <w:rFonts w:ascii="Arial" w:hAnsi="Arial" w:cs="Arial"/>
                <w:b/>
                <w:sz w:val="21"/>
                <w:szCs w:val="21"/>
              </w:rPr>
              <w:t xml:space="preserve"> </w:t>
            </w:r>
            <w:r w:rsidR="007336D6" w:rsidRPr="007336D6">
              <w:rPr>
                <w:rFonts w:ascii="Arial" w:hAnsi="Arial" w:cs="Arial"/>
                <w:b/>
                <w:sz w:val="21"/>
                <w:szCs w:val="21"/>
              </w:rPr>
              <w:t>wal</w:t>
            </w:r>
            <w:r w:rsidR="007925C7">
              <w:rPr>
                <w:rFonts w:ascii="Arial" w:hAnsi="Arial" w:cs="Arial"/>
                <w:b/>
                <w:sz w:val="21"/>
                <w:szCs w:val="21"/>
              </w:rPr>
              <w:t>kę</w:t>
            </w:r>
            <w:r w:rsidR="007336D6" w:rsidRPr="007336D6">
              <w:rPr>
                <w:rFonts w:ascii="Arial" w:hAnsi="Arial" w:cs="Arial"/>
                <w:b/>
                <w:sz w:val="21"/>
                <w:szCs w:val="21"/>
              </w:rPr>
              <w:t xml:space="preserve"> z ubóstwem energetycznym</w:t>
            </w:r>
            <w:r w:rsidR="00CF05F2" w:rsidRPr="00CF05F2">
              <w:rPr>
                <w:rFonts w:ascii="Arial" w:hAnsi="Arial" w:cs="Arial"/>
                <w:b/>
                <w:sz w:val="21"/>
                <w:szCs w:val="21"/>
              </w:rPr>
              <w:t xml:space="preserve">, współfinansowanego  ze środków Europejskiego Funduszu Rozwoju Regionalnego w ramach Programu </w:t>
            </w:r>
            <w:proofErr w:type="spellStart"/>
            <w:r w:rsidR="00CF05F2" w:rsidRPr="00CF05F2">
              <w:rPr>
                <w:rFonts w:ascii="Arial" w:hAnsi="Arial" w:cs="Arial"/>
                <w:b/>
                <w:sz w:val="21"/>
                <w:szCs w:val="21"/>
              </w:rPr>
              <w:t>Interreg</w:t>
            </w:r>
            <w:proofErr w:type="spellEnd"/>
            <w:r w:rsidR="00CF05F2" w:rsidRPr="00CF05F2">
              <w:rPr>
                <w:rFonts w:ascii="Arial" w:hAnsi="Arial" w:cs="Arial"/>
                <w:b/>
                <w:sz w:val="21"/>
                <w:szCs w:val="21"/>
              </w:rPr>
              <w:t xml:space="preserve"> Europa.</w:t>
            </w:r>
          </w:p>
        </w:tc>
      </w:tr>
    </w:tbl>
    <w:p w14:paraId="707DD0B6" w14:textId="77777777" w:rsidR="00806132" w:rsidRDefault="00806132" w:rsidP="005A0E25">
      <w:pPr>
        <w:spacing w:after="0"/>
        <w:rPr>
          <w:rFonts w:ascii="Arial" w:hAnsi="Arial" w:cs="Arial"/>
          <w:sz w:val="21"/>
          <w:szCs w:val="21"/>
        </w:rPr>
      </w:pPr>
    </w:p>
    <w:p w14:paraId="1833A88E" w14:textId="64155B2B" w:rsidR="00725008" w:rsidRPr="002B4F1D" w:rsidRDefault="00804C32" w:rsidP="005A0E25">
      <w:pPr>
        <w:spacing w:after="0"/>
        <w:rPr>
          <w:rFonts w:ascii="Arial" w:hAnsi="Arial" w:cs="Arial"/>
          <w:sz w:val="21"/>
          <w:szCs w:val="21"/>
        </w:rPr>
      </w:pPr>
      <w:r w:rsidRPr="002B4F1D">
        <w:rPr>
          <w:rFonts w:ascii="Arial" w:hAnsi="Arial" w:cs="Arial"/>
          <w:sz w:val="21"/>
          <w:szCs w:val="21"/>
        </w:rPr>
        <w:t xml:space="preserve">Osoby nadzorujące realizację    </w:t>
      </w:r>
      <w:r w:rsidR="005A0E25">
        <w:rPr>
          <w:rFonts w:ascii="Arial" w:hAnsi="Arial" w:cs="Arial"/>
          <w:sz w:val="21"/>
          <w:szCs w:val="21"/>
        </w:rPr>
        <w:t>……………………………………………………………….</w:t>
      </w:r>
      <w:r w:rsidR="00E16585">
        <w:rPr>
          <w:rFonts w:ascii="Arial" w:hAnsi="Arial" w:cs="Arial"/>
          <w:sz w:val="21"/>
          <w:szCs w:val="21"/>
        </w:rPr>
        <w:t>…………</w:t>
      </w:r>
      <w:r w:rsidR="003F764B">
        <w:rPr>
          <w:rFonts w:ascii="Arial" w:hAnsi="Arial" w:cs="Arial"/>
          <w:sz w:val="21"/>
          <w:szCs w:val="21"/>
        </w:rPr>
        <w:br/>
      </w:r>
      <w:r w:rsidR="000B467D">
        <w:rPr>
          <w:rFonts w:ascii="Arial" w:hAnsi="Arial" w:cs="Arial"/>
          <w:sz w:val="21"/>
          <w:szCs w:val="21"/>
        </w:rPr>
        <w:t xml:space="preserve">umowy ze strony Województwa                                    </w:t>
      </w:r>
      <w:r w:rsidR="003F764B" w:rsidRPr="003F764B">
        <w:rPr>
          <w:rFonts w:ascii="Arial" w:hAnsi="Arial" w:cs="Arial"/>
          <w:sz w:val="21"/>
          <w:szCs w:val="21"/>
        </w:rPr>
        <w:t xml:space="preserve"> </w:t>
      </w:r>
      <w:r w:rsidR="003F764B">
        <w:rPr>
          <w:rFonts w:ascii="Arial" w:hAnsi="Arial" w:cs="Arial"/>
          <w:sz w:val="21"/>
          <w:szCs w:val="21"/>
        </w:rPr>
        <w:t xml:space="preserve">         </w:t>
      </w:r>
      <w:r w:rsidR="003F764B">
        <w:rPr>
          <w:rFonts w:ascii="Arial" w:hAnsi="Arial" w:cs="Arial"/>
          <w:sz w:val="21"/>
          <w:szCs w:val="21"/>
        </w:rPr>
        <w:br/>
        <w:t xml:space="preserve">                                                                    </w:t>
      </w:r>
      <w:r w:rsidR="000B467D">
        <w:rPr>
          <w:rFonts w:ascii="Arial" w:hAnsi="Arial" w:cs="Arial"/>
          <w:sz w:val="21"/>
          <w:szCs w:val="21"/>
        </w:rPr>
        <w:t xml:space="preserve">                             </w:t>
      </w:r>
    </w:p>
    <w:p w14:paraId="44E662A3" w14:textId="43F85E10" w:rsidR="00804C32" w:rsidRPr="001D09E4" w:rsidRDefault="00804C32" w:rsidP="005A0E25">
      <w:pPr>
        <w:spacing w:after="0"/>
        <w:rPr>
          <w:rFonts w:ascii="Arial" w:hAnsi="Arial" w:cs="Arial"/>
          <w:sz w:val="21"/>
          <w:szCs w:val="21"/>
        </w:rPr>
      </w:pPr>
      <w:r>
        <w:rPr>
          <w:rFonts w:ascii="Arial" w:hAnsi="Arial" w:cs="Arial"/>
          <w:sz w:val="21"/>
          <w:szCs w:val="21"/>
        </w:rPr>
        <w:lastRenderedPageBreak/>
        <w:t xml:space="preserve">      </w:t>
      </w:r>
    </w:p>
    <w:p w14:paraId="6748B98B" w14:textId="735CFEC2" w:rsidR="00725008" w:rsidRDefault="00725008" w:rsidP="003166A1">
      <w:pPr>
        <w:tabs>
          <w:tab w:val="left" w:pos="360"/>
        </w:tabs>
        <w:overflowPunct w:val="0"/>
        <w:spacing w:after="0"/>
        <w:rPr>
          <w:rFonts w:ascii="Arial" w:hAnsi="Arial" w:cs="Arial"/>
          <w:b/>
          <w:sz w:val="21"/>
          <w:szCs w:val="21"/>
        </w:rPr>
      </w:pPr>
    </w:p>
    <w:p w14:paraId="48BAEAAD" w14:textId="77777777" w:rsidR="00725008" w:rsidRDefault="00725008" w:rsidP="003166A1">
      <w:pPr>
        <w:tabs>
          <w:tab w:val="left" w:pos="360"/>
        </w:tabs>
        <w:overflowPunct w:val="0"/>
        <w:spacing w:after="0"/>
        <w:rPr>
          <w:rFonts w:ascii="Arial" w:hAnsi="Arial" w:cs="Arial"/>
          <w:b/>
          <w:sz w:val="21"/>
          <w:szCs w:val="21"/>
        </w:rPr>
      </w:pPr>
    </w:p>
    <w:p w14:paraId="10EC3D69" w14:textId="27EB45B2" w:rsidR="00907125" w:rsidRDefault="003025CE" w:rsidP="008D1AA4">
      <w:pPr>
        <w:tabs>
          <w:tab w:val="left" w:pos="360"/>
        </w:tabs>
        <w:overflowPunct w:val="0"/>
        <w:spacing w:after="0"/>
        <w:jc w:val="center"/>
        <w:rPr>
          <w:rFonts w:ascii="Arial" w:hAnsi="Arial" w:cs="Arial"/>
          <w:b/>
          <w:sz w:val="21"/>
          <w:szCs w:val="21"/>
        </w:rPr>
      </w:pPr>
      <w:r w:rsidRPr="00C27F2B">
        <w:rPr>
          <w:rFonts w:ascii="Arial" w:hAnsi="Arial" w:cs="Arial"/>
          <w:b/>
          <w:sz w:val="21"/>
          <w:szCs w:val="21"/>
        </w:rPr>
        <w:t>§ 1</w:t>
      </w:r>
    </w:p>
    <w:p w14:paraId="5BF5B20C" w14:textId="28713D86" w:rsidR="00707D03" w:rsidRPr="00707D03" w:rsidRDefault="00294E46" w:rsidP="007336D6">
      <w:pPr>
        <w:pStyle w:val="Akapitzlist"/>
        <w:widowControl w:val="0"/>
        <w:numPr>
          <w:ilvl w:val="0"/>
          <w:numId w:val="48"/>
        </w:numPr>
        <w:spacing w:after="0"/>
        <w:ind w:left="284" w:hanging="284"/>
        <w:jc w:val="both"/>
      </w:pPr>
      <w:r w:rsidRPr="00707D03">
        <w:rPr>
          <w:rFonts w:ascii="Arial" w:hAnsi="Arial" w:cs="Arial"/>
          <w:sz w:val="21"/>
          <w:szCs w:val="21"/>
        </w:rPr>
        <w:t>P</w:t>
      </w:r>
      <w:r w:rsidR="00C01558" w:rsidRPr="00707D03">
        <w:rPr>
          <w:rFonts w:ascii="Arial" w:hAnsi="Arial" w:cs="Arial"/>
          <w:sz w:val="21"/>
          <w:szCs w:val="21"/>
        </w:rPr>
        <w:t>rzedmiotem niniejszej umowy jest</w:t>
      </w:r>
      <w:r w:rsidR="00785A12" w:rsidRPr="00707D03">
        <w:rPr>
          <w:rFonts w:ascii="Arial" w:hAnsi="Arial" w:cs="Arial"/>
          <w:sz w:val="21"/>
          <w:szCs w:val="21"/>
        </w:rPr>
        <w:t>:</w:t>
      </w:r>
      <w:r w:rsidR="006236BD" w:rsidRPr="00707D03">
        <w:rPr>
          <w:rFonts w:ascii="Arial" w:hAnsi="Arial" w:cs="Arial"/>
          <w:sz w:val="21"/>
          <w:szCs w:val="21"/>
        </w:rPr>
        <w:t xml:space="preserve"> </w:t>
      </w:r>
      <w:r w:rsidR="003178D7" w:rsidRPr="0004043B">
        <w:rPr>
          <w:rFonts w:ascii="Arial" w:hAnsi="Arial" w:cs="Arial"/>
          <w:sz w:val="21"/>
          <w:szCs w:val="21"/>
        </w:rPr>
        <w:t>usługa</w:t>
      </w:r>
      <w:r w:rsidRPr="0004043B">
        <w:rPr>
          <w:rFonts w:ascii="Arial" w:hAnsi="Arial" w:cs="Arial"/>
          <w:sz w:val="21"/>
          <w:szCs w:val="21"/>
        </w:rPr>
        <w:t xml:space="preserve"> kompleksowej organizacji, obsługi i moderowania czterech warsztatów tematycznych w ramach projektu </w:t>
      </w:r>
      <w:r w:rsidR="00707D03" w:rsidRPr="0004043B">
        <w:rPr>
          <w:rFonts w:ascii="Arial" w:hAnsi="Arial" w:cs="Arial"/>
          <w:b/>
          <w:sz w:val="21"/>
          <w:szCs w:val="21"/>
        </w:rPr>
        <w:t>„</w:t>
      </w:r>
      <w:proofErr w:type="spellStart"/>
      <w:r w:rsidR="00707D03" w:rsidRPr="0004043B">
        <w:rPr>
          <w:rFonts w:ascii="Arial" w:hAnsi="Arial" w:cs="Arial"/>
          <w:b/>
          <w:sz w:val="21"/>
          <w:szCs w:val="21"/>
        </w:rPr>
        <w:t>LEading</w:t>
      </w:r>
      <w:proofErr w:type="spellEnd"/>
      <w:r w:rsidR="00707D03" w:rsidRPr="0004043B">
        <w:rPr>
          <w:rFonts w:ascii="Arial" w:hAnsi="Arial" w:cs="Arial"/>
          <w:b/>
          <w:sz w:val="21"/>
          <w:szCs w:val="21"/>
        </w:rPr>
        <w:t xml:space="preserve"> </w:t>
      </w:r>
      <w:proofErr w:type="spellStart"/>
      <w:r w:rsidR="00707D03" w:rsidRPr="0004043B">
        <w:rPr>
          <w:rFonts w:ascii="Arial" w:hAnsi="Arial" w:cs="Arial"/>
          <w:b/>
          <w:sz w:val="21"/>
          <w:szCs w:val="21"/>
        </w:rPr>
        <w:t>coopEration</w:t>
      </w:r>
      <w:proofErr w:type="spellEnd"/>
      <w:r w:rsidR="00707D03" w:rsidRPr="0004043B">
        <w:rPr>
          <w:rFonts w:ascii="Arial" w:hAnsi="Arial" w:cs="Arial"/>
          <w:b/>
          <w:sz w:val="21"/>
          <w:szCs w:val="21"/>
        </w:rPr>
        <w:t xml:space="preserve"> </w:t>
      </w:r>
      <w:proofErr w:type="spellStart"/>
      <w:r w:rsidR="00707D03" w:rsidRPr="0004043B">
        <w:rPr>
          <w:rFonts w:ascii="Arial" w:hAnsi="Arial" w:cs="Arial"/>
          <w:b/>
          <w:sz w:val="21"/>
          <w:szCs w:val="21"/>
        </w:rPr>
        <w:t>toWArds</w:t>
      </w:r>
      <w:proofErr w:type="spellEnd"/>
      <w:r w:rsidR="00707D03" w:rsidRPr="0004043B">
        <w:rPr>
          <w:rFonts w:ascii="Arial" w:hAnsi="Arial" w:cs="Arial"/>
          <w:b/>
          <w:sz w:val="21"/>
          <w:szCs w:val="21"/>
        </w:rPr>
        <w:t xml:space="preserve"> </w:t>
      </w:r>
      <w:proofErr w:type="spellStart"/>
      <w:r w:rsidR="00707D03" w:rsidRPr="0004043B">
        <w:rPr>
          <w:rFonts w:ascii="Arial" w:hAnsi="Arial" w:cs="Arial"/>
          <w:b/>
          <w:sz w:val="21"/>
          <w:szCs w:val="21"/>
        </w:rPr>
        <w:t>energy</w:t>
      </w:r>
      <w:proofErr w:type="spellEnd"/>
      <w:r w:rsidR="00707D03" w:rsidRPr="0004043B">
        <w:rPr>
          <w:rFonts w:ascii="Arial" w:hAnsi="Arial" w:cs="Arial"/>
          <w:b/>
          <w:sz w:val="21"/>
          <w:szCs w:val="21"/>
        </w:rPr>
        <w:t xml:space="preserve"> </w:t>
      </w:r>
      <w:proofErr w:type="spellStart"/>
      <w:r w:rsidR="00707D03" w:rsidRPr="0004043B">
        <w:rPr>
          <w:rFonts w:ascii="Arial" w:hAnsi="Arial" w:cs="Arial"/>
          <w:b/>
          <w:sz w:val="21"/>
          <w:szCs w:val="21"/>
        </w:rPr>
        <w:t>communities</w:t>
      </w:r>
      <w:proofErr w:type="spellEnd"/>
      <w:r w:rsidR="00707D03" w:rsidRPr="0004043B">
        <w:rPr>
          <w:rFonts w:ascii="Arial" w:hAnsi="Arial" w:cs="Arial"/>
          <w:b/>
          <w:sz w:val="21"/>
          <w:szCs w:val="21"/>
        </w:rPr>
        <w:t xml:space="preserve"> </w:t>
      </w:r>
      <w:proofErr w:type="spellStart"/>
      <w:r w:rsidR="00707D03" w:rsidRPr="0004043B">
        <w:rPr>
          <w:rFonts w:ascii="Arial" w:hAnsi="Arial" w:cs="Arial"/>
          <w:b/>
          <w:sz w:val="21"/>
          <w:szCs w:val="21"/>
        </w:rPr>
        <w:t>policies</w:t>
      </w:r>
      <w:proofErr w:type="spellEnd"/>
      <w:r w:rsidR="00707D03" w:rsidRPr="0004043B">
        <w:rPr>
          <w:rFonts w:ascii="Arial" w:hAnsi="Arial" w:cs="Arial"/>
          <w:b/>
          <w:sz w:val="21"/>
          <w:szCs w:val="21"/>
        </w:rPr>
        <w:t xml:space="preserve"> </w:t>
      </w:r>
      <w:proofErr w:type="spellStart"/>
      <w:r w:rsidR="00707D03" w:rsidRPr="0004043B">
        <w:rPr>
          <w:rFonts w:ascii="Arial" w:hAnsi="Arial" w:cs="Arial"/>
          <w:b/>
          <w:sz w:val="21"/>
          <w:szCs w:val="21"/>
        </w:rPr>
        <w:t>tackling</w:t>
      </w:r>
      <w:proofErr w:type="spellEnd"/>
      <w:r w:rsidR="00707D03" w:rsidRPr="0004043B">
        <w:rPr>
          <w:rFonts w:ascii="Arial" w:hAnsi="Arial" w:cs="Arial"/>
          <w:b/>
          <w:sz w:val="21"/>
          <w:szCs w:val="21"/>
        </w:rPr>
        <w:t xml:space="preserve"> </w:t>
      </w:r>
      <w:proofErr w:type="spellStart"/>
      <w:r w:rsidR="00707D03" w:rsidRPr="0004043B">
        <w:rPr>
          <w:rFonts w:ascii="Arial" w:hAnsi="Arial" w:cs="Arial"/>
          <w:b/>
          <w:sz w:val="21"/>
          <w:szCs w:val="21"/>
        </w:rPr>
        <w:t>energy</w:t>
      </w:r>
      <w:proofErr w:type="spellEnd"/>
      <w:r w:rsidR="00707D03" w:rsidRPr="0004043B">
        <w:rPr>
          <w:rFonts w:ascii="Arial" w:hAnsi="Arial" w:cs="Arial"/>
          <w:b/>
          <w:sz w:val="21"/>
          <w:szCs w:val="21"/>
        </w:rPr>
        <w:t xml:space="preserve"> </w:t>
      </w:r>
      <w:proofErr w:type="spellStart"/>
      <w:r w:rsidR="00707D03" w:rsidRPr="0004043B">
        <w:rPr>
          <w:rFonts w:ascii="Arial" w:hAnsi="Arial" w:cs="Arial"/>
          <w:b/>
          <w:sz w:val="21"/>
          <w:szCs w:val="21"/>
        </w:rPr>
        <w:t>povertY</w:t>
      </w:r>
      <w:proofErr w:type="spellEnd"/>
      <w:r w:rsidR="00707D03" w:rsidRPr="0004043B">
        <w:rPr>
          <w:rFonts w:ascii="Arial" w:hAnsi="Arial" w:cs="Arial"/>
          <w:b/>
          <w:sz w:val="21"/>
          <w:szCs w:val="21"/>
        </w:rPr>
        <w:t>” (LEEWAY)</w:t>
      </w:r>
      <w:r w:rsidR="00D219E0" w:rsidRPr="0004043B">
        <w:rPr>
          <w:rFonts w:ascii="Arial" w:hAnsi="Arial" w:cs="Arial"/>
          <w:b/>
          <w:sz w:val="21"/>
          <w:szCs w:val="21"/>
        </w:rPr>
        <w:t xml:space="preserve">- </w:t>
      </w:r>
      <w:r w:rsidR="007336D6" w:rsidRPr="0004043B">
        <w:rPr>
          <w:rFonts w:ascii="Arial" w:hAnsi="Arial" w:cs="Arial"/>
          <w:b/>
          <w:sz w:val="21"/>
          <w:szCs w:val="21"/>
        </w:rPr>
        <w:t>Wiodąca współpraca na rzecz polityk</w:t>
      </w:r>
      <w:r w:rsidR="00700587" w:rsidRPr="0004043B">
        <w:rPr>
          <w:rFonts w:ascii="Arial" w:hAnsi="Arial" w:cs="Arial"/>
          <w:b/>
          <w:sz w:val="21"/>
          <w:szCs w:val="21"/>
        </w:rPr>
        <w:t xml:space="preserve"> </w:t>
      </w:r>
      <w:r w:rsidR="007336D6" w:rsidRPr="0004043B">
        <w:rPr>
          <w:rFonts w:ascii="Arial" w:hAnsi="Arial" w:cs="Arial"/>
          <w:b/>
          <w:sz w:val="21"/>
          <w:szCs w:val="21"/>
        </w:rPr>
        <w:t xml:space="preserve">energetycznych </w:t>
      </w:r>
      <w:r w:rsidR="00700587" w:rsidRPr="0004043B">
        <w:rPr>
          <w:rFonts w:ascii="Arial" w:hAnsi="Arial" w:cs="Arial"/>
          <w:b/>
          <w:sz w:val="21"/>
          <w:szCs w:val="21"/>
        </w:rPr>
        <w:t xml:space="preserve">społeczności </w:t>
      </w:r>
      <w:r w:rsidR="002A5E95" w:rsidRPr="0004043B">
        <w:rPr>
          <w:rFonts w:ascii="Arial" w:hAnsi="Arial" w:cs="Arial"/>
          <w:b/>
          <w:sz w:val="21"/>
          <w:szCs w:val="21"/>
        </w:rPr>
        <w:t xml:space="preserve">mających na celu walkę </w:t>
      </w:r>
      <w:r w:rsidR="007336D6" w:rsidRPr="0004043B">
        <w:rPr>
          <w:rFonts w:ascii="Arial" w:hAnsi="Arial" w:cs="Arial"/>
          <w:b/>
          <w:sz w:val="21"/>
          <w:szCs w:val="21"/>
        </w:rPr>
        <w:t>z ubóstwem energetycznym</w:t>
      </w:r>
      <w:r w:rsidR="00707D03" w:rsidRPr="0004043B">
        <w:rPr>
          <w:rFonts w:ascii="Arial" w:hAnsi="Arial" w:cs="Arial"/>
          <w:b/>
          <w:sz w:val="21"/>
          <w:szCs w:val="21"/>
        </w:rPr>
        <w:t xml:space="preserve">, współfinansowanego  ze środków Europejskiego Funduszu Rozwoju Regionalnego w ramach Programu </w:t>
      </w:r>
      <w:proofErr w:type="spellStart"/>
      <w:r w:rsidR="00707D03" w:rsidRPr="0004043B">
        <w:rPr>
          <w:rFonts w:ascii="Arial" w:hAnsi="Arial" w:cs="Arial"/>
          <w:b/>
          <w:sz w:val="21"/>
          <w:szCs w:val="21"/>
        </w:rPr>
        <w:t>Interreg</w:t>
      </w:r>
      <w:proofErr w:type="spellEnd"/>
      <w:r w:rsidR="00707D03" w:rsidRPr="0004043B">
        <w:rPr>
          <w:rFonts w:ascii="Arial" w:hAnsi="Arial" w:cs="Arial"/>
          <w:b/>
          <w:sz w:val="21"/>
          <w:szCs w:val="21"/>
        </w:rPr>
        <w:t xml:space="preserve"> Europa.</w:t>
      </w:r>
    </w:p>
    <w:p w14:paraId="06C501AF" w14:textId="3DAAC934" w:rsidR="00294E46" w:rsidRPr="00707D03" w:rsidRDefault="00294E46" w:rsidP="00707D03">
      <w:pPr>
        <w:widowControl w:val="0"/>
        <w:spacing w:after="0"/>
        <w:rPr>
          <w:rFonts w:ascii="Arial" w:hAnsi="Arial" w:cs="Arial"/>
          <w:b/>
          <w:i/>
          <w:sz w:val="21"/>
          <w:szCs w:val="21"/>
        </w:rPr>
      </w:pPr>
    </w:p>
    <w:p w14:paraId="39E513A8" w14:textId="06D56A30" w:rsidR="006A34E9" w:rsidRPr="006C167E" w:rsidRDefault="006A34E9" w:rsidP="00B43681">
      <w:pPr>
        <w:widowControl w:val="0"/>
        <w:spacing w:after="0"/>
        <w:ind w:left="284" w:hanging="284"/>
        <w:jc w:val="both"/>
        <w:rPr>
          <w:rFonts w:ascii="Arial" w:hAnsi="Arial" w:cs="Arial"/>
          <w:b/>
          <w:sz w:val="21"/>
          <w:szCs w:val="21"/>
        </w:rPr>
      </w:pPr>
      <w:r>
        <w:rPr>
          <w:rFonts w:ascii="Arial" w:hAnsi="Arial" w:cs="Arial"/>
          <w:sz w:val="21"/>
          <w:szCs w:val="21"/>
        </w:rPr>
        <w:t>2</w:t>
      </w:r>
      <w:r w:rsidR="00707D03">
        <w:rPr>
          <w:rFonts w:ascii="Arial" w:hAnsi="Arial" w:cs="Arial"/>
          <w:sz w:val="21"/>
          <w:szCs w:val="21"/>
        </w:rPr>
        <w:t xml:space="preserve">. </w:t>
      </w:r>
      <w:r w:rsidRPr="006C167E">
        <w:rPr>
          <w:rFonts w:ascii="Arial" w:hAnsi="Arial" w:cs="Arial"/>
          <w:sz w:val="21"/>
          <w:szCs w:val="21"/>
        </w:rPr>
        <w:t xml:space="preserve">Przedmiot umowy zostanie wykonany zgodnie z opisem przedmiotu zamówienia (OPZ), </w:t>
      </w:r>
      <w:r w:rsidR="007336D6">
        <w:rPr>
          <w:rFonts w:ascii="Arial" w:hAnsi="Arial" w:cs="Arial"/>
          <w:sz w:val="21"/>
          <w:szCs w:val="21"/>
        </w:rPr>
        <w:br/>
        <w:t xml:space="preserve"> </w:t>
      </w:r>
      <w:r w:rsidRPr="006C167E">
        <w:rPr>
          <w:rFonts w:ascii="Arial" w:hAnsi="Arial" w:cs="Arial"/>
          <w:sz w:val="21"/>
          <w:szCs w:val="21"/>
        </w:rPr>
        <w:t>stanowiącym Załącznik nr 1 do umowy oraz ofertą W</w:t>
      </w:r>
      <w:r w:rsidR="009B14A4">
        <w:rPr>
          <w:rFonts w:ascii="Arial" w:hAnsi="Arial" w:cs="Arial"/>
          <w:sz w:val="21"/>
          <w:szCs w:val="21"/>
        </w:rPr>
        <w:t xml:space="preserve">ykonawcy </w:t>
      </w:r>
      <w:r w:rsidR="000E7C3D">
        <w:rPr>
          <w:rFonts w:ascii="Arial" w:hAnsi="Arial" w:cs="Arial"/>
          <w:sz w:val="21"/>
          <w:szCs w:val="21"/>
        </w:rPr>
        <w:t>stanowiącą załącznik nr 2 do umowy</w:t>
      </w:r>
      <w:r w:rsidR="009B14A4">
        <w:rPr>
          <w:rFonts w:ascii="Arial" w:hAnsi="Arial" w:cs="Arial"/>
          <w:sz w:val="21"/>
          <w:szCs w:val="21"/>
        </w:rPr>
        <w:t>.</w:t>
      </w:r>
    </w:p>
    <w:p w14:paraId="4F465037" w14:textId="6A0AC2EE" w:rsidR="00785A12" w:rsidRPr="006A34E9" w:rsidRDefault="00785A12" w:rsidP="0021116A">
      <w:pPr>
        <w:tabs>
          <w:tab w:val="left" w:pos="360"/>
        </w:tabs>
        <w:overflowPunct w:val="0"/>
        <w:spacing w:after="0"/>
        <w:jc w:val="both"/>
        <w:rPr>
          <w:rFonts w:ascii="Arial" w:eastAsia="Verdana" w:hAnsi="Arial" w:cs="Arial"/>
          <w:b/>
          <w:sz w:val="21"/>
          <w:szCs w:val="21"/>
        </w:rPr>
      </w:pPr>
    </w:p>
    <w:p w14:paraId="559146E1" w14:textId="1AA2F0DC" w:rsidR="00785A12" w:rsidRDefault="00C01558" w:rsidP="00EB7501">
      <w:pPr>
        <w:autoSpaceDE w:val="0"/>
        <w:autoSpaceDN w:val="0"/>
        <w:adjustRightInd w:val="0"/>
        <w:spacing w:after="0"/>
        <w:jc w:val="center"/>
        <w:rPr>
          <w:rFonts w:ascii="Arial" w:hAnsi="Arial" w:cs="Arial"/>
          <w:b/>
          <w:sz w:val="21"/>
          <w:szCs w:val="21"/>
        </w:rPr>
      </w:pPr>
      <w:r w:rsidRPr="00705A23">
        <w:rPr>
          <w:rFonts w:ascii="Arial" w:hAnsi="Arial" w:cs="Arial"/>
          <w:b/>
          <w:sz w:val="21"/>
          <w:szCs w:val="21"/>
        </w:rPr>
        <w:t>§ 2</w:t>
      </w:r>
    </w:p>
    <w:p w14:paraId="77FED7A6" w14:textId="77777777" w:rsidR="008B1E86" w:rsidRDefault="008B1E86" w:rsidP="00EB7501">
      <w:pPr>
        <w:autoSpaceDE w:val="0"/>
        <w:autoSpaceDN w:val="0"/>
        <w:adjustRightInd w:val="0"/>
        <w:spacing w:after="0"/>
        <w:jc w:val="center"/>
        <w:rPr>
          <w:rFonts w:ascii="Arial" w:hAnsi="Arial" w:cs="Arial"/>
          <w:b/>
          <w:sz w:val="21"/>
          <w:szCs w:val="21"/>
        </w:rPr>
      </w:pPr>
    </w:p>
    <w:p w14:paraId="2FE92BDE" w14:textId="5DC3B4BC" w:rsidR="00D0503E" w:rsidRPr="006E6D37" w:rsidRDefault="00D0503E" w:rsidP="00B33A5C">
      <w:pPr>
        <w:numPr>
          <w:ilvl w:val="0"/>
          <w:numId w:val="1"/>
        </w:numPr>
        <w:autoSpaceDE w:val="0"/>
        <w:autoSpaceDN w:val="0"/>
        <w:adjustRightInd w:val="0"/>
        <w:spacing w:after="0"/>
        <w:jc w:val="both"/>
        <w:rPr>
          <w:rFonts w:ascii="Arial" w:hAnsi="Arial" w:cs="Arial"/>
          <w:sz w:val="21"/>
          <w:szCs w:val="21"/>
        </w:rPr>
      </w:pPr>
      <w:r w:rsidRPr="00C27F2B">
        <w:rPr>
          <w:rFonts w:ascii="Arial" w:hAnsi="Arial" w:cs="Arial"/>
          <w:sz w:val="21"/>
          <w:szCs w:val="21"/>
        </w:rPr>
        <w:t xml:space="preserve">Wykonawca </w:t>
      </w:r>
      <w:r w:rsidR="006E6D37">
        <w:rPr>
          <w:rFonts w:ascii="Arial" w:hAnsi="Arial" w:cs="Arial"/>
          <w:sz w:val="21"/>
          <w:szCs w:val="21"/>
        </w:rPr>
        <w:t>zo</w:t>
      </w:r>
      <w:r w:rsidR="00F454A4">
        <w:rPr>
          <w:rFonts w:ascii="Arial" w:hAnsi="Arial" w:cs="Arial"/>
          <w:sz w:val="21"/>
          <w:szCs w:val="21"/>
        </w:rPr>
        <w:t>rganizuje, skoordynuje i będzie moderatorem</w:t>
      </w:r>
      <w:r w:rsidR="006E6D37">
        <w:rPr>
          <w:rFonts w:ascii="Arial" w:hAnsi="Arial" w:cs="Arial"/>
          <w:sz w:val="21"/>
          <w:szCs w:val="21"/>
        </w:rPr>
        <w:t xml:space="preserve"> </w:t>
      </w:r>
      <w:r w:rsidR="00F454A4" w:rsidRPr="00F454A4">
        <w:rPr>
          <w:rFonts w:ascii="Arial" w:hAnsi="Arial" w:cs="Arial"/>
          <w:sz w:val="21"/>
          <w:szCs w:val="21"/>
        </w:rPr>
        <w:t xml:space="preserve">czterech warsztatów tematycznych w ramach projektu </w:t>
      </w:r>
      <w:r w:rsidR="00B33A5C" w:rsidRPr="00B33A5C">
        <w:rPr>
          <w:rFonts w:ascii="Arial" w:hAnsi="Arial" w:cs="Arial"/>
          <w:sz w:val="21"/>
          <w:szCs w:val="21"/>
        </w:rPr>
        <w:t>„</w:t>
      </w:r>
      <w:proofErr w:type="spellStart"/>
      <w:r w:rsidR="00B33A5C" w:rsidRPr="00B33A5C">
        <w:rPr>
          <w:rFonts w:ascii="Arial" w:hAnsi="Arial" w:cs="Arial"/>
          <w:sz w:val="21"/>
          <w:szCs w:val="21"/>
        </w:rPr>
        <w:t>LEading</w:t>
      </w:r>
      <w:proofErr w:type="spellEnd"/>
      <w:r w:rsidR="00B33A5C" w:rsidRPr="00B33A5C">
        <w:rPr>
          <w:rFonts w:ascii="Arial" w:hAnsi="Arial" w:cs="Arial"/>
          <w:sz w:val="21"/>
          <w:szCs w:val="21"/>
        </w:rPr>
        <w:t xml:space="preserve"> </w:t>
      </w:r>
      <w:proofErr w:type="spellStart"/>
      <w:r w:rsidR="00B33A5C" w:rsidRPr="00B33A5C">
        <w:rPr>
          <w:rFonts w:ascii="Arial" w:hAnsi="Arial" w:cs="Arial"/>
          <w:sz w:val="21"/>
          <w:szCs w:val="21"/>
        </w:rPr>
        <w:t>coopEration</w:t>
      </w:r>
      <w:proofErr w:type="spellEnd"/>
      <w:r w:rsidR="00B33A5C" w:rsidRPr="00B33A5C">
        <w:rPr>
          <w:rFonts w:ascii="Arial" w:hAnsi="Arial" w:cs="Arial"/>
          <w:sz w:val="21"/>
          <w:szCs w:val="21"/>
        </w:rPr>
        <w:t xml:space="preserve"> </w:t>
      </w:r>
      <w:proofErr w:type="spellStart"/>
      <w:r w:rsidR="00B33A5C" w:rsidRPr="00B33A5C">
        <w:rPr>
          <w:rFonts w:ascii="Arial" w:hAnsi="Arial" w:cs="Arial"/>
          <w:sz w:val="21"/>
          <w:szCs w:val="21"/>
        </w:rPr>
        <w:t>toWArds</w:t>
      </w:r>
      <w:proofErr w:type="spellEnd"/>
      <w:r w:rsidR="00B33A5C" w:rsidRPr="00B33A5C">
        <w:rPr>
          <w:rFonts w:ascii="Arial" w:hAnsi="Arial" w:cs="Arial"/>
          <w:sz w:val="21"/>
          <w:szCs w:val="21"/>
        </w:rPr>
        <w:t xml:space="preserve"> </w:t>
      </w:r>
      <w:proofErr w:type="spellStart"/>
      <w:r w:rsidR="00B33A5C" w:rsidRPr="00B33A5C">
        <w:rPr>
          <w:rFonts w:ascii="Arial" w:hAnsi="Arial" w:cs="Arial"/>
          <w:sz w:val="21"/>
          <w:szCs w:val="21"/>
        </w:rPr>
        <w:t>energy</w:t>
      </w:r>
      <w:proofErr w:type="spellEnd"/>
      <w:r w:rsidR="00B33A5C" w:rsidRPr="00B33A5C">
        <w:rPr>
          <w:rFonts w:ascii="Arial" w:hAnsi="Arial" w:cs="Arial"/>
          <w:sz w:val="21"/>
          <w:szCs w:val="21"/>
        </w:rPr>
        <w:t xml:space="preserve"> </w:t>
      </w:r>
      <w:proofErr w:type="spellStart"/>
      <w:r w:rsidR="00B33A5C" w:rsidRPr="00B33A5C">
        <w:rPr>
          <w:rFonts w:ascii="Arial" w:hAnsi="Arial" w:cs="Arial"/>
          <w:sz w:val="21"/>
          <w:szCs w:val="21"/>
        </w:rPr>
        <w:t>communities</w:t>
      </w:r>
      <w:proofErr w:type="spellEnd"/>
      <w:r w:rsidR="00B33A5C" w:rsidRPr="00B33A5C">
        <w:rPr>
          <w:rFonts w:ascii="Arial" w:hAnsi="Arial" w:cs="Arial"/>
          <w:sz w:val="21"/>
          <w:szCs w:val="21"/>
        </w:rPr>
        <w:t xml:space="preserve"> </w:t>
      </w:r>
      <w:proofErr w:type="spellStart"/>
      <w:r w:rsidR="00B33A5C" w:rsidRPr="00B33A5C">
        <w:rPr>
          <w:rFonts w:ascii="Arial" w:hAnsi="Arial" w:cs="Arial"/>
          <w:sz w:val="21"/>
          <w:szCs w:val="21"/>
        </w:rPr>
        <w:t>policies</w:t>
      </w:r>
      <w:proofErr w:type="spellEnd"/>
      <w:r w:rsidR="00B33A5C" w:rsidRPr="00B33A5C">
        <w:rPr>
          <w:rFonts w:ascii="Arial" w:hAnsi="Arial" w:cs="Arial"/>
          <w:sz w:val="21"/>
          <w:szCs w:val="21"/>
        </w:rPr>
        <w:t xml:space="preserve"> </w:t>
      </w:r>
      <w:proofErr w:type="spellStart"/>
      <w:r w:rsidR="00B33A5C" w:rsidRPr="00B33A5C">
        <w:rPr>
          <w:rFonts w:ascii="Arial" w:hAnsi="Arial" w:cs="Arial"/>
          <w:sz w:val="21"/>
          <w:szCs w:val="21"/>
        </w:rPr>
        <w:t>tackling</w:t>
      </w:r>
      <w:proofErr w:type="spellEnd"/>
      <w:r w:rsidR="00B33A5C" w:rsidRPr="00B33A5C">
        <w:rPr>
          <w:rFonts w:ascii="Arial" w:hAnsi="Arial" w:cs="Arial"/>
          <w:sz w:val="21"/>
          <w:szCs w:val="21"/>
        </w:rPr>
        <w:t xml:space="preserve"> </w:t>
      </w:r>
      <w:proofErr w:type="spellStart"/>
      <w:r w:rsidR="00B33A5C" w:rsidRPr="00B33A5C">
        <w:rPr>
          <w:rFonts w:ascii="Arial" w:hAnsi="Arial" w:cs="Arial"/>
          <w:sz w:val="21"/>
          <w:szCs w:val="21"/>
        </w:rPr>
        <w:t>energy</w:t>
      </w:r>
      <w:proofErr w:type="spellEnd"/>
      <w:r w:rsidR="00B33A5C" w:rsidRPr="00B33A5C">
        <w:rPr>
          <w:rFonts w:ascii="Arial" w:hAnsi="Arial" w:cs="Arial"/>
          <w:sz w:val="21"/>
          <w:szCs w:val="21"/>
        </w:rPr>
        <w:t xml:space="preserve"> </w:t>
      </w:r>
      <w:proofErr w:type="spellStart"/>
      <w:r w:rsidR="00B33A5C" w:rsidRPr="00B33A5C">
        <w:rPr>
          <w:rFonts w:ascii="Arial" w:hAnsi="Arial" w:cs="Arial"/>
          <w:sz w:val="21"/>
          <w:szCs w:val="21"/>
        </w:rPr>
        <w:t>povertY</w:t>
      </w:r>
      <w:proofErr w:type="spellEnd"/>
      <w:r w:rsidR="00B33A5C" w:rsidRPr="00B33A5C">
        <w:rPr>
          <w:rFonts w:ascii="Arial" w:hAnsi="Arial" w:cs="Arial"/>
          <w:sz w:val="21"/>
          <w:szCs w:val="21"/>
        </w:rPr>
        <w:t>” (LEEWAY)</w:t>
      </w:r>
      <w:r w:rsidR="00057C8A">
        <w:rPr>
          <w:rFonts w:ascii="Arial" w:hAnsi="Arial" w:cs="Arial"/>
          <w:sz w:val="21"/>
          <w:szCs w:val="21"/>
        </w:rPr>
        <w:t xml:space="preserve">- </w:t>
      </w:r>
      <w:r w:rsidR="00B33A5C" w:rsidRPr="00B33A5C">
        <w:rPr>
          <w:rFonts w:ascii="Arial" w:hAnsi="Arial" w:cs="Arial"/>
          <w:sz w:val="21"/>
          <w:szCs w:val="21"/>
        </w:rPr>
        <w:t>Wiodąca współpraca na rzecz polityk energetycznych</w:t>
      </w:r>
      <w:r w:rsidR="00734B29">
        <w:rPr>
          <w:rFonts w:ascii="Arial" w:hAnsi="Arial" w:cs="Arial"/>
          <w:sz w:val="21"/>
          <w:szCs w:val="21"/>
        </w:rPr>
        <w:t xml:space="preserve"> </w:t>
      </w:r>
      <w:r w:rsidR="00057C8A">
        <w:rPr>
          <w:rFonts w:ascii="Arial" w:hAnsi="Arial" w:cs="Arial"/>
          <w:sz w:val="21"/>
          <w:szCs w:val="21"/>
        </w:rPr>
        <w:t xml:space="preserve">społeczności </w:t>
      </w:r>
      <w:r w:rsidR="00734B29">
        <w:rPr>
          <w:rFonts w:ascii="Arial" w:hAnsi="Arial" w:cs="Arial"/>
          <w:sz w:val="21"/>
          <w:szCs w:val="21"/>
        </w:rPr>
        <w:t xml:space="preserve">mających na celu walkę </w:t>
      </w:r>
      <w:r w:rsidR="00B33A5C" w:rsidRPr="00B33A5C">
        <w:rPr>
          <w:rFonts w:ascii="Arial" w:hAnsi="Arial" w:cs="Arial"/>
          <w:sz w:val="21"/>
          <w:szCs w:val="21"/>
        </w:rPr>
        <w:t>z ubóstwem energetycznym</w:t>
      </w:r>
      <w:r w:rsidR="00503410">
        <w:rPr>
          <w:rFonts w:ascii="Arial" w:hAnsi="Arial" w:cs="Arial"/>
          <w:sz w:val="21"/>
          <w:szCs w:val="21"/>
        </w:rPr>
        <w:t>,</w:t>
      </w:r>
      <w:r w:rsidR="00B33A5C">
        <w:rPr>
          <w:rFonts w:ascii="Arial" w:hAnsi="Arial" w:cs="Arial"/>
          <w:sz w:val="21"/>
          <w:szCs w:val="21"/>
        </w:rPr>
        <w:t xml:space="preserve"> </w:t>
      </w:r>
      <w:r w:rsidR="006E6D37">
        <w:rPr>
          <w:rFonts w:ascii="Arial" w:hAnsi="Arial" w:cs="Arial"/>
          <w:sz w:val="21"/>
          <w:szCs w:val="21"/>
        </w:rPr>
        <w:t xml:space="preserve">zgodnie z zakresem stanowiącym załącznik </w:t>
      </w:r>
      <w:r w:rsidRPr="00C27F2B">
        <w:rPr>
          <w:rFonts w:ascii="Arial" w:hAnsi="Arial" w:cs="Arial"/>
          <w:sz w:val="21"/>
          <w:szCs w:val="21"/>
        </w:rPr>
        <w:t>nr 1 do niniejsze</w:t>
      </w:r>
      <w:r w:rsidR="006E6D37">
        <w:rPr>
          <w:rFonts w:ascii="Arial" w:hAnsi="Arial" w:cs="Arial"/>
          <w:sz w:val="21"/>
          <w:szCs w:val="21"/>
        </w:rPr>
        <w:t>j umowy w sposób profesjonalny, rzetelny</w:t>
      </w:r>
      <w:r w:rsidR="00231769">
        <w:rPr>
          <w:rFonts w:ascii="Arial" w:hAnsi="Arial" w:cs="Arial"/>
          <w:sz w:val="21"/>
          <w:szCs w:val="21"/>
        </w:rPr>
        <w:t xml:space="preserve"> i </w:t>
      </w:r>
      <w:r w:rsidR="006E6D37">
        <w:rPr>
          <w:rFonts w:ascii="Arial" w:hAnsi="Arial" w:cs="Arial"/>
          <w:sz w:val="21"/>
          <w:szCs w:val="21"/>
        </w:rPr>
        <w:t xml:space="preserve"> z należytą starannością</w:t>
      </w:r>
      <w:r w:rsidRPr="00C27F2B">
        <w:rPr>
          <w:rFonts w:ascii="Arial" w:hAnsi="Arial" w:cs="Arial"/>
          <w:sz w:val="21"/>
          <w:szCs w:val="21"/>
        </w:rPr>
        <w:t>.</w:t>
      </w:r>
    </w:p>
    <w:p w14:paraId="1F44B22D" w14:textId="6072F987" w:rsidR="00D0503E" w:rsidRPr="008E0220" w:rsidRDefault="00D0503E" w:rsidP="008D1AA4">
      <w:pPr>
        <w:numPr>
          <w:ilvl w:val="0"/>
          <w:numId w:val="1"/>
        </w:numPr>
        <w:autoSpaceDE w:val="0"/>
        <w:autoSpaceDN w:val="0"/>
        <w:adjustRightInd w:val="0"/>
        <w:spacing w:after="0"/>
        <w:ind w:left="357" w:hanging="357"/>
        <w:jc w:val="both"/>
        <w:rPr>
          <w:rFonts w:ascii="Arial" w:hAnsi="Arial" w:cs="Arial"/>
          <w:sz w:val="21"/>
          <w:szCs w:val="21"/>
        </w:rPr>
      </w:pPr>
      <w:r w:rsidRPr="008E0220">
        <w:rPr>
          <w:rFonts w:ascii="Arial" w:hAnsi="Arial" w:cs="Arial"/>
          <w:sz w:val="21"/>
          <w:szCs w:val="21"/>
        </w:rPr>
        <w:t xml:space="preserve">W ramach realizacji usługi Wykonawca zobowiązany w szczególności będzie do: </w:t>
      </w:r>
    </w:p>
    <w:p w14:paraId="72C7FFFA" w14:textId="3F0B4E92" w:rsidR="003F2643" w:rsidRDefault="00806132" w:rsidP="00F454A4">
      <w:pPr>
        <w:pStyle w:val="Akapitzlist"/>
        <w:numPr>
          <w:ilvl w:val="0"/>
          <w:numId w:val="14"/>
        </w:numPr>
        <w:suppressAutoHyphens w:val="0"/>
        <w:spacing w:after="0"/>
        <w:jc w:val="both"/>
        <w:rPr>
          <w:rFonts w:ascii="Arial" w:hAnsi="Arial" w:cs="Arial"/>
          <w:sz w:val="21"/>
          <w:szCs w:val="21"/>
        </w:rPr>
      </w:pPr>
      <w:r>
        <w:rPr>
          <w:rFonts w:ascii="Arial" w:hAnsi="Arial" w:cs="Arial"/>
          <w:sz w:val="21"/>
          <w:szCs w:val="21"/>
        </w:rPr>
        <w:t>k</w:t>
      </w:r>
      <w:r w:rsidRPr="00F454A4">
        <w:rPr>
          <w:rFonts w:ascii="Arial" w:hAnsi="Arial" w:cs="Arial"/>
          <w:sz w:val="21"/>
          <w:szCs w:val="21"/>
        </w:rPr>
        <w:t>ompleksow</w:t>
      </w:r>
      <w:r>
        <w:rPr>
          <w:rFonts w:ascii="Arial" w:hAnsi="Arial" w:cs="Arial"/>
          <w:sz w:val="21"/>
          <w:szCs w:val="21"/>
        </w:rPr>
        <w:t>ej</w:t>
      </w:r>
      <w:r w:rsidRPr="00F454A4">
        <w:rPr>
          <w:rFonts w:ascii="Arial" w:hAnsi="Arial" w:cs="Arial"/>
          <w:sz w:val="21"/>
          <w:szCs w:val="21"/>
        </w:rPr>
        <w:t xml:space="preserve"> organizacj</w:t>
      </w:r>
      <w:r>
        <w:rPr>
          <w:rFonts w:ascii="Arial" w:hAnsi="Arial" w:cs="Arial"/>
          <w:sz w:val="21"/>
          <w:szCs w:val="21"/>
        </w:rPr>
        <w:t>i</w:t>
      </w:r>
      <w:r w:rsidRPr="00F454A4">
        <w:rPr>
          <w:rFonts w:ascii="Arial" w:hAnsi="Arial" w:cs="Arial"/>
          <w:sz w:val="21"/>
          <w:szCs w:val="21"/>
        </w:rPr>
        <w:t xml:space="preserve"> </w:t>
      </w:r>
      <w:r w:rsidR="00F454A4" w:rsidRPr="00F454A4">
        <w:rPr>
          <w:rFonts w:ascii="Arial" w:hAnsi="Arial" w:cs="Arial"/>
          <w:sz w:val="21"/>
          <w:szCs w:val="21"/>
        </w:rPr>
        <w:t xml:space="preserve">i </w:t>
      </w:r>
      <w:r w:rsidRPr="00F454A4">
        <w:rPr>
          <w:rFonts w:ascii="Arial" w:hAnsi="Arial" w:cs="Arial"/>
          <w:sz w:val="21"/>
          <w:szCs w:val="21"/>
        </w:rPr>
        <w:t>obsług</w:t>
      </w:r>
      <w:r>
        <w:rPr>
          <w:rFonts w:ascii="Arial" w:hAnsi="Arial" w:cs="Arial"/>
          <w:sz w:val="21"/>
          <w:szCs w:val="21"/>
        </w:rPr>
        <w:t>i</w:t>
      </w:r>
      <w:r w:rsidRPr="00F454A4">
        <w:rPr>
          <w:rFonts w:ascii="Arial" w:hAnsi="Arial" w:cs="Arial"/>
          <w:sz w:val="21"/>
          <w:szCs w:val="21"/>
        </w:rPr>
        <w:t xml:space="preserve"> </w:t>
      </w:r>
      <w:r w:rsidR="00F454A4" w:rsidRPr="00F454A4">
        <w:rPr>
          <w:rFonts w:ascii="Arial" w:hAnsi="Arial" w:cs="Arial"/>
          <w:sz w:val="21"/>
          <w:szCs w:val="21"/>
        </w:rPr>
        <w:t>4 warsztatów tematycznych w ramach projektu</w:t>
      </w:r>
      <w:r w:rsidR="007A41A4">
        <w:rPr>
          <w:rFonts w:ascii="Arial" w:hAnsi="Arial" w:cs="Arial"/>
          <w:sz w:val="21"/>
          <w:szCs w:val="21"/>
        </w:rPr>
        <w:t xml:space="preserve"> (LEEWAY</w:t>
      </w:r>
      <w:r w:rsidR="00F454A4">
        <w:rPr>
          <w:rFonts w:ascii="Arial" w:hAnsi="Arial" w:cs="Arial"/>
          <w:sz w:val="21"/>
          <w:szCs w:val="21"/>
        </w:rPr>
        <w:t>)</w:t>
      </w:r>
      <w:r w:rsidR="00CB5F8F">
        <w:rPr>
          <w:rFonts w:ascii="Arial" w:hAnsi="Arial" w:cs="Arial"/>
          <w:sz w:val="21"/>
          <w:szCs w:val="21"/>
        </w:rPr>
        <w:t>,</w:t>
      </w:r>
    </w:p>
    <w:p w14:paraId="26081664" w14:textId="5EB67817" w:rsidR="002B039E" w:rsidRPr="002B039E" w:rsidRDefault="002B039E" w:rsidP="002B039E">
      <w:pPr>
        <w:pStyle w:val="Akapitzlist"/>
        <w:numPr>
          <w:ilvl w:val="0"/>
          <w:numId w:val="14"/>
        </w:numPr>
        <w:suppressAutoHyphens w:val="0"/>
        <w:spacing w:after="0"/>
        <w:jc w:val="both"/>
        <w:rPr>
          <w:rFonts w:ascii="Arial" w:hAnsi="Arial" w:cs="Arial"/>
          <w:sz w:val="21"/>
          <w:szCs w:val="21"/>
        </w:rPr>
      </w:pPr>
      <w:r>
        <w:rPr>
          <w:rFonts w:ascii="Arial" w:hAnsi="Arial" w:cs="Arial"/>
          <w:sz w:val="21"/>
          <w:szCs w:val="21"/>
        </w:rPr>
        <w:t>w</w:t>
      </w:r>
      <w:r w:rsidRPr="002B039E">
        <w:rPr>
          <w:rFonts w:ascii="Arial" w:hAnsi="Arial" w:cs="Arial"/>
          <w:sz w:val="21"/>
          <w:szCs w:val="21"/>
        </w:rPr>
        <w:t xml:space="preserve">ynajmu na terenie miasta Katowice </w:t>
      </w:r>
      <w:r w:rsidR="000544D8">
        <w:rPr>
          <w:rFonts w:ascii="Arial" w:hAnsi="Arial" w:cs="Arial"/>
          <w:sz w:val="21"/>
          <w:szCs w:val="21"/>
        </w:rPr>
        <w:t>s</w:t>
      </w:r>
      <w:r w:rsidRPr="002B039E">
        <w:rPr>
          <w:rFonts w:ascii="Arial" w:hAnsi="Arial" w:cs="Arial"/>
          <w:sz w:val="21"/>
          <w:szCs w:val="21"/>
        </w:rPr>
        <w:t>ali</w:t>
      </w:r>
      <w:r w:rsidR="005C541D">
        <w:rPr>
          <w:rFonts w:ascii="Arial" w:hAnsi="Arial" w:cs="Arial"/>
          <w:sz w:val="21"/>
          <w:szCs w:val="21"/>
        </w:rPr>
        <w:t xml:space="preserve"> na warsztaty</w:t>
      </w:r>
      <w:r w:rsidRPr="002B039E">
        <w:rPr>
          <w:rFonts w:ascii="Arial" w:hAnsi="Arial" w:cs="Arial"/>
          <w:sz w:val="21"/>
          <w:szCs w:val="21"/>
        </w:rPr>
        <w:t xml:space="preserve"> w terminie do ustalenia </w:t>
      </w:r>
      <w:r w:rsidR="000544D8">
        <w:rPr>
          <w:rFonts w:ascii="Arial" w:hAnsi="Arial" w:cs="Arial"/>
          <w:sz w:val="21"/>
          <w:szCs w:val="21"/>
        </w:rPr>
        <w:br/>
      </w:r>
      <w:r w:rsidR="005C541D">
        <w:rPr>
          <w:rFonts w:ascii="Arial" w:hAnsi="Arial" w:cs="Arial"/>
          <w:sz w:val="21"/>
          <w:szCs w:val="21"/>
        </w:rPr>
        <w:t xml:space="preserve">z </w:t>
      </w:r>
      <w:r w:rsidR="00DC4D16">
        <w:rPr>
          <w:rFonts w:ascii="Arial" w:hAnsi="Arial" w:cs="Arial"/>
          <w:sz w:val="21"/>
          <w:szCs w:val="21"/>
        </w:rPr>
        <w:t>Zamawiającym</w:t>
      </w:r>
      <w:r w:rsidR="000544D8">
        <w:rPr>
          <w:rFonts w:ascii="Arial" w:hAnsi="Arial" w:cs="Arial"/>
          <w:sz w:val="21"/>
          <w:szCs w:val="21"/>
        </w:rPr>
        <w:t>,</w:t>
      </w:r>
      <w:r w:rsidR="0007125A">
        <w:rPr>
          <w:rFonts w:ascii="Arial" w:hAnsi="Arial" w:cs="Arial"/>
          <w:sz w:val="21"/>
          <w:szCs w:val="21"/>
        </w:rPr>
        <w:t xml:space="preserve"> </w:t>
      </w:r>
    </w:p>
    <w:p w14:paraId="523E01CE" w14:textId="003FE58D" w:rsidR="002B039E" w:rsidRPr="000544D8" w:rsidRDefault="002B039E" w:rsidP="000544D8">
      <w:pPr>
        <w:pStyle w:val="Akapitzlist"/>
        <w:numPr>
          <w:ilvl w:val="0"/>
          <w:numId w:val="14"/>
        </w:numPr>
        <w:suppressAutoHyphens w:val="0"/>
        <w:spacing w:after="0"/>
        <w:jc w:val="both"/>
        <w:rPr>
          <w:rFonts w:ascii="Arial" w:hAnsi="Arial" w:cs="Arial"/>
          <w:sz w:val="21"/>
          <w:szCs w:val="21"/>
        </w:rPr>
      </w:pPr>
      <w:r>
        <w:rPr>
          <w:rFonts w:ascii="Arial" w:hAnsi="Arial" w:cs="Arial"/>
          <w:sz w:val="21"/>
          <w:szCs w:val="21"/>
        </w:rPr>
        <w:t>z</w:t>
      </w:r>
      <w:r w:rsidRPr="002B039E">
        <w:rPr>
          <w:rFonts w:ascii="Arial" w:hAnsi="Arial" w:cs="Arial"/>
          <w:sz w:val="21"/>
          <w:szCs w:val="21"/>
        </w:rPr>
        <w:t>apewnienia usługi cateringowej</w:t>
      </w:r>
      <w:r w:rsidR="00806132">
        <w:rPr>
          <w:rFonts w:ascii="Arial" w:hAnsi="Arial" w:cs="Arial"/>
          <w:sz w:val="21"/>
          <w:szCs w:val="21"/>
        </w:rPr>
        <w:t>.</w:t>
      </w:r>
    </w:p>
    <w:p w14:paraId="6F839568" w14:textId="77777777" w:rsidR="008D25B6" w:rsidRPr="008D25B6" w:rsidRDefault="008D25B6" w:rsidP="008D25B6">
      <w:pPr>
        <w:suppressAutoHyphens w:val="0"/>
        <w:spacing w:after="0"/>
        <w:jc w:val="both"/>
        <w:rPr>
          <w:rFonts w:ascii="Arial" w:hAnsi="Arial" w:cs="Arial"/>
          <w:sz w:val="21"/>
          <w:szCs w:val="21"/>
        </w:rPr>
      </w:pPr>
    </w:p>
    <w:p w14:paraId="0CCAE3EC" w14:textId="70D93EFB" w:rsidR="008D25B6" w:rsidRDefault="00D0503E" w:rsidP="000746FD">
      <w:pPr>
        <w:autoSpaceDE w:val="0"/>
        <w:autoSpaceDN w:val="0"/>
        <w:adjustRightInd w:val="0"/>
        <w:spacing w:after="0"/>
        <w:jc w:val="center"/>
        <w:rPr>
          <w:rFonts w:ascii="Arial" w:hAnsi="Arial" w:cs="Arial"/>
          <w:b/>
          <w:sz w:val="21"/>
          <w:szCs w:val="21"/>
        </w:rPr>
      </w:pPr>
      <w:r w:rsidRPr="006F1B12">
        <w:rPr>
          <w:rFonts w:ascii="Arial" w:hAnsi="Arial" w:cs="Arial"/>
          <w:b/>
          <w:sz w:val="21"/>
          <w:szCs w:val="21"/>
        </w:rPr>
        <w:t>§ 3</w:t>
      </w:r>
    </w:p>
    <w:p w14:paraId="5952050A" w14:textId="77777777" w:rsidR="008B1E86" w:rsidRDefault="008B1E86" w:rsidP="000746FD">
      <w:pPr>
        <w:autoSpaceDE w:val="0"/>
        <w:autoSpaceDN w:val="0"/>
        <w:adjustRightInd w:val="0"/>
        <w:spacing w:after="0"/>
        <w:jc w:val="center"/>
        <w:rPr>
          <w:rFonts w:ascii="Arial" w:hAnsi="Arial" w:cs="Arial"/>
          <w:b/>
          <w:sz w:val="21"/>
          <w:szCs w:val="21"/>
        </w:rPr>
      </w:pPr>
    </w:p>
    <w:p w14:paraId="2EBBAAC4" w14:textId="73A517D4" w:rsidR="00362F15" w:rsidRPr="0088731D" w:rsidRDefault="0088731D" w:rsidP="0088731D">
      <w:pPr>
        <w:pStyle w:val="Akapitzlist"/>
        <w:numPr>
          <w:ilvl w:val="0"/>
          <w:numId w:val="12"/>
        </w:numPr>
        <w:rPr>
          <w:rFonts w:ascii="Arial" w:hAnsi="Arial" w:cs="Arial"/>
          <w:sz w:val="21"/>
          <w:szCs w:val="21"/>
          <w:u w:val="single"/>
          <w:lang w:eastAsia="en-US"/>
        </w:rPr>
      </w:pPr>
      <w:r>
        <w:rPr>
          <w:rFonts w:ascii="Arial" w:hAnsi="Arial" w:cs="Arial"/>
          <w:sz w:val="21"/>
          <w:szCs w:val="21"/>
          <w:u w:val="single"/>
          <w:lang w:eastAsia="en-US"/>
        </w:rPr>
        <w:t>Wykonanie przedmiotu umowy nastąpi w terminie do 10 grudnia 2026roku.</w:t>
      </w:r>
      <w:r w:rsidR="00DA0DC1" w:rsidRPr="00DA0DC1">
        <w:rPr>
          <w:rFonts w:ascii="Arial" w:hAnsi="Arial" w:cs="Arial"/>
          <w:sz w:val="21"/>
          <w:szCs w:val="21"/>
          <w:u w:val="single"/>
          <w:lang w:eastAsia="en-US"/>
        </w:rPr>
        <w:t xml:space="preserve"> Wykonawca zorganizuje 4 warsztaty te</w:t>
      </w:r>
      <w:r w:rsidR="007A41A4">
        <w:rPr>
          <w:rFonts w:ascii="Arial" w:hAnsi="Arial" w:cs="Arial"/>
          <w:sz w:val="21"/>
          <w:szCs w:val="21"/>
          <w:u w:val="single"/>
          <w:lang w:eastAsia="en-US"/>
        </w:rPr>
        <w:t>matyczne w ramach projektu LEEWAY</w:t>
      </w:r>
      <w:r w:rsidR="00DA0DC1" w:rsidRPr="00DA0DC1">
        <w:rPr>
          <w:rFonts w:ascii="Arial" w:hAnsi="Arial" w:cs="Arial"/>
          <w:sz w:val="21"/>
          <w:szCs w:val="21"/>
          <w:u w:val="single"/>
          <w:lang w:eastAsia="en-US"/>
        </w:rPr>
        <w:t xml:space="preserve"> </w:t>
      </w:r>
      <w:r>
        <w:rPr>
          <w:rFonts w:ascii="Arial" w:hAnsi="Arial" w:cs="Arial"/>
          <w:sz w:val="21"/>
          <w:szCs w:val="21"/>
          <w:u w:val="single"/>
          <w:lang w:eastAsia="en-US"/>
        </w:rPr>
        <w:t xml:space="preserve">zgodnie z następującym </w:t>
      </w:r>
      <w:r w:rsidR="00377BF4">
        <w:rPr>
          <w:rFonts w:ascii="Arial" w:hAnsi="Arial" w:cs="Arial"/>
          <w:sz w:val="21"/>
          <w:szCs w:val="21"/>
          <w:u w:val="single"/>
          <w:lang w:eastAsia="en-US"/>
        </w:rPr>
        <w:t>harmonogramem</w:t>
      </w:r>
      <w:r w:rsidR="00DA0DC1" w:rsidRPr="00DA0DC1">
        <w:rPr>
          <w:rFonts w:ascii="Arial" w:hAnsi="Arial" w:cs="Arial"/>
          <w:sz w:val="21"/>
          <w:szCs w:val="21"/>
          <w:u w:val="single"/>
          <w:lang w:eastAsia="en-US"/>
        </w:rPr>
        <w:t>:</w:t>
      </w:r>
    </w:p>
    <w:p w14:paraId="7092F07A" w14:textId="4E40F69D" w:rsidR="00362F15" w:rsidRPr="005C070D" w:rsidRDefault="00362F15" w:rsidP="00362F15">
      <w:pPr>
        <w:pStyle w:val="Akapitzlist"/>
        <w:suppressAutoHyphens w:val="0"/>
        <w:spacing w:after="0"/>
        <w:ind w:left="360"/>
        <w:jc w:val="both"/>
        <w:rPr>
          <w:rFonts w:ascii="Arial" w:hAnsi="Arial" w:cs="Arial"/>
          <w:sz w:val="21"/>
          <w:szCs w:val="21"/>
          <w:lang w:eastAsia="en-US"/>
        </w:rPr>
      </w:pPr>
      <w:r w:rsidRPr="005C070D">
        <w:rPr>
          <w:rFonts w:ascii="Arial" w:hAnsi="Arial" w:cs="Arial"/>
          <w:sz w:val="21"/>
          <w:szCs w:val="21"/>
          <w:lang w:eastAsia="en-US"/>
        </w:rPr>
        <w:t>•</w:t>
      </w:r>
      <w:r w:rsidRPr="005C070D">
        <w:rPr>
          <w:rFonts w:ascii="Arial" w:hAnsi="Arial" w:cs="Arial"/>
          <w:sz w:val="21"/>
          <w:szCs w:val="21"/>
          <w:lang w:eastAsia="en-US"/>
        </w:rPr>
        <w:tab/>
        <w:t>kwiecień</w:t>
      </w:r>
      <w:r w:rsidR="00FB1FE1" w:rsidRPr="005C070D">
        <w:rPr>
          <w:rFonts w:ascii="Arial" w:hAnsi="Arial" w:cs="Arial"/>
          <w:sz w:val="21"/>
          <w:szCs w:val="21"/>
          <w:lang w:eastAsia="en-US"/>
        </w:rPr>
        <w:t>/maj</w:t>
      </w:r>
      <w:r w:rsidRPr="005C070D">
        <w:rPr>
          <w:rFonts w:ascii="Arial" w:hAnsi="Arial" w:cs="Arial"/>
          <w:sz w:val="21"/>
          <w:szCs w:val="21"/>
          <w:lang w:eastAsia="en-US"/>
        </w:rPr>
        <w:t xml:space="preserve"> 2025 </w:t>
      </w:r>
    </w:p>
    <w:p w14:paraId="502058E7" w14:textId="2D41BF2D" w:rsidR="00362F15" w:rsidRPr="005C070D" w:rsidRDefault="00362F15" w:rsidP="00362F15">
      <w:pPr>
        <w:pStyle w:val="Akapitzlist"/>
        <w:suppressAutoHyphens w:val="0"/>
        <w:spacing w:after="0"/>
        <w:ind w:left="360"/>
        <w:jc w:val="both"/>
        <w:rPr>
          <w:rFonts w:ascii="Arial" w:hAnsi="Arial" w:cs="Arial"/>
          <w:sz w:val="21"/>
          <w:szCs w:val="21"/>
          <w:lang w:eastAsia="en-US"/>
        </w:rPr>
      </w:pPr>
      <w:r w:rsidRPr="005C070D">
        <w:rPr>
          <w:rFonts w:ascii="Arial" w:hAnsi="Arial" w:cs="Arial"/>
          <w:sz w:val="21"/>
          <w:szCs w:val="21"/>
          <w:lang w:eastAsia="en-US"/>
        </w:rPr>
        <w:t>•</w:t>
      </w:r>
      <w:r w:rsidRPr="005C070D">
        <w:rPr>
          <w:rFonts w:ascii="Arial" w:hAnsi="Arial" w:cs="Arial"/>
          <w:sz w:val="21"/>
          <w:szCs w:val="21"/>
          <w:lang w:eastAsia="en-US"/>
        </w:rPr>
        <w:tab/>
        <w:t>październik</w:t>
      </w:r>
      <w:r w:rsidR="00806132" w:rsidRPr="005C070D">
        <w:rPr>
          <w:rFonts w:ascii="Arial" w:hAnsi="Arial" w:cs="Arial"/>
          <w:sz w:val="21"/>
          <w:szCs w:val="21"/>
          <w:lang w:eastAsia="en-US"/>
        </w:rPr>
        <w:t>/</w:t>
      </w:r>
      <w:r w:rsidRPr="005C070D">
        <w:rPr>
          <w:rFonts w:ascii="Arial" w:hAnsi="Arial" w:cs="Arial"/>
          <w:sz w:val="21"/>
          <w:szCs w:val="21"/>
          <w:lang w:eastAsia="en-US"/>
        </w:rPr>
        <w:t xml:space="preserve">listopad 2025 </w:t>
      </w:r>
    </w:p>
    <w:p w14:paraId="5D1DBEB1" w14:textId="2AC9FB23" w:rsidR="00362F15" w:rsidRPr="005C070D" w:rsidRDefault="00362F15" w:rsidP="00362F15">
      <w:pPr>
        <w:pStyle w:val="Akapitzlist"/>
        <w:suppressAutoHyphens w:val="0"/>
        <w:spacing w:after="0"/>
        <w:ind w:left="360"/>
        <w:jc w:val="both"/>
        <w:rPr>
          <w:rFonts w:ascii="Arial" w:hAnsi="Arial" w:cs="Arial"/>
          <w:sz w:val="21"/>
          <w:szCs w:val="21"/>
          <w:lang w:eastAsia="en-US"/>
        </w:rPr>
      </w:pPr>
      <w:bookmarkStart w:id="0" w:name="_Hlk186189801"/>
      <w:r w:rsidRPr="005C070D">
        <w:rPr>
          <w:rFonts w:ascii="Arial" w:hAnsi="Arial" w:cs="Arial"/>
          <w:sz w:val="21"/>
          <w:szCs w:val="21"/>
          <w:lang w:eastAsia="en-US"/>
        </w:rPr>
        <w:t>•</w:t>
      </w:r>
      <w:bookmarkEnd w:id="0"/>
      <w:r w:rsidRPr="005C070D">
        <w:rPr>
          <w:rFonts w:ascii="Arial" w:hAnsi="Arial" w:cs="Arial"/>
          <w:sz w:val="21"/>
          <w:szCs w:val="21"/>
          <w:lang w:eastAsia="en-US"/>
        </w:rPr>
        <w:tab/>
        <w:t>marzec/kwiecień 2026</w:t>
      </w:r>
    </w:p>
    <w:p w14:paraId="21B42FA7" w14:textId="55E59EEA" w:rsidR="00610C51" w:rsidRPr="0088731D" w:rsidRDefault="0088731D" w:rsidP="0088731D">
      <w:pPr>
        <w:suppressAutoHyphens w:val="0"/>
        <w:spacing w:after="0"/>
        <w:ind w:left="426" w:hanging="142"/>
        <w:jc w:val="both"/>
        <w:rPr>
          <w:rFonts w:ascii="Arial" w:hAnsi="Arial" w:cs="Arial"/>
          <w:sz w:val="21"/>
          <w:szCs w:val="21"/>
          <w:lang w:eastAsia="en-US"/>
        </w:rPr>
      </w:pPr>
      <w:r w:rsidRPr="005C070D">
        <w:rPr>
          <w:rFonts w:ascii="Arial" w:hAnsi="Arial" w:cs="Arial"/>
          <w:sz w:val="21"/>
          <w:szCs w:val="21"/>
          <w:lang w:eastAsia="en-US"/>
        </w:rPr>
        <w:t xml:space="preserve"> •     </w:t>
      </w:r>
      <w:r w:rsidR="00610C51" w:rsidRPr="005C070D">
        <w:rPr>
          <w:rFonts w:ascii="Arial" w:hAnsi="Arial" w:cs="Arial"/>
          <w:sz w:val="21"/>
          <w:szCs w:val="21"/>
          <w:lang w:eastAsia="en-US"/>
        </w:rPr>
        <w:t>październik/listopad 2026</w:t>
      </w:r>
    </w:p>
    <w:p w14:paraId="78E5A40B" w14:textId="77777777" w:rsidR="000544D8" w:rsidRPr="00362F15" w:rsidRDefault="000544D8" w:rsidP="00362F15">
      <w:pPr>
        <w:pStyle w:val="Akapitzlist"/>
        <w:suppressAutoHyphens w:val="0"/>
        <w:spacing w:after="0"/>
        <w:ind w:left="360"/>
        <w:jc w:val="both"/>
        <w:rPr>
          <w:rFonts w:ascii="Arial" w:hAnsi="Arial" w:cs="Arial"/>
          <w:sz w:val="21"/>
          <w:szCs w:val="21"/>
          <w:highlight w:val="yellow"/>
          <w:lang w:eastAsia="en-US"/>
        </w:rPr>
      </w:pPr>
    </w:p>
    <w:p w14:paraId="17B0756B" w14:textId="06E985E2" w:rsidR="001A35CE" w:rsidRPr="00324BAF" w:rsidRDefault="00362581" w:rsidP="001A35CE">
      <w:pPr>
        <w:pStyle w:val="Akapitzlist"/>
        <w:numPr>
          <w:ilvl w:val="0"/>
          <w:numId w:val="12"/>
        </w:numPr>
        <w:suppressAutoHyphens w:val="0"/>
        <w:spacing w:before="240"/>
        <w:contextualSpacing/>
        <w:jc w:val="both"/>
        <w:rPr>
          <w:rFonts w:ascii="Arial" w:eastAsia="Lucida Sans Unicode" w:hAnsi="Arial" w:cs="Arial"/>
          <w:sz w:val="21"/>
          <w:szCs w:val="21"/>
        </w:rPr>
      </w:pPr>
      <w:r w:rsidRPr="00324BAF">
        <w:rPr>
          <w:rFonts w:ascii="Arial" w:eastAsia="Lucida Sans Unicode" w:hAnsi="Arial" w:cs="Arial"/>
          <w:sz w:val="21"/>
          <w:szCs w:val="21"/>
        </w:rPr>
        <w:t>Zamawiający zobowiązuje się do:</w:t>
      </w:r>
    </w:p>
    <w:p w14:paraId="148FD446" w14:textId="03C5401A" w:rsidR="00C00CB2" w:rsidRPr="00324BAF" w:rsidRDefault="001D05BE" w:rsidP="0021116A">
      <w:pPr>
        <w:pStyle w:val="Akapitzlist"/>
        <w:numPr>
          <w:ilvl w:val="0"/>
          <w:numId w:val="30"/>
        </w:numPr>
        <w:spacing w:after="0" w:line="240" w:lineRule="auto"/>
        <w:ind w:left="714" w:hanging="357"/>
        <w:rPr>
          <w:rFonts w:ascii="Arial" w:eastAsia="Lucida Sans Unicode" w:hAnsi="Arial" w:cs="Arial"/>
          <w:sz w:val="21"/>
          <w:szCs w:val="21"/>
        </w:rPr>
      </w:pPr>
      <w:r w:rsidRPr="00324BAF">
        <w:rPr>
          <w:rFonts w:ascii="Arial" w:eastAsia="Lucida Sans Unicode" w:hAnsi="Arial" w:cs="Arial"/>
          <w:sz w:val="21"/>
          <w:szCs w:val="21"/>
        </w:rPr>
        <w:t>r</w:t>
      </w:r>
      <w:r w:rsidR="00C00CB2" w:rsidRPr="00324BAF">
        <w:rPr>
          <w:rFonts w:ascii="Arial" w:eastAsia="Lucida Sans Unicode" w:hAnsi="Arial" w:cs="Arial"/>
          <w:sz w:val="21"/>
          <w:szCs w:val="21"/>
        </w:rPr>
        <w:t xml:space="preserve">ekrutacji uczestników </w:t>
      </w:r>
      <w:r w:rsidR="00610C51">
        <w:rPr>
          <w:rFonts w:ascii="Arial" w:eastAsia="Lucida Sans Unicode" w:hAnsi="Arial" w:cs="Arial"/>
          <w:sz w:val="21"/>
          <w:szCs w:val="21"/>
        </w:rPr>
        <w:t>warsztatów</w:t>
      </w:r>
      <w:r w:rsidR="00434835" w:rsidRPr="00324BAF">
        <w:rPr>
          <w:rFonts w:ascii="Arial" w:eastAsia="Lucida Sans Unicode" w:hAnsi="Arial" w:cs="Arial"/>
          <w:sz w:val="21"/>
          <w:szCs w:val="21"/>
        </w:rPr>
        <w:t>.</w:t>
      </w:r>
    </w:p>
    <w:p w14:paraId="399411A3" w14:textId="77777777" w:rsidR="008B1E86" w:rsidRPr="00FC4FE5" w:rsidRDefault="008B1E86" w:rsidP="008B1E86">
      <w:pPr>
        <w:spacing w:after="0" w:line="240" w:lineRule="auto"/>
        <w:rPr>
          <w:rFonts w:ascii="Arial" w:eastAsia="Lucida Sans Unicode" w:hAnsi="Arial" w:cs="Arial"/>
          <w:sz w:val="21"/>
          <w:szCs w:val="21"/>
          <w:highlight w:val="yellow"/>
        </w:rPr>
      </w:pPr>
    </w:p>
    <w:p w14:paraId="48C1D7BC" w14:textId="5FD9005F" w:rsidR="00725008" w:rsidRPr="00FC4FE5" w:rsidRDefault="00725008" w:rsidP="000B467D">
      <w:pPr>
        <w:spacing w:after="0" w:line="240" w:lineRule="auto"/>
        <w:rPr>
          <w:rFonts w:ascii="Arial" w:eastAsia="Lucida Sans Unicode" w:hAnsi="Arial" w:cs="Arial"/>
          <w:sz w:val="21"/>
          <w:szCs w:val="21"/>
          <w:highlight w:val="yellow"/>
        </w:rPr>
      </w:pPr>
    </w:p>
    <w:p w14:paraId="02669AD3" w14:textId="5E25955A" w:rsidR="002B039E" w:rsidRPr="0094391A" w:rsidRDefault="00362581" w:rsidP="00A041CB">
      <w:pPr>
        <w:pStyle w:val="Akapitzlist"/>
        <w:numPr>
          <w:ilvl w:val="0"/>
          <w:numId w:val="12"/>
        </w:numPr>
        <w:rPr>
          <w:rFonts w:ascii="Arial" w:eastAsia="Lucida Sans Unicode" w:hAnsi="Arial" w:cs="Arial"/>
          <w:sz w:val="21"/>
          <w:szCs w:val="21"/>
        </w:rPr>
      </w:pPr>
      <w:r w:rsidRPr="0094391A">
        <w:rPr>
          <w:rFonts w:ascii="Arial" w:eastAsia="Lucida Sans Unicode" w:hAnsi="Arial" w:cs="Arial"/>
          <w:sz w:val="21"/>
          <w:szCs w:val="21"/>
        </w:rPr>
        <w:t xml:space="preserve">Wykonawca </w:t>
      </w:r>
      <w:r w:rsidR="002B039E" w:rsidRPr="0094391A">
        <w:rPr>
          <w:rFonts w:ascii="Arial" w:eastAsia="Lucida Sans Unicode" w:hAnsi="Arial" w:cs="Arial"/>
          <w:sz w:val="21"/>
          <w:szCs w:val="21"/>
        </w:rPr>
        <w:t xml:space="preserve">zobowiązuje się </w:t>
      </w:r>
      <w:r w:rsidR="00A041CB" w:rsidRPr="0094391A">
        <w:rPr>
          <w:rFonts w:ascii="Arial" w:eastAsia="Lucida Sans Unicode" w:hAnsi="Arial" w:cs="Arial"/>
          <w:sz w:val="21"/>
          <w:szCs w:val="21"/>
        </w:rPr>
        <w:t>do</w:t>
      </w:r>
      <w:r w:rsidR="00555CA0" w:rsidRPr="0094391A">
        <w:rPr>
          <w:rFonts w:ascii="Arial" w:eastAsia="Lucida Sans Unicode" w:hAnsi="Arial" w:cs="Arial"/>
          <w:sz w:val="21"/>
          <w:szCs w:val="21"/>
        </w:rPr>
        <w:t xml:space="preserve"> </w:t>
      </w:r>
      <w:r w:rsidR="00A041CB" w:rsidRPr="0094391A">
        <w:rPr>
          <w:rFonts w:ascii="Arial" w:eastAsia="Lucida Sans Unicode" w:hAnsi="Arial" w:cs="Arial"/>
          <w:sz w:val="21"/>
          <w:szCs w:val="21"/>
        </w:rPr>
        <w:t>:</w:t>
      </w:r>
    </w:p>
    <w:p w14:paraId="63C7004F" w14:textId="67C14BBE" w:rsidR="001A35CE" w:rsidRDefault="00CF5D23" w:rsidP="001A35CE">
      <w:pPr>
        <w:pStyle w:val="Akapitzlist"/>
        <w:numPr>
          <w:ilvl w:val="0"/>
          <w:numId w:val="45"/>
        </w:numPr>
        <w:autoSpaceDE w:val="0"/>
        <w:autoSpaceDN w:val="0"/>
        <w:adjustRightInd w:val="0"/>
        <w:spacing w:after="0"/>
        <w:jc w:val="both"/>
        <w:rPr>
          <w:rFonts w:ascii="Arial" w:eastAsia="Lucida Sans Unicode" w:hAnsi="Arial" w:cs="Arial"/>
          <w:sz w:val="21"/>
          <w:szCs w:val="21"/>
        </w:rPr>
      </w:pPr>
      <w:r>
        <w:rPr>
          <w:rFonts w:ascii="Arial" w:eastAsia="Lucida Sans Unicode" w:hAnsi="Arial" w:cs="Arial"/>
          <w:sz w:val="21"/>
          <w:szCs w:val="21"/>
        </w:rPr>
        <w:t>Przedstawienia co najmniej 2 osobowego zespołu eksperckiego posiadającego</w:t>
      </w:r>
      <w:r w:rsidR="001A35CE" w:rsidRPr="001A35CE">
        <w:rPr>
          <w:rFonts w:ascii="Arial" w:eastAsia="Lucida Sans Unicode" w:hAnsi="Arial" w:cs="Arial"/>
          <w:sz w:val="21"/>
          <w:szCs w:val="21"/>
        </w:rPr>
        <w:t xml:space="preserve"> doświadczenie w przeprowadzeniu co najmniej 3 warsztatów, w ciągu 3 ostatnich trzech lat liczonych do dnia złożenia Oferty, w zakresie tematyki </w:t>
      </w:r>
      <w:r w:rsidR="000544D8">
        <w:rPr>
          <w:rFonts w:ascii="Arial" w:eastAsia="Lucida Sans Unicode" w:hAnsi="Arial" w:cs="Arial"/>
          <w:sz w:val="21"/>
          <w:szCs w:val="21"/>
        </w:rPr>
        <w:t xml:space="preserve">zgodnych z </w:t>
      </w:r>
      <w:r w:rsidR="000544D8" w:rsidRPr="00931A52">
        <w:rPr>
          <w:rFonts w:ascii="Arial" w:eastAsia="Lucida Sans Unicode" w:hAnsi="Arial" w:cs="Arial"/>
          <w:sz w:val="21"/>
          <w:szCs w:val="21"/>
        </w:rPr>
        <w:t xml:space="preserve">pkt. V </w:t>
      </w:r>
      <w:proofErr w:type="spellStart"/>
      <w:r w:rsidR="000544D8" w:rsidRPr="00931A52">
        <w:rPr>
          <w:rFonts w:ascii="Arial" w:eastAsia="Lucida Sans Unicode" w:hAnsi="Arial" w:cs="Arial"/>
          <w:sz w:val="21"/>
          <w:szCs w:val="21"/>
        </w:rPr>
        <w:t>ppkt</w:t>
      </w:r>
      <w:proofErr w:type="spellEnd"/>
      <w:r w:rsidR="000544D8" w:rsidRPr="00931A52">
        <w:rPr>
          <w:rFonts w:ascii="Arial" w:eastAsia="Lucida Sans Unicode" w:hAnsi="Arial" w:cs="Arial"/>
          <w:sz w:val="21"/>
          <w:szCs w:val="21"/>
        </w:rPr>
        <w:t xml:space="preserve"> 3 OPZ</w:t>
      </w:r>
      <w:r w:rsidR="001A35CE" w:rsidRPr="00931A52">
        <w:rPr>
          <w:rFonts w:ascii="Arial" w:eastAsia="Lucida Sans Unicode" w:hAnsi="Arial" w:cs="Arial"/>
          <w:sz w:val="21"/>
          <w:szCs w:val="21"/>
        </w:rPr>
        <w:t>.</w:t>
      </w:r>
    </w:p>
    <w:p w14:paraId="6232F060" w14:textId="72F526EB" w:rsidR="001A35CE" w:rsidRDefault="00806132" w:rsidP="001A35CE">
      <w:pPr>
        <w:pStyle w:val="Akapitzlist"/>
        <w:numPr>
          <w:ilvl w:val="0"/>
          <w:numId w:val="45"/>
        </w:numPr>
        <w:autoSpaceDE w:val="0"/>
        <w:autoSpaceDN w:val="0"/>
        <w:adjustRightInd w:val="0"/>
        <w:spacing w:after="0"/>
        <w:jc w:val="both"/>
        <w:rPr>
          <w:rFonts w:ascii="Arial" w:eastAsia="Lucida Sans Unicode" w:hAnsi="Arial" w:cs="Arial"/>
          <w:sz w:val="21"/>
          <w:szCs w:val="21"/>
        </w:rPr>
      </w:pPr>
      <w:r w:rsidRPr="001A35CE">
        <w:rPr>
          <w:rFonts w:ascii="Arial" w:eastAsia="Lucida Sans Unicode" w:hAnsi="Arial" w:cs="Arial"/>
          <w:sz w:val="21"/>
          <w:szCs w:val="21"/>
        </w:rPr>
        <w:lastRenderedPageBreak/>
        <w:t>Zapewnieni</w:t>
      </w:r>
      <w:r>
        <w:rPr>
          <w:rFonts w:ascii="Arial" w:eastAsia="Lucida Sans Unicode" w:hAnsi="Arial" w:cs="Arial"/>
          <w:sz w:val="21"/>
          <w:szCs w:val="21"/>
        </w:rPr>
        <w:t>a</w:t>
      </w:r>
      <w:r w:rsidRPr="001A35CE">
        <w:rPr>
          <w:rFonts w:ascii="Arial" w:eastAsia="Lucida Sans Unicode" w:hAnsi="Arial" w:cs="Arial"/>
          <w:sz w:val="21"/>
          <w:szCs w:val="21"/>
        </w:rPr>
        <w:t xml:space="preserve"> </w:t>
      </w:r>
      <w:r w:rsidR="001A35CE" w:rsidRPr="001A35CE">
        <w:rPr>
          <w:rFonts w:ascii="Arial" w:eastAsia="Lucida Sans Unicode" w:hAnsi="Arial" w:cs="Arial"/>
          <w:sz w:val="21"/>
          <w:szCs w:val="21"/>
        </w:rPr>
        <w:t>prowadzenia każdego warsztatu przez co najmniej 1 eksperta, wskazanego w ofercie.</w:t>
      </w:r>
    </w:p>
    <w:p w14:paraId="44293F07" w14:textId="7809A109" w:rsidR="001A35CE" w:rsidRDefault="00806132" w:rsidP="001A35CE">
      <w:pPr>
        <w:pStyle w:val="Akapitzlist"/>
        <w:numPr>
          <w:ilvl w:val="0"/>
          <w:numId w:val="45"/>
        </w:numPr>
        <w:autoSpaceDE w:val="0"/>
        <w:autoSpaceDN w:val="0"/>
        <w:adjustRightInd w:val="0"/>
        <w:spacing w:after="0"/>
        <w:jc w:val="both"/>
        <w:rPr>
          <w:rFonts w:ascii="Arial" w:eastAsia="Lucida Sans Unicode" w:hAnsi="Arial" w:cs="Arial"/>
          <w:sz w:val="21"/>
          <w:szCs w:val="21"/>
        </w:rPr>
      </w:pPr>
      <w:r>
        <w:rPr>
          <w:rFonts w:ascii="Arial" w:eastAsia="Lucida Sans Unicode" w:hAnsi="Arial" w:cs="Arial"/>
          <w:sz w:val="21"/>
          <w:szCs w:val="21"/>
        </w:rPr>
        <w:t>Przeprowadzenia w</w:t>
      </w:r>
      <w:r w:rsidRPr="001A35CE">
        <w:rPr>
          <w:rFonts w:ascii="Arial" w:eastAsia="Lucida Sans Unicode" w:hAnsi="Arial" w:cs="Arial"/>
          <w:sz w:val="21"/>
          <w:szCs w:val="21"/>
        </w:rPr>
        <w:t>arsztat</w:t>
      </w:r>
      <w:r>
        <w:rPr>
          <w:rFonts w:ascii="Arial" w:eastAsia="Lucida Sans Unicode" w:hAnsi="Arial" w:cs="Arial"/>
          <w:sz w:val="21"/>
          <w:szCs w:val="21"/>
        </w:rPr>
        <w:t>ów</w:t>
      </w:r>
      <w:r w:rsidRPr="001A35CE">
        <w:rPr>
          <w:rFonts w:ascii="Arial" w:eastAsia="Lucida Sans Unicode" w:hAnsi="Arial" w:cs="Arial"/>
          <w:sz w:val="21"/>
          <w:szCs w:val="21"/>
        </w:rPr>
        <w:t xml:space="preserve"> </w:t>
      </w:r>
      <w:r>
        <w:rPr>
          <w:rFonts w:ascii="Arial" w:eastAsia="Lucida Sans Unicode" w:hAnsi="Arial" w:cs="Arial"/>
          <w:sz w:val="21"/>
          <w:szCs w:val="21"/>
        </w:rPr>
        <w:t>zgodnych z</w:t>
      </w:r>
      <w:r w:rsidR="001A35CE">
        <w:rPr>
          <w:rFonts w:ascii="Arial" w:eastAsia="Lucida Sans Unicode" w:hAnsi="Arial" w:cs="Arial"/>
          <w:sz w:val="21"/>
          <w:szCs w:val="21"/>
        </w:rPr>
        <w:t xml:space="preserve"> </w:t>
      </w:r>
      <w:r>
        <w:rPr>
          <w:rFonts w:ascii="Arial" w:eastAsia="Lucida Sans Unicode" w:hAnsi="Arial" w:cs="Arial"/>
          <w:sz w:val="21"/>
          <w:szCs w:val="21"/>
        </w:rPr>
        <w:t xml:space="preserve">tematyką </w:t>
      </w:r>
      <w:r>
        <w:t>(</w:t>
      </w:r>
      <w:r w:rsidR="001A35CE" w:rsidRPr="001A35CE">
        <w:rPr>
          <w:rFonts w:ascii="Arial" w:eastAsia="Lucida Sans Unicode" w:hAnsi="Arial" w:cs="Arial"/>
          <w:sz w:val="21"/>
          <w:szCs w:val="21"/>
        </w:rPr>
        <w:t xml:space="preserve">pkt. </w:t>
      </w:r>
      <w:r w:rsidR="001A35CE" w:rsidRPr="00931A52">
        <w:rPr>
          <w:rFonts w:ascii="Arial" w:eastAsia="Lucida Sans Unicode" w:hAnsi="Arial" w:cs="Arial"/>
          <w:sz w:val="21"/>
          <w:szCs w:val="21"/>
        </w:rPr>
        <w:t xml:space="preserve">V </w:t>
      </w:r>
      <w:proofErr w:type="spellStart"/>
      <w:r w:rsidR="001A35CE" w:rsidRPr="00931A52">
        <w:rPr>
          <w:rFonts w:ascii="Arial" w:eastAsia="Lucida Sans Unicode" w:hAnsi="Arial" w:cs="Arial"/>
          <w:sz w:val="21"/>
          <w:szCs w:val="21"/>
        </w:rPr>
        <w:t>ppkt</w:t>
      </w:r>
      <w:proofErr w:type="spellEnd"/>
      <w:r w:rsidR="001A35CE" w:rsidRPr="00931A52">
        <w:rPr>
          <w:rFonts w:ascii="Arial" w:eastAsia="Lucida Sans Unicode" w:hAnsi="Arial" w:cs="Arial"/>
          <w:sz w:val="21"/>
          <w:szCs w:val="21"/>
        </w:rPr>
        <w:t xml:space="preserve"> 3 </w:t>
      </w:r>
      <w:r w:rsidR="00AA25B4" w:rsidRPr="00931A52">
        <w:rPr>
          <w:rFonts w:ascii="Arial" w:eastAsia="Lucida Sans Unicode" w:hAnsi="Arial" w:cs="Arial"/>
          <w:sz w:val="21"/>
          <w:szCs w:val="21"/>
        </w:rPr>
        <w:t>OPZ</w:t>
      </w:r>
      <w:r>
        <w:rPr>
          <w:rFonts w:ascii="Arial" w:eastAsia="Lucida Sans Unicode" w:hAnsi="Arial" w:cs="Arial"/>
          <w:sz w:val="21"/>
          <w:szCs w:val="21"/>
        </w:rPr>
        <w:t>)</w:t>
      </w:r>
      <w:r w:rsidR="001A35CE" w:rsidRPr="00931A52">
        <w:rPr>
          <w:rFonts w:ascii="Arial" w:eastAsia="Lucida Sans Unicode" w:hAnsi="Arial" w:cs="Arial"/>
          <w:sz w:val="21"/>
          <w:szCs w:val="21"/>
        </w:rPr>
        <w:t>.</w:t>
      </w:r>
    </w:p>
    <w:p w14:paraId="450F3E40" w14:textId="2473BD86" w:rsidR="001A35CE" w:rsidRDefault="00806132" w:rsidP="001A35CE">
      <w:pPr>
        <w:pStyle w:val="Akapitzlist"/>
        <w:numPr>
          <w:ilvl w:val="0"/>
          <w:numId w:val="45"/>
        </w:numPr>
        <w:autoSpaceDE w:val="0"/>
        <w:autoSpaceDN w:val="0"/>
        <w:adjustRightInd w:val="0"/>
        <w:spacing w:after="0"/>
        <w:jc w:val="both"/>
        <w:rPr>
          <w:rFonts w:ascii="Arial" w:eastAsia="Lucida Sans Unicode" w:hAnsi="Arial" w:cs="Arial"/>
          <w:sz w:val="21"/>
          <w:szCs w:val="21"/>
        </w:rPr>
      </w:pPr>
      <w:r w:rsidRPr="001A35CE">
        <w:rPr>
          <w:rFonts w:ascii="Arial" w:eastAsia="Lucida Sans Unicode" w:hAnsi="Arial" w:cs="Arial"/>
          <w:sz w:val="21"/>
          <w:szCs w:val="21"/>
        </w:rPr>
        <w:t>Przygotowani</w:t>
      </w:r>
      <w:r>
        <w:rPr>
          <w:rFonts w:ascii="Arial" w:eastAsia="Lucida Sans Unicode" w:hAnsi="Arial" w:cs="Arial"/>
          <w:sz w:val="21"/>
          <w:szCs w:val="21"/>
        </w:rPr>
        <w:t>a</w:t>
      </w:r>
      <w:r w:rsidRPr="001A35CE">
        <w:rPr>
          <w:rFonts w:ascii="Arial" w:eastAsia="Lucida Sans Unicode" w:hAnsi="Arial" w:cs="Arial"/>
          <w:sz w:val="21"/>
          <w:szCs w:val="21"/>
        </w:rPr>
        <w:t xml:space="preserve"> </w:t>
      </w:r>
      <w:r w:rsidR="001A35CE" w:rsidRPr="001A35CE">
        <w:rPr>
          <w:rFonts w:ascii="Arial" w:eastAsia="Lucida Sans Unicode" w:hAnsi="Arial" w:cs="Arial"/>
          <w:sz w:val="21"/>
          <w:szCs w:val="21"/>
        </w:rPr>
        <w:t xml:space="preserve">materiałów warsztatowych tj.: kartki, mazaki, itp. </w:t>
      </w:r>
    </w:p>
    <w:p w14:paraId="01569A88" w14:textId="073A7CD9" w:rsidR="001A35CE" w:rsidRDefault="001A35CE" w:rsidP="001A35CE">
      <w:pPr>
        <w:pStyle w:val="Akapitzlist"/>
        <w:numPr>
          <w:ilvl w:val="0"/>
          <w:numId w:val="45"/>
        </w:numPr>
        <w:autoSpaceDE w:val="0"/>
        <w:autoSpaceDN w:val="0"/>
        <w:adjustRightInd w:val="0"/>
        <w:spacing w:after="0"/>
        <w:jc w:val="both"/>
        <w:rPr>
          <w:rFonts w:ascii="Arial" w:eastAsia="Lucida Sans Unicode" w:hAnsi="Arial" w:cs="Arial"/>
          <w:sz w:val="21"/>
          <w:szCs w:val="21"/>
        </w:rPr>
      </w:pPr>
      <w:r w:rsidRPr="001A35CE">
        <w:rPr>
          <w:rFonts w:ascii="Arial" w:eastAsia="Lucida Sans Unicode" w:hAnsi="Arial" w:cs="Arial"/>
          <w:sz w:val="21"/>
          <w:szCs w:val="21"/>
        </w:rPr>
        <w:t>Odpowiednie</w:t>
      </w:r>
      <w:r w:rsidR="00806132">
        <w:rPr>
          <w:rFonts w:ascii="Arial" w:eastAsia="Lucida Sans Unicode" w:hAnsi="Arial" w:cs="Arial"/>
          <w:sz w:val="21"/>
          <w:szCs w:val="21"/>
        </w:rPr>
        <w:t>go</w:t>
      </w:r>
      <w:r w:rsidRPr="001A35CE">
        <w:rPr>
          <w:rFonts w:ascii="Arial" w:eastAsia="Lucida Sans Unicode" w:hAnsi="Arial" w:cs="Arial"/>
          <w:sz w:val="21"/>
          <w:szCs w:val="21"/>
        </w:rPr>
        <w:t xml:space="preserve"> oznakowanie warsztatów (logotypy) zgodnie z wytycznymi przekazanymi przez </w:t>
      </w:r>
      <w:r w:rsidR="00806132">
        <w:rPr>
          <w:rFonts w:ascii="Arial" w:eastAsia="Lucida Sans Unicode" w:hAnsi="Arial" w:cs="Arial"/>
          <w:sz w:val="21"/>
          <w:szCs w:val="21"/>
        </w:rPr>
        <w:t>Z</w:t>
      </w:r>
      <w:r w:rsidR="00806132" w:rsidRPr="001A35CE">
        <w:rPr>
          <w:rFonts w:ascii="Arial" w:eastAsia="Lucida Sans Unicode" w:hAnsi="Arial" w:cs="Arial"/>
          <w:sz w:val="21"/>
          <w:szCs w:val="21"/>
        </w:rPr>
        <w:t>amawiającego</w:t>
      </w:r>
      <w:r w:rsidRPr="001A35CE">
        <w:rPr>
          <w:rFonts w:ascii="Arial" w:eastAsia="Lucida Sans Unicode" w:hAnsi="Arial" w:cs="Arial"/>
          <w:sz w:val="21"/>
          <w:szCs w:val="21"/>
        </w:rPr>
        <w:t>.</w:t>
      </w:r>
    </w:p>
    <w:p w14:paraId="03260368" w14:textId="7904ADD9" w:rsidR="001C44C1" w:rsidRDefault="00806132" w:rsidP="00F51A3C">
      <w:pPr>
        <w:pStyle w:val="Akapitzlist"/>
        <w:numPr>
          <w:ilvl w:val="0"/>
          <w:numId w:val="45"/>
        </w:numPr>
        <w:spacing w:after="0"/>
        <w:jc w:val="both"/>
        <w:rPr>
          <w:rFonts w:ascii="Arial" w:eastAsia="Lucida Sans Unicode" w:hAnsi="Arial" w:cs="Arial"/>
          <w:sz w:val="21"/>
          <w:szCs w:val="21"/>
        </w:rPr>
      </w:pPr>
      <w:r w:rsidRPr="008144B0">
        <w:rPr>
          <w:rFonts w:ascii="Arial" w:eastAsia="Lucida Sans Unicode" w:hAnsi="Arial" w:cs="Arial"/>
          <w:sz w:val="21"/>
          <w:szCs w:val="21"/>
        </w:rPr>
        <w:t>Uzg</w:t>
      </w:r>
      <w:r w:rsidR="008144B0" w:rsidRPr="008144B0">
        <w:rPr>
          <w:rFonts w:ascii="Arial" w:eastAsia="Lucida Sans Unicode" w:hAnsi="Arial" w:cs="Arial"/>
          <w:sz w:val="21"/>
          <w:szCs w:val="21"/>
        </w:rPr>
        <w:t>odnienia</w:t>
      </w:r>
      <w:r w:rsidRPr="001C44C1">
        <w:rPr>
          <w:rFonts w:ascii="Arial" w:eastAsia="Lucida Sans Unicode" w:hAnsi="Arial" w:cs="Arial"/>
          <w:sz w:val="21"/>
          <w:szCs w:val="21"/>
        </w:rPr>
        <w:t xml:space="preserve"> </w:t>
      </w:r>
      <w:r w:rsidR="001C44C1" w:rsidRPr="001C44C1">
        <w:rPr>
          <w:rFonts w:ascii="Arial" w:eastAsia="Lucida Sans Unicode" w:hAnsi="Arial" w:cs="Arial"/>
          <w:sz w:val="21"/>
          <w:szCs w:val="21"/>
        </w:rPr>
        <w:t xml:space="preserve">z Zamawiającym </w:t>
      </w:r>
      <w:r w:rsidRPr="001C44C1">
        <w:rPr>
          <w:rFonts w:ascii="Arial" w:eastAsia="Lucida Sans Unicode" w:hAnsi="Arial" w:cs="Arial"/>
          <w:sz w:val="21"/>
          <w:szCs w:val="21"/>
        </w:rPr>
        <w:t>merytoryczn</w:t>
      </w:r>
      <w:r>
        <w:rPr>
          <w:rFonts w:ascii="Arial" w:eastAsia="Lucida Sans Unicode" w:hAnsi="Arial" w:cs="Arial"/>
          <w:sz w:val="21"/>
          <w:szCs w:val="21"/>
        </w:rPr>
        <w:t>ej</w:t>
      </w:r>
      <w:r w:rsidRPr="001C44C1">
        <w:rPr>
          <w:rFonts w:ascii="Arial" w:eastAsia="Lucida Sans Unicode" w:hAnsi="Arial" w:cs="Arial"/>
          <w:sz w:val="21"/>
          <w:szCs w:val="21"/>
        </w:rPr>
        <w:t xml:space="preserve"> treś</w:t>
      </w:r>
      <w:r>
        <w:rPr>
          <w:rFonts w:ascii="Arial" w:eastAsia="Lucida Sans Unicode" w:hAnsi="Arial" w:cs="Arial"/>
          <w:sz w:val="21"/>
          <w:szCs w:val="21"/>
        </w:rPr>
        <w:t>ci</w:t>
      </w:r>
      <w:r w:rsidRPr="001C44C1">
        <w:rPr>
          <w:rFonts w:ascii="Arial" w:eastAsia="Lucida Sans Unicode" w:hAnsi="Arial" w:cs="Arial"/>
          <w:sz w:val="21"/>
          <w:szCs w:val="21"/>
        </w:rPr>
        <w:t xml:space="preserve"> </w:t>
      </w:r>
      <w:r w:rsidR="001C44C1" w:rsidRPr="001C44C1">
        <w:rPr>
          <w:rFonts w:ascii="Arial" w:eastAsia="Lucida Sans Unicode" w:hAnsi="Arial" w:cs="Arial"/>
          <w:sz w:val="21"/>
          <w:szCs w:val="21"/>
        </w:rPr>
        <w:t xml:space="preserve">i </w:t>
      </w:r>
      <w:r w:rsidRPr="001C44C1">
        <w:rPr>
          <w:rFonts w:ascii="Arial" w:eastAsia="Lucida Sans Unicode" w:hAnsi="Arial" w:cs="Arial"/>
          <w:sz w:val="21"/>
          <w:szCs w:val="21"/>
        </w:rPr>
        <w:t>form</w:t>
      </w:r>
      <w:r>
        <w:rPr>
          <w:rFonts w:ascii="Arial" w:eastAsia="Lucida Sans Unicode" w:hAnsi="Arial" w:cs="Arial"/>
          <w:sz w:val="21"/>
          <w:szCs w:val="21"/>
        </w:rPr>
        <w:t>y</w:t>
      </w:r>
      <w:r w:rsidRPr="001C44C1">
        <w:rPr>
          <w:rFonts w:ascii="Arial" w:eastAsia="Lucida Sans Unicode" w:hAnsi="Arial" w:cs="Arial"/>
          <w:sz w:val="21"/>
          <w:szCs w:val="21"/>
        </w:rPr>
        <w:t xml:space="preserve"> warsztat</w:t>
      </w:r>
      <w:r>
        <w:rPr>
          <w:rFonts w:ascii="Arial" w:eastAsia="Lucida Sans Unicode" w:hAnsi="Arial" w:cs="Arial"/>
          <w:sz w:val="21"/>
          <w:szCs w:val="21"/>
        </w:rPr>
        <w:t>ów</w:t>
      </w:r>
      <w:r w:rsidR="001C44C1" w:rsidRPr="001C44C1">
        <w:rPr>
          <w:rFonts w:ascii="Arial" w:eastAsia="Lucida Sans Unicode" w:hAnsi="Arial" w:cs="Arial"/>
          <w:sz w:val="21"/>
          <w:szCs w:val="21"/>
        </w:rPr>
        <w:t xml:space="preserve">, a następnie </w:t>
      </w:r>
      <w:r w:rsidRPr="001C44C1">
        <w:rPr>
          <w:rFonts w:ascii="Arial" w:eastAsia="Lucida Sans Unicode" w:hAnsi="Arial" w:cs="Arial"/>
          <w:sz w:val="21"/>
          <w:szCs w:val="21"/>
        </w:rPr>
        <w:t>uzysk</w:t>
      </w:r>
      <w:r>
        <w:rPr>
          <w:rFonts w:ascii="Arial" w:eastAsia="Lucida Sans Unicode" w:hAnsi="Arial" w:cs="Arial"/>
          <w:sz w:val="21"/>
          <w:szCs w:val="21"/>
        </w:rPr>
        <w:t>ania</w:t>
      </w:r>
      <w:r w:rsidRPr="001C44C1">
        <w:rPr>
          <w:rFonts w:ascii="Arial" w:eastAsia="Lucida Sans Unicode" w:hAnsi="Arial" w:cs="Arial"/>
          <w:sz w:val="21"/>
          <w:szCs w:val="21"/>
        </w:rPr>
        <w:t xml:space="preserve"> akceptacj</w:t>
      </w:r>
      <w:r>
        <w:rPr>
          <w:rFonts w:ascii="Arial" w:eastAsia="Lucida Sans Unicode" w:hAnsi="Arial" w:cs="Arial"/>
          <w:sz w:val="21"/>
          <w:szCs w:val="21"/>
        </w:rPr>
        <w:t>i</w:t>
      </w:r>
      <w:r w:rsidRPr="001C44C1">
        <w:rPr>
          <w:rFonts w:ascii="Arial" w:eastAsia="Lucida Sans Unicode" w:hAnsi="Arial" w:cs="Arial"/>
          <w:sz w:val="21"/>
          <w:szCs w:val="21"/>
        </w:rPr>
        <w:t xml:space="preserve"> </w:t>
      </w:r>
      <w:r w:rsidR="001C44C1" w:rsidRPr="001C44C1">
        <w:rPr>
          <w:rFonts w:ascii="Arial" w:eastAsia="Lucida Sans Unicode" w:hAnsi="Arial" w:cs="Arial"/>
          <w:sz w:val="21"/>
          <w:szCs w:val="21"/>
        </w:rPr>
        <w:t xml:space="preserve">Zamawiającego przed rozpoczęciem każdego z warsztatów. Ostateczny program 4 warsztatów zostanie przesłany Zamawiającemu przez Wykonawcę w terminie 14 dni kalendarzowych przed organizacją każdego z warsztatów. Zamawiający zastrzega możliwość konsultowania programu warsztatów z Wykonawcą przed ich rozpoczęciem. </w:t>
      </w:r>
    </w:p>
    <w:p w14:paraId="4271570D" w14:textId="6F1533A0" w:rsidR="001A35CE" w:rsidRPr="001C44C1" w:rsidRDefault="00806132" w:rsidP="00F51A3C">
      <w:pPr>
        <w:pStyle w:val="Akapitzlist"/>
        <w:numPr>
          <w:ilvl w:val="0"/>
          <w:numId w:val="45"/>
        </w:numPr>
        <w:spacing w:after="0"/>
        <w:jc w:val="both"/>
        <w:rPr>
          <w:rFonts w:ascii="Arial" w:eastAsia="Lucida Sans Unicode" w:hAnsi="Arial" w:cs="Arial"/>
          <w:sz w:val="21"/>
          <w:szCs w:val="21"/>
        </w:rPr>
      </w:pPr>
      <w:r>
        <w:rPr>
          <w:rFonts w:ascii="Arial" w:eastAsia="Lucida Sans Unicode" w:hAnsi="Arial" w:cs="Arial"/>
          <w:sz w:val="21"/>
          <w:szCs w:val="21"/>
        </w:rPr>
        <w:t>O</w:t>
      </w:r>
      <w:r w:rsidRPr="001C44C1">
        <w:rPr>
          <w:rFonts w:ascii="Arial" w:eastAsia="Lucida Sans Unicode" w:hAnsi="Arial" w:cs="Arial"/>
          <w:sz w:val="21"/>
          <w:szCs w:val="21"/>
        </w:rPr>
        <w:t>prac</w:t>
      </w:r>
      <w:r>
        <w:rPr>
          <w:rFonts w:ascii="Arial" w:eastAsia="Lucida Sans Unicode" w:hAnsi="Arial" w:cs="Arial"/>
          <w:sz w:val="21"/>
          <w:szCs w:val="21"/>
        </w:rPr>
        <w:t>owania</w:t>
      </w:r>
      <w:r w:rsidRPr="001C44C1">
        <w:rPr>
          <w:rFonts w:ascii="Arial" w:eastAsia="Lucida Sans Unicode" w:hAnsi="Arial" w:cs="Arial"/>
          <w:sz w:val="21"/>
          <w:szCs w:val="21"/>
        </w:rPr>
        <w:t xml:space="preserve"> </w:t>
      </w:r>
      <w:r w:rsidR="001A35CE" w:rsidRPr="001C44C1">
        <w:rPr>
          <w:rFonts w:ascii="Arial" w:eastAsia="Lucida Sans Unicode" w:hAnsi="Arial" w:cs="Arial"/>
          <w:sz w:val="21"/>
          <w:szCs w:val="21"/>
        </w:rPr>
        <w:t xml:space="preserve">i </w:t>
      </w:r>
      <w:r w:rsidRPr="001C44C1">
        <w:rPr>
          <w:rFonts w:ascii="Arial" w:eastAsia="Lucida Sans Unicode" w:hAnsi="Arial" w:cs="Arial"/>
          <w:sz w:val="21"/>
          <w:szCs w:val="21"/>
        </w:rPr>
        <w:t>przek</w:t>
      </w:r>
      <w:r>
        <w:rPr>
          <w:rFonts w:ascii="Arial" w:eastAsia="Lucida Sans Unicode" w:hAnsi="Arial" w:cs="Arial"/>
          <w:sz w:val="21"/>
          <w:szCs w:val="21"/>
        </w:rPr>
        <w:t>azania</w:t>
      </w:r>
      <w:r w:rsidRPr="001C44C1">
        <w:rPr>
          <w:rFonts w:ascii="Arial" w:eastAsia="Lucida Sans Unicode" w:hAnsi="Arial" w:cs="Arial"/>
          <w:sz w:val="21"/>
          <w:szCs w:val="21"/>
        </w:rPr>
        <w:t xml:space="preserve"> </w:t>
      </w:r>
      <w:r w:rsidR="001A35CE" w:rsidRPr="001C44C1">
        <w:rPr>
          <w:rFonts w:ascii="Arial" w:eastAsia="Lucida Sans Unicode" w:hAnsi="Arial" w:cs="Arial"/>
          <w:sz w:val="21"/>
          <w:szCs w:val="21"/>
        </w:rPr>
        <w:t xml:space="preserve">Zamawiającemu </w:t>
      </w:r>
      <w:r w:rsidRPr="001C44C1">
        <w:rPr>
          <w:rFonts w:ascii="Arial" w:eastAsia="Lucida Sans Unicode" w:hAnsi="Arial" w:cs="Arial"/>
          <w:sz w:val="21"/>
          <w:szCs w:val="21"/>
        </w:rPr>
        <w:t>Raport</w:t>
      </w:r>
      <w:r>
        <w:rPr>
          <w:rFonts w:ascii="Arial" w:eastAsia="Lucida Sans Unicode" w:hAnsi="Arial" w:cs="Arial"/>
          <w:sz w:val="21"/>
          <w:szCs w:val="21"/>
        </w:rPr>
        <w:t>ów</w:t>
      </w:r>
      <w:r w:rsidRPr="001C44C1">
        <w:rPr>
          <w:rFonts w:ascii="Arial" w:eastAsia="Lucida Sans Unicode" w:hAnsi="Arial" w:cs="Arial"/>
          <w:sz w:val="21"/>
          <w:szCs w:val="21"/>
        </w:rPr>
        <w:t xml:space="preserve"> podsumowując</w:t>
      </w:r>
      <w:r>
        <w:rPr>
          <w:rFonts w:ascii="Arial" w:eastAsia="Lucida Sans Unicode" w:hAnsi="Arial" w:cs="Arial"/>
          <w:sz w:val="21"/>
          <w:szCs w:val="21"/>
        </w:rPr>
        <w:t>ych</w:t>
      </w:r>
      <w:r w:rsidRPr="001C44C1">
        <w:rPr>
          <w:rFonts w:ascii="Arial" w:eastAsia="Lucida Sans Unicode" w:hAnsi="Arial" w:cs="Arial"/>
          <w:sz w:val="21"/>
          <w:szCs w:val="21"/>
        </w:rPr>
        <w:t xml:space="preserve"> </w:t>
      </w:r>
      <w:r w:rsidR="001A35CE" w:rsidRPr="001C44C1">
        <w:rPr>
          <w:rFonts w:ascii="Arial" w:eastAsia="Lucida Sans Unicode" w:hAnsi="Arial" w:cs="Arial"/>
          <w:sz w:val="21"/>
          <w:szCs w:val="21"/>
        </w:rPr>
        <w:t xml:space="preserve">każdy warsztat, nie później niż 7 dni kalendarzowych po zakończeniu warsztatów (4 x min 2 str. A4). Wykonawca przekaże ostateczną wersję dokumentu nie później niż w ciągu 5 dni kalendarzowych od przekazania uwag przez Zamawiającego. </w:t>
      </w:r>
    </w:p>
    <w:p w14:paraId="614DE4A4" w14:textId="5B5B7A07" w:rsidR="001A35CE" w:rsidRDefault="00806132" w:rsidP="00F51A3C">
      <w:pPr>
        <w:pStyle w:val="Akapitzlist"/>
        <w:numPr>
          <w:ilvl w:val="0"/>
          <w:numId w:val="45"/>
        </w:numPr>
        <w:autoSpaceDE w:val="0"/>
        <w:autoSpaceDN w:val="0"/>
        <w:adjustRightInd w:val="0"/>
        <w:spacing w:after="0"/>
        <w:jc w:val="both"/>
        <w:rPr>
          <w:rFonts w:ascii="Arial" w:eastAsia="Lucida Sans Unicode" w:hAnsi="Arial" w:cs="Arial"/>
          <w:sz w:val="21"/>
          <w:szCs w:val="21"/>
        </w:rPr>
      </w:pPr>
      <w:r>
        <w:rPr>
          <w:rFonts w:ascii="Arial" w:eastAsia="Lucida Sans Unicode" w:hAnsi="Arial" w:cs="Arial"/>
          <w:sz w:val="21"/>
          <w:szCs w:val="21"/>
        </w:rPr>
        <w:t>D</w:t>
      </w:r>
      <w:r w:rsidRPr="001A35CE">
        <w:rPr>
          <w:rFonts w:ascii="Arial" w:eastAsia="Lucida Sans Unicode" w:hAnsi="Arial" w:cs="Arial"/>
          <w:sz w:val="21"/>
          <w:szCs w:val="21"/>
        </w:rPr>
        <w:t xml:space="preserve">o </w:t>
      </w:r>
      <w:r w:rsidR="001A35CE" w:rsidRPr="001A35CE">
        <w:rPr>
          <w:rFonts w:ascii="Arial" w:eastAsia="Lucida Sans Unicode" w:hAnsi="Arial" w:cs="Arial"/>
          <w:sz w:val="21"/>
          <w:szCs w:val="21"/>
        </w:rPr>
        <w:t>ścisłej współpracy z Zamawiającym, w tym m.in. do zorganizowania dwóch spotkań roboczych z Zamawiającym w siedzibie Zamawiającego lub za pomocą komunikacji elektronicznej (on-line) przed organizacją warsztatów. Podczas spotkań roboczych zostaną omówione szczegółowe koncepcje realizacji poszczególnych zadań wchodzących w skład zamówienia, w tym kwestie techniczne. Termin spotkania musi zostać ustalony z Zamawiającym. W razie potrzeby Wykonawca zorganizuje więcej niż dwa spotkanie.</w:t>
      </w:r>
    </w:p>
    <w:p w14:paraId="0B312298" w14:textId="4D486B97" w:rsidR="001A35CE" w:rsidRDefault="001A35CE" w:rsidP="001A35CE">
      <w:pPr>
        <w:pStyle w:val="Akapitzlist"/>
        <w:numPr>
          <w:ilvl w:val="0"/>
          <w:numId w:val="45"/>
        </w:numPr>
        <w:autoSpaceDE w:val="0"/>
        <w:autoSpaceDN w:val="0"/>
        <w:adjustRightInd w:val="0"/>
        <w:spacing w:after="0"/>
        <w:jc w:val="both"/>
        <w:rPr>
          <w:rFonts w:ascii="Arial" w:eastAsia="Lucida Sans Unicode" w:hAnsi="Arial" w:cs="Arial"/>
          <w:sz w:val="21"/>
          <w:szCs w:val="21"/>
        </w:rPr>
      </w:pPr>
      <w:r w:rsidRPr="001A35CE">
        <w:rPr>
          <w:rFonts w:ascii="Arial" w:eastAsia="Lucida Sans Unicode" w:hAnsi="Arial" w:cs="Arial"/>
          <w:sz w:val="21"/>
          <w:szCs w:val="21"/>
        </w:rPr>
        <w:t>Wykonawca odpowiada za wszelkie zobowiązania formalno-prawne wobec podmiotów z nim współpracujących przy lub na rzecz realizacji niniejszego zamówieni</w:t>
      </w:r>
    </w:p>
    <w:p w14:paraId="6E545A4B" w14:textId="77777777" w:rsidR="001A35CE" w:rsidRPr="001A35CE" w:rsidRDefault="001A35CE" w:rsidP="001A35CE">
      <w:pPr>
        <w:pStyle w:val="Akapitzlist"/>
        <w:autoSpaceDE w:val="0"/>
        <w:autoSpaceDN w:val="0"/>
        <w:adjustRightInd w:val="0"/>
        <w:spacing w:after="0"/>
        <w:jc w:val="both"/>
        <w:rPr>
          <w:rFonts w:ascii="Arial" w:eastAsia="Lucida Sans Unicode" w:hAnsi="Arial" w:cs="Arial"/>
          <w:sz w:val="21"/>
          <w:szCs w:val="21"/>
        </w:rPr>
      </w:pPr>
    </w:p>
    <w:p w14:paraId="5B972679" w14:textId="4938BF8D" w:rsidR="00A801C8" w:rsidRDefault="00C01558" w:rsidP="0021116A">
      <w:pPr>
        <w:autoSpaceDE w:val="0"/>
        <w:autoSpaceDN w:val="0"/>
        <w:adjustRightInd w:val="0"/>
        <w:spacing w:after="0"/>
        <w:jc w:val="center"/>
        <w:rPr>
          <w:rFonts w:ascii="Arial" w:hAnsi="Arial" w:cs="Arial"/>
          <w:b/>
          <w:sz w:val="21"/>
          <w:szCs w:val="21"/>
        </w:rPr>
      </w:pPr>
      <w:r>
        <w:rPr>
          <w:rFonts w:ascii="Arial" w:hAnsi="Arial" w:cs="Arial"/>
          <w:b/>
          <w:sz w:val="21"/>
          <w:szCs w:val="21"/>
        </w:rPr>
        <w:t>§ 4</w:t>
      </w:r>
    </w:p>
    <w:p w14:paraId="21195DB0" w14:textId="77777777" w:rsidR="008B1E86" w:rsidRDefault="008B1E86" w:rsidP="0021116A">
      <w:pPr>
        <w:autoSpaceDE w:val="0"/>
        <w:autoSpaceDN w:val="0"/>
        <w:adjustRightInd w:val="0"/>
        <w:spacing w:after="0"/>
        <w:jc w:val="center"/>
        <w:rPr>
          <w:rFonts w:ascii="Arial" w:hAnsi="Arial" w:cs="Arial"/>
          <w:b/>
          <w:sz w:val="21"/>
          <w:szCs w:val="21"/>
        </w:rPr>
      </w:pPr>
    </w:p>
    <w:p w14:paraId="76143981" w14:textId="6A749D7C" w:rsidR="00CC3B15" w:rsidRDefault="00A303A6" w:rsidP="002F2C2C">
      <w:pPr>
        <w:pStyle w:val="Akapitzlist"/>
        <w:numPr>
          <w:ilvl w:val="0"/>
          <w:numId w:val="50"/>
        </w:numPr>
        <w:suppressAutoHyphens w:val="0"/>
        <w:autoSpaceDE w:val="0"/>
        <w:autoSpaceDN w:val="0"/>
        <w:adjustRightInd w:val="0"/>
        <w:spacing w:after="0"/>
        <w:jc w:val="both"/>
        <w:rPr>
          <w:rFonts w:ascii="Arial" w:hAnsi="Arial" w:cs="Arial"/>
          <w:sz w:val="21"/>
          <w:szCs w:val="21"/>
          <w:lang w:eastAsia="en-US"/>
        </w:rPr>
      </w:pPr>
      <w:r w:rsidRPr="006F7037">
        <w:rPr>
          <w:rFonts w:ascii="Arial" w:hAnsi="Arial" w:cs="Arial"/>
          <w:sz w:val="21"/>
          <w:szCs w:val="21"/>
          <w:lang w:eastAsia="en-US"/>
        </w:rPr>
        <w:t xml:space="preserve">Wysokość wynagrodzenia za przedmiot umowy wynosi </w:t>
      </w:r>
      <w:r w:rsidR="00FC4FE5">
        <w:rPr>
          <w:rFonts w:ascii="Arial" w:hAnsi="Arial" w:cs="Arial"/>
          <w:b/>
          <w:sz w:val="21"/>
          <w:szCs w:val="21"/>
          <w:lang w:eastAsia="en-US"/>
        </w:rPr>
        <w:t>………………..</w:t>
      </w:r>
      <w:r w:rsidR="008D25B6" w:rsidRPr="000B467D">
        <w:rPr>
          <w:rFonts w:ascii="Arial" w:hAnsi="Arial" w:cs="Arial"/>
          <w:b/>
          <w:sz w:val="21"/>
          <w:szCs w:val="21"/>
          <w:lang w:eastAsia="en-US"/>
        </w:rPr>
        <w:t>zł</w:t>
      </w:r>
      <w:r w:rsidR="008D25B6">
        <w:rPr>
          <w:rFonts w:ascii="Arial" w:hAnsi="Arial" w:cs="Arial"/>
          <w:sz w:val="21"/>
          <w:szCs w:val="21"/>
          <w:lang w:eastAsia="en-US"/>
        </w:rPr>
        <w:t xml:space="preserve"> brutto </w:t>
      </w:r>
      <w:r w:rsidR="00397696" w:rsidRPr="006F7037">
        <w:rPr>
          <w:rFonts w:ascii="Arial" w:hAnsi="Arial" w:cs="Arial"/>
          <w:sz w:val="21"/>
          <w:szCs w:val="21"/>
          <w:lang w:eastAsia="en-US"/>
        </w:rPr>
        <w:t>(słownie:</w:t>
      </w:r>
      <w:r w:rsidR="001B0EEC">
        <w:rPr>
          <w:rFonts w:ascii="Arial" w:hAnsi="Arial" w:cs="Arial"/>
          <w:sz w:val="21"/>
          <w:szCs w:val="21"/>
          <w:lang w:eastAsia="en-US"/>
        </w:rPr>
        <w:t xml:space="preserve"> </w:t>
      </w:r>
      <w:r w:rsidR="00FC4FE5">
        <w:rPr>
          <w:rFonts w:ascii="Arial" w:hAnsi="Arial" w:cs="Arial"/>
          <w:b/>
          <w:sz w:val="21"/>
          <w:szCs w:val="21"/>
          <w:lang w:eastAsia="en-US"/>
        </w:rPr>
        <w:t>……………………….</w:t>
      </w:r>
      <w:r w:rsidR="000B467D" w:rsidRPr="000B467D">
        <w:rPr>
          <w:rFonts w:ascii="Arial" w:hAnsi="Arial" w:cs="Arial"/>
          <w:b/>
          <w:sz w:val="21"/>
          <w:szCs w:val="21"/>
          <w:lang w:eastAsia="en-US"/>
        </w:rPr>
        <w:t xml:space="preserve"> złotych</w:t>
      </w:r>
      <w:r w:rsidR="000B467D">
        <w:rPr>
          <w:rFonts w:ascii="Arial" w:hAnsi="Arial" w:cs="Arial"/>
          <w:sz w:val="21"/>
          <w:szCs w:val="21"/>
          <w:lang w:eastAsia="en-US"/>
        </w:rPr>
        <w:t xml:space="preserve"> </w:t>
      </w:r>
      <w:r w:rsidR="00501CC6">
        <w:rPr>
          <w:rFonts w:ascii="Arial" w:hAnsi="Arial" w:cs="Arial"/>
          <w:b/>
          <w:sz w:val="21"/>
          <w:szCs w:val="21"/>
          <w:lang w:eastAsia="en-US"/>
        </w:rPr>
        <w:t>..</w:t>
      </w:r>
      <w:r w:rsidR="001B0EEC" w:rsidRPr="001B0EEC">
        <w:rPr>
          <w:rFonts w:ascii="Arial" w:hAnsi="Arial" w:cs="Arial"/>
          <w:b/>
          <w:sz w:val="21"/>
          <w:szCs w:val="21"/>
          <w:lang w:eastAsia="en-US"/>
        </w:rPr>
        <w:t>/100 brutto</w:t>
      </w:r>
      <w:r w:rsidR="00E47DBC" w:rsidRPr="006F7037">
        <w:rPr>
          <w:rFonts w:ascii="Arial" w:hAnsi="Arial" w:cs="Arial"/>
          <w:sz w:val="21"/>
          <w:szCs w:val="21"/>
          <w:lang w:eastAsia="en-US"/>
        </w:rPr>
        <w:t>).</w:t>
      </w:r>
    </w:p>
    <w:p w14:paraId="1A0B7AD6" w14:textId="1700F957" w:rsidR="006E384E" w:rsidRPr="002F2C2C" w:rsidRDefault="006F734E" w:rsidP="002F2C2C">
      <w:pPr>
        <w:pStyle w:val="Akapitzlist"/>
        <w:numPr>
          <w:ilvl w:val="0"/>
          <w:numId w:val="50"/>
        </w:numPr>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W</w:t>
      </w:r>
      <w:r w:rsidR="006E384E">
        <w:rPr>
          <w:rFonts w:ascii="Arial" w:hAnsi="Arial" w:cs="Arial"/>
          <w:sz w:val="21"/>
          <w:szCs w:val="21"/>
          <w:lang w:eastAsia="en-US"/>
        </w:rPr>
        <w:t xml:space="preserve">ysokość wynagrodzenia za </w:t>
      </w:r>
      <w:r w:rsidR="00E257C1">
        <w:rPr>
          <w:rFonts w:ascii="Arial" w:hAnsi="Arial" w:cs="Arial"/>
          <w:sz w:val="21"/>
          <w:szCs w:val="21"/>
          <w:lang w:eastAsia="en-US"/>
        </w:rPr>
        <w:t>jeden</w:t>
      </w:r>
      <w:r w:rsidR="006E384E">
        <w:rPr>
          <w:rFonts w:ascii="Arial" w:hAnsi="Arial" w:cs="Arial"/>
          <w:sz w:val="21"/>
          <w:szCs w:val="21"/>
          <w:lang w:eastAsia="en-US"/>
        </w:rPr>
        <w:t xml:space="preserve"> warsztat, </w:t>
      </w:r>
      <w:r>
        <w:rPr>
          <w:rFonts w:ascii="Arial" w:hAnsi="Arial" w:cs="Arial"/>
          <w:sz w:val="21"/>
          <w:szCs w:val="21"/>
          <w:lang w:eastAsia="en-US"/>
        </w:rPr>
        <w:t xml:space="preserve">przeprowadzony zgodnie z harmonogramem, </w:t>
      </w:r>
      <w:r w:rsidR="00E257C1">
        <w:rPr>
          <w:rFonts w:ascii="Arial" w:hAnsi="Arial" w:cs="Arial"/>
          <w:sz w:val="21"/>
          <w:szCs w:val="21"/>
          <w:lang w:eastAsia="en-US"/>
        </w:rPr>
        <w:t xml:space="preserve">          </w:t>
      </w:r>
      <w:r>
        <w:rPr>
          <w:rFonts w:ascii="Arial" w:hAnsi="Arial" w:cs="Arial"/>
          <w:sz w:val="21"/>
          <w:szCs w:val="21"/>
          <w:lang w:eastAsia="en-US"/>
        </w:rPr>
        <w:t xml:space="preserve">o którym mowa w § 3 ust. 1 </w:t>
      </w:r>
      <w:r w:rsidR="00EA6D2D">
        <w:rPr>
          <w:rFonts w:ascii="Arial" w:hAnsi="Arial" w:cs="Arial"/>
          <w:sz w:val="21"/>
          <w:szCs w:val="21"/>
          <w:lang w:eastAsia="en-US"/>
        </w:rPr>
        <w:t>wynosi ……….. zł</w:t>
      </w:r>
      <w:r w:rsidR="004330A7">
        <w:rPr>
          <w:rFonts w:ascii="Arial" w:hAnsi="Arial" w:cs="Arial"/>
          <w:sz w:val="21"/>
          <w:szCs w:val="21"/>
          <w:lang w:eastAsia="en-US"/>
        </w:rPr>
        <w:t xml:space="preserve"> brutto (słownie:…………….złotych</w:t>
      </w:r>
      <w:r w:rsidR="00EA6D2D">
        <w:rPr>
          <w:rFonts w:ascii="Arial" w:hAnsi="Arial" w:cs="Arial"/>
          <w:sz w:val="21"/>
          <w:szCs w:val="21"/>
          <w:lang w:eastAsia="en-US"/>
        </w:rPr>
        <w:t xml:space="preserve"> …/100</w:t>
      </w:r>
      <w:r w:rsidR="00D01A83">
        <w:rPr>
          <w:rFonts w:ascii="Arial" w:hAnsi="Arial" w:cs="Arial"/>
          <w:sz w:val="21"/>
          <w:szCs w:val="21"/>
          <w:lang w:eastAsia="en-US"/>
        </w:rPr>
        <w:t xml:space="preserve"> brutto</w:t>
      </w:r>
      <w:r w:rsidR="004330A7">
        <w:rPr>
          <w:rFonts w:ascii="Arial" w:hAnsi="Arial" w:cs="Arial"/>
          <w:sz w:val="21"/>
          <w:szCs w:val="21"/>
          <w:lang w:eastAsia="en-US"/>
        </w:rPr>
        <w:t>)</w:t>
      </w:r>
      <w:r w:rsidR="00D01A83">
        <w:rPr>
          <w:rFonts w:ascii="Arial" w:hAnsi="Arial" w:cs="Arial"/>
          <w:sz w:val="21"/>
          <w:szCs w:val="21"/>
          <w:lang w:eastAsia="en-US"/>
        </w:rPr>
        <w:t xml:space="preserve"> </w:t>
      </w:r>
    </w:p>
    <w:p w14:paraId="38CEF184" w14:textId="77777777" w:rsidR="00CC3B15" w:rsidRPr="006F7037" w:rsidRDefault="00CC3B15" w:rsidP="008D1AA4">
      <w:pPr>
        <w:pStyle w:val="Akapitzlist"/>
        <w:suppressAutoHyphens w:val="0"/>
        <w:autoSpaceDE w:val="0"/>
        <w:autoSpaceDN w:val="0"/>
        <w:adjustRightInd w:val="0"/>
        <w:spacing w:after="0"/>
        <w:ind w:left="284"/>
        <w:jc w:val="both"/>
        <w:rPr>
          <w:rFonts w:ascii="Arial" w:hAnsi="Arial" w:cs="Arial"/>
          <w:b/>
          <w:sz w:val="21"/>
          <w:szCs w:val="21"/>
        </w:rPr>
      </w:pPr>
    </w:p>
    <w:p w14:paraId="7EF6ECCE" w14:textId="77777777" w:rsidR="00C1010E" w:rsidRDefault="00C1010E" w:rsidP="008D1AA4">
      <w:pPr>
        <w:autoSpaceDE w:val="0"/>
        <w:autoSpaceDN w:val="0"/>
        <w:adjustRightInd w:val="0"/>
        <w:spacing w:after="0"/>
        <w:jc w:val="both"/>
        <w:rPr>
          <w:rFonts w:ascii="Arial" w:hAnsi="Arial" w:cs="Arial"/>
          <w:b/>
          <w:sz w:val="21"/>
          <w:szCs w:val="21"/>
        </w:rPr>
      </w:pPr>
    </w:p>
    <w:p w14:paraId="0AA2BEA8" w14:textId="13DE3326" w:rsidR="00680B89" w:rsidRDefault="00225B9A" w:rsidP="0021116A">
      <w:pPr>
        <w:autoSpaceDE w:val="0"/>
        <w:autoSpaceDN w:val="0"/>
        <w:adjustRightInd w:val="0"/>
        <w:spacing w:after="0"/>
        <w:jc w:val="center"/>
        <w:rPr>
          <w:rFonts w:ascii="Arial" w:hAnsi="Arial" w:cs="Arial"/>
          <w:b/>
          <w:sz w:val="21"/>
          <w:szCs w:val="21"/>
        </w:rPr>
      </w:pPr>
      <w:r>
        <w:rPr>
          <w:rFonts w:ascii="Arial" w:hAnsi="Arial" w:cs="Arial"/>
          <w:b/>
          <w:sz w:val="21"/>
          <w:szCs w:val="21"/>
        </w:rPr>
        <w:t>§ 5</w:t>
      </w:r>
    </w:p>
    <w:p w14:paraId="4E5CEC48" w14:textId="77777777" w:rsidR="008B1E86" w:rsidRDefault="008B1E86" w:rsidP="0021116A">
      <w:pPr>
        <w:autoSpaceDE w:val="0"/>
        <w:autoSpaceDN w:val="0"/>
        <w:adjustRightInd w:val="0"/>
        <w:spacing w:after="0"/>
        <w:jc w:val="center"/>
        <w:rPr>
          <w:rFonts w:ascii="Arial" w:hAnsi="Arial" w:cs="Arial"/>
          <w:b/>
          <w:sz w:val="21"/>
          <w:szCs w:val="21"/>
        </w:rPr>
      </w:pPr>
    </w:p>
    <w:p w14:paraId="56D963AF" w14:textId="4BAB4EB9" w:rsidR="00CC3B15" w:rsidRPr="002E1178" w:rsidRDefault="00CC3B15" w:rsidP="00467FC8">
      <w:pPr>
        <w:pStyle w:val="Akapitzlist"/>
        <w:numPr>
          <w:ilvl w:val="0"/>
          <w:numId w:val="7"/>
        </w:numPr>
        <w:tabs>
          <w:tab w:val="clear" w:pos="720"/>
          <w:tab w:val="num" w:pos="567"/>
        </w:tabs>
        <w:spacing w:after="0" w:line="240" w:lineRule="auto"/>
        <w:ind w:left="709" w:hanging="720"/>
        <w:rPr>
          <w:rFonts w:ascii="Arial" w:hAnsi="Arial" w:cs="Arial"/>
          <w:sz w:val="21"/>
          <w:szCs w:val="21"/>
        </w:rPr>
      </w:pPr>
      <w:r w:rsidRPr="002E1178">
        <w:rPr>
          <w:rFonts w:ascii="Arial" w:hAnsi="Arial" w:cs="Arial"/>
          <w:sz w:val="21"/>
          <w:szCs w:val="21"/>
        </w:rPr>
        <w:t xml:space="preserve">Zapłata nastąpi na podstawie faktury wystawionej każdorazowo po wykonaniu usługi na rachunek bankowy wskazany przez Wykonawcę. </w:t>
      </w:r>
    </w:p>
    <w:p w14:paraId="228EAEEC" w14:textId="77777777" w:rsidR="00CC3B15" w:rsidRPr="008476E0" w:rsidRDefault="00CC3B15" w:rsidP="00AA3902">
      <w:pPr>
        <w:widowControl w:val="0"/>
        <w:shd w:val="clear" w:color="auto" w:fill="FFFFFF"/>
        <w:suppressAutoHyphens w:val="0"/>
        <w:spacing w:after="0"/>
        <w:jc w:val="both"/>
        <w:rPr>
          <w:rFonts w:ascii="Arial" w:hAnsi="Arial" w:cs="Arial"/>
          <w:sz w:val="21"/>
          <w:szCs w:val="21"/>
        </w:rPr>
      </w:pPr>
    </w:p>
    <w:p w14:paraId="26397F25" w14:textId="52CDCD32" w:rsidR="005457B6" w:rsidRPr="005457B6" w:rsidRDefault="005457B6" w:rsidP="008D1AA4">
      <w:pPr>
        <w:widowControl w:val="0"/>
        <w:numPr>
          <w:ilvl w:val="0"/>
          <w:numId w:val="7"/>
        </w:numPr>
        <w:shd w:val="clear" w:color="auto" w:fill="FFFFFF"/>
        <w:tabs>
          <w:tab w:val="clear" w:pos="720"/>
        </w:tabs>
        <w:suppressAutoHyphens w:val="0"/>
        <w:spacing w:after="0"/>
        <w:ind w:left="426" w:hanging="426"/>
        <w:jc w:val="both"/>
        <w:rPr>
          <w:rFonts w:ascii="Arial" w:hAnsi="Arial" w:cs="Arial"/>
          <w:sz w:val="21"/>
          <w:szCs w:val="21"/>
        </w:rPr>
      </w:pPr>
      <w:r w:rsidRPr="005457B6">
        <w:rPr>
          <w:rFonts w:ascii="Arial" w:eastAsia="Arial" w:hAnsi="Arial" w:cs="Arial"/>
          <w:sz w:val="21"/>
          <w:szCs w:val="21"/>
        </w:rPr>
        <w:t>Wynagrodzenie określone w</w:t>
      </w:r>
      <w:r w:rsidR="006F7037">
        <w:rPr>
          <w:rFonts w:ascii="Arial" w:eastAsia="Arial" w:hAnsi="Arial" w:cs="Arial"/>
          <w:sz w:val="21"/>
          <w:szCs w:val="21"/>
        </w:rPr>
        <w:t xml:space="preserve"> § 4</w:t>
      </w:r>
      <w:r w:rsidRPr="005457B6">
        <w:rPr>
          <w:rFonts w:ascii="Arial" w:eastAsia="Arial" w:hAnsi="Arial" w:cs="Arial"/>
          <w:sz w:val="21"/>
          <w:szCs w:val="21"/>
        </w:rPr>
        <w:t xml:space="preserve"> </w:t>
      </w:r>
      <w:r w:rsidR="00516AD2">
        <w:rPr>
          <w:rFonts w:ascii="Arial" w:eastAsia="Arial" w:hAnsi="Arial" w:cs="Arial"/>
          <w:sz w:val="21"/>
          <w:szCs w:val="21"/>
        </w:rPr>
        <w:t xml:space="preserve">ust. 1 </w:t>
      </w:r>
      <w:r w:rsidRPr="005457B6">
        <w:rPr>
          <w:rFonts w:ascii="Arial" w:eastAsia="Arial" w:hAnsi="Arial" w:cs="Arial"/>
          <w:sz w:val="21"/>
          <w:szCs w:val="21"/>
        </w:rPr>
        <w:t>zaspokaja wszelkie roszczenia Wykonawcy z tytułu wykonania umowy.</w:t>
      </w:r>
    </w:p>
    <w:p w14:paraId="06CF7C85" w14:textId="2E55F9B6" w:rsidR="005457B6" w:rsidRPr="005457B6" w:rsidRDefault="005457B6" w:rsidP="008D1AA4">
      <w:pPr>
        <w:widowControl w:val="0"/>
        <w:numPr>
          <w:ilvl w:val="0"/>
          <w:numId w:val="7"/>
        </w:numPr>
        <w:shd w:val="clear" w:color="auto" w:fill="FFFFFF"/>
        <w:tabs>
          <w:tab w:val="clear" w:pos="720"/>
        </w:tabs>
        <w:suppressAutoHyphens w:val="0"/>
        <w:spacing w:after="0"/>
        <w:ind w:left="426" w:hanging="426"/>
        <w:jc w:val="both"/>
        <w:rPr>
          <w:rFonts w:ascii="Arial" w:hAnsi="Arial" w:cs="Arial"/>
          <w:sz w:val="21"/>
          <w:szCs w:val="21"/>
        </w:rPr>
      </w:pPr>
      <w:r w:rsidRPr="005457B6">
        <w:rPr>
          <w:rFonts w:ascii="Arial" w:eastAsia="Arial" w:hAnsi="Arial" w:cs="Arial"/>
          <w:sz w:val="21"/>
          <w:szCs w:val="21"/>
        </w:rPr>
        <w:t>Podstawą wystawienia faktury jest odebranie przez Zamawiającego prawidłowo wykonanej usługi</w:t>
      </w:r>
      <w:r w:rsidR="00323B9A">
        <w:rPr>
          <w:rFonts w:ascii="Arial" w:eastAsia="Arial" w:hAnsi="Arial" w:cs="Arial"/>
          <w:sz w:val="21"/>
          <w:szCs w:val="21"/>
        </w:rPr>
        <w:t>, co potwierdzi</w:t>
      </w:r>
      <w:r w:rsidRPr="005457B6">
        <w:rPr>
          <w:rFonts w:ascii="Arial" w:eastAsia="Arial" w:hAnsi="Arial" w:cs="Arial"/>
          <w:sz w:val="21"/>
          <w:szCs w:val="21"/>
        </w:rPr>
        <w:t xml:space="preserve"> </w:t>
      </w:r>
      <w:r w:rsidR="008476E0">
        <w:rPr>
          <w:rFonts w:ascii="Arial" w:eastAsia="Arial" w:hAnsi="Arial" w:cs="Arial"/>
          <w:sz w:val="21"/>
          <w:szCs w:val="21"/>
        </w:rPr>
        <w:t xml:space="preserve">każdorazowo </w:t>
      </w:r>
      <w:r w:rsidRPr="005457B6">
        <w:rPr>
          <w:rFonts w:ascii="Arial" w:eastAsia="Arial" w:hAnsi="Arial" w:cs="Arial"/>
          <w:sz w:val="21"/>
          <w:szCs w:val="21"/>
        </w:rPr>
        <w:t xml:space="preserve">protokół zdawczo-odbiorczy </w:t>
      </w:r>
      <w:r w:rsidR="00323B9A">
        <w:rPr>
          <w:rFonts w:ascii="Arial" w:eastAsia="Arial" w:hAnsi="Arial" w:cs="Arial"/>
          <w:sz w:val="21"/>
          <w:szCs w:val="21"/>
        </w:rPr>
        <w:t>po</w:t>
      </w:r>
      <w:r w:rsidR="008D25B6">
        <w:rPr>
          <w:rFonts w:ascii="Arial" w:eastAsia="Arial" w:hAnsi="Arial" w:cs="Arial"/>
          <w:sz w:val="21"/>
          <w:szCs w:val="21"/>
        </w:rPr>
        <w:t xml:space="preserve"> realizacji usługi</w:t>
      </w:r>
      <w:r w:rsidR="00323B9A">
        <w:rPr>
          <w:rFonts w:ascii="Arial" w:eastAsia="Arial" w:hAnsi="Arial" w:cs="Arial"/>
          <w:sz w:val="21"/>
          <w:szCs w:val="21"/>
        </w:rPr>
        <w:t xml:space="preserve">, </w:t>
      </w:r>
      <w:r w:rsidRPr="005457B6">
        <w:rPr>
          <w:rFonts w:ascii="Arial" w:eastAsia="Arial" w:hAnsi="Arial" w:cs="Arial"/>
          <w:sz w:val="21"/>
          <w:szCs w:val="21"/>
        </w:rPr>
        <w:t xml:space="preserve">podpisany przez upoważnionych przedstawicieli Zamawiającego </w:t>
      </w:r>
      <w:r w:rsidRPr="00786C3C">
        <w:rPr>
          <w:rFonts w:ascii="Arial" w:eastAsia="Arial" w:hAnsi="Arial" w:cs="Arial"/>
          <w:sz w:val="21"/>
          <w:szCs w:val="21"/>
        </w:rPr>
        <w:t>(</w:t>
      </w:r>
      <w:r w:rsidR="00AA6A4E" w:rsidRPr="00786C3C">
        <w:rPr>
          <w:rFonts w:ascii="Arial" w:eastAsia="Arial" w:hAnsi="Arial" w:cs="Arial"/>
          <w:sz w:val="21"/>
          <w:szCs w:val="21"/>
        </w:rPr>
        <w:t xml:space="preserve">tj. </w:t>
      </w:r>
      <w:r w:rsidRPr="0090159F">
        <w:rPr>
          <w:rFonts w:ascii="Arial" w:eastAsia="Arial" w:hAnsi="Arial" w:cs="Arial"/>
          <w:sz w:val="21"/>
          <w:szCs w:val="21"/>
        </w:rPr>
        <w:t>pracown</w:t>
      </w:r>
      <w:r w:rsidR="00C14654" w:rsidRPr="0090159F">
        <w:rPr>
          <w:rFonts w:ascii="Arial" w:eastAsia="Arial" w:hAnsi="Arial" w:cs="Arial"/>
          <w:sz w:val="21"/>
          <w:szCs w:val="21"/>
        </w:rPr>
        <w:t xml:space="preserve">ik merytorycznie odpowiedzialny, </w:t>
      </w:r>
      <w:r w:rsidRPr="00786C3C">
        <w:rPr>
          <w:rFonts w:ascii="Arial" w:eastAsia="Arial" w:hAnsi="Arial" w:cs="Arial"/>
          <w:sz w:val="21"/>
          <w:szCs w:val="21"/>
        </w:rPr>
        <w:t>kierownik referatu</w:t>
      </w:r>
      <w:r w:rsidR="00C14654" w:rsidRPr="00786C3C">
        <w:rPr>
          <w:rFonts w:ascii="Arial" w:eastAsia="Arial" w:hAnsi="Arial" w:cs="Arial"/>
          <w:sz w:val="21"/>
          <w:szCs w:val="21"/>
        </w:rPr>
        <w:t xml:space="preserve"> lub zastępca dyrektora departamentu)</w:t>
      </w:r>
      <w:r w:rsidR="00806132" w:rsidRPr="00786C3C">
        <w:rPr>
          <w:rFonts w:ascii="Arial" w:eastAsia="Arial" w:hAnsi="Arial" w:cs="Arial"/>
          <w:sz w:val="21"/>
          <w:szCs w:val="21"/>
        </w:rPr>
        <w:t>.</w:t>
      </w:r>
    </w:p>
    <w:p w14:paraId="60E8B821" w14:textId="21B8B321" w:rsidR="005457B6" w:rsidRPr="005457B6" w:rsidRDefault="005457B6" w:rsidP="008D1AA4">
      <w:pPr>
        <w:widowControl w:val="0"/>
        <w:numPr>
          <w:ilvl w:val="0"/>
          <w:numId w:val="7"/>
        </w:numPr>
        <w:shd w:val="clear" w:color="auto" w:fill="FFFFFF"/>
        <w:tabs>
          <w:tab w:val="clear" w:pos="720"/>
        </w:tabs>
        <w:suppressAutoHyphens w:val="0"/>
        <w:spacing w:after="0"/>
        <w:ind w:left="426" w:hanging="426"/>
        <w:jc w:val="both"/>
        <w:rPr>
          <w:rFonts w:ascii="Arial" w:hAnsi="Arial" w:cs="Arial"/>
          <w:sz w:val="21"/>
          <w:szCs w:val="21"/>
        </w:rPr>
      </w:pPr>
      <w:r w:rsidRPr="005457B6">
        <w:rPr>
          <w:rFonts w:ascii="Arial" w:hAnsi="Arial" w:cs="Arial"/>
          <w:sz w:val="21"/>
          <w:szCs w:val="21"/>
        </w:rPr>
        <w:t xml:space="preserve">Protokół, o którym mowa w ust. </w:t>
      </w:r>
      <w:r w:rsidR="00CC3B15">
        <w:rPr>
          <w:rFonts w:ascii="Arial" w:hAnsi="Arial" w:cs="Arial"/>
          <w:sz w:val="21"/>
          <w:szCs w:val="21"/>
        </w:rPr>
        <w:t>3</w:t>
      </w:r>
      <w:r w:rsidRPr="005457B6">
        <w:rPr>
          <w:rFonts w:ascii="Arial" w:hAnsi="Arial" w:cs="Arial"/>
          <w:sz w:val="21"/>
          <w:szCs w:val="21"/>
        </w:rPr>
        <w:t xml:space="preserve"> powinien zawierać :</w:t>
      </w:r>
    </w:p>
    <w:p w14:paraId="5AECC492" w14:textId="77777777" w:rsidR="005457B6" w:rsidRPr="005457B6" w:rsidRDefault="005457B6" w:rsidP="008D1AA4">
      <w:pPr>
        <w:pStyle w:val="Akapitzlist"/>
        <w:spacing w:after="0"/>
        <w:ind w:left="462"/>
        <w:jc w:val="both"/>
        <w:rPr>
          <w:rFonts w:ascii="Arial" w:hAnsi="Arial" w:cs="Arial"/>
          <w:sz w:val="21"/>
          <w:szCs w:val="21"/>
        </w:rPr>
      </w:pPr>
      <w:r w:rsidRPr="005457B6">
        <w:rPr>
          <w:rFonts w:ascii="Arial" w:hAnsi="Arial" w:cs="Arial"/>
          <w:sz w:val="21"/>
          <w:szCs w:val="21"/>
        </w:rPr>
        <w:t>a) dzień i miejsce odbioru przedmiotu umowy,</w:t>
      </w:r>
    </w:p>
    <w:p w14:paraId="483DF52C" w14:textId="77777777" w:rsidR="005457B6" w:rsidRPr="005457B6" w:rsidRDefault="005457B6" w:rsidP="008D1AA4">
      <w:pPr>
        <w:widowControl w:val="0"/>
        <w:tabs>
          <w:tab w:val="left" w:pos="851"/>
          <w:tab w:val="left" w:pos="5672"/>
          <w:tab w:val="left" w:pos="7940"/>
        </w:tabs>
        <w:autoSpaceDE w:val="0"/>
        <w:spacing w:after="0"/>
        <w:ind w:left="462"/>
        <w:jc w:val="both"/>
        <w:rPr>
          <w:rFonts w:ascii="Arial" w:hAnsi="Arial" w:cs="Arial"/>
          <w:sz w:val="21"/>
          <w:szCs w:val="21"/>
        </w:rPr>
      </w:pPr>
      <w:r w:rsidRPr="005457B6">
        <w:rPr>
          <w:rFonts w:ascii="Arial" w:hAnsi="Arial" w:cs="Arial"/>
          <w:sz w:val="21"/>
          <w:szCs w:val="21"/>
        </w:rPr>
        <w:t xml:space="preserve">b) oświadczenie upoważnionych przedstawicieli Zamawiającego o zaistnieniu lub o braku wad w wykonaniu przedmiotu umowy. </w:t>
      </w:r>
    </w:p>
    <w:p w14:paraId="0BF3748D" w14:textId="75C0A14A" w:rsidR="005457B6" w:rsidRPr="00323B9A" w:rsidRDefault="005457B6" w:rsidP="008D1AA4">
      <w:pPr>
        <w:pStyle w:val="Akapitzlist"/>
        <w:widowControl w:val="0"/>
        <w:numPr>
          <w:ilvl w:val="0"/>
          <w:numId w:val="7"/>
        </w:numPr>
        <w:tabs>
          <w:tab w:val="clear" w:pos="720"/>
          <w:tab w:val="num" w:pos="426"/>
          <w:tab w:val="left" w:pos="851"/>
          <w:tab w:val="left" w:pos="5672"/>
          <w:tab w:val="left" w:pos="7940"/>
        </w:tabs>
        <w:autoSpaceDE w:val="0"/>
        <w:spacing w:after="0"/>
        <w:ind w:left="426" w:hanging="426"/>
        <w:contextualSpacing/>
        <w:jc w:val="both"/>
        <w:rPr>
          <w:rFonts w:ascii="Arial" w:hAnsi="Arial" w:cs="Arial"/>
          <w:sz w:val="21"/>
          <w:szCs w:val="21"/>
        </w:rPr>
      </w:pPr>
      <w:r w:rsidRPr="00323B9A">
        <w:rPr>
          <w:rFonts w:ascii="Arial" w:hAnsi="Arial" w:cs="Arial"/>
          <w:sz w:val="21"/>
          <w:szCs w:val="21"/>
        </w:rPr>
        <w:t xml:space="preserve">Strony uzgadniają, że w razie uchylania się przez Wykonawcę od podpisania protokołu, o którym mowa w ust. </w:t>
      </w:r>
      <w:r w:rsidR="001F4A18">
        <w:rPr>
          <w:rFonts w:ascii="Arial" w:hAnsi="Arial" w:cs="Arial"/>
          <w:sz w:val="21"/>
          <w:szCs w:val="21"/>
        </w:rPr>
        <w:t>3</w:t>
      </w:r>
      <w:r w:rsidRPr="00323B9A">
        <w:rPr>
          <w:rFonts w:ascii="Arial" w:hAnsi="Arial" w:cs="Arial"/>
          <w:sz w:val="21"/>
          <w:szCs w:val="21"/>
        </w:rPr>
        <w:t xml:space="preserve">, w terminie 7 dni od dnia otrzymania protokołu, Zamawiający może z upływem tego terminu uznać treść sporządzonego przez siebie protokołu za zaakceptowaną przez Wykonawcę. Przyjęcie treści protokołu następuje w drodze jednostronnego podpisania </w:t>
      </w:r>
      <w:r w:rsidRPr="00323B9A">
        <w:rPr>
          <w:rFonts w:ascii="Arial" w:hAnsi="Arial" w:cs="Arial"/>
          <w:sz w:val="21"/>
          <w:szCs w:val="21"/>
        </w:rPr>
        <w:lastRenderedPageBreak/>
        <w:t>protokołu przez Zamawiającego.</w:t>
      </w:r>
    </w:p>
    <w:p w14:paraId="15CAF75A" w14:textId="79F77156" w:rsidR="005457B6" w:rsidRPr="00584B00" w:rsidRDefault="005457B6" w:rsidP="008D1AA4">
      <w:pPr>
        <w:numPr>
          <w:ilvl w:val="0"/>
          <w:numId w:val="7"/>
        </w:numPr>
        <w:tabs>
          <w:tab w:val="clear" w:pos="720"/>
          <w:tab w:val="num" w:pos="426"/>
        </w:tabs>
        <w:suppressAutoHyphens w:val="0"/>
        <w:spacing w:after="0"/>
        <w:ind w:hanging="720"/>
        <w:jc w:val="both"/>
        <w:rPr>
          <w:rFonts w:ascii="Arial" w:eastAsia="Arial" w:hAnsi="Arial" w:cs="Arial"/>
          <w:sz w:val="21"/>
          <w:szCs w:val="21"/>
        </w:rPr>
      </w:pPr>
      <w:r w:rsidRPr="005457B6">
        <w:rPr>
          <w:rFonts w:ascii="Arial" w:eastAsia="Arial" w:hAnsi="Arial" w:cs="Arial"/>
          <w:sz w:val="21"/>
          <w:szCs w:val="21"/>
        </w:rPr>
        <w:t xml:space="preserve">Protokół  może być przesłany za pomocą środków komunikacji, o których mowa </w:t>
      </w:r>
      <w:r w:rsidR="00584B00" w:rsidRPr="00584B00">
        <w:rPr>
          <w:rFonts w:ascii="Arial" w:eastAsia="Arial" w:hAnsi="Arial" w:cs="Arial"/>
          <w:sz w:val="21"/>
          <w:szCs w:val="21"/>
        </w:rPr>
        <w:t xml:space="preserve">w </w:t>
      </w:r>
      <w:r w:rsidR="00584B00" w:rsidRPr="006F7037">
        <w:rPr>
          <w:rFonts w:ascii="Arial" w:eastAsia="Arial" w:hAnsi="Arial" w:cs="Arial"/>
          <w:sz w:val="21"/>
          <w:szCs w:val="21"/>
        </w:rPr>
        <w:t xml:space="preserve">§ </w:t>
      </w:r>
      <w:r w:rsidR="00EC579D" w:rsidRPr="006F7037">
        <w:rPr>
          <w:rFonts w:ascii="Arial" w:eastAsia="Arial" w:hAnsi="Arial" w:cs="Arial"/>
          <w:sz w:val="21"/>
          <w:szCs w:val="21"/>
        </w:rPr>
        <w:t>1</w:t>
      </w:r>
      <w:r w:rsidR="004F0EF4">
        <w:rPr>
          <w:rFonts w:ascii="Arial" w:eastAsia="Arial" w:hAnsi="Arial" w:cs="Arial"/>
          <w:sz w:val="21"/>
          <w:szCs w:val="21"/>
        </w:rPr>
        <w:t>2</w:t>
      </w:r>
      <w:r w:rsidR="00EC579D" w:rsidRPr="006F7037">
        <w:rPr>
          <w:rFonts w:ascii="Arial" w:eastAsia="Arial" w:hAnsi="Arial" w:cs="Arial"/>
          <w:sz w:val="21"/>
          <w:szCs w:val="21"/>
        </w:rPr>
        <w:t xml:space="preserve"> </w:t>
      </w:r>
      <w:r w:rsidRPr="006F7037">
        <w:rPr>
          <w:rFonts w:ascii="Arial" w:eastAsia="Arial" w:hAnsi="Arial" w:cs="Arial"/>
          <w:sz w:val="21"/>
          <w:szCs w:val="21"/>
        </w:rPr>
        <w:t>ust.</w:t>
      </w:r>
      <w:r w:rsidR="00685038">
        <w:rPr>
          <w:rFonts w:ascii="Arial" w:eastAsia="Arial" w:hAnsi="Arial" w:cs="Arial"/>
          <w:sz w:val="21"/>
          <w:szCs w:val="21"/>
        </w:rPr>
        <w:t xml:space="preserve"> </w:t>
      </w:r>
      <w:r w:rsidRPr="00584B00">
        <w:rPr>
          <w:rFonts w:ascii="Arial" w:eastAsia="Arial" w:hAnsi="Arial" w:cs="Arial"/>
          <w:sz w:val="21"/>
          <w:szCs w:val="21"/>
        </w:rPr>
        <w:t>2.</w:t>
      </w:r>
    </w:p>
    <w:p w14:paraId="267FFF07" w14:textId="2A10B66F" w:rsidR="005457B6" w:rsidRPr="005457B6" w:rsidRDefault="005457B6" w:rsidP="008D1AA4">
      <w:pPr>
        <w:numPr>
          <w:ilvl w:val="0"/>
          <w:numId w:val="7"/>
        </w:numPr>
        <w:tabs>
          <w:tab w:val="clear" w:pos="720"/>
          <w:tab w:val="num" w:pos="426"/>
        </w:tabs>
        <w:suppressAutoHyphens w:val="0"/>
        <w:spacing w:after="0"/>
        <w:ind w:left="426" w:hanging="426"/>
        <w:jc w:val="both"/>
        <w:rPr>
          <w:rFonts w:ascii="Arial" w:eastAsia="Arial" w:hAnsi="Arial" w:cs="Arial"/>
          <w:sz w:val="21"/>
          <w:szCs w:val="21"/>
        </w:rPr>
      </w:pPr>
      <w:r w:rsidRPr="005457B6">
        <w:rPr>
          <w:rFonts w:ascii="Arial" w:eastAsia="Arial" w:hAnsi="Arial" w:cs="Arial"/>
          <w:sz w:val="21"/>
          <w:szCs w:val="21"/>
        </w:rPr>
        <w:t xml:space="preserve">Wynagrodzenie będzie płatne przelewem w terminie </w:t>
      </w:r>
      <w:r w:rsidR="00CC3B15">
        <w:rPr>
          <w:rFonts w:ascii="Arial" w:eastAsia="Arial" w:hAnsi="Arial" w:cs="Arial"/>
          <w:sz w:val="21"/>
          <w:szCs w:val="21"/>
        </w:rPr>
        <w:t>14</w:t>
      </w:r>
      <w:r w:rsidRPr="005457B6">
        <w:rPr>
          <w:rFonts w:ascii="Arial" w:eastAsia="Arial" w:hAnsi="Arial" w:cs="Arial"/>
          <w:sz w:val="21"/>
          <w:szCs w:val="21"/>
        </w:rPr>
        <w:t xml:space="preserve"> dni od daty wpływu prawidłowo wystawionej faktury VAT do Zamawiającego. Strony zgodnie przyjmują, że za datę wpływu prawidłowo wystawionej faktury VAT uznaje się dzień, w którym Zamawiający mógł zapoznać się z treścią faktury VAT.</w:t>
      </w:r>
    </w:p>
    <w:p w14:paraId="17678663" w14:textId="77777777" w:rsidR="005457B6" w:rsidRPr="005457B6" w:rsidRDefault="005457B6" w:rsidP="008D1AA4">
      <w:pPr>
        <w:numPr>
          <w:ilvl w:val="0"/>
          <w:numId w:val="7"/>
        </w:numPr>
        <w:tabs>
          <w:tab w:val="clear" w:pos="720"/>
          <w:tab w:val="num" w:pos="426"/>
        </w:tabs>
        <w:suppressAutoHyphens w:val="0"/>
        <w:spacing w:after="0"/>
        <w:ind w:left="426" w:hanging="426"/>
        <w:jc w:val="both"/>
        <w:rPr>
          <w:rFonts w:ascii="Arial" w:eastAsia="Arial" w:hAnsi="Arial" w:cs="Arial"/>
          <w:sz w:val="21"/>
          <w:szCs w:val="21"/>
        </w:rPr>
      </w:pPr>
      <w:r w:rsidRPr="005457B6">
        <w:rPr>
          <w:rFonts w:ascii="Arial" w:eastAsia="Arial" w:hAnsi="Arial" w:cs="Arial"/>
          <w:sz w:val="21"/>
          <w:szCs w:val="21"/>
        </w:rPr>
        <w:t>W przypadku skorzystania przez Wykonawcę z możliwości wysłania ustrukturyzowanych faktur elektronicznych do Zamawiającego za pośrednictwem platformy elektronicznego fakturowania, obowiązuje następujący adres doręczenia faktury: Rodzaj adresu PEF / Typ numeru PEPPOL: NIP Numer adresu PEF / Numer PEPPOL: 9542260713</w:t>
      </w:r>
    </w:p>
    <w:p w14:paraId="799B4B71" w14:textId="062F9AF1" w:rsidR="005457B6" w:rsidRPr="005457B6" w:rsidRDefault="005457B6" w:rsidP="008D1AA4">
      <w:pPr>
        <w:numPr>
          <w:ilvl w:val="0"/>
          <w:numId w:val="7"/>
        </w:numPr>
        <w:tabs>
          <w:tab w:val="clear" w:pos="720"/>
          <w:tab w:val="num" w:pos="426"/>
        </w:tabs>
        <w:suppressAutoHyphens w:val="0"/>
        <w:spacing w:after="0"/>
        <w:ind w:left="426" w:hanging="426"/>
        <w:jc w:val="both"/>
        <w:rPr>
          <w:rFonts w:ascii="Arial" w:eastAsia="Arial" w:hAnsi="Arial" w:cs="Arial"/>
          <w:sz w:val="21"/>
          <w:szCs w:val="21"/>
        </w:rPr>
      </w:pPr>
      <w:r w:rsidRPr="005457B6">
        <w:rPr>
          <w:rFonts w:ascii="Arial" w:eastAsia="Arial" w:hAnsi="Arial" w:cs="Arial"/>
          <w:sz w:val="21"/>
          <w:szCs w:val="21"/>
        </w:rPr>
        <w:t>Zapłata  będzie dokonywana z zastosowaniem mechanizmu podzielonej płatności, o którym mowa w art. 108a – 108d Ustawy o podatku od towarów i usług (tekst jednolity: Dz. U. 202</w:t>
      </w:r>
      <w:r w:rsidR="0027334D">
        <w:rPr>
          <w:rFonts w:ascii="Arial" w:eastAsia="Arial" w:hAnsi="Arial" w:cs="Arial"/>
          <w:sz w:val="21"/>
          <w:szCs w:val="21"/>
        </w:rPr>
        <w:t>4</w:t>
      </w:r>
      <w:r w:rsidR="00E47DBC">
        <w:rPr>
          <w:rFonts w:ascii="Arial" w:eastAsia="Arial" w:hAnsi="Arial" w:cs="Arial"/>
          <w:sz w:val="21"/>
          <w:szCs w:val="21"/>
        </w:rPr>
        <w:t xml:space="preserve"> poz. </w:t>
      </w:r>
      <w:r w:rsidR="0027334D">
        <w:rPr>
          <w:rFonts w:ascii="Arial" w:eastAsia="Arial" w:hAnsi="Arial" w:cs="Arial"/>
          <w:sz w:val="21"/>
          <w:szCs w:val="21"/>
        </w:rPr>
        <w:t>361</w:t>
      </w:r>
      <w:r w:rsidR="00E47DBC">
        <w:rPr>
          <w:rFonts w:ascii="Arial" w:eastAsia="Arial" w:hAnsi="Arial" w:cs="Arial"/>
          <w:sz w:val="21"/>
          <w:szCs w:val="21"/>
        </w:rPr>
        <w:t xml:space="preserve"> z </w:t>
      </w:r>
      <w:proofErr w:type="spellStart"/>
      <w:r w:rsidR="00E47DBC">
        <w:rPr>
          <w:rFonts w:ascii="Arial" w:eastAsia="Arial" w:hAnsi="Arial" w:cs="Arial"/>
          <w:sz w:val="21"/>
          <w:szCs w:val="21"/>
        </w:rPr>
        <w:t>późn</w:t>
      </w:r>
      <w:proofErr w:type="spellEnd"/>
      <w:r w:rsidR="00E47DBC">
        <w:rPr>
          <w:rFonts w:ascii="Arial" w:eastAsia="Arial" w:hAnsi="Arial" w:cs="Arial"/>
          <w:sz w:val="21"/>
          <w:szCs w:val="21"/>
        </w:rPr>
        <w:t>. zm.</w:t>
      </w:r>
      <w:r w:rsidRPr="005457B6">
        <w:rPr>
          <w:rFonts w:ascii="Arial" w:eastAsia="Arial" w:hAnsi="Arial" w:cs="Arial"/>
          <w:sz w:val="21"/>
          <w:szCs w:val="21"/>
        </w:rPr>
        <w:t>).</w:t>
      </w:r>
    </w:p>
    <w:p w14:paraId="564A9310" w14:textId="42CE17AD" w:rsidR="00E37A59" w:rsidRPr="00EB7501" w:rsidRDefault="005457B6" w:rsidP="00E37A59">
      <w:pPr>
        <w:numPr>
          <w:ilvl w:val="0"/>
          <w:numId w:val="7"/>
        </w:numPr>
        <w:tabs>
          <w:tab w:val="clear" w:pos="720"/>
          <w:tab w:val="num" w:pos="426"/>
        </w:tabs>
        <w:suppressAutoHyphens w:val="0"/>
        <w:spacing w:after="0"/>
        <w:ind w:left="426" w:hanging="426"/>
        <w:jc w:val="both"/>
        <w:rPr>
          <w:rFonts w:ascii="Arial" w:eastAsia="Arial" w:hAnsi="Arial" w:cs="Arial"/>
          <w:sz w:val="21"/>
          <w:szCs w:val="21"/>
        </w:rPr>
      </w:pPr>
      <w:r w:rsidRPr="005457B6">
        <w:rPr>
          <w:rFonts w:ascii="Arial" w:eastAsia="Arial" w:hAnsi="Arial" w:cs="Arial"/>
          <w:sz w:val="21"/>
          <w:szCs w:val="21"/>
        </w:rPr>
        <w:t xml:space="preserve">Za dzień zapłaty wynagrodzenia uważa się dzień obciążenia rachunku bankowego Zamawiającego. </w:t>
      </w:r>
    </w:p>
    <w:p w14:paraId="576BD6A1" w14:textId="07876904" w:rsidR="00AA6A4E" w:rsidRPr="008D1AA4" w:rsidRDefault="005457B6" w:rsidP="008D1AA4">
      <w:pPr>
        <w:numPr>
          <w:ilvl w:val="0"/>
          <w:numId w:val="7"/>
        </w:numPr>
        <w:tabs>
          <w:tab w:val="clear" w:pos="720"/>
          <w:tab w:val="num" w:pos="426"/>
        </w:tabs>
        <w:suppressAutoHyphens w:val="0"/>
        <w:spacing w:after="0"/>
        <w:ind w:left="426" w:hanging="426"/>
        <w:jc w:val="both"/>
        <w:rPr>
          <w:rFonts w:ascii="Arial" w:eastAsia="Arial" w:hAnsi="Arial" w:cs="Arial"/>
          <w:sz w:val="21"/>
          <w:szCs w:val="21"/>
        </w:rPr>
      </w:pPr>
      <w:r w:rsidRPr="005457B6">
        <w:rPr>
          <w:rFonts w:ascii="Arial" w:eastAsia="Arial" w:hAnsi="Arial" w:cs="Arial"/>
          <w:sz w:val="21"/>
          <w:szCs w:val="21"/>
        </w:rPr>
        <w:t>Fakturę należy wystawić na</w:t>
      </w:r>
      <w:r>
        <w:rPr>
          <w:rFonts w:ascii="Arial" w:eastAsia="Arial" w:hAnsi="Arial" w:cs="Arial"/>
          <w:sz w:val="21"/>
          <w:szCs w:val="21"/>
        </w:rPr>
        <w:t>:</w:t>
      </w:r>
    </w:p>
    <w:p w14:paraId="2897EAA0" w14:textId="00E7404C" w:rsidR="00AA6A4E" w:rsidRDefault="005457B6" w:rsidP="00793696">
      <w:pPr>
        <w:suppressAutoHyphens w:val="0"/>
        <w:spacing w:after="0"/>
        <w:jc w:val="center"/>
        <w:rPr>
          <w:rFonts w:ascii="Arial" w:eastAsia="Arial" w:hAnsi="Arial" w:cs="Arial"/>
          <w:b/>
          <w:bCs/>
          <w:sz w:val="21"/>
          <w:szCs w:val="21"/>
        </w:rPr>
      </w:pPr>
      <w:r w:rsidRPr="005457B6">
        <w:rPr>
          <w:rFonts w:ascii="Arial" w:eastAsia="Arial" w:hAnsi="Arial" w:cs="Arial"/>
          <w:b/>
          <w:bCs/>
          <w:sz w:val="21"/>
          <w:szCs w:val="21"/>
        </w:rPr>
        <w:t>Województwo Śląskie</w:t>
      </w:r>
      <w:r>
        <w:rPr>
          <w:rFonts w:ascii="Arial" w:eastAsia="Arial" w:hAnsi="Arial" w:cs="Arial"/>
          <w:b/>
          <w:bCs/>
          <w:sz w:val="21"/>
          <w:szCs w:val="21"/>
        </w:rPr>
        <w:t xml:space="preserve"> </w:t>
      </w:r>
      <w:r w:rsidRPr="005457B6">
        <w:rPr>
          <w:rFonts w:ascii="Arial" w:eastAsia="Arial" w:hAnsi="Arial" w:cs="Arial"/>
          <w:b/>
          <w:bCs/>
          <w:sz w:val="21"/>
          <w:szCs w:val="21"/>
        </w:rPr>
        <w:t>Urząd Marszałkowski</w:t>
      </w:r>
    </w:p>
    <w:p w14:paraId="0838A115" w14:textId="429A5E94" w:rsidR="00AA6A4E" w:rsidRDefault="005457B6" w:rsidP="00793696">
      <w:pPr>
        <w:suppressAutoHyphens w:val="0"/>
        <w:spacing w:after="0"/>
        <w:ind w:left="426"/>
        <w:jc w:val="center"/>
        <w:rPr>
          <w:rFonts w:ascii="Arial" w:eastAsia="Arial" w:hAnsi="Arial" w:cs="Arial"/>
          <w:b/>
          <w:bCs/>
          <w:sz w:val="21"/>
          <w:szCs w:val="21"/>
        </w:rPr>
      </w:pPr>
      <w:r w:rsidRPr="005457B6">
        <w:rPr>
          <w:rFonts w:ascii="Arial" w:eastAsia="Arial" w:hAnsi="Arial" w:cs="Arial"/>
          <w:b/>
          <w:bCs/>
          <w:sz w:val="21"/>
          <w:szCs w:val="21"/>
        </w:rPr>
        <w:t>Województwa Śląskiego</w:t>
      </w:r>
    </w:p>
    <w:p w14:paraId="2EDFFE83" w14:textId="372B2BBC" w:rsidR="00AA6A4E" w:rsidRDefault="005457B6" w:rsidP="00793696">
      <w:pPr>
        <w:suppressAutoHyphens w:val="0"/>
        <w:spacing w:after="0"/>
        <w:ind w:left="426"/>
        <w:jc w:val="center"/>
        <w:rPr>
          <w:rFonts w:ascii="Arial" w:eastAsia="Arial" w:hAnsi="Arial" w:cs="Arial"/>
          <w:b/>
          <w:bCs/>
          <w:sz w:val="21"/>
          <w:szCs w:val="21"/>
        </w:rPr>
      </w:pPr>
      <w:r w:rsidRPr="005457B6">
        <w:rPr>
          <w:rFonts w:ascii="Arial" w:eastAsia="Arial" w:hAnsi="Arial" w:cs="Arial"/>
          <w:b/>
          <w:bCs/>
          <w:sz w:val="21"/>
          <w:szCs w:val="21"/>
        </w:rPr>
        <w:t>ul. Ligonia 46, 40-037 Katowice</w:t>
      </w:r>
    </w:p>
    <w:p w14:paraId="7E60F27A" w14:textId="7F8866E3" w:rsidR="005457B6" w:rsidRPr="005457B6" w:rsidRDefault="005457B6" w:rsidP="00793696">
      <w:pPr>
        <w:suppressAutoHyphens w:val="0"/>
        <w:spacing w:after="0"/>
        <w:ind w:left="426"/>
        <w:jc w:val="center"/>
        <w:rPr>
          <w:rFonts w:ascii="Arial" w:eastAsia="Arial" w:hAnsi="Arial" w:cs="Arial"/>
          <w:b/>
          <w:bCs/>
          <w:sz w:val="21"/>
          <w:szCs w:val="21"/>
        </w:rPr>
      </w:pPr>
      <w:r w:rsidRPr="005457B6">
        <w:rPr>
          <w:rFonts w:ascii="Arial" w:eastAsia="Arial" w:hAnsi="Arial" w:cs="Arial"/>
          <w:b/>
          <w:bCs/>
          <w:sz w:val="21"/>
          <w:szCs w:val="21"/>
        </w:rPr>
        <w:t>NIP : 954-277-00-64</w:t>
      </w:r>
    </w:p>
    <w:p w14:paraId="68431ED0" w14:textId="77777777" w:rsidR="005457B6" w:rsidRPr="005457B6" w:rsidRDefault="005457B6" w:rsidP="008D1AA4">
      <w:pPr>
        <w:widowControl w:val="0"/>
        <w:numPr>
          <w:ilvl w:val="0"/>
          <w:numId w:val="7"/>
        </w:numPr>
        <w:tabs>
          <w:tab w:val="clear" w:pos="720"/>
          <w:tab w:val="num" w:pos="426"/>
        </w:tabs>
        <w:spacing w:after="0"/>
        <w:ind w:left="426" w:hanging="426"/>
        <w:jc w:val="both"/>
        <w:rPr>
          <w:rFonts w:ascii="Arial" w:eastAsia="Arial" w:hAnsi="Arial" w:cs="Arial"/>
          <w:sz w:val="21"/>
          <w:szCs w:val="21"/>
        </w:rPr>
      </w:pPr>
      <w:r w:rsidRPr="005457B6">
        <w:rPr>
          <w:rFonts w:ascii="Arial" w:eastAsia="Arial" w:hAnsi="Arial" w:cs="Arial"/>
          <w:sz w:val="21"/>
          <w:szCs w:val="21"/>
        </w:rPr>
        <w:t>W razie opóźnienia w zapłacie wynagrodzenia umownego Wykonawca może domagać się od Zamawiającego zapłaty odsetek ustawowych za opóźnienie w transakcjach handlowych.</w:t>
      </w:r>
    </w:p>
    <w:p w14:paraId="7202125D" w14:textId="7F86B057" w:rsidR="005457B6" w:rsidRDefault="005457B6" w:rsidP="008D1AA4">
      <w:pPr>
        <w:widowControl w:val="0"/>
        <w:numPr>
          <w:ilvl w:val="0"/>
          <w:numId w:val="7"/>
        </w:numPr>
        <w:tabs>
          <w:tab w:val="clear" w:pos="720"/>
          <w:tab w:val="num" w:pos="426"/>
        </w:tabs>
        <w:spacing w:after="0"/>
        <w:ind w:left="426" w:hanging="426"/>
        <w:jc w:val="both"/>
        <w:rPr>
          <w:rFonts w:ascii="Arial" w:eastAsia="Arial" w:hAnsi="Arial" w:cs="Arial"/>
          <w:sz w:val="21"/>
          <w:szCs w:val="21"/>
        </w:rPr>
      </w:pPr>
      <w:r w:rsidRPr="005457B6">
        <w:rPr>
          <w:rFonts w:ascii="Arial" w:eastAsia="Arial" w:hAnsi="Arial" w:cs="Arial"/>
          <w:sz w:val="21"/>
          <w:szCs w:val="21"/>
        </w:rPr>
        <w:t>Wykonawca bez uprzedniej pisemnej zgody Zamawiającego nie może dokonać cesji wierzytelności wynikających z tytułu realizacji niniejszej umowy.</w:t>
      </w:r>
    </w:p>
    <w:p w14:paraId="346851C9" w14:textId="3DA76AB0" w:rsidR="00725008" w:rsidRPr="003F2AD5" w:rsidRDefault="005457B6" w:rsidP="00130354">
      <w:pPr>
        <w:widowControl w:val="0"/>
        <w:numPr>
          <w:ilvl w:val="0"/>
          <w:numId w:val="7"/>
        </w:numPr>
        <w:tabs>
          <w:tab w:val="clear" w:pos="720"/>
          <w:tab w:val="num" w:pos="426"/>
        </w:tabs>
        <w:spacing w:after="0"/>
        <w:ind w:left="426" w:hanging="426"/>
        <w:jc w:val="both"/>
        <w:rPr>
          <w:rFonts w:ascii="Arial" w:eastAsia="Arial" w:hAnsi="Arial" w:cs="Arial"/>
          <w:sz w:val="21"/>
          <w:szCs w:val="21"/>
        </w:rPr>
      </w:pPr>
      <w:r w:rsidRPr="00130354">
        <w:rPr>
          <w:rFonts w:ascii="Arial" w:eastAsia="Arial" w:hAnsi="Arial" w:cs="Arial"/>
          <w:sz w:val="21"/>
          <w:szCs w:val="21"/>
        </w:rPr>
        <w:t xml:space="preserve">Przedmiot umowy jest </w:t>
      </w:r>
      <w:r w:rsidR="00D00ACE">
        <w:rPr>
          <w:rFonts w:ascii="Arial" w:hAnsi="Arial" w:cs="Arial"/>
          <w:bCs/>
          <w:sz w:val="21"/>
          <w:szCs w:val="21"/>
        </w:rPr>
        <w:t>realizowany</w:t>
      </w:r>
      <w:r w:rsidRPr="00130354">
        <w:rPr>
          <w:rFonts w:ascii="Arial" w:hAnsi="Arial" w:cs="Arial"/>
          <w:bCs/>
          <w:sz w:val="21"/>
          <w:szCs w:val="21"/>
        </w:rPr>
        <w:t xml:space="preserve"> </w:t>
      </w:r>
      <w:r w:rsidRPr="00130354">
        <w:rPr>
          <w:rFonts w:ascii="Arial" w:hAnsi="Arial" w:cs="Arial"/>
          <w:bCs/>
          <w:sz w:val="21"/>
          <w:szCs w:val="21"/>
          <w:u w:val="single"/>
        </w:rPr>
        <w:t xml:space="preserve">w ramach projektu </w:t>
      </w:r>
      <w:r w:rsidR="00294E46" w:rsidRPr="00130354">
        <w:rPr>
          <w:rFonts w:ascii="Arial" w:hAnsi="Arial" w:cs="Arial"/>
          <w:bCs/>
          <w:sz w:val="21"/>
          <w:szCs w:val="21"/>
          <w:u w:val="single"/>
        </w:rPr>
        <w:t>„</w:t>
      </w:r>
      <w:proofErr w:type="spellStart"/>
      <w:r w:rsidR="007A41A4" w:rsidRPr="00130354">
        <w:rPr>
          <w:rFonts w:ascii="Arial" w:hAnsi="Arial" w:cs="Arial"/>
          <w:bCs/>
          <w:sz w:val="21"/>
          <w:szCs w:val="21"/>
          <w:u w:val="single"/>
        </w:rPr>
        <w:t>LEading</w:t>
      </w:r>
      <w:proofErr w:type="spellEnd"/>
      <w:r w:rsidR="007A41A4" w:rsidRPr="00130354">
        <w:rPr>
          <w:rFonts w:ascii="Arial" w:hAnsi="Arial" w:cs="Arial"/>
          <w:bCs/>
          <w:sz w:val="21"/>
          <w:szCs w:val="21"/>
          <w:u w:val="single"/>
        </w:rPr>
        <w:t xml:space="preserve"> </w:t>
      </w:r>
      <w:proofErr w:type="spellStart"/>
      <w:r w:rsidR="007A41A4" w:rsidRPr="00130354">
        <w:rPr>
          <w:rFonts w:ascii="Arial" w:hAnsi="Arial" w:cs="Arial"/>
          <w:bCs/>
          <w:sz w:val="21"/>
          <w:szCs w:val="21"/>
          <w:u w:val="single"/>
        </w:rPr>
        <w:t>coopEration</w:t>
      </w:r>
      <w:proofErr w:type="spellEnd"/>
      <w:r w:rsidR="007A41A4" w:rsidRPr="00130354">
        <w:rPr>
          <w:rFonts w:ascii="Arial" w:hAnsi="Arial" w:cs="Arial"/>
          <w:bCs/>
          <w:sz w:val="21"/>
          <w:szCs w:val="21"/>
          <w:u w:val="single"/>
        </w:rPr>
        <w:t xml:space="preserve"> </w:t>
      </w:r>
      <w:proofErr w:type="spellStart"/>
      <w:r w:rsidR="007A41A4" w:rsidRPr="00130354">
        <w:rPr>
          <w:rFonts w:ascii="Arial" w:hAnsi="Arial" w:cs="Arial"/>
          <w:bCs/>
          <w:sz w:val="21"/>
          <w:szCs w:val="21"/>
          <w:u w:val="single"/>
        </w:rPr>
        <w:t>toWArds</w:t>
      </w:r>
      <w:proofErr w:type="spellEnd"/>
      <w:r w:rsidR="007A41A4" w:rsidRPr="00130354">
        <w:rPr>
          <w:rFonts w:ascii="Arial" w:hAnsi="Arial" w:cs="Arial"/>
          <w:bCs/>
          <w:sz w:val="21"/>
          <w:szCs w:val="21"/>
          <w:u w:val="single"/>
        </w:rPr>
        <w:t xml:space="preserve"> </w:t>
      </w:r>
      <w:proofErr w:type="spellStart"/>
      <w:r w:rsidR="007A41A4" w:rsidRPr="00130354">
        <w:rPr>
          <w:rFonts w:ascii="Arial" w:hAnsi="Arial" w:cs="Arial"/>
          <w:bCs/>
          <w:sz w:val="21"/>
          <w:szCs w:val="21"/>
          <w:u w:val="single"/>
        </w:rPr>
        <w:t>energy</w:t>
      </w:r>
      <w:proofErr w:type="spellEnd"/>
      <w:r w:rsidR="007A41A4" w:rsidRPr="00130354">
        <w:rPr>
          <w:rFonts w:ascii="Arial" w:hAnsi="Arial" w:cs="Arial"/>
          <w:bCs/>
          <w:sz w:val="21"/>
          <w:szCs w:val="21"/>
          <w:u w:val="single"/>
        </w:rPr>
        <w:t xml:space="preserve"> </w:t>
      </w:r>
      <w:proofErr w:type="spellStart"/>
      <w:r w:rsidR="007A41A4" w:rsidRPr="00130354">
        <w:rPr>
          <w:rFonts w:ascii="Arial" w:hAnsi="Arial" w:cs="Arial"/>
          <w:bCs/>
          <w:sz w:val="21"/>
          <w:szCs w:val="21"/>
          <w:u w:val="single"/>
        </w:rPr>
        <w:t>communities</w:t>
      </w:r>
      <w:proofErr w:type="spellEnd"/>
      <w:r w:rsidR="007A41A4" w:rsidRPr="00130354">
        <w:rPr>
          <w:rFonts w:ascii="Arial" w:hAnsi="Arial" w:cs="Arial"/>
          <w:bCs/>
          <w:sz w:val="21"/>
          <w:szCs w:val="21"/>
          <w:u w:val="single"/>
        </w:rPr>
        <w:t xml:space="preserve"> </w:t>
      </w:r>
      <w:proofErr w:type="spellStart"/>
      <w:r w:rsidR="007A41A4" w:rsidRPr="00130354">
        <w:rPr>
          <w:rFonts w:ascii="Arial" w:hAnsi="Arial" w:cs="Arial"/>
          <w:bCs/>
          <w:sz w:val="21"/>
          <w:szCs w:val="21"/>
          <w:u w:val="single"/>
        </w:rPr>
        <w:t>policies</w:t>
      </w:r>
      <w:proofErr w:type="spellEnd"/>
      <w:r w:rsidR="007A41A4" w:rsidRPr="00130354">
        <w:rPr>
          <w:rFonts w:ascii="Arial" w:hAnsi="Arial" w:cs="Arial"/>
          <w:bCs/>
          <w:sz w:val="21"/>
          <w:szCs w:val="21"/>
          <w:u w:val="single"/>
        </w:rPr>
        <w:t xml:space="preserve"> </w:t>
      </w:r>
      <w:proofErr w:type="spellStart"/>
      <w:r w:rsidR="007A41A4" w:rsidRPr="00130354">
        <w:rPr>
          <w:rFonts w:ascii="Arial" w:hAnsi="Arial" w:cs="Arial"/>
          <w:bCs/>
          <w:sz w:val="21"/>
          <w:szCs w:val="21"/>
          <w:u w:val="single"/>
        </w:rPr>
        <w:t>tackling</w:t>
      </w:r>
      <w:proofErr w:type="spellEnd"/>
      <w:r w:rsidR="007A41A4" w:rsidRPr="00130354">
        <w:rPr>
          <w:rFonts w:ascii="Arial" w:hAnsi="Arial" w:cs="Arial"/>
          <w:bCs/>
          <w:sz w:val="21"/>
          <w:szCs w:val="21"/>
          <w:u w:val="single"/>
        </w:rPr>
        <w:t xml:space="preserve"> </w:t>
      </w:r>
      <w:proofErr w:type="spellStart"/>
      <w:r w:rsidR="007A41A4" w:rsidRPr="00130354">
        <w:rPr>
          <w:rFonts w:ascii="Arial" w:hAnsi="Arial" w:cs="Arial"/>
          <w:bCs/>
          <w:sz w:val="21"/>
          <w:szCs w:val="21"/>
          <w:u w:val="single"/>
        </w:rPr>
        <w:t>energy</w:t>
      </w:r>
      <w:proofErr w:type="spellEnd"/>
      <w:r w:rsidR="007A41A4" w:rsidRPr="00130354">
        <w:rPr>
          <w:rFonts w:ascii="Arial" w:hAnsi="Arial" w:cs="Arial"/>
          <w:bCs/>
          <w:sz w:val="21"/>
          <w:szCs w:val="21"/>
          <w:u w:val="single"/>
        </w:rPr>
        <w:t xml:space="preserve"> </w:t>
      </w:r>
      <w:proofErr w:type="spellStart"/>
      <w:r w:rsidR="007A41A4" w:rsidRPr="00130354">
        <w:rPr>
          <w:rFonts w:ascii="Arial" w:hAnsi="Arial" w:cs="Arial"/>
          <w:bCs/>
          <w:sz w:val="21"/>
          <w:szCs w:val="21"/>
          <w:u w:val="single"/>
        </w:rPr>
        <w:t>povertY</w:t>
      </w:r>
      <w:proofErr w:type="spellEnd"/>
      <w:r w:rsidR="007A41A4" w:rsidRPr="00130354">
        <w:rPr>
          <w:rFonts w:ascii="Arial" w:hAnsi="Arial" w:cs="Arial"/>
          <w:bCs/>
          <w:sz w:val="21"/>
          <w:szCs w:val="21"/>
          <w:u w:val="single"/>
        </w:rPr>
        <w:t>” (LEEWAY)</w:t>
      </w:r>
      <w:r w:rsidR="008C1F09">
        <w:rPr>
          <w:rFonts w:ascii="Arial" w:hAnsi="Arial" w:cs="Arial"/>
          <w:bCs/>
          <w:sz w:val="21"/>
          <w:szCs w:val="21"/>
          <w:u w:val="single"/>
        </w:rPr>
        <w:t xml:space="preserve">- </w:t>
      </w:r>
      <w:r w:rsidR="007A41A4" w:rsidRPr="00130354">
        <w:rPr>
          <w:rFonts w:ascii="Arial" w:hAnsi="Arial" w:cs="Arial"/>
          <w:bCs/>
          <w:sz w:val="21"/>
          <w:szCs w:val="21"/>
          <w:u w:val="single"/>
        </w:rPr>
        <w:t xml:space="preserve">Wiodąca współpraca na rzecz polityk  energetycznych </w:t>
      </w:r>
      <w:r w:rsidR="00BE08E9">
        <w:rPr>
          <w:rFonts w:ascii="Arial" w:hAnsi="Arial" w:cs="Arial"/>
          <w:bCs/>
          <w:sz w:val="21"/>
          <w:szCs w:val="21"/>
          <w:u w:val="single"/>
        </w:rPr>
        <w:t xml:space="preserve">społeczności </w:t>
      </w:r>
      <w:r w:rsidR="00783BC5">
        <w:rPr>
          <w:rFonts w:ascii="Arial" w:hAnsi="Arial" w:cs="Arial"/>
          <w:bCs/>
          <w:sz w:val="21"/>
          <w:szCs w:val="21"/>
          <w:u w:val="single"/>
        </w:rPr>
        <w:t xml:space="preserve">mających na celu walkę </w:t>
      </w:r>
      <w:r w:rsidR="007A41A4" w:rsidRPr="00130354">
        <w:rPr>
          <w:rFonts w:ascii="Arial" w:hAnsi="Arial" w:cs="Arial"/>
          <w:bCs/>
          <w:sz w:val="21"/>
          <w:szCs w:val="21"/>
          <w:u w:val="single"/>
        </w:rPr>
        <w:t>z ubóstwem energetycznym</w:t>
      </w:r>
      <w:r w:rsidR="008C1F09">
        <w:rPr>
          <w:rFonts w:ascii="Arial" w:hAnsi="Arial" w:cs="Arial"/>
          <w:bCs/>
          <w:sz w:val="21"/>
          <w:szCs w:val="21"/>
          <w:u w:val="single"/>
        </w:rPr>
        <w:t xml:space="preserve">, </w:t>
      </w:r>
      <w:r w:rsidR="00130354" w:rsidRPr="00130354">
        <w:rPr>
          <w:rFonts w:ascii="Arial" w:hAnsi="Arial" w:cs="Arial"/>
          <w:bCs/>
          <w:sz w:val="21"/>
          <w:szCs w:val="21"/>
          <w:u w:val="single"/>
        </w:rPr>
        <w:t xml:space="preserve">współfinansowanego  ze środków Europejskiego Funduszu Rozwoju Regionalnego w ramach Programu </w:t>
      </w:r>
      <w:proofErr w:type="spellStart"/>
      <w:r w:rsidR="00130354" w:rsidRPr="00130354">
        <w:rPr>
          <w:rFonts w:ascii="Arial" w:hAnsi="Arial" w:cs="Arial"/>
          <w:bCs/>
          <w:sz w:val="21"/>
          <w:szCs w:val="21"/>
          <w:u w:val="single"/>
        </w:rPr>
        <w:t>Interreg</w:t>
      </w:r>
      <w:proofErr w:type="spellEnd"/>
      <w:r w:rsidR="00130354" w:rsidRPr="00130354">
        <w:rPr>
          <w:rFonts w:ascii="Arial" w:hAnsi="Arial" w:cs="Arial"/>
          <w:bCs/>
          <w:sz w:val="21"/>
          <w:szCs w:val="21"/>
          <w:u w:val="single"/>
        </w:rPr>
        <w:t xml:space="preserve"> Europa.</w:t>
      </w:r>
    </w:p>
    <w:p w14:paraId="59387A82" w14:textId="1F467A35" w:rsidR="00680B89" w:rsidRDefault="003025CE" w:rsidP="003E50A9">
      <w:pPr>
        <w:autoSpaceDE w:val="0"/>
        <w:autoSpaceDN w:val="0"/>
        <w:adjustRightInd w:val="0"/>
        <w:spacing w:after="0"/>
        <w:jc w:val="center"/>
        <w:rPr>
          <w:rFonts w:ascii="Arial" w:hAnsi="Arial" w:cs="Arial"/>
          <w:b/>
          <w:sz w:val="21"/>
          <w:szCs w:val="21"/>
        </w:rPr>
      </w:pPr>
      <w:r w:rsidRPr="00C27F2B">
        <w:rPr>
          <w:rFonts w:ascii="Arial" w:hAnsi="Arial" w:cs="Arial"/>
          <w:b/>
          <w:sz w:val="21"/>
          <w:szCs w:val="21"/>
        </w:rPr>
        <w:t>§</w:t>
      </w:r>
      <w:r w:rsidR="00FB569B">
        <w:rPr>
          <w:rFonts w:ascii="Arial" w:hAnsi="Arial" w:cs="Arial"/>
          <w:b/>
          <w:sz w:val="21"/>
          <w:szCs w:val="21"/>
        </w:rPr>
        <w:t xml:space="preserve"> </w:t>
      </w:r>
      <w:r w:rsidR="00E47DBC">
        <w:rPr>
          <w:rFonts w:ascii="Arial" w:hAnsi="Arial" w:cs="Arial"/>
          <w:b/>
          <w:sz w:val="21"/>
          <w:szCs w:val="21"/>
        </w:rPr>
        <w:t>6</w:t>
      </w:r>
    </w:p>
    <w:p w14:paraId="6DCB0783" w14:textId="77777777" w:rsidR="008B1E86" w:rsidRDefault="008B1E86" w:rsidP="003E50A9">
      <w:pPr>
        <w:autoSpaceDE w:val="0"/>
        <w:autoSpaceDN w:val="0"/>
        <w:adjustRightInd w:val="0"/>
        <w:spacing w:after="0"/>
        <w:jc w:val="center"/>
        <w:rPr>
          <w:rFonts w:ascii="Arial" w:hAnsi="Arial" w:cs="Arial"/>
          <w:b/>
          <w:sz w:val="21"/>
          <w:szCs w:val="21"/>
        </w:rPr>
      </w:pPr>
    </w:p>
    <w:p w14:paraId="03171F08" w14:textId="77777777" w:rsidR="008509D7" w:rsidRPr="00C27F2B" w:rsidRDefault="00503D9E" w:rsidP="008D1AA4">
      <w:pPr>
        <w:widowControl w:val="0"/>
        <w:numPr>
          <w:ilvl w:val="0"/>
          <w:numId w:val="4"/>
        </w:numPr>
        <w:tabs>
          <w:tab w:val="num" w:pos="0"/>
          <w:tab w:val="left" w:pos="426"/>
        </w:tabs>
        <w:spacing w:after="0"/>
        <w:ind w:left="426" w:hanging="423"/>
        <w:jc w:val="both"/>
        <w:rPr>
          <w:rFonts w:ascii="Arial" w:eastAsia="Lucida Sans Unicode" w:hAnsi="Arial" w:cs="Arial"/>
          <w:sz w:val="21"/>
          <w:szCs w:val="21"/>
          <w:shd w:val="clear" w:color="auto" w:fill="FFFF00"/>
        </w:rPr>
      </w:pPr>
      <w:r w:rsidRPr="00C27F2B">
        <w:rPr>
          <w:rFonts w:ascii="Arial" w:eastAsia="Lucida Sans Unicode" w:hAnsi="Arial" w:cs="Arial"/>
          <w:sz w:val="21"/>
          <w:szCs w:val="21"/>
        </w:rPr>
        <w:t>Wykonawca</w:t>
      </w:r>
      <w:r w:rsidR="008509D7" w:rsidRPr="00C27F2B">
        <w:rPr>
          <w:rFonts w:ascii="Arial" w:eastAsia="Lucida Sans Unicode" w:hAnsi="Arial" w:cs="Arial"/>
          <w:sz w:val="21"/>
          <w:szCs w:val="21"/>
        </w:rPr>
        <w:t xml:space="preserve"> oświadcza, że posiada prawa do dysponowania majątkowymi prawami autorskimi w zakresie wszelkich materiałów niezbędnych do poprawnej realizacji przedmiotu umowy.</w:t>
      </w:r>
    </w:p>
    <w:p w14:paraId="290E33E0" w14:textId="4323F79C" w:rsidR="008509D7" w:rsidRPr="00C27F2B" w:rsidRDefault="008509D7" w:rsidP="008D1AA4">
      <w:pPr>
        <w:widowControl w:val="0"/>
        <w:numPr>
          <w:ilvl w:val="0"/>
          <w:numId w:val="4"/>
        </w:numPr>
        <w:tabs>
          <w:tab w:val="num" w:pos="0"/>
          <w:tab w:val="left" w:pos="426"/>
        </w:tabs>
        <w:spacing w:after="0"/>
        <w:ind w:left="426" w:hanging="423"/>
        <w:jc w:val="both"/>
        <w:rPr>
          <w:rFonts w:ascii="Arial" w:eastAsia="Lucida Sans Unicode" w:hAnsi="Arial" w:cs="Arial"/>
          <w:sz w:val="21"/>
          <w:szCs w:val="21"/>
        </w:rPr>
      </w:pPr>
      <w:r w:rsidRPr="00C27F2B">
        <w:rPr>
          <w:rFonts w:ascii="Arial" w:eastAsia="Lucida Sans Unicode" w:hAnsi="Arial" w:cs="Arial"/>
          <w:sz w:val="21"/>
          <w:szCs w:val="21"/>
        </w:rPr>
        <w:t>W ramach</w:t>
      </w:r>
      <w:r w:rsidR="00AD6304">
        <w:rPr>
          <w:rFonts w:ascii="Arial" w:eastAsia="Lucida Sans Unicode" w:hAnsi="Arial" w:cs="Arial"/>
          <w:sz w:val="21"/>
          <w:szCs w:val="21"/>
        </w:rPr>
        <w:t xml:space="preserve"> wynagrodzenia określonego w § 4</w:t>
      </w:r>
      <w:r w:rsidR="006A021A">
        <w:rPr>
          <w:rFonts w:ascii="Arial" w:eastAsia="Lucida Sans Unicode" w:hAnsi="Arial" w:cs="Arial"/>
          <w:sz w:val="21"/>
          <w:szCs w:val="21"/>
        </w:rPr>
        <w:t xml:space="preserve"> ust.1 </w:t>
      </w:r>
      <w:r w:rsidR="00503D9E" w:rsidRPr="00C27F2B">
        <w:rPr>
          <w:rFonts w:ascii="Arial" w:eastAsia="Lucida Sans Unicode" w:hAnsi="Arial" w:cs="Arial"/>
          <w:sz w:val="21"/>
          <w:szCs w:val="21"/>
        </w:rPr>
        <w:t>, Wykonawca</w:t>
      </w:r>
      <w:r w:rsidRPr="00C27F2B">
        <w:rPr>
          <w:rFonts w:ascii="Arial" w:eastAsia="Lucida Sans Unicode" w:hAnsi="Arial" w:cs="Arial"/>
          <w:sz w:val="21"/>
          <w:szCs w:val="21"/>
        </w:rPr>
        <w:t xml:space="preserve"> przenosi na Z</w:t>
      </w:r>
      <w:r w:rsidR="00503D9E" w:rsidRPr="00C27F2B">
        <w:rPr>
          <w:rFonts w:ascii="Arial" w:eastAsia="Lucida Sans Unicode" w:hAnsi="Arial" w:cs="Arial"/>
          <w:sz w:val="21"/>
          <w:szCs w:val="21"/>
        </w:rPr>
        <w:t>amawiającego</w:t>
      </w:r>
      <w:r w:rsidRPr="00C27F2B">
        <w:rPr>
          <w:rFonts w:ascii="Arial" w:eastAsia="Lucida Sans Unicode" w:hAnsi="Arial" w:cs="Arial"/>
          <w:sz w:val="21"/>
          <w:szCs w:val="21"/>
        </w:rPr>
        <w:t xml:space="preserve"> bez dodatkowego wynagrodzenia majątkowe prawa autorskie do wszystkich elementów mogących stanowić przedmiot prawa autorskiego, </w:t>
      </w:r>
      <w:r w:rsidR="0077678A">
        <w:rPr>
          <w:rFonts w:ascii="Arial" w:eastAsia="Lucida Sans Unicode" w:hAnsi="Arial" w:cs="Arial"/>
          <w:sz w:val="21"/>
          <w:szCs w:val="21"/>
        </w:rPr>
        <w:t xml:space="preserve">tj. </w:t>
      </w:r>
      <w:r w:rsidRPr="00C27F2B">
        <w:rPr>
          <w:rFonts w:ascii="Arial" w:eastAsia="Lucida Sans Unicode" w:hAnsi="Arial" w:cs="Arial"/>
          <w:sz w:val="21"/>
          <w:szCs w:val="21"/>
        </w:rPr>
        <w:t>materiałów powstałych w związku z</w:t>
      </w:r>
      <w:r w:rsidR="00B90C56">
        <w:rPr>
          <w:rFonts w:ascii="Arial" w:eastAsia="Lucida Sans Unicode" w:hAnsi="Arial" w:cs="Arial"/>
          <w:sz w:val="21"/>
          <w:szCs w:val="21"/>
        </w:rPr>
        <w:t> </w:t>
      </w:r>
      <w:r w:rsidRPr="00C27F2B">
        <w:rPr>
          <w:rFonts w:ascii="Arial" w:eastAsia="Lucida Sans Unicode" w:hAnsi="Arial" w:cs="Arial"/>
          <w:sz w:val="21"/>
          <w:szCs w:val="21"/>
        </w:rPr>
        <w:t xml:space="preserve">wykonaniem przedmiotu umowy, w celu ich wykorzystywania przy prowadzeniu przez </w:t>
      </w:r>
      <w:r w:rsidR="00503D9E" w:rsidRPr="00C27F2B">
        <w:rPr>
          <w:rFonts w:ascii="Arial" w:eastAsia="Lucida Sans Unicode" w:hAnsi="Arial" w:cs="Arial"/>
          <w:sz w:val="21"/>
          <w:szCs w:val="21"/>
        </w:rPr>
        <w:t>Zamawiającego</w:t>
      </w:r>
      <w:r w:rsidRPr="00C27F2B">
        <w:rPr>
          <w:rFonts w:ascii="Arial" w:eastAsia="Lucida Sans Unicode" w:hAnsi="Arial" w:cs="Arial"/>
          <w:sz w:val="21"/>
          <w:szCs w:val="21"/>
        </w:rPr>
        <w:t xml:space="preserve"> działań informacyjnych i promocyjnych</w:t>
      </w:r>
      <w:r w:rsidR="004A2011">
        <w:rPr>
          <w:rFonts w:ascii="Arial" w:eastAsia="Lucida Sans Unicode" w:hAnsi="Arial" w:cs="Arial"/>
          <w:sz w:val="21"/>
          <w:szCs w:val="21"/>
        </w:rPr>
        <w:t xml:space="preserve"> w ramach działań związanych </w:t>
      </w:r>
      <w:r w:rsidR="009B14A4">
        <w:rPr>
          <w:rFonts w:ascii="Arial" w:eastAsia="Lucida Sans Unicode" w:hAnsi="Arial" w:cs="Arial"/>
          <w:sz w:val="21"/>
          <w:szCs w:val="21"/>
        </w:rPr>
        <w:br/>
      </w:r>
      <w:r w:rsidR="004A2011">
        <w:rPr>
          <w:rFonts w:ascii="Arial" w:eastAsia="Lucida Sans Unicode" w:hAnsi="Arial" w:cs="Arial"/>
          <w:sz w:val="21"/>
          <w:szCs w:val="21"/>
        </w:rPr>
        <w:t>z prowadzonym procesem transformacji w województwie śląskim</w:t>
      </w:r>
      <w:r w:rsidRPr="00C27F2B">
        <w:rPr>
          <w:rFonts w:ascii="Arial" w:eastAsia="Lucida Sans Unicode" w:hAnsi="Arial" w:cs="Arial"/>
          <w:sz w:val="21"/>
          <w:szCs w:val="21"/>
        </w:rPr>
        <w:t>.</w:t>
      </w:r>
    </w:p>
    <w:p w14:paraId="20E8EB2B" w14:textId="6AB337E8" w:rsidR="008509D7" w:rsidRPr="00C27F2B" w:rsidRDefault="008509D7" w:rsidP="008D1AA4">
      <w:pPr>
        <w:widowControl w:val="0"/>
        <w:numPr>
          <w:ilvl w:val="0"/>
          <w:numId w:val="4"/>
        </w:numPr>
        <w:tabs>
          <w:tab w:val="num" w:pos="0"/>
          <w:tab w:val="left" w:pos="426"/>
        </w:tabs>
        <w:spacing w:after="0"/>
        <w:ind w:left="426" w:hanging="423"/>
        <w:jc w:val="both"/>
        <w:rPr>
          <w:rFonts w:ascii="Arial" w:eastAsia="Lucida Sans Unicode" w:hAnsi="Arial" w:cs="Arial"/>
          <w:sz w:val="21"/>
          <w:szCs w:val="21"/>
        </w:rPr>
      </w:pPr>
      <w:r w:rsidRPr="00C27F2B">
        <w:rPr>
          <w:rFonts w:ascii="Arial" w:eastAsia="Lucida Sans Unicode" w:hAnsi="Arial" w:cs="Arial"/>
          <w:sz w:val="21"/>
          <w:szCs w:val="21"/>
        </w:rPr>
        <w:t>Przeniesienie majątkowych praw autorskich, o których mowa w ust. 2 następuje wraz</w:t>
      </w:r>
      <w:r w:rsidRPr="00C27F2B">
        <w:rPr>
          <w:rFonts w:ascii="Arial" w:eastAsia="Lucida Sans Unicode" w:hAnsi="Arial" w:cs="Arial"/>
          <w:sz w:val="21"/>
          <w:szCs w:val="21"/>
        </w:rPr>
        <w:br/>
        <w:t>z podpisaniem przez Strony protokołu zdawczo</w:t>
      </w:r>
      <w:r w:rsidR="00FF0E7C">
        <w:rPr>
          <w:rFonts w:ascii="Arial" w:eastAsia="Lucida Sans Unicode" w:hAnsi="Arial" w:cs="Arial"/>
          <w:sz w:val="21"/>
          <w:szCs w:val="21"/>
        </w:rPr>
        <w:t xml:space="preserve"> </w:t>
      </w:r>
      <w:r w:rsidRPr="00C27F2B">
        <w:rPr>
          <w:rFonts w:ascii="Arial" w:eastAsia="Lucida Sans Unicode" w:hAnsi="Arial" w:cs="Arial"/>
          <w:sz w:val="21"/>
          <w:szCs w:val="21"/>
        </w:rPr>
        <w:t>–</w:t>
      </w:r>
      <w:r w:rsidR="00FF0E7C">
        <w:rPr>
          <w:rFonts w:ascii="Arial" w:eastAsia="Lucida Sans Unicode" w:hAnsi="Arial" w:cs="Arial"/>
          <w:sz w:val="21"/>
          <w:szCs w:val="21"/>
        </w:rPr>
        <w:t xml:space="preserve"> </w:t>
      </w:r>
      <w:r w:rsidRPr="00C27F2B">
        <w:rPr>
          <w:rFonts w:ascii="Arial" w:eastAsia="Lucida Sans Unicode" w:hAnsi="Arial" w:cs="Arial"/>
          <w:sz w:val="21"/>
          <w:szCs w:val="21"/>
        </w:rPr>
        <w:t>odbiorcz</w:t>
      </w:r>
      <w:r w:rsidR="004A2011">
        <w:rPr>
          <w:rFonts w:ascii="Arial" w:eastAsia="Lucida Sans Unicode" w:hAnsi="Arial" w:cs="Arial"/>
          <w:sz w:val="21"/>
          <w:szCs w:val="21"/>
        </w:rPr>
        <w:t xml:space="preserve">ego z wykonania </w:t>
      </w:r>
      <w:r w:rsidR="00707B98">
        <w:rPr>
          <w:rFonts w:ascii="Arial" w:eastAsia="Lucida Sans Unicode" w:hAnsi="Arial" w:cs="Arial"/>
          <w:sz w:val="21"/>
          <w:szCs w:val="21"/>
        </w:rPr>
        <w:t xml:space="preserve">każdego kolejnego </w:t>
      </w:r>
      <w:r w:rsidR="00D510B5" w:rsidRPr="00AC0EC9">
        <w:rPr>
          <w:rFonts w:ascii="Arial" w:eastAsia="Lucida Sans Unicode" w:hAnsi="Arial" w:cs="Arial"/>
          <w:sz w:val="21"/>
          <w:szCs w:val="21"/>
        </w:rPr>
        <w:t>warsztatu</w:t>
      </w:r>
      <w:r w:rsidR="0085346F" w:rsidRPr="00AC0EC9">
        <w:rPr>
          <w:rFonts w:ascii="Arial" w:eastAsia="Lucida Sans Unicode" w:hAnsi="Arial" w:cs="Arial"/>
          <w:sz w:val="21"/>
          <w:szCs w:val="21"/>
        </w:rPr>
        <w:t>, bez</w:t>
      </w:r>
      <w:r w:rsidR="0085346F" w:rsidRPr="00C27F2B">
        <w:rPr>
          <w:rFonts w:ascii="Arial" w:eastAsia="Lucida Sans Unicode" w:hAnsi="Arial" w:cs="Arial"/>
          <w:sz w:val="21"/>
          <w:szCs w:val="21"/>
        </w:rPr>
        <w:t xml:space="preserve"> ograniczeń </w:t>
      </w:r>
      <w:r w:rsidRPr="00C27F2B">
        <w:rPr>
          <w:rFonts w:ascii="Arial" w:eastAsia="Lucida Sans Unicode" w:hAnsi="Arial" w:cs="Arial"/>
          <w:sz w:val="21"/>
          <w:szCs w:val="21"/>
        </w:rPr>
        <w:t>co do terytorium, czasu, liczby egzemplarzy, na wszystkich znanych w chwili zawarcia umowy polach eksploatacji</w:t>
      </w:r>
      <w:r w:rsidR="00944017">
        <w:rPr>
          <w:rFonts w:ascii="Arial" w:eastAsia="Lucida Sans Unicode" w:hAnsi="Arial" w:cs="Arial"/>
          <w:sz w:val="21"/>
          <w:szCs w:val="21"/>
        </w:rPr>
        <w:t>:</w:t>
      </w:r>
    </w:p>
    <w:p w14:paraId="229297CE" w14:textId="60AB73A9" w:rsidR="008509D7" w:rsidRPr="00C27F2B" w:rsidRDefault="008509D7" w:rsidP="008D1AA4">
      <w:pPr>
        <w:widowControl w:val="0"/>
        <w:numPr>
          <w:ilvl w:val="0"/>
          <w:numId w:val="5"/>
        </w:numPr>
        <w:autoSpaceDE w:val="0"/>
        <w:spacing w:after="0"/>
        <w:ind w:left="850" w:hanging="425"/>
        <w:jc w:val="both"/>
        <w:rPr>
          <w:rFonts w:ascii="Arial" w:eastAsia="Lucida Sans Unicode" w:hAnsi="Arial" w:cs="Arial"/>
          <w:sz w:val="21"/>
          <w:szCs w:val="21"/>
        </w:rPr>
      </w:pPr>
      <w:r w:rsidRPr="00C27F2B">
        <w:rPr>
          <w:rFonts w:ascii="Arial" w:eastAsia="Lucida Sans Unicode" w:hAnsi="Arial" w:cs="Arial"/>
          <w:sz w:val="21"/>
          <w:szCs w:val="21"/>
        </w:rPr>
        <w:t>utrwalanie, kopiowanie, wprowadzenie do pamięci komputerów i serwerów sieci</w:t>
      </w:r>
      <w:r w:rsidR="00725008">
        <w:rPr>
          <w:rFonts w:ascii="Arial" w:eastAsia="Lucida Sans Unicode" w:hAnsi="Arial" w:cs="Arial"/>
          <w:sz w:val="21"/>
          <w:szCs w:val="21"/>
        </w:rPr>
        <w:t xml:space="preserve"> </w:t>
      </w:r>
      <w:r w:rsidRPr="00C27F2B">
        <w:rPr>
          <w:rFonts w:ascii="Arial" w:eastAsia="Lucida Sans Unicode" w:hAnsi="Arial" w:cs="Arial"/>
          <w:sz w:val="21"/>
          <w:szCs w:val="21"/>
        </w:rPr>
        <w:t>komputerowych,</w:t>
      </w:r>
    </w:p>
    <w:p w14:paraId="6CD682BD" w14:textId="77777777" w:rsidR="008509D7" w:rsidRPr="00C27F2B" w:rsidRDefault="008509D7" w:rsidP="008D1AA4">
      <w:pPr>
        <w:widowControl w:val="0"/>
        <w:numPr>
          <w:ilvl w:val="0"/>
          <w:numId w:val="5"/>
        </w:numPr>
        <w:autoSpaceDE w:val="0"/>
        <w:spacing w:after="0"/>
        <w:ind w:left="851" w:hanging="425"/>
        <w:jc w:val="both"/>
        <w:rPr>
          <w:rFonts w:ascii="Arial" w:eastAsia="Lucida Sans Unicode" w:hAnsi="Arial" w:cs="Arial"/>
          <w:sz w:val="21"/>
          <w:szCs w:val="21"/>
        </w:rPr>
      </w:pPr>
      <w:r w:rsidRPr="00C27F2B">
        <w:rPr>
          <w:rFonts w:ascii="Arial" w:eastAsia="Lucida Sans Unicode" w:hAnsi="Arial" w:cs="Arial"/>
          <w:sz w:val="21"/>
          <w:szCs w:val="21"/>
        </w:rPr>
        <w:t>wykorzystywanie w materiałach wydawniczych oraz we wszelkiego rodzaju mediach audio-wizualnych i komputerowych,</w:t>
      </w:r>
    </w:p>
    <w:p w14:paraId="7C6282BE" w14:textId="09FA7D94" w:rsidR="008509D7" w:rsidRPr="00C27F2B" w:rsidRDefault="008509D7" w:rsidP="00D510B5">
      <w:pPr>
        <w:widowControl w:val="0"/>
        <w:numPr>
          <w:ilvl w:val="0"/>
          <w:numId w:val="5"/>
        </w:numPr>
        <w:tabs>
          <w:tab w:val="left" w:pos="567"/>
        </w:tabs>
        <w:autoSpaceDE w:val="0"/>
        <w:spacing w:after="0"/>
        <w:ind w:left="851" w:hanging="425"/>
        <w:jc w:val="both"/>
        <w:rPr>
          <w:rFonts w:ascii="Arial" w:eastAsia="Lucida Sans Unicode" w:hAnsi="Arial" w:cs="Arial"/>
          <w:sz w:val="21"/>
          <w:szCs w:val="21"/>
        </w:rPr>
      </w:pPr>
      <w:r w:rsidRPr="00C27F2B">
        <w:rPr>
          <w:rFonts w:ascii="Arial" w:eastAsia="Lucida Sans Unicode" w:hAnsi="Arial" w:cs="Arial"/>
          <w:sz w:val="21"/>
          <w:szCs w:val="21"/>
        </w:rPr>
        <w:t xml:space="preserve">prawo do korzystania z dzieł w całości lub z części oraz </w:t>
      </w:r>
      <w:r w:rsidR="00D510B5">
        <w:rPr>
          <w:rFonts w:ascii="Arial" w:eastAsia="Lucida Sans Unicode" w:hAnsi="Arial" w:cs="Arial"/>
          <w:sz w:val="21"/>
          <w:szCs w:val="21"/>
        </w:rPr>
        <w:t xml:space="preserve">ich łączenia z innymi dziełami, </w:t>
      </w:r>
      <w:r w:rsidRPr="00C27F2B">
        <w:rPr>
          <w:rFonts w:ascii="Arial" w:eastAsia="Lucida Sans Unicode" w:hAnsi="Arial" w:cs="Arial"/>
          <w:sz w:val="21"/>
          <w:szCs w:val="21"/>
        </w:rPr>
        <w:t>opracowania poprzez dodanie różnych elementów, uaktualnienie, modyfikację, tłumaczenie na różne języki,</w:t>
      </w:r>
    </w:p>
    <w:p w14:paraId="6A3EBD6A" w14:textId="713D9263" w:rsidR="008509D7" w:rsidRPr="00C27F2B" w:rsidRDefault="008509D7" w:rsidP="008D1AA4">
      <w:pPr>
        <w:widowControl w:val="0"/>
        <w:numPr>
          <w:ilvl w:val="0"/>
          <w:numId w:val="5"/>
        </w:numPr>
        <w:autoSpaceDE w:val="0"/>
        <w:spacing w:after="0"/>
        <w:ind w:left="851" w:hanging="425"/>
        <w:jc w:val="both"/>
        <w:rPr>
          <w:rFonts w:ascii="Arial" w:eastAsia="Lucida Sans Unicode" w:hAnsi="Arial" w:cs="Arial"/>
          <w:sz w:val="21"/>
          <w:szCs w:val="21"/>
        </w:rPr>
      </w:pPr>
      <w:r w:rsidRPr="00C27F2B">
        <w:rPr>
          <w:rFonts w:ascii="Arial" w:eastAsia="Lucida Sans Unicode" w:hAnsi="Arial" w:cs="Arial"/>
          <w:sz w:val="21"/>
          <w:szCs w:val="21"/>
        </w:rPr>
        <w:t xml:space="preserve">publikacja i rozpowszechnianie w całości lub w części za pomocą wizji lub fonii przewodowej albo bezprzewodowej przez stację naziemną, nadawanie za pośrednictwem satelity, </w:t>
      </w:r>
      <w:r w:rsidRPr="00C27F2B">
        <w:rPr>
          <w:rFonts w:ascii="Arial" w:eastAsia="Lucida Sans Unicode" w:hAnsi="Arial" w:cs="Arial"/>
          <w:sz w:val="21"/>
          <w:szCs w:val="21"/>
        </w:rPr>
        <w:lastRenderedPageBreak/>
        <w:t xml:space="preserve">równoległe i integralne nadawanie dzieła przez inną organizację radiową bądź telewizyjną, transmisję komputerową (sieć szerokiego dostępu, Internet) łącznie z utrwalaniem </w:t>
      </w:r>
      <w:r w:rsidR="00725008">
        <w:rPr>
          <w:rFonts w:ascii="Arial" w:eastAsia="Lucida Sans Unicode" w:hAnsi="Arial" w:cs="Arial"/>
          <w:sz w:val="21"/>
          <w:szCs w:val="21"/>
        </w:rPr>
        <w:br/>
      </w:r>
      <w:r w:rsidRPr="00C27F2B">
        <w:rPr>
          <w:rFonts w:ascii="Arial" w:eastAsia="Lucida Sans Unicode" w:hAnsi="Arial" w:cs="Arial"/>
          <w:sz w:val="21"/>
          <w:szCs w:val="21"/>
        </w:rPr>
        <w:t>w pamięci RAM oraz zezwalaniem na tworzenie i nadawanie kompilacji.</w:t>
      </w:r>
    </w:p>
    <w:p w14:paraId="03F5783C" w14:textId="026B0430" w:rsidR="008509D7" w:rsidRPr="00C27F2B" w:rsidRDefault="008509D7" w:rsidP="008D1AA4">
      <w:pPr>
        <w:widowControl w:val="0"/>
        <w:numPr>
          <w:ilvl w:val="0"/>
          <w:numId w:val="4"/>
        </w:numPr>
        <w:tabs>
          <w:tab w:val="num" w:pos="0"/>
          <w:tab w:val="left" w:pos="426"/>
        </w:tabs>
        <w:spacing w:after="0"/>
        <w:ind w:left="426" w:hanging="423"/>
        <w:jc w:val="both"/>
        <w:rPr>
          <w:rFonts w:ascii="Arial" w:eastAsia="Lucida Sans Unicode" w:hAnsi="Arial" w:cs="Arial"/>
          <w:sz w:val="21"/>
          <w:szCs w:val="21"/>
        </w:rPr>
      </w:pPr>
      <w:r w:rsidRPr="00C27F2B">
        <w:rPr>
          <w:rFonts w:ascii="Arial" w:eastAsia="Lucida Sans Unicode" w:hAnsi="Arial" w:cs="Arial"/>
          <w:sz w:val="21"/>
          <w:szCs w:val="21"/>
        </w:rPr>
        <w:t>W ramach wynagrodzenia</w:t>
      </w:r>
      <w:r w:rsidR="00AD6304">
        <w:rPr>
          <w:rFonts w:ascii="Arial" w:eastAsia="Lucida Sans Unicode" w:hAnsi="Arial" w:cs="Arial"/>
          <w:sz w:val="21"/>
          <w:szCs w:val="21"/>
        </w:rPr>
        <w:t xml:space="preserve"> określonego w § 4</w:t>
      </w:r>
      <w:r w:rsidR="0055438F">
        <w:rPr>
          <w:rFonts w:ascii="Arial" w:eastAsia="Lucida Sans Unicode" w:hAnsi="Arial" w:cs="Arial"/>
          <w:sz w:val="21"/>
          <w:szCs w:val="21"/>
        </w:rPr>
        <w:t xml:space="preserve"> ust.1</w:t>
      </w:r>
      <w:r w:rsidR="00503D9E" w:rsidRPr="00C27F2B">
        <w:rPr>
          <w:rFonts w:ascii="Arial" w:eastAsia="Lucida Sans Unicode" w:hAnsi="Arial" w:cs="Arial"/>
          <w:sz w:val="21"/>
          <w:szCs w:val="21"/>
        </w:rPr>
        <w:t>, Wykonawca</w:t>
      </w:r>
      <w:r w:rsidRPr="00C27F2B">
        <w:rPr>
          <w:rFonts w:ascii="Arial" w:eastAsia="Lucida Sans Unicode" w:hAnsi="Arial" w:cs="Arial"/>
          <w:sz w:val="21"/>
          <w:szCs w:val="21"/>
        </w:rPr>
        <w:t xml:space="preserve"> przenosi na </w:t>
      </w:r>
      <w:r w:rsidR="00503D9E" w:rsidRPr="00C27F2B">
        <w:rPr>
          <w:rFonts w:ascii="Arial" w:eastAsia="Lucida Sans Unicode" w:hAnsi="Arial" w:cs="Arial"/>
          <w:sz w:val="21"/>
          <w:szCs w:val="21"/>
        </w:rPr>
        <w:t>Zamawiającego</w:t>
      </w:r>
      <w:r w:rsidRPr="00C27F2B">
        <w:rPr>
          <w:rFonts w:ascii="Arial" w:eastAsia="Lucida Sans Unicode" w:hAnsi="Arial" w:cs="Arial"/>
          <w:sz w:val="21"/>
          <w:szCs w:val="21"/>
        </w:rPr>
        <w:t xml:space="preserve"> prawo do wykonywania praw zależnych na </w:t>
      </w:r>
      <w:r w:rsidR="00164CAD">
        <w:rPr>
          <w:rFonts w:ascii="Arial" w:eastAsia="Lucida Sans Unicode" w:hAnsi="Arial" w:cs="Arial"/>
          <w:sz w:val="21"/>
          <w:szCs w:val="21"/>
        </w:rPr>
        <w:t xml:space="preserve">materiałach </w:t>
      </w:r>
      <w:r w:rsidRPr="00C27F2B">
        <w:rPr>
          <w:rFonts w:ascii="Arial" w:eastAsia="Lucida Sans Unicode" w:hAnsi="Arial" w:cs="Arial"/>
          <w:sz w:val="21"/>
          <w:szCs w:val="21"/>
        </w:rPr>
        <w:t xml:space="preserve">będących  przedmiotem niniejszej umowy. Wraz z podpisaniem protokołu zdawczo–odbiorczego </w:t>
      </w:r>
      <w:r w:rsidR="00707B98">
        <w:rPr>
          <w:rFonts w:ascii="Arial" w:eastAsia="Lucida Sans Unicode" w:hAnsi="Arial" w:cs="Arial"/>
          <w:sz w:val="21"/>
          <w:szCs w:val="21"/>
        </w:rPr>
        <w:t xml:space="preserve">z wykonania każdego </w:t>
      </w:r>
      <w:r w:rsidR="00D510B5">
        <w:rPr>
          <w:rFonts w:ascii="Arial" w:eastAsia="Lucida Sans Unicode" w:hAnsi="Arial" w:cs="Arial"/>
          <w:sz w:val="21"/>
          <w:szCs w:val="21"/>
        </w:rPr>
        <w:t>warsztatu</w:t>
      </w:r>
      <w:r w:rsidR="00707B98">
        <w:rPr>
          <w:rFonts w:ascii="Arial" w:eastAsia="Lucida Sans Unicode" w:hAnsi="Arial" w:cs="Arial"/>
          <w:sz w:val="21"/>
          <w:szCs w:val="21"/>
        </w:rPr>
        <w:t xml:space="preserve"> </w:t>
      </w:r>
      <w:r w:rsidR="009B14A4">
        <w:rPr>
          <w:rFonts w:ascii="Arial" w:eastAsia="Lucida Sans Unicode" w:hAnsi="Arial" w:cs="Arial"/>
          <w:sz w:val="21"/>
          <w:szCs w:val="21"/>
        </w:rPr>
        <w:br/>
      </w:r>
      <w:r w:rsidRPr="00C27F2B">
        <w:rPr>
          <w:rFonts w:ascii="Arial" w:eastAsia="Lucida Sans Unicode" w:hAnsi="Arial" w:cs="Arial"/>
          <w:sz w:val="21"/>
          <w:szCs w:val="21"/>
        </w:rPr>
        <w:t>i zapłatą wynagrodzenia Z</w:t>
      </w:r>
      <w:r w:rsidR="00503D9E" w:rsidRPr="00C27F2B">
        <w:rPr>
          <w:rFonts w:ascii="Arial" w:eastAsia="Lucida Sans Unicode" w:hAnsi="Arial" w:cs="Arial"/>
          <w:sz w:val="21"/>
          <w:szCs w:val="21"/>
        </w:rPr>
        <w:t>amawiający</w:t>
      </w:r>
      <w:r w:rsidRPr="00C27F2B">
        <w:rPr>
          <w:rFonts w:ascii="Arial" w:eastAsia="Lucida Sans Unicode" w:hAnsi="Arial" w:cs="Arial"/>
          <w:sz w:val="21"/>
          <w:szCs w:val="21"/>
        </w:rPr>
        <w:t xml:space="preserve"> nabywa własność na wszystkich egzemplarzach nośników, na których wyniki prac zostały utrwalone.</w:t>
      </w:r>
    </w:p>
    <w:p w14:paraId="7B123869" w14:textId="77777777" w:rsidR="008509D7" w:rsidRPr="00C27F2B" w:rsidRDefault="00503D9E" w:rsidP="008D1AA4">
      <w:pPr>
        <w:widowControl w:val="0"/>
        <w:numPr>
          <w:ilvl w:val="0"/>
          <w:numId w:val="4"/>
        </w:numPr>
        <w:tabs>
          <w:tab w:val="num" w:pos="0"/>
          <w:tab w:val="left" w:pos="426"/>
        </w:tabs>
        <w:spacing w:after="0"/>
        <w:ind w:left="431" w:hanging="425"/>
        <w:jc w:val="both"/>
        <w:rPr>
          <w:rFonts w:ascii="Arial" w:eastAsia="Lucida Sans Unicode" w:hAnsi="Arial" w:cs="Arial"/>
          <w:sz w:val="21"/>
          <w:szCs w:val="21"/>
        </w:rPr>
      </w:pPr>
      <w:r w:rsidRPr="00C27F2B">
        <w:rPr>
          <w:rFonts w:ascii="Arial" w:eastAsia="Lucida Sans Unicode" w:hAnsi="Arial" w:cs="Arial"/>
          <w:sz w:val="21"/>
          <w:szCs w:val="21"/>
        </w:rPr>
        <w:t>Wykonawca</w:t>
      </w:r>
      <w:r w:rsidR="008509D7" w:rsidRPr="00C27F2B">
        <w:rPr>
          <w:rFonts w:ascii="Arial" w:eastAsia="Lucida Sans Unicode" w:hAnsi="Arial" w:cs="Arial"/>
          <w:sz w:val="21"/>
          <w:szCs w:val="21"/>
        </w:rPr>
        <w:t xml:space="preserve"> zobowiązuje się, że wykonując przedmiot umowy nie naruszy praw majątkowych osób tr</w:t>
      </w:r>
      <w:r w:rsidRPr="00C27F2B">
        <w:rPr>
          <w:rFonts w:ascii="Arial" w:eastAsia="Lucida Sans Unicode" w:hAnsi="Arial" w:cs="Arial"/>
          <w:sz w:val="21"/>
          <w:szCs w:val="21"/>
        </w:rPr>
        <w:t>zecich i przekaże Zamawiającemu</w:t>
      </w:r>
      <w:r w:rsidR="001F0CF7" w:rsidRPr="00C27F2B">
        <w:rPr>
          <w:rFonts w:ascii="Arial" w:eastAsia="Lucida Sans Unicode" w:hAnsi="Arial" w:cs="Arial"/>
          <w:sz w:val="21"/>
          <w:szCs w:val="21"/>
        </w:rPr>
        <w:t xml:space="preserve"> </w:t>
      </w:r>
      <w:r w:rsidR="008509D7" w:rsidRPr="00C27F2B">
        <w:rPr>
          <w:rFonts w:ascii="Arial" w:eastAsia="Lucida Sans Unicode" w:hAnsi="Arial" w:cs="Arial"/>
          <w:sz w:val="21"/>
          <w:szCs w:val="21"/>
        </w:rPr>
        <w:t>wyniki prac</w:t>
      </w:r>
      <w:r w:rsidR="0059574C" w:rsidRPr="00C27F2B">
        <w:rPr>
          <w:rFonts w:ascii="Arial" w:eastAsia="Lucida Sans Unicode" w:hAnsi="Arial" w:cs="Arial"/>
          <w:sz w:val="21"/>
          <w:szCs w:val="21"/>
        </w:rPr>
        <w:t>y</w:t>
      </w:r>
      <w:r w:rsidR="008509D7" w:rsidRPr="00C27F2B">
        <w:rPr>
          <w:rFonts w:ascii="Arial" w:eastAsia="Lucida Sans Unicode" w:hAnsi="Arial" w:cs="Arial"/>
          <w:sz w:val="21"/>
          <w:szCs w:val="21"/>
        </w:rPr>
        <w:t xml:space="preserve"> w stanie wolnym </w:t>
      </w:r>
      <w:r w:rsidRPr="00C27F2B">
        <w:rPr>
          <w:rFonts w:ascii="Arial" w:eastAsia="Lucida Sans Unicode" w:hAnsi="Arial" w:cs="Arial"/>
          <w:sz w:val="21"/>
          <w:szCs w:val="21"/>
        </w:rPr>
        <w:br/>
      </w:r>
      <w:r w:rsidR="008509D7" w:rsidRPr="00C27F2B">
        <w:rPr>
          <w:rFonts w:ascii="Arial" w:eastAsia="Lucida Sans Unicode" w:hAnsi="Arial" w:cs="Arial"/>
          <w:sz w:val="21"/>
          <w:szCs w:val="21"/>
        </w:rPr>
        <w:t>od obciążeń prawami osób trzecich.</w:t>
      </w:r>
    </w:p>
    <w:p w14:paraId="075DA594" w14:textId="083B3A4B" w:rsidR="00C1010E" w:rsidRDefault="00503D9E" w:rsidP="00804C32">
      <w:pPr>
        <w:widowControl w:val="0"/>
        <w:numPr>
          <w:ilvl w:val="0"/>
          <w:numId w:val="4"/>
        </w:numPr>
        <w:tabs>
          <w:tab w:val="num" w:pos="0"/>
          <w:tab w:val="left" w:pos="426"/>
        </w:tabs>
        <w:autoSpaceDE w:val="0"/>
        <w:spacing w:after="0"/>
        <w:ind w:left="431" w:hanging="425"/>
        <w:jc w:val="both"/>
        <w:rPr>
          <w:rFonts w:ascii="Arial" w:eastAsia="Lucida Sans Unicode" w:hAnsi="Arial" w:cs="Arial"/>
          <w:sz w:val="21"/>
          <w:szCs w:val="21"/>
        </w:rPr>
      </w:pPr>
      <w:r w:rsidRPr="00C27F2B">
        <w:rPr>
          <w:rFonts w:ascii="Arial" w:eastAsia="Lucida Sans Unicode" w:hAnsi="Arial" w:cs="Arial"/>
          <w:sz w:val="21"/>
          <w:szCs w:val="21"/>
        </w:rPr>
        <w:t>Wykonawca</w:t>
      </w:r>
      <w:r w:rsidR="008509D7" w:rsidRPr="00C27F2B">
        <w:rPr>
          <w:rFonts w:ascii="Arial" w:eastAsia="Lucida Sans Unicode" w:hAnsi="Arial" w:cs="Arial"/>
          <w:sz w:val="21"/>
          <w:szCs w:val="21"/>
        </w:rPr>
        <w:t xml:space="preserve"> jest odpowiedzialny względem </w:t>
      </w:r>
      <w:r w:rsidRPr="00C27F2B">
        <w:rPr>
          <w:rFonts w:ascii="Arial" w:eastAsia="Lucida Sans Unicode" w:hAnsi="Arial" w:cs="Arial"/>
          <w:sz w:val="21"/>
          <w:szCs w:val="21"/>
        </w:rPr>
        <w:t>Zamawiającego</w:t>
      </w:r>
      <w:r w:rsidR="008509D7" w:rsidRPr="00C27F2B">
        <w:rPr>
          <w:rFonts w:ascii="Arial" w:eastAsia="Lucida Sans Unicode" w:hAnsi="Arial" w:cs="Arial"/>
          <w:sz w:val="21"/>
          <w:szCs w:val="21"/>
        </w:rPr>
        <w:t xml:space="preserve"> za wszelkie wady prawne przedmiotu umowy, a w szczególności za ewentualne roszczenia osób trzecich wynikające z naruszenia praw własności intelektualnej, w tym za nieprzestrzeganie przepisów ustawy </w:t>
      </w:r>
      <w:r w:rsidR="00251454">
        <w:rPr>
          <w:rFonts w:ascii="Arial" w:eastAsia="Lucida Sans Unicode" w:hAnsi="Arial" w:cs="Arial"/>
          <w:sz w:val="21"/>
          <w:szCs w:val="21"/>
        </w:rPr>
        <w:br/>
      </w:r>
      <w:r w:rsidR="008509D7" w:rsidRPr="00251454">
        <w:rPr>
          <w:rFonts w:ascii="Arial" w:eastAsia="Lucida Sans Unicode" w:hAnsi="Arial" w:cs="Arial"/>
          <w:sz w:val="21"/>
          <w:szCs w:val="21"/>
        </w:rPr>
        <w:t>z dnia 4 lutego 1994 r. o prawie autorskim i prawach pokrewnych (tekst jednolity: Dz. U. z 2</w:t>
      </w:r>
      <w:r w:rsidR="0034571E">
        <w:rPr>
          <w:rFonts w:ascii="Arial" w:eastAsia="Lucida Sans Unicode" w:hAnsi="Arial" w:cs="Arial"/>
          <w:sz w:val="21"/>
          <w:szCs w:val="21"/>
        </w:rPr>
        <w:t>0</w:t>
      </w:r>
      <w:r w:rsidR="00E47DBC">
        <w:rPr>
          <w:rFonts w:ascii="Arial" w:eastAsia="Lucida Sans Unicode" w:hAnsi="Arial" w:cs="Arial"/>
          <w:sz w:val="21"/>
          <w:szCs w:val="21"/>
        </w:rPr>
        <w:t>2</w:t>
      </w:r>
      <w:r w:rsidR="006F10CA">
        <w:rPr>
          <w:rFonts w:ascii="Arial" w:eastAsia="Lucida Sans Unicode" w:hAnsi="Arial" w:cs="Arial"/>
          <w:sz w:val="21"/>
          <w:szCs w:val="21"/>
        </w:rPr>
        <w:t>5</w:t>
      </w:r>
      <w:r w:rsidR="0034571E">
        <w:rPr>
          <w:rFonts w:ascii="Arial" w:eastAsia="Lucida Sans Unicode" w:hAnsi="Arial" w:cs="Arial"/>
          <w:sz w:val="21"/>
          <w:szCs w:val="21"/>
        </w:rPr>
        <w:t>,</w:t>
      </w:r>
      <w:r w:rsidR="008509D7" w:rsidRPr="00251454">
        <w:rPr>
          <w:rFonts w:ascii="Arial" w:eastAsia="Lucida Sans Unicode" w:hAnsi="Arial" w:cs="Arial"/>
          <w:sz w:val="21"/>
          <w:szCs w:val="21"/>
        </w:rPr>
        <w:t xml:space="preserve"> poz. </w:t>
      </w:r>
      <w:r w:rsidR="003E50A9">
        <w:rPr>
          <w:rFonts w:ascii="Arial" w:eastAsia="Lucida Sans Unicode" w:hAnsi="Arial" w:cs="Arial"/>
          <w:sz w:val="21"/>
          <w:szCs w:val="21"/>
        </w:rPr>
        <w:t>2</w:t>
      </w:r>
      <w:r w:rsidR="006F10CA">
        <w:rPr>
          <w:rFonts w:ascii="Arial" w:eastAsia="Lucida Sans Unicode" w:hAnsi="Arial" w:cs="Arial"/>
          <w:sz w:val="21"/>
          <w:szCs w:val="21"/>
        </w:rPr>
        <w:t>4</w:t>
      </w:r>
      <w:r w:rsidR="008509D7" w:rsidRPr="00251454">
        <w:rPr>
          <w:rFonts w:ascii="Arial" w:eastAsia="Lucida Sans Unicode" w:hAnsi="Arial" w:cs="Arial"/>
          <w:sz w:val="21"/>
          <w:szCs w:val="21"/>
        </w:rPr>
        <w:t>) w związku z wykonywaniem przedmiotu umowy.</w:t>
      </w:r>
    </w:p>
    <w:p w14:paraId="78AD7793" w14:textId="77777777" w:rsidR="00680B89" w:rsidRDefault="00680B89" w:rsidP="003E50A9">
      <w:pPr>
        <w:widowControl w:val="0"/>
        <w:tabs>
          <w:tab w:val="left" w:pos="426"/>
        </w:tabs>
        <w:autoSpaceDE w:val="0"/>
        <w:spacing w:after="0"/>
        <w:jc w:val="both"/>
        <w:rPr>
          <w:rFonts w:ascii="Arial" w:eastAsia="Lucida Sans Unicode" w:hAnsi="Arial" w:cs="Arial"/>
          <w:sz w:val="21"/>
          <w:szCs w:val="21"/>
        </w:rPr>
      </w:pPr>
    </w:p>
    <w:p w14:paraId="22CD5154" w14:textId="77777777" w:rsidR="00AA3902" w:rsidRDefault="00AA3902" w:rsidP="003E50A9">
      <w:pPr>
        <w:widowControl w:val="0"/>
        <w:tabs>
          <w:tab w:val="left" w:pos="426"/>
        </w:tabs>
        <w:autoSpaceDE w:val="0"/>
        <w:spacing w:after="0"/>
        <w:jc w:val="both"/>
        <w:rPr>
          <w:rFonts w:ascii="Arial" w:eastAsia="Lucida Sans Unicode" w:hAnsi="Arial" w:cs="Arial"/>
          <w:sz w:val="21"/>
          <w:szCs w:val="21"/>
        </w:rPr>
      </w:pPr>
    </w:p>
    <w:p w14:paraId="0B5F5E45" w14:textId="77777777" w:rsidR="00AA3902" w:rsidRDefault="00AA3902" w:rsidP="003E50A9">
      <w:pPr>
        <w:widowControl w:val="0"/>
        <w:tabs>
          <w:tab w:val="left" w:pos="426"/>
        </w:tabs>
        <w:autoSpaceDE w:val="0"/>
        <w:spacing w:after="0"/>
        <w:jc w:val="both"/>
        <w:rPr>
          <w:rFonts w:ascii="Arial" w:eastAsia="Lucida Sans Unicode" w:hAnsi="Arial" w:cs="Arial"/>
          <w:sz w:val="21"/>
          <w:szCs w:val="21"/>
        </w:rPr>
      </w:pPr>
    </w:p>
    <w:p w14:paraId="53EA5132" w14:textId="77777777" w:rsidR="00AA3902" w:rsidRPr="00804C32" w:rsidRDefault="00AA3902" w:rsidP="003E50A9">
      <w:pPr>
        <w:widowControl w:val="0"/>
        <w:tabs>
          <w:tab w:val="left" w:pos="426"/>
        </w:tabs>
        <w:autoSpaceDE w:val="0"/>
        <w:spacing w:after="0"/>
        <w:jc w:val="both"/>
        <w:rPr>
          <w:rFonts w:ascii="Arial" w:eastAsia="Lucida Sans Unicode" w:hAnsi="Arial" w:cs="Arial"/>
          <w:sz w:val="21"/>
          <w:szCs w:val="21"/>
        </w:rPr>
      </w:pPr>
    </w:p>
    <w:p w14:paraId="0BAA3CC0" w14:textId="0A4799E8" w:rsidR="00680B89" w:rsidRDefault="00A366EF" w:rsidP="003E50A9">
      <w:pPr>
        <w:suppressAutoHyphens w:val="0"/>
        <w:autoSpaceDE w:val="0"/>
        <w:spacing w:after="0"/>
        <w:jc w:val="center"/>
        <w:rPr>
          <w:rFonts w:ascii="Arial" w:hAnsi="Arial" w:cs="Arial"/>
          <w:b/>
          <w:sz w:val="21"/>
          <w:szCs w:val="21"/>
        </w:rPr>
      </w:pPr>
      <w:r w:rsidRPr="00C322CC">
        <w:rPr>
          <w:rFonts w:ascii="Arial" w:hAnsi="Arial" w:cs="Arial"/>
          <w:b/>
          <w:sz w:val="21"/>
          <w:szCs w:val="21"/>
        </w:rPr>
        <w:t xml:space="preserve">§ </w:t>
      </w:r>
      <w:r w:rsidR="006F7037">
        <w:rPr>
          <w:rFonts w:ascii="Arial" w:hAnsi="Arial" w:cs="Arial"/>
          <w:b/>
          <w:sz w:val="21"/>
          <w:szCs w:val="21"/>
        </w:rPr>
        <w:t>7</w:t>
      </w:r>
    </w:p>
    <w:p w14:paraId="77E81080" w14:textId="77777777" w:rsidR="008B1E86" w:rsidRPr="00E37A59" w:rsidRDefault="008B1E86" w:rsidP="003E50A9">
      <w:pPr>
        <w:suppressAutoHyphens w:val="0"/>
        <w:autoSpaceDE w:val="0"/>
        <w:spacing w:after="0"/>
        <w:jc w:val="center"/>
        <w:rPr>
          <w:rFonts w:ascii="Arial" w:hAnsi="Arial" w:cs="Arial"/>
          <w:b/>
          <w:sz w:val="21"/>
          <w:szCs w:val="21"/>
        </w:rPr>
      </w:pPr>
    </w:p>
    <w:p w14:paraId="1399D75C" w14:textId="069F606D" w:rsidR="000746FD" w:rsidRDefault="004142BA" w:rsidP="000746FD">
      <w:pPr>
        <w:numPr>
          <w:ilvl w:val="0"/>
          <w:numId w:val="10"/>
        </w:numPr>
        <w:suppressAutoHyphens w:val="0"/>
        <w:spacing w:after="0"/>
        <w:ind w:left="357" w:hanging="357"/>
        <w:jc w:val="both"/>
        <w:rPr>
          <w:rFonts w:ascii="Arial" w:eastAsia="Arial" w:hAnsi="Arial" w:cs="Arial"/>
          <w:i/>
          <w:sz w:val="21"/>
          <w:szCs w:val="21"/>
        </w:rPr>
      </w:pPr>
      <w:r w:rsidRPr="004142BA">
        <w:rPr>
          <w:rFonts w:ascii="Arial" w:eastAsia="Arial" w:hAnsi="Arial" w:cs="Arial"/>
          <w:sz w:val="21"/>
          <w:szCs w:val="21"/>
        </w:rPr>
        <w:t xml:space="preserve">W razie  odstąpienia od umowy przez Wykonawcę lub Zamawiającego, dokonanego na podstawie przepisów kodeksu cywilnego lub postanowień umownych, z przyczyn leżących po stronie Wykonawcy, Wykonawca zobowiązuje się do zapłaty Zamawiającemu kary umownej w wysokości 30% wynagrodzenia brutto określonego § </w:t>
      </w:r>
      <w:r w:rsidR="00250CB2">
        <w:rPr>
          <w:rFonts w:ascii="Arial" w:eastAsia="Arial" w:hAnsi="Arial" w:cs="Arial"/>
          <w:sz w:val="21"/>
          <w:szCs w:val="21"/>
        </w:rPr>
        <w:t>4</w:t>
      </w:r>
      <w:r w:rsidR="0055438F">
        <w:rPr>
          <w:rFonts w:ascii="Arial" w:eastAsia="Arial" w:hAnsi="Arial" w:cs="Arial"/>
          <w:sz w:val="21"/>
          <w:szCs w:val="21"/>
        </w:rPr>
        <w:t xml:space="preserve"> ust.1</w:t>
      </w:r>
      <w:r w:rsidR="00E47DBC">
        <w:rPr>
          <w:rFonts w:ascii="Arial" w:eastAsia="Arial" w:hAnsi="Arial" w:cs="Arial"/>
          <w:sz w:val="21"/>
          <w:szCs w:val="21"/>
        </w:rPr>
        <w:t>.</w:t>
      </w:r>
    </w:p>
    <w:p w14:paraId="02D6F568" w14:textId="4E7D97E0" w:rsidR="00C2556E" w:rsidRPr="00725008" w:rsidRDefault="00C2556E" w:rsidP="000746FD">
      <w:pPr>
        <w:numPr>
          <w:ilvl w:val="0"/>
          <w:numId w:val="10"/>
        </w:numPr>
        <w:suppressAutoHyphens w:val="0"/>
        <w:spacing w:after="0"/>
        <w:ind w:left="357" w:hanging="357"/>
        <w:jc w:val="both"/>
        <w:rPr>
          <w:rFonts w:ascii="Arial" w:eastAsia="Arial" w:hAnsi="Arial" w:cs="Arial"/>
          <w:i/>
          <w:sz w:val="21"/>
          <w:szCs w:val="21"/>
        </w:rPr>
      </w:pPr>
      <w:r w:rsidRPr="000746FD">
        <w:rPr>
          <w:rFonts w:ascii="Arial" w:eastAsia="Arial" w:hAnsi="Arial" w:cs="Arial"/>
          <w:sz w:val="21"/>
          <w:szCs w:val="21"/>
        </w:rPr>
        <w:t xml:space="preserve">W przypadku rażącego naruszenia postanowień umowy ze strony Wykonawcy zobowiązuje się on do zapłaty Zamawiającemu każdorazowo kary umownej w wysokości 10% kwoty  wynagrodzenia brutto określonego w § </w:t>
      </w:r>
      <w:r w:rsidR="00E942D2" w:rsidRPr="000746FD">
        <w:rPr>
          <w:rFonts w:ascii="Arial" w:eastAsia="Arial" w:hAnsi="Arial" w:cs="Arial"/>
          <w:sz w:val="21"/>
          <w:szCs w:val="21"/>
        </w:rPr>
        <w:t>4</w:t>
      </w:r>
      <w:r w:rsidR="0055438F">
        <w:rPr>
          <w:rFonts w:ascii="Arial" w:eastAsia="Arial" w:hAnsi="Arial" w:cs="Arial"/>
          <w:sz w:val="21"/>
          <w:szCs w:val="21"/>
        </w:rPr>
        <w:t xml:space="preserve"> ust.1</w:t>
      </w:r>
      <w:r w:rsidRPr="000746FD">
        <w:rPr>
          <w:rFonts w:ascii="Arial" w:eastAsia="Arial" w:hAnsi="Arial" w:cs="Arial"/>
          <w:sz w:val="21"/>
          <w:szCs w:val="21"/>
        </w:rPr>
        <w:t xml:space="preserve">. </w:t>
      </w:r>
    </w:p>
    <w:p w14:paraId="375424D3" w14:textId="427C107F" w:rsidR="00360B36" w:rsidRPr="006C167E" w:rsidRDefault="00360B36" w:rsidP="00CC3B15">
      <w:pPr>
        <w:numPr>
          <w:ilvl w:val="0"/>
          <w:numId w:val="10"/>
        </w:numPr>
        <w:suppressAutoHyphens w:val="0"/>
        <w:autoSpaceDE w:val="0"/>
        <w:spacing w:after="0"/>
        <w:ind w:hanging="360"/>
        <w:rPr>
          <w:rFonts w:ascii="Arial" w:hAnsi="Arial" w:cs="Arial"/>
          <w:b/>
          <w:bCs/>
          <w:sz w:val="21"/>
          <w:szCs w:val="21"/>
        </w:rPr>
      </w:pPr>
      <w:r w:rsidRPr="006C167E">
        <w:rPr>
          <w:rFonts w:ascii="Arial" w:eastAsia="Arial" w:hAnsi="Arial" w:cs="Arial"/>
          <w:sz w:val="21"/>
          <w:szCs w:val="21"/>
        </w:rPr>
        <w:t xml:space="preserve">Za rażące naruszenie postanowień niniejszej umowy, o którym mowa w ust. </w:t>
      </w:r>
      <w:r>
        <w:rPr>
          <w:rFonts w:ascii="Arial" w:eastAsia="Arial" w:hAnsi="Arial" w:cs="Arial"/>
          <w:sz w:val="21"/>
          <w:szCs w:val="21"/>
        </w:rPr>
        <w:t>2</w:t>
      </w:r>
      <w:r w:rsidRPr="006C167E">
        <w:rPr>
          <w:rFonts w:ascii="Arial" w:eastAsia="Arial" w:hAnsi="Arial" w:cs="Arial"/>
          <w:sz w:val="21"/>
          <w:szCs w:val="21"/>
        </w:rPr>
        <w:t xml:space="preserve"> uważa się </w:t>
      </w:r>
      <w:r w:rsidRPr="006C167E">
        <w:rPr>
          <w:rFonts w:ascii="Arial" w:eastAsia="Arial" w:hAnsi="Arial" w:cs="Arial"/>
          <w:sz w:val="21"/>
          <w:szCs w:val="21"/>
        </w:rPr>
        <w:br/>
        <w:t xml:space="preserve">w szczególności </w:t>
      </w:r>
      <w:r>
        <w:rPr>
          <w:rFonts w:ascii="Arial" w:eastAsia="Arial" w:hAnsi="Arial" w:cs="Arial"/>
          <w:sz w:val="21"/>
          <w:szCs w:val="21"/>
        </w:rPr>
        <w:t>brak wykonania wszystkich zobowiązań</w:t>
      </w:r>
      <w:r w:rsidRPr="006C167E">
        <w:rPr>
          <w:rFonts w:ascii="Arial" w:eastAsia="Arial" w:hAnsi="Arial" w:cs="Arial"/>
          <w:sz w:val="21"/>
          <w:szCs w:val="21"/>
        </w:rPr>
        <w:t xml:space="preserve"> wymienion</w:t>
      </w:r>
      <w:r>
        <w:rPr>
          <w:rFonts w:ascii="Arial" w:eastAsia="Arial" w:hAnsi="Arial" w:cs="Arial"/>
          <w:sz w:val="21"/>
          <w:szCs w:val="21"/>
        </w:rPr>
        <w:t>ych</w:t>
      </w:r>
      <w:r w:rsidRPr="006C167E">
        <w:rPr>
          <w:rFonts w:ascii="Arial" w:eastAsia="Arial" w:hAnsi="Arial" w:cs="Arial"/>
          <w:sz w:val="21"/>
          <w:szCs w:val="21"/>
        </w:rPr>
        <w:t xml:space="preserve"> w </w:t>
      </w:r>
      <w:r w:rsidRPr="006C167E">
        <w:rPr>
          <w:rFonts w:ascii="Arial" w:hAnsi="Arial" w:cs="Arial"/>
          <w:sz w:val="21"/>
          <w:szCs w:val="21"/>
        </w:rPr>
        <w:t>§ 2</w:t>
      </w:r>
      <w:r w:rsidRPr="006C167E">
        <w:rPr>
          <w:rFonts w:ascii="Arial" w:hAnsi="Arial" w:cs="Arial"/>
          <w:bCs/>
          <w:sz w:val="21"/>
          <w:szCs w:val="21"/>
        </w:rPr>
        <w:t xml:space="preserve"> ust </w:t>
      </w:r>
      <w:r>
        <w:rPr>
          <w:rFonts w:ascii="Arial" w:hAnsi="Arial" w:cs="Arial"/>
          <w:bCs/>
          <w:sz w:val="21"/>
          <w:szCs w:val="21"/>
        </w:rPr>
        <w:t>2</w:t>
      </w:r>
      <w:r w:rsidRPr="006C167E">
        <w:rPr>
          <w:rFonts w:ascii="Arial" w:hAnsi="Arial" w:cs="Arial"/>
          <w:bCs/>
          <w:sz w:val="21"/>
          <w:szCs w:val="21"/>
        </w:rPr>
        <w:t>.</w:t>
      </w:r>
      <w:r w:rsidRPr="006C167E">
        <w:rPr>
          <w:rFonts w:ascii="Arial" w:hAnsi="Arial" w:cs="Arial"/>
          <w:b/>
          <w:bCs/>
          <w:sz w:val="21"/>
          <w:szCs w:val="21"/>
        </w:rPr>
        <w:t xml:space="preserve"> </w:t>
      </w:r>
      <w:r w:rsidRPr="006C167E">
        <w:rPr>
          <w:rFonts w:ascii="Arial" w:eastAsia="Arial" w:hAnsi="Arial" w:cs="Arial"/>
          <w:sz w:val="21"/>
          <w:szCs w:val="21"/>
        </w:rPr>
        <w:t xml:space="preserve">W takiej sytuacji Zamawiającemu przysługuje również prawo do proporcjonalnego pomniejszenia wynagrodzenia Wykonawcy. </w:t>
      </w:r>
    </w:p>
    <w:p w14:paraId="0A25D869" w14:textId="2B7BC8B3" w:rsidR="00360B36" w:rsidRPr="000C0904" w:rsidRDefault="00360B36" w:rsidP="00AA3902">
      <w:pPr>
        <w:numPr>
          <w:ilvl w:val="0"/>
          <w:numId w:val="10"/>
        </w:numPr>
        <w:spacing w:after="0"/>
        <w:ind w:hanging="360"/>
        <w:jc w:val="both"/>
        <w:rPr>
          <w:rFonts w:ascii="Arial" w:eastAsia="Arial" w:hAnsi="Arial" w:cs="Arial"/>
          <w:sz w:val="21"/>
          <w:szCs w:val="21"/>
        </w:rPr>
      </w:pPr>
      <w:r w:rsidRPr="000C0904">
        <w:rPr>
          <w:rFonts w:ascii="Arial" w:hAnsi="Arial" w:cs="Arial"/>
          <w:sz w:val="21"/>
          <w:szCs w:val="21"/>
        </w:rPr>
        <w:t xml:space="preserve">W przypadku nienależytego wykonania postanowień umowy ze strony Wykonawcy, zobowiązuje się on do zapłaty Zamawiającemu każdorazowo kary umownej w wysokości 2%  wynagrodzenia brutto określonego w § 4 </w:t>
      </w:r>
      <w:r w:rsidR="00223DF5">
        <w:rPr>
          <w:rFonts w:ascii="Arial" w:hAnsi="Arial" w:cs="Arial"/>
          <w:sz w:val="21"/>
          <w:szCs w:val="21"/>
        </w:rPr>
        <w:t>ust.1.</w:t>
      </w:r>
      <w:r w:rsidRPr="000C0904">
        <w:rPr>
          <w:rFonts w:ascii="Arial" w:hAnsi="Arial" w:cs="Arial"/>
          <w:sz w:val="21"/>
          <w:szCs w:val="21"/>
        </w:rPr>
        <w:t xml:space="preserve"> Przez nienależyte wykonanie rozumie się nieprawidłową realizację  któregokolwiek z kolejnych punktów zapisów OPZ oraz nie wywiązanie się z zapisów wskazanych w par. 3 ust. 3 lit.</w:t>
      </w:r>
      <w:r>
        <w:rPr>
          <w:rFonts w:ascii="Arial" w:hAnsi="Arial" w:cs="Arial"/>
          <w:sz w:val="21"/>
          <w:szCs w:val="21"/>
        </w:rPr>
        <w:t xml:space="preserve"> b-h</w:t>
      </w:r>
      <w:r w:rsidRPr="000C0904">
        <w:rPr>
          <w:rFonts w:ascii="Arial" w:hAnsi="Arial" w:cs="Arial"/>
          <w:sz w:val="21"/>
          <w:szCs w:val="21"/>
        </w:rPr>
        <w:t>)</w:t>
      </w:r>
    </w:p>
    <w:p w14:paraId="147D277E" w14:textId="535A2267" w:rsidR="00360B36" w:rsidRPr="00725008" w:rsidRDefault="00360B36" w:rsidP="00AA3902">
      <w:pPr>
        <w:pStyle w:val="Akapitzlist"/>
        <w:numPr>
          <w:ilvl w:val="0"/>
          <w:numId w:val="10"/>
        </w:numPr>
        <w:spacing w:after="0"/>
        <w:ind w:hanging="360"/>
        <w:jc w:val="both"/>
        <w:rPr>
          <w:rFonts w:ascii="Arial" w:eastAsia="Arial" w:hAnsi="Arial" w:cs="Arial"/>
          <w:sz w:val="21"/>
          <w:szCs w:val="21"/>
        </w:rPr>
      </w:pPr>
      <w:r w:rsidRPr="00725008">
        <w:rPr>
          <w:rFonts w:ascii="Arial" w:hAnsi="Arial" w:cs="Arial"/>
          <w:sz w:val="21"/>
          <w:szCs w:val="21"/>
        </w:rPr>
        <w:t>Zamawiający może od umowy odstąpić w przypadku, gdy:</w:t>
      </w:r>
    </w:p>
    <w:p w14:paraId="2060C978" w14:textId="77777777" w:rsidR="00360B36" w:rsidRPr="006C167E" w:rsidRDefault="00360B36" w:rsidP="00360B36">
      <w:pPr>
        <w:numPr>
          <w:ilvl w:val="0"/>
          <w:numId w:val="38"/>
        </w:numPr>
        <w:spacing w:after="0"/>
        <w:jc w:val="both"/>
        <w:rPr>
          <w:rFonts w:ascii="Arial" w:eastAsia="Arial" w:hAnsi="Arial" w:cs="Arial"/>
          <w:sz w:val="21"/>
          <w:szCs w:val="21"/>
        </w:rPr>
      </w:pPr>
      <w:r w:rsidRPr="006C167E">
        <w:rPr>
          <w:rFonts w:ascii="Arial" w:hAnsi="Arial" w:cs="Arial"/>
          <w:sz w:val="21"/>
          <w:szCs w:val="21"/>
        </w:rPr>
        <w:t xml:space="preserve">przedmiot umowy będzie realizowany niezgodnie z zapisami OPZ stanowiącymi załącznik nr 1 do umowy, po uprzednim wezwaniu do usunięcia uchybień w wyznaczonym terminie, które będzie nieskuteczne. </w:t>
      </w:r>
    </w:p>
    <w:p w14:paraId="3C1DB904" w14:textId="77777777" w:rsidR="00360B36" w:rsidRPr="006C167E" w:rsidRDefault="00360B36" w:rsidP="00360B36">
      <w:pPr>
        <w:numPr>
          <w:ilvl w:val="0"/>
          <w:numId w:val="38"/>
        </w:numPr>
        <w:spacing w:after="0"/>
        <w:rPr>
          <w:rFonts w:ascii="Arial" w:eastAsia="Arial" w:hAnsi="Arial" w:cs="Arial"/>
          <w:sz w:val="21"/>
          <w:szCs w:val="21"/>
        </w:rPr>
      </w:pPr>
      <w:r w:rsidRPr="006C167E">
        <w:rPr>
          <w:rFonts w:ascii="Arial" w:hAnsi="Arial" w:cs="Arial"/>
          <w:sz w:val="21"/>
          <w:szCs w:val="21"/>
        </w:rPr>
        <w:t xml:space="preserve">rażące naruszenie postanowień umowy, o którym mowa w ust. 2 wystąpi dwa razy. </w:t>
      </w:r>
    </w:p>
    <w:p w14:paraId="5B4F9FAD" w14:textId="77777777" w:rsidR="00360B36" w:rsidRPr="00902A14" w:rsidRDefault="00360B36" w:rsidP="00360B36">
      <w:pPr>
        <w:numPr>
          <w:ilvl w:val="0"/>
          <w:numId w:val="38"/>
        </w:numPr>
        <w:suppressAutoHyphens w:val="0"/>
        <w:autoSpaceDE w:val="0"/>
        <w:autoSpaceDN w:val="0"/>
        <w:adjustRightInd w:val="0"/>
        <w:spacing w:after="0"/>
        <w:rPr>
          <w:rFonts w:ascii="Arial" w:eastAsia="Calibri" w:hAnsi="Arial" w:cs="Arial"/>
          <w:sz w:val="21"/>
          <w:szCs w:val="21"/>
          <w:lang w:eastAsia="en-US"/>
        </w:rPr>
      </w:pPr>
      <w:r w:rsidRPr="006C167E">
        <w:rPr>
          <w:rFonts w:ascii="Arial" w:eastAsia="Calibri" w:hAnsi="Arial" w:cs="Arial"/>
          <w:sz w:val="21"/>
          <w:szCs w:val="21"/>
          <w:lang w:eastAsia="en-US"/>
        </w:rPr>
        <w:t xml:space="preserve">Wykonawca bez pisemnej zgody Zamawiającego powierzy osobie trzeciej wykonanie w całości lub części czynności określonych </w:t>
      </w:r>
      <w:r w:rsidRPr="00902A14">
        <w:rPr>
          <w:rFonts w:ascii="Arial" w:eastAsia="Calibri" w:hAnsi="Arial" w:cs="Arial"/>
          <w:sz w:val="21"/>
          <w:szCs w:val="21"/>
          <w:lang w:eastAsia="en-US"/>
        </w:rPr>
        <w:t>w § 1.</w:t>
      </w:r>
    </w:p>
    <w:p w14:paraId="2463E33F" w14:textId="2A1B794D" w:rsidR="00725008" w:rsidRDefault="004142BA" w:rsidP="00725008">
      <w:pPr>
        <w:numPr>
          <w:ilvl w:val="0"/>
          <w:numId w:val="10"/>
        </w:numPr>
        <w:suppressAutoHyphens w:val="0"/>
        <w:spacing w:after="0"/>
        <w:ind w:left="357" w:hanging="357"/>
        <w:jc w:val="both"/>
        <w:rPr>
          <w:rFonts w:ascii="Arial" w:eastAsia="Arial" w:hAnsi="Arial" w:cs="Arial"/>
          <w:i/>
          <w:sz w:val="21"/>
          <w:szCs w:val="21"/>
        </w:rPr>
      </w:pPr>
      <w:r w:rsidRPr="00902A14">
        <w:rPr>
          <w:rFonts w:ascii="Arial" w:eastAsia="Arial" w:hAnsi="Arial" w:cs="Arial"/>
          <w:sz w:val="21"/>
          <w:szCs w:val="21"/>
        </w:rPr>
        <w:t>W przypadku niedochowania</w:t>
      </w:r>
      <w:r w:rsidR="00D0503E" w:rsidRPr="00902A14">
        <w:rPr>
          <w:rFonts w:ascii="Arial" w:eastAsia="Arial" w:hAnsi="Arial" w:cs="Arial"/>
          <w:sz w:val="21"/>
          <w:szCs w:val="21"/>
        </w:rPr>
        <w:t xml:space="preserve"> terminów</w:t>
      </w:r>
      <w:r w:rsidR="00250CB2" w:rsidRPr="00902A14">
        <w:rPr>
          <w:rFonts w:ascii="Arial" w:eastAsia="Arial" w:hAnsi="Arial" w:cs="Arial"/>
          <w:sz w:val="21"/>
          <w:szCs w:val="21"/>
        </w:rPr>
        <w:t xml:space="preserve"> o których</w:t>
      </w:r>
      <w:r w:rsidRPr="00902A14">
        <w:rPr>
          <w:rFonts w:ascii="Arial" w:eastAsia="Arial" w:hAnsi="Arial" w:cs="Arial"/>
          <w:sz w:val="21"/>
          <w:szCs w:val="21"/>
        </w:rPr>
        <w:t xml:space="preserve"> mowa w </w:t>
      </w:r>
      <w:r w:rsidRPr="00902A14">
        <w:rPr>
          <w:rFonts w:ascii="Arial" w:eastAsia="Arial" w:hAnsi="Arial" w:cs="Arial"/>
          <w:bCs/>
          <w:sz w:val="21"/>
          <w:szCs w:val="21"/>
        </w:rPr>
        <w:t>§</w:t>
      </w:r>
      <w:r w:rsidRPr="00902A14">
        <w:rPr>
          <w:rFonts w:ascii="Arial" w:eastAsia="Arial" w:hAnsi="Arial" w:cs="Arial"/>
          <w:sz w:val="21"/>
          <w:szCs w:val="21"/>
        </w:rPr>
        <w:t xml:space="preserve"> </w:t>
      </w:r>
      <w:r w:rsidR="00584B00" w:rsidRPr="00902A14">
        <w:rPr>
          <w:rFonts w:ascii="Arial" w:eastAsia="Arial" w:hAnsi="Arial" w:cs="Arial"/>
          <w:sz w:val="21"/>
          <w:szCs w:val="21"/>
        </w:rPr>
        <w:t xml:space="preserve">3 </w:t>
      </w:r>
      <w:r w:rsidR="007F1A76" w:rsidRPr="00902A14">
        <w:rPr>
          <w:rFonts w:ascii="Arial" w:eastAsia="Arial" w:hAnsi="Arial" w:cs="Arial"/>
          <w:sz w:val="21"/>
          <w:szCs w:val="21"/>
        </w:rPr>
        <w:t>ust.</w:t>
      </w:r>
      <w:r w:rsidR="00584B00" w:rsidRPr="00902A14">
        <w:rPr>
          <w:rFonts w:ascii="Arial" w:eastAsia="Arial" w:hAnsi="Arial" w:cs="Arial"/>
          <w:sz w:val="21"/>
          <w:szCs w:val="21"/>
        </w:rPr>
        <w:t xml:space="preserve"> </w:t>
      </w:r>
      <w:r w:rsidR="00A801C8" w:rsidRPr="00902A14">
        <w:rPr>
          <w:rFonts w:ascii="Arial" w:eastAsia="Arial" w:hAnsi="Arial" w:cs="Arial"/>
          <w:sz w:val="21"/>
          <w:szCs w:val="21"/>
        </w:rPr>
        <w:t xml:space="preserve">3 lit. </w:t>
      </w:r>
      <w:r w:rsidR="00EB0783" w:rsidRPr="00902A14">
        <w:rPr>
          <w:rFonts w:ascii="Arial" w:eastAsia="Arial" w:hAnsi="Arial" w:cs="Arial"/>
          <w:sz w:val="21"/>
          <w:szCs w:val="21"/>
        </w:rPr>
        <w:t>f-h</w:t>
      </w:r>
      <w:r w:rsidR="003E50A9" w:rsidRPr="00902A14">
        <w:rPr>
          <w:rFonts w:ascii="Arial" w:eastAsia="Arial" w:hAnsi="Arial" w:cs="Arial"/>
          <w:sz w:val="21"/>
          <w:szCs w:val="21"/>
        </w:rPr>
        <w:t>)</w:t>
      </w:r>
      <w:r w:rsidR="00551E8E" w:rsidRPr="00902A14">
        <w:rPr>
          <w:rFonts w:ascii="Arial" w:eastAsia="Arial" w:hAnsi="Arial" w:cs="Arial"/>
          <w:sz w:val="21"/>
          <w:szCs w:val="21"/>
        </w:rPr>
        <w:t xml:space="preserve"> </w:t>
      </w:r>
      <w:r w:rsidR="00D71222" w:rsidRPr="00902A14">
        <w:rPr>
          <w:rFonts w:ascii="Arial" w:eastAsia="Arial" w:hAnsi="Arial" w:cs="Arial"/>
          <w:sz w:val="21"/>
          <w:szCs w:val="21"/>
        </w:rPr>
        <w:t xml:space="preserve"> </w:t>
      </w:r>
      <w:r w:rsidRPr="00902A14">
        <w:rPr>
          <w:rFonts w:ascii="Arial" w:eastAsia="Arial" w:hAnsi="Arial" w:cs="Arial"/>
          <w:sz w:val="21"/>
          <w:szCs w:val="21"/>
        </w:rPr>
        <w:t>Wykonaw</w:t>
      </w:r>
      <w:r w:rsidR="000A6E95" w:rsidRPr="00902A14">
        <w:rPr>
          <w:rFonts w:ascii="Arial" w:eastAsia="Arial" w:hAnsi="Arial" w:cs="Arial"/>
          <w:sz w:val="21"/>
          <w:szCs w:val="21"/>
        </w:rPr>
        <w:t>ca</w:t>
      </w:r>
      <w:r w:rsidR="000A6E95" w:rsidRPr="004F0EF4">
        <w:rPr>
          <w:rFonts w:ascii="Arial" w:eastAsia="Arial" w:hAnsi="Arial" w:cs="Arial"/>
          <w:sz w:val="21"/>
          <w:szCs w:val="21"/>
        </w:rPr>
        <w:t xml:space="preserve"> zapłaci karę w wysokości 0,5</w:t>
      </w:r>
      <w:r w:rsidRPr="00360B36">
        <w:rPr>
          <w:rFonts w:ascii="Arial" w:eastAsia="Arial" w:hAnsi="Arial" w:cs="Arial"/>
          <w:sz w:val="21"/>
          <w:szCs w:val="21"/>
        </w:rPr>
        <w:t>% wynagrodzenia br</w:t>
      </w:r>
      <w:r w:rsidR="00584B00" w:rsidRPr="00360B36">
        <w:rPr>
          <w:rFonts w:ascii="Arial" w:eastAsia="Arial" w:hAnsi="Arial" w:cs="Arial"/>
          <w:sz w:val="21"/>
          <w:szCs w:val="21"/>
        </w:rPr>
        <w:t>utto, określonego w § 4</w:t>
      </w:r>
      <w:r w:rsidR="007717D4">
        <w:rPr>
          <w:rFonts w:ascii="Arial" w:eastAsia="Arial" w:hAnsi="Arial" w:cs="Arial"/>
          <w:sz w:val="21"/>
          <w:szCs w:val="21"/>
        </w:rPr>
        <w:t xml:space="preserve"> ust.1</w:t>
      </w:r>
      <w:r w:rsidR="00584B00" w:rsidRPr="00360B36">
        <w:rPr>
          <w:rFonts w:ascii="Arial" w:eastAsia="Arial" w:hAnsi="Arial" w:cs="Arial"/>
          <w:sz w:val="21"/>
          <w:szCs w:val="21"/>
        </w:rPr>
        <w:t xml:space="preserve"> </w:t>
      </w:r>
      <w:r w:rsidRPr="00360B36">
        <w:rPr>
          <w:rFonts w:ascii="Arial" w:eastAsia="Arial" w:hAnsi="Arial" w:cs="Arial"/>
          <w:sz w:val="21"/>
          <w:szCs w:val="21"/>
        </w:rPr>
        <w:t>‒</w:t>
      </w:r>
      <w:r w:rsidR="00584B00" w:rsidRPr="00360B36">
        <w:rPr>
          <w:rFonts w:ascii="Arial" w:eastAsia="Arial" w:hAnsi="Arial" w:cs="Arial"/>
          <w:sz w:val="21"/>
          <w:szCs w:val="21"/>
        </w:rPr>
        <w:t xml:space="preserve"> za każdy dzień </w:t>
      </w:r>
      <w:r w:rsidR="00EC359A" w:rsidRPr="00360B36">
        <w:rPr>
          <w:rFonts w:ascii="Arial" w:eastAsia="Arial" w:hAnsi="Arial" w:cs="Arial"/>
          <w:sz w:val="21"/>
          <w:szCs w:val="21"/>
        </w:rPr>
        <w:t>zwłoki</w:t>
      </w:r>
      <w:r w:rsidR="00584B00" w:rsidRPr="00360B36">
        <w:rPr>
          <w:rFonts w:ascii="Arial" w:eastAsia="Arial" w:hAnsi="Arial" w:cs="Arial"/>
          <w:sz w:val="21"/>
          <w:szCs w:val="21"/>
        </w:rPr>
        <w:t xml:space="preserve">. </w:t>
      </w:r>
    </w:p>
    <w:p w14:paraId="2DC57FA7" w14:textId="5370AB2E" w:rsidR="004F0EF4" w:rsidRPr="00725008" w:rsidRDefault="004F0EF4" w:rsidP="00725008">
      <w:pPr>
        <w:numPr>
          <w:ilvl w:val="0"/>
          <w:numId w:val="10"/>
        </w:numPr>
        <w:suppressAutoHyphens w:val="0"/>
        <w:spacing w:after="0"/>
        <w:ind w:left="357" w:hanging="357"/>
        <w:jc w:val="both"/>
        <w:rPr>
          <w:rFonts w:ascii="Arial" w:eastAsia="Arial" w:hAnsi="Arial" w:cs="Arial"/>
          <w:i/>
          <w:sz w:val="21"/>
          <w:szCs w:val="21"/>
        </w:rPr>
      </w:pPr>
      <w:r w:rsidRPr="00725008">
        <w:rPr>
          <w:rFonts w:ascii="Arial" w:hAnsi="Arial" w:cs="Arial"/>
          <w:sz w:val="21"/>
          <w:szCs w:val="21"/>
        </w:rPr>
        <w:t xml:space="preserve">Z prawa odstąpienia Zamawiający może skorzystać w terminie 14 dni: </w:t>
      </w:r>
    </w:p>
    <w:p w14:paraId="4BA73321" w14:textId="6B57CE6A" w:rsidR="00725008" w:rsidRDefault="004F0EF4" w:rsidP="00725008">
      <w:pPr>
        <w:suppressAutoHyphens w:val="0"/>
        <w:autoSpaceDE w:val="0"/>
        <w:autoSpaceDN w:val="0"/>
        <w:adjustRightInd w:val="0"/>
        <w:spacing w:after="0"/>
        <w:ind w:left="568" w:hanging="284"/>
        <w:rPr>
          <w:rFonts w:ascii="Arial" w:hAnsi="Arial" w:cs="Arial"/>
          <w:sz w:val="21"/>
          <w:szCs w:val="21"/>
        </w:rPr>
      </w:pPr>
      <w:r w:rsidRPr="006C167E">
        <w:rPr>
          <w:rFonts w:ascii="Arial" w:hAnsi="Arial" w:cs="Arial"/>
          <w:sz w:val="21"/>
          <w:szCs w:val="21"/>
        </w:rPr>
        <w:t xml:space="preserve">  a)  od dowiedzenia się o przyczynie odstąpienia w przypadkach opisanych w ust.</w:t>
      </w:r>
      <w:r w:rsidR="00FF3519">
        <w:rPr>
          <w:rFonts w:ascii="Arial" w:hAnsi="Arial" w:cs="Arial"/>
          <w:sz w:val="21"/>
          <w:szCs w:val="21"/>
        </w:rPr>
        <w:t>5</w:t>
      </w:r>
      <w:r w:rsidRPr="006C167E">
        <w:rPr>
          <w:rFonts w:ascii="Arial" w:hAnsi="Arial" w:cs="Arial"/>
          <w:sz w:val="21"/>
          <w:szCs w:val="21"/>
        </w:rPr>
        <w:t xml:space="preserve"> pkt</w:t>
      </w:r>
      <w:r>
        <w:rPr>
          <w:rFonts w:ascii="Arial" w:hAnsi="Arial" w:cs="Arial"/>
          <w:sz w:val="21"/>
          <w:szCs w:val="21"/>
        </w:rPr>
        <w:t xml:space="preserve"> b)</w:t>
      </w:r>
      <w:r w:rsidR="00725008">
        <w:rPr>
          <w:rFonts w:ascii="Arial" w:hAnsi="Arial" w:cs="Arial"/>
          <w:sz w:val="21"/>
          <w:szCs w:val="21"/>
        </w:rPr>
        <w:t>lub</w:t>
      </w:r>
      <w:r>
        <w:rPr>
          <w:rFonts w:ascii="Arial" w:hAnsi="Arial" w:cs="Arial"/>
          <w:sz w:val="21"/>
          <w:szCs w:val="21"/>
        </w:rPr>
        <w:t xml:space="preserve"> c)</w:t>
      </w:r>
    </w:p>
    <w:p w14:paraId="51CF7907" w14:textId="2296A18F" w:rsidR="004F0EF4" w:rsidRPr="00164CAD" w:rsidRDefault="00725008" w:rsidP="00725008">
      <w:pPr>
        <w:suppressAutoHyphens w:val="0"/>
        <w:autoSpaceDE w:val="0"/>
        <w:autoSpaceDN w:val="0"/>
        <w:adjustRightInd w:val="0"/>
        <w:spacing w:after="0"/>
        <w:ind w:left="568" w:hanging="284"/>
        <w:rPr>
          <w:rFonts w:ascii="Arial" w:hAnsi="Arial" w:cs="Arial"/>
          <w:sz w:val="21"/>
          <w:szCs w:val="21"/>
        </w:rPr>
      </w:pPr>
      <w:r>
        <w:rPr>
          <w:rFonts w:ascii="Arial" w:hAnsi="Arial" w:cs="Arial"/>
          <w:sz w:val="21"/>
          <w:szCs w:val="21"/>
        </w:rPr>
        <w:t xml:space="preserve">  </w:t>
      </w:r>
      <w:r w:rsidR="004F0EF4" w:rsidRPr="006C167E">
        <w:rPr>
          <w:rFonts w:ascii="Arial" w:hAnsi="Arial" w:cs="Arial"/>
          <w:sz w:val="21"/>
          <w:szCs w:val="21"/>
        </w:rPr>
        <w:t xml:space="preserve">b)  od upływu terminu w przypadku opisanym w ust. </w:t>
      </w:r>
      <w:r w:rsidR="00FF3519">
        <w:rPr>
          <w:rFonts w:ascii="Arial" w:hAnsi="Arial" w:cs="Arial"/>
          <w:sz w:val="21"/>
          <w:szCs w:val="21"/>
        </w:rPr>
        <w:t>5</w:t>
      </w:r>
      <w:r w:rsidR="004F0EF4" w:rsidRPr="006C167E">
        <w:rPr>
          <w:rFonts w:ascii="Arial" w:hAnsi="Arial" w:cs="Arial"/>
          <w:sz w:val="21"/>
          <w:szCs w:val="21"/>
        </w:rPr>
        <w:t xml:space="preserve"> pkt a).</w:t>
      </w:r>
    </w:p>
    <w:p w14:paraId="52562176" w14:textId="77777777" w:rsidR="00804C32" w:rsidRDefault="004142BA" w:rsidP="00EA7533">
      <w:pPr>
        <w:numPr>
          <w:ilvl w:val="0"/>
          <w:numId w:val="10"/>
        </w:numPr>
        <w:suppressAutoHyphens w:val="0"/>
        <w:spacing w:after="0"/>
        <w:ind w:left="357" w:hanging="357"/>
        <w:jc w:val="both"/>
        <w:rPr>
          <w:rFonts w:ascii="Arial" w:eastAsia="Arial" w:hAnsi="Arial" w:cs="Arial"/>
          <w:sz w:val="21"/>
          <w:szCs w:val="21"/>
        </w:rPr>
      </w:pPr>
      <w:r w:rsidRPr="004142BA">
        <w:rPr>
          <w:rFonts w:ascii="Arial" w:eastAsia="Arial" w:hAnsi="Arial" w:cs="Arial"/>
          <w:sz w:val="21"/>
          <w:szCs w:val="21"/>
        </w:rPr>
        <w:t>W przypadku naliczenia kar umownych, Zamawiający zastrzega sobie możliwość ich potrącenia z płatności na podstawie faktury wystawionej przez Wykonawcę.</w:t>
      </w:r>
    </w:p>
    <w:p w14:paraId="7D9138D6" w14:textId="77777777" w:rsidR="00804C32" w:rsidRDefault="004142BA" w:rsidP="00EA7533">
      <w:pPr>
        <w:numPr>
          <w:ilvl w:val="0"/>
          <w:numId w:val="10"/>
        </w:numPr>
        <w:suppressAutoHyphens w:val="0"/>
        <w:spacing w:after="0"/>
        <w:ind w:left="357" w:hanging="357"/>
        <w:jc w:val="both"/>
        <w:rPr>
          <w:rFonts w:ascii="Arial" w:eastAsia="Arial" w:hAnsi="Arial" w:cs="Arial"/>
          <w:sz w:val="21"/>
          <w:szCs w:val="21"/>
        </w:rPr>
      </w:pPr>
      <w:r w:rsidRPr="00804C32">
        <w:rPr>
          <w:rFonts w:ascii="Arial" w:eastAsia="Arial" w:hAnsi="Arial" w:cs="Arial"/>
          <w:sz w:val="21"/>
          <w:szCs w:val="21"/>
        </w:rPr>
        <w:lastRenderedPageBreak/>
        <w:t xml:space="preserve">Zastrzeżenie kar umownych nie wyłącza uprawnienia do dochodzenia odszkodowania </w:t>
      </w:r>
      <w:r w:rsidRPr="00804C32">
        <w:rPr>
          <w:rFonts w:ascii="Arial" w:hAnsi="Arial" w:cs="Arial"/>
          <w:sz w:val="21"/>
          <w:szCs w:val="21"/>
        </w:rPr>
        <w:br/>
      </w:r>
      <w:r w:rsidRPr="00804C32">
        <w:rPr>
          <w:rFonts w:ascii="Arial" w:eastAsia="Arial" w:hAnsi="Arial" w:cs="Arial"/>
          <w:sz w:val="21"/>
          <w:szCs w:val="21"/>
        </w:rPr>
        <w:t xml:space="preserve">na zasadach ogólnych w wysokości przewyższającej kary umowne. </w:t>
      </w:r>
    </w:p>
    <w:p w14:paraId="27D629AF" w14:textId="42451DF8" w:rsidR="005B43B1" w:rsidRPr="00804C32" w:rsidRDefault="00EA7533" w:rsidP="00EA7533">
      <w:pPr>
        <w:numPr>
          <w:ilvl w:val="0"/>
          <w:numId w:val="10"/>
        </w:numPr>
        <w:suppressAutoHyphens w:val="0"/>
        <w:spacing w:after="0"/>
        <w:ind w:left="357" w:hanging="357"/>
        <w:jc w:val="both"/>
        <w:rPr>
          <w:rFonts w:ascii="Arial" w:eastAsia="Arial" w:hAnsi="Arial" w:cs="Arial"/>
          <w:sz w:val="21"/>
          <w:szCs w:val="21"/>
        </w:rPr>
      </w:pPr>
      <w:r w:rsidRPr="00804C32">
        <w:rPr>
          <w:rFonts w:ascii="Arial" w:hAnsi="Arial" w:cs="Arial"/>
          <w:sz w:val="21"/>
          <w:szCs w:val="21"/>
        </w:rPr>
        <w:t xml:space="preserve">Łączna maksymalna wysokość kar umownych, nie może przekroczyć 30% łącznego wynagrodzenia brutto, o którym mowa w § </w:t>
      </w:r>
      <w:r w:rsidR="00804C32">
        <w:rPr>
          <w:rFonts w:ascii="Arial" w:hAnsi="Arial" w:cs="Arial"/>
          <w:sz w:val="21"/>
          <w:szCs w:val="21"/>
        </w:rPr>
        <w:t>4</w:t>
      </w:r>
      <w:r w:rsidR="00223DF5">
        <w:rPr>
          <w:rFonts w:ascii="Arial" w:hAnsi="Arial" w:cs="Arial"/>
          <w:sz w:val="21"/>
          <w:szCs w:val="21"/>
        </w:rPr>
        <w:t xml:space="preserve"> ust.1</w:t>
      </w:r>
      <w:r w:rsidR="00804C32">
        <w:rPr>
          <w:rFonts w:ascii="Arial" w:hAnsi="Arial" w:cs="Arial"/>
          <w:sz w:val="21"/>
          <w:szCs w:val="21"/>
        </w:rPr>
        <w:t>.</w:t>
      </w:r>
      <w:r w:rsidRPr="00804C32">
        <w:rPr>
          <w:rFonts w:ascii="Arial" w:hAnsi="Arial" w:cs="Arial"/>
          <w:sz w:val="21"/>
          <w:szCs w:val="21"/>
        </w:rPr>
        <w:t xml:space="preserve">   </w:t>
      </w:r>
    </w:p>
    <w:p w14:paraId="2A396EBA" w14:textId="77777777" w:rsidR="00EA7533" w:rsidRDefault="00EA7533" w:rsidP="00804C32">
      <w:pPr>
        <w:suppressAutoHyphens w:val="0"/>
        <w:spacing w:after="0"/>
        <w:jc w:val="both"/>
        <w:rPr>
          <w:rFonts w:ascii="Arial" w:eastAsia="Arial" w:hAnsi="Arial" w:cs="Arial"/>
          <w:sz w:val="21"/>
          <w:szCs w:val="21"/>
        </w:rPr>
      </w:pPr>
    </w:p>
    <w:p w14:paraId="44A45E17" w14:textId="137E9A2D" w:rsidR="00680B89" w:rsidRDefault="00FA6790" w:rsidP="00FA6790">
      <w:pPr>
        <w:spacing w:after="0"/>
        <w:ind w:left="360"/>
        <w:rPr>
          <w:rFonts w:ascii="Arial" w:eastAsia="Arial" w:hAnsi="Arial" w:cs="Arial"/>
          <w:b/>
          <w:sz w:val="21"/>
          <w:szCs w:val="21"/>
        </w:rPr>
      </w:pPr>
      <w:r>
        <w:rPr>
          <w:rFonts w:ascii="Arial" w:eastAsia="Arial" w:hAnsi="Arial" w:cs="Arial"/>
          <w:b/>
          <w:sz w:val="21"/>
          <w:szCs w:val="21"/>
        </w:rPr>
        <w:t xml:space="preserve">                                                                    </w:t>
      </w:r>
      <w:r w:rsidR="005B43B1" w:rsidRPr="008D1AA4">
        <w:rPr>
          <w:rFonts w:ascii="Arial" w:eastAsia="Arial" w:hAnsi="Arial" w:cs="Arial"/>
          <w:b/>
          <w:sz w:val="21"/>
          <w:szCs w:val="21"/>
        </w:rPr>
        <w:t xml:space="preserve">§ 8 </w:t>
      </w:r>
    </w:p>
    <w:p w14:paraId="7AED7188" w14:textId="77777777" w:rsidR="008B1E86" w:rsidRPr="008D1AA4" w:rsidRDefault="008B1E86" w:rsidP="00FA6790">
      <w:pPr>
        <w:spacing w:after="0"/>
        <w:ind w:left="360"/>
        <w:rPr>
          <w:rFonts w:ascii="Arial" w:eastAsia="Arial" w:hAnsi="Arial" w:cs="Arial"/>
          <w:b/>
          <w:sz w:val="21"/>
          <w:szCs w:val="21"/>
        </w:rPr>
      </w:pPr>
    </w:p>
    <w:p w14:paraId="0112853A" w14:textId="79C4506B" w:rsidR="005B43B1" w:rsidRPr="00450845" w:rsidRDefault="005B43B1" w:rsidP="00450845">
      <w:pPr>
        <w:pStyle w:val="Akapitzlist"/>
        <w:numPr>
          <w:ilvl w:val="1"/>
          <w:numId w:val="10"/>
        </w:numPr>
        <w:spacing w:after="0"/>
        <w:jc w:val="both"/>
        <w:rPr>
          <w:rFonts w:ascii="Arial" w:eastAsia="Arial" w:hAnsi="Arial" w:cs="Arial"/>
          <w:sz w:val="21"/>
          <w:szCs w:val="21"/>
        </w:rPr>
      </w:pPr>
      <w:r w:rsidRPr="008D1AA4">
        <w:rPr>
          <w:rFonts w:ascii="Arial" w:eastAsia="Arial" w:hAnsi="Arial" w:cs="Arial"/>
          <w:sz w:val="21"/>
          <w:szCs w:val="21"/>
        </w:rPr>
        <w:t>Za działania lub zaniechania podmiotów, którym Wykonawca powierzył wykonanie umowy, Wykonawca odpowiada jak za własne.</w:t>
      </w:r>
    </w:p>
    <w:p w14:paraId="3E8DC282" w14:textId="0EB1C6AE" w:rsidR="005B43B1" w:rsidRDefault="005B43B1" w:rsidP="008D1AA4">
      <w:pPr>
        <w:pStyle w:val="Akapitzlist"/>
        <w:numPr>
          <w:ilvl w:val="1"/>
          <w:numId w:val="10"/>
        </w:numPr>
        <w:spacing w:after="0"/>
        <w:jc w:val="both"/>
        <w:rPr>
          <w:rFonts w:ascii="Arial" w:eastAsia="Arial" w:hAnsi="Arial" w:cs="Arial"/>
          <w:sz w:val="21"/>
          <w:szCs w:val="21"/>
        </w:rPr>
      </w:pPr>
      <w:r w:rsidRPr="008D1AA4">
        <w:rPr>
          <w:rFonts w:ascii="Arial" w:eastAsia="Arial" w:hAnsi="Arial" w:cs="Arial"/>
          <w:sz w:val="21"/>
          <w:szCs w:val="21"/>
        </w:rPr>
        <w:t xml:space="preserve">Powierzenie wykonania części zamówienia podwykonawcom nie zwalnia Wykonawcy </w:t>
      </w:r>
      <w:r w:rsidR="009B14A4">
        <w:rPr>
          <w:rFonts w:ascii="Arial" w:eastAsia="Arial" w:hAnsi="Arial" w:cs="Arial"/>
          <w:sz w:val="21"/>
          <w:szCs w:val="21"/>
        </w:rPr>
        <w:br/>
      </w:r>
      <w:r w:rsidRPr="008D1AA4">
        <w:rPr>
          <w:rFonts w:ascii="Arial" w:eastAsia="Arial" w:hAnsi="Arial" w:cs="Arial"/>
          <w:sz w:val="21"/>
          <w:szCs w:val="21"/>
        </w:rPr>
        <w:t>z odpowiedzialności za należyte wykonanie tego zamówienia.</w:t>
      </w:r>
    </w:p>
    <w:p w14:paraId="26C5310E" w14:textId="6928D490" w:rsidR="0090159F" w:rsidRPr="0090159F" w:rsidRDefault="005B43B1" w:rsidP="000746FD">
      <w:pPr>
        <w:pStyle w:val="Akapitzlist"/>
        <w:numPr>
          <w:ilvl w:val="1"/>
          <w:numId w:val="10"/>
        </w:numPr>
        <w:spacing w:after="0"/>
        <w:jc w:val="both"/>
        <w:rPr>
          <w:rFonts w:ascii="Arial" w:eastAsia="Arial" w:hAnsi="Arial" w:cs="Arial"/>
          <w:sz w:val="21"/>
          <w:szCs w:val="21"/>
        </w:rPr>
      </w:pPr>
      <w:r w:rsidRPr="008D1AA4">
        <w:rPr>
          <w:rFonts w:ascii="Arial" w:eastAsia="Arial" w:hAnsi="Arial" w:cs="Arial"/>
          <w:sz w:val="21"/>
          <w:szCs w:val="21"/>
        </w:rPr>
        <w:t>Zmiana podwykonawcy nie stanowi zmiany treści umowy.</w:t>
      </w:r>
    </w:p>
    <w:p w14:paraId="2DAF15D8" w14:textId="77777777" w:rsidR="00DD2AA9" w:rsidRPr="00512985" w:rsidRDefault="00DD2AA9" w:rsidP="000746FD">
      <w:pPr>
        <w:spacing w:after="0"/>
        <w:jc w:val="both"/>
        <w:rPr>
          <w:rFonts w:ascii="Arial" w:eastAsia="Arial" w:hAnsi="Arial" w:cs="Arial"/>
          <w:sz w:val="21"/>
          <w:szCs w:val="21"/>
        </w:rPr>
      </w:pPr>
    </w:p>
    <w:p w14:paraId="2A27C35F" w14:textId="14FC79A4" w:rsidR="008B1E86" w:rsidRPr="0090159F" w:rsidRDefault="0092377A" w:rsidP="0090159F">
      <w:pPr>
        <w:tabs>
          <w:tab w:val="num" w:pos="2409"/>
        </w:tabs>
        <w:suppressAutoHyphens w:val="0"/>
        <w:autoSpaceDE w:val="0"/>
        <w:spacing w:after="0"/>
        <w:jc w:val="center"/>
        <w:rPr>
          <w:rFonts w:ascii="Arial" w:eastAsia="Lucida Sans Unicode" w:hAnsi="Arial" w:cs="Arial"/>
          <w:b/>
          <w:sz w:val="21"/>
          <w:szCs w:val="21"/>
        </w:rPr>
      </w:pPr>
      <w:r>
        <w:rPr>
          <w:rFonts w:ascii="Arial" w:eastAsia="Lucida Sans Unicode" w:hAnsi="Arial" w:cs="Arial"/>
          <w:b/>
          <w:sz w:val="21"/>
          <w:szCs w:val="21"/>
        </w:rPr>
        <w:t>§ 9</w:t>
      </w:r>
    </w:p>
    <w:p w14:paraId="3D2C8A3D" w14:textId="77777777" w:rsidR="00793696" w:rsidRPr="00D8219E" w:rsidRDefault="00793696" w:rsidP="001F50A4">
      <w:pPr>
        <w:tabs>
          <w:tab w:val="left" w:pos="426"/>
        </w:tabs>
        <w:suppressAutoHyphens w:val="0"/>
        <w:autoSpaceDE w:val="0"/>
        <w:spacing w:after="0"/>
        <w:jc w:val="both"/>
        <w:rPr>
          <w:rFonts w:ascii="Arial" w:hAnsi="Arial" w:cs="Arial"/>
          <w:b/>
          <w:sz w:val="21"/>
          <w:szCs w:val="21"/>
        </w:rPr>
      </w:pPr>
    </w:p>
    <w:p w14:paraId="4530A4D1" w14:textId="77777777" w:rsidR="006D53D7" w:rsidRPr="0006616E" w:rsidRDefault="006D53D7" w:rsidP="006D53D7">
      <w:pPr>
        <w:numPr>
          <w:ilvl w:val="0"/>
          <w:numId w:val="3"/>
        </w:numPr>
        <w:spacing w:after="0"/>
        <w:jc w:val="both"/>
        <w:rPr>
          <w:rFonts w:ascii="Arial" w:hAnsi="Arial" w:cs="Arial"/>
          <w:sz w:val="21"/>
          <w:szCs w:val="21"/>
        </w:rPr>
      </w:pPr>
      <w:r w:rsidRPr="0006616E">
        <w:rPr>
          <w:rFonts w:ascii="Arial" w:hAnsi="Arial" w:cs="Arial"/>
          <w:sz w:val="21"/>
          <w:szCs w:val="21"/>
        </w:rPr>
        <w:t>Strony są uprawnione do odstąpienia od umowy w razie zaistnienia okoliczności wymienionych w ust. 2. i ust. 3. Odstąpienie może zostać wykonane w terminie 7 dni od wystąpienia okoliczności, które je uzasadniają.</w:t>
      </w:r>
    </w:p>
    <w:p w14:paraId="762FD125" w14:textId="77777777" w:rsidR="006D53D7" w:rsidRPr="00851CCC" w:rsidRDefault="006D53D7" w:rsidP="006D53D7">
      <w:pPr>
        <w:numPr>
          <w:ilvl w:val="0"/>
          <w:numId w:val="3"/>
        </w:numPr>
        <w:spacing w:after="0"/>
        <w:jc w:val="both"/>
        <w:rPr>
          <w:rFonts w:ascii="Arial" w:hAnsi="Arial" w:cs="Arial"/>
          <w:sz w:val="21"/>
          <w:szCs w:val="21"/>
        </w:rPr>
      </w:pPr>
      <w:r w:rsidRPr="0006616E">
        <w:rPr>
          <w:rFonts w:ascii="Arial" w:hAnsi="Arial" w:cs="Arial"/>
          <w:sz w:val="21"/>
          <w:szCs w:val="21"/>
        </w:rPr>
        <w:t>Wykonawca jest uprawniony do odstąpienia od umowy w przypadku gdy</w:t>
      </w:r>
      <w:r>
        <w:rPr>
          <w:rFonts w:ascii="Arial" w:hAnsi="Arial" w:cs="Arial"/>
          <w:sz w:val="21"/>
          <w:szCs w:val="21"/>
        </w:rPr>
        <w:t xml:space="preserve"> </w:t>
      </w:r>
      <w:r w:rsidRPr="00851CCC">
        <w:rPr>
          <w:rFonts w:ascii="Arial" w:hAnsi="Arial" w:cs="Arial"/>
          <w:sz w:val="21"/>
          <w:szCs w:val="21"/>
        </w:rPr>
        <w:t xml:space="preserve">Zamawiający nie wywiązuje się </w:t>
      </w:r>
      <w:r w:rsidRPr="00AB0CED">
        <w:rPr>
          <w:rFonts w:ascii="Arial" w:hAnsi="Arial" w:cs="Arial"/>
          <w:sz w:val="21"/>
          <w:szCs w:val="21"/>
        </w:rPr>
        <w:t>z</w:t>
      </w:r>
      <w:r w:rsidRPr="00B6181C">
        <w:rPr>
          <w:rFonts w:ascii="Arial" w:hAnsi="Arial" w:cs="Arial"/>
          <w:sz w:val="21"/>
          <w:szCs w:val="21"/>
        </w:rPr>
        <w:t xml:space="preserve"> </w:t>
      </w:r>
      <w:r w:rsidRPr="00851CCC">
        <w:rPr>
          <w:rFonts w:ascii="Arial" w:hAnsi="Arial" w:cs="Arial"/>
          <w:sz w:val="21"/>
          <w:szCs w:val="21"/>
        </w:rPr>
        <w:t>obowiązku współpracy przez co niemożliwa jest realizacja Przedmiotu Umowy</w:t>
      </w:r>
      <w:r>
        <w:rPr>
          <w:rFonts w:ascii="Arial" w:hAnsi="Arial" w:cs="Arial"/>
          <w:sz w:val="21"/>
          <w:szCs w:val="21"/>
        </w:rPr>
        <w:t xml:space="preserve">. </w:t>
      </w:r>
    </w:p>
    <w:p w14:paraId="237775E0" w14:textId="77777777" w:rsidR="006D53D7" w:rsidRPr="0056040C" w:rsidRDefault="006D53D7" w:rsidP="006D53D7">
      <w:pPr>
        <w:numPr>
          <w:ilvl w:val="0"/>
          <w:numId w:val="3"/>
        </w:numPr>
        <w:spacing w:after="0"/>
        <w:jc w:val="both"/>
        <w:rPr>
          <w:rFonts w:ascii="Arial" w:hAnsi="Arial" w:cs="Arial"/>
          <w:sz w:val="21"/>
          <w:szCs w:val="21"/>
        </w:rPr>
      </w:pPr>
      <w:r w:rsidRPr="0056040C">
        <w:rPr>
          <w:rFonts w:ascii="Arial" w:hAnsi="Arial" w:cs="Arial"/>
          <w:sz w:val="21"/>
          <w:szCs w:val="21"/>
        </w:rPr>
        <w:t>Zamawiający jest uprawniony do odstąpienia od umowy w przypadku nienależytego wykonania Przedmiotu umowy</w:t>
      </w:r>
      <w:r>
        <w:rPr>
          <w:rFonts w:ascii="Arial" w:hAnsi="Arial" w:cs="Arial"/>
          <w:sz w:val="21"/>
          <w:szCs w:val="21"/>
        </w:rPr>
        <w:t>.</w:t>
      </w:r>
    </w:p>
    <w:p w14:paraId="38F1C88D" w14:textId="77777777" w:rsidR="006D53D7" w:rsidRPr="0006616E" w:rsidRDefault="006D53D7" w:rsidP="006D53D7">
      <w:pPr>
        <w:numPr>
          <w:ilvl w:val="0"/>
          <w:numId w:val="3"/>
        </w:numPr>
        <w:spacing w:after="0"/>
        <w:jc w:val="both"/>
        <w:rPr>
          <w:rFonts w:ascii="Arial" w:hAnsi="Arial" w:cs="Arial"/>
          <w:sz w:val="21"/>
          <w:szCs w:val="21"/>
        </w:rPr>
      </w:pPr>
      <w:r w:rsidRPr="0006616E">
        <w:rPr>
          <w:rFonts w:ascii="Arial" w:hAnsi="Arial" w:cs="Arial"/>
          <w:sz w:val="21"/>
          <w:szCs w:val="21"/>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EA78936" w14:textId="77777777" w:rsidR="006D53D7" w:rsidRDefault="006D53D7" w:rsidP="006D53D7">
      <w:pPr>
        <w:numPr>
          <w:ilvl w:val="0"/>
          <w:numId w:val="3"/>
        </w:numPr>
        <w:spacing w:after="0"/>
        <w:jc w:val="both"/>
        <w:rPr>
          <w:rFonts w:ascii="Arial" w:hAnsi="Arial" w:cs="Arial"/>
          <w:sz w:val="21"/>
          <w:szCs w:val="21"/>
        </w:rPr>
      </w:pPr>
      <w:r w:rsidRPr="0006616E">
        <w:rPr>
          <w:rFonts w:ascii="Arial" w:hAnsi="Arial" w:cs="Arial"/>
          <w:sz w:val="21"/>
          <w:szCs w:val="21"/>
        </w:rPr>
        <w:t>W przypadku, o którym mowa w ust. 4, wykonawca może żądać wyłącznie wynagrodzenia należnego z tytułu wykonania części umowy.</w:t>
      </w:r>
    </w:p>
    <w:p w14:paraId="17EE507C" w14:textId="77777777" w:rsidR="006D53D7" w:rsidRPr="00AA3902" w:rsidRDefault="006D53D7" w:rsidP="00AD7927">
      <w:pPr>
        <w:tabs>
          <w:tab w:val="left" w:pos="426"/>
        </w:tabs>
        <w:suppressAutoHyphens w:val="0"/>
        <w:autoSpaceDE w:val="0"/>
        <w:spacing w:after="0"/>
        <w:ind w:left="360"/>
        <w:jc w:val="both"/>
        <w:rPr>
          <w:rFonts w:ascii="Arial" w:eastAsia="Verdana" w:hAnsi="Arial" w:cs="Arial"/>
          <w:sz w:val="21"/>
          <w:szCs w:val="21"/>
        </w:rPr>
      </w:pPr>
    </w:p>
    <w:p w14:paraId="2FCBF29A" w14:textId="0972ADE9" w:rsidR="0063696D" w:rsidRDefault="00793696" w:rsidP="000746FD">
      <w:pPr>
        <w:autoSpaceDE w:val="0"/>
        <w:autoSpaceDN w:val="0"/>
        <w:adjustRightInd w:val="0"/>
        <w:spacing w:after="0"/>
        <w:jc w:val="center"/>
        <w:rPr>
          <w:rFonts w:ascii="Arial" w:hAnsi="Arial" w:cs="Arial"/>
          <w:b/>
          <w:sz w:val="21"/>
          <w:szCs w:val="21"/>
        </w:rPr>
      </w:pPr>
      <w:r>
        <w:rPr>
          <w:rFonts w:ascii="Arial" w:hAnsi="Arial" w:cs="Arial"/>
          <w:b/>
          <w:sz w:val="21"/>
          <w:szCs w:val="21"/>
        </w:rPr>
        <w:t>§ 1</w:t>
      </w:r>
      <w:r w:rsidR="00FA6790">
        <w:rPr>
          <w:rFonts w:ascii="Arial" w:hAnsi="Arial" w:cs="Arial"/>
          <w:b/>
          <w:sz w:val="21"/>
          <w:szCs w:val="21"/>
        </w:rPr>
        <w:t>0</w:t>
      </w:r>
    </w:p>
    <w:p w14:paraId="0F868BBB" w14:textId="77777777" w:rsidR="008B1E86" w:rsidRDefault="008B1E86" w:rsidP="000746FD">
      <w:pPr>
        <w:autoSpaceDE w:val="0"/>
        <w:autoSpaceDN w:val="0"/>
        <w:adjustRightInd w:val="0"/>
        <w:spacing w:after="0"/>
        <w:jc w:val="center"/>
        <w:rPr>
          <w:rFonts w:ascii="Arial" w:hAnsi="Arial" w:cs="Arial"/>
          <w:b/>
          <w:sz w:val="21"/>
          <w:szCs w:val="21"/>
        </w:rPr>
      </w:pPr>
    </w:p>
    <w:p w14:paraId="7D4FEAA4" w14:textId="54C98668" w:rsidR="00044C94" w:rsidRDefault="00BD09B8" w:rsidP="008B1E86">
      <w:pPr>
        <w:suppressAutoHyphens w:val="0"/>
        <w:autoSpaceDE w:val="0"/>
        <w:autoSpaceDN w:val="0"/>
        <w:adjustRightInd w:val="0"/>
        <w:spacing w:after="0"/>
        <w:ind w:left="426"/>
        <w:jc w:val="both"/>
        <w:rPr>
          <w:rFonts w:ascii="Arial" w:eastAsia="Calibri" w:hAnsi="Arial" w:cs="Arial"/>
          <w:sz w:val="21"/>
          <w:szCs w:val="21"/>
          <w:lang w:eastAsia="en-US"/>
        </w:rPr>
      </w:pPr>
      <w:r>
        <w:rPr>
          <w:rFonts w:ascii="Arial" w:eastAsia="Calibri" w:hAnsi="Arial" w:cs="Arial"/>
          <w:sz w:val="21"/>
          <w:szCs w:val="21"/>
          <w:lang w:eastAsia="en-US"/>
        </w:rPr>
        <w:t>1.</w:t>
      </w:r>
      <w:r w:rsidR="00686A1B">
        <w:rPr>
          <w:rFonts w:ascii="Arial" w:eastAsia="Calibri" w:hAnsi="Arial" w:cs="Arial"/>
          <w:sz w:val="21"/>
          <w:szCs w:val="21"/>
          <w:lang w:eastAsia="en-US"/>
        </w:rPr>
        <w:t xml:space="preserve"> </w:t>
      </w:r>
      <w:r w:rsidR="00B501C4" w:rsidRPr="00C27F2B">
        <w:rPr>
          <w:rFonts w:ascii="Arial" w:eastAsia="Calibri" w:hAnsi="Arial" w:cs="Arial"/>
          <w:sz w:val="21"/>
          <w:szCs w:val="21"/>
          <w:lang w:eastAsia="en-US"/>
        </w:rPr>
        <w:t>Wykonawca</w:t>
      </w:r>
      <w:r w:rsidR="003025CE" w:rsidRPr="00C27F2B">
        <w:rPr>
          <w:rFonts w:ascii="Arial" w:eastAsia="Calibri" w:hAnsi="Arial" w:cs="Arial"/>
          <w:sz w:val="21"/>
          <w:szCs w:val="21"/>
          <w:lang w:eastAsia="en-US"/>
        </w:rPr>
        <w:t xml:space="preserve"> zobowiązuje się do zachowania w tajemnicy treści przekazanych </w:t>
      </w:r>
      <w:r w:rsidR="003025CE" w:rsidRPr="00C27F2B">
        <w:rPr>
          <w:rFonts w:ascii="Arial" w:eastAsia="Calibri" w:hAnsi="Arial" w:cs="Arial"/>
          <w:sz w:val="21"/>
          <w:szCs w:val="21"/>
          <w:lang w:eastAsia="en-US"/>
        </w:rPr>
        <w:br/>
        <w:t>dokumentów oraz informacji uzyskany</w:t>
      </w:r>
      <w:r w:rsidR="00B501C4" w:rsidRPr="00C27F2B">
        <w:rPr>
          <w:rFonts w:ascii="Arial" w:eastAsia="Calibri" w:hAnsi="Arial" w:cs="Arial"/>
          <w:sz w:val="21"/>
          <w:szCs w:val="21"/>
          <w:lang w:eastAsia="en-US"/>
        </w:rPr>
        <w:t xml:space="preserve">ch w trakcie realizacji przedmiotu umowy, w tym także </w:t>
      </w:r>
      <w:r w:rsidR="003025CE" w:rsidRPr="00C27F2B">
        <w:rPr>
          <w:rFonts w:ascii="Arial" w:eastAsia="Calibri" w:hAnsi="Arial" w:cs="Arial"/>
          <w:sz w:val="21"/>
          <w:szCs w:val="21"/>
          <w:lang w:eastAsia="en-US"/>
        </w:rPr>
        <w:t>do nieprzekazywania stronom trzecim jakichkolwiek dokumentów, informacji etc., które pozo</w:t>
      </w:r>
      <w:r w:rsidR="006F29E3" w:rsidRPr="00C27F2B">
        <w:rPr>
          <w:rFonts w:ascii="Arial" w:eastAsia="Calibri" w:hAnsi="Arial" w:cs="Arial"/>
          <w:sz w:val="21"/>
          <w:szCs w:val="21"/>
          <w:lang w:eastAsia="en-US"/>
        </w:rPr>
        <w:t>stają w związku z</w:t>
      </w:r>
      <w:r w:rsidR="007D3A9C" w:rsidRPr="00C27F2B">
        <w:rPr>
          <w:rFonts w:ascii="Arial" w:eastAsia="Calibri" w:hAnsi="Arial" w:cs="Arial"/>
          <w:sz w:val="21"/>
          <w:szCs w:val="21"/>
          <w:lang w:eastAsia="en-US"/>
        </w:rPr>
        <w:t xml:space="preserve"> umową.</w:t>
      </w:r>
      <w:r w:rsidR="006F29E3" w:rsidRPr="00C27F2B">
        <w:rPr>
          <w:rFonts w:ascii="Arial" w:eastAsia="Calibri" w:hAnsi="Arial" w:cs="Arial"/>
          <w:sz w:val="21"/>
          <w:szCs w:val="21"/>
          <w:lang w:eastAsia="en-US"/>
        </w:rPr>
        <w:t xml:space="preserve"> </w:t>
      </w:r>
    </w:p>
    <w:p w14:paraId="74170158" w14:textId="207FF521" w:rsidR="0063696D" w:rsidRDefault="00793696" w:rsidP="000746FD">
      <w:pPr>
        <w:spacing w:after="0"/>
        <w:jc w:val="center"/>
        <w:rPr>
          <w:rFonts w:ascii="Arial" w:hAnsi="Arial" w:cs="Arial"/>
          <w:b/>
          <w:bCs/>
          <w:sz w:val="21"/>
          <w:szCs w:val="21"/>
        </w:rPr>
      </w:pPr>
      <w:r>
        <w:rPr>
          <w:rFonts w:ascii="Arial" w:hAnsi="Arial" w:cs="Arial"/>
          <w:b/>
          <w:bCs/>
          <w:sz w:val="21"/>
          <w:szCs w:val="21"/>
        </w:rPr>
        <w:t>§ 1</w:t>
      </w:r>
      <w:r w:rsidR="00FA6790">
        <w:rPr>
          <w:rFonts w:ascii="Arial" w:hAnsi="Arial" w:cs="Arial"/>
          <w:b/>
          <w:bCs/>
          <w:sz w:val="21"/>
          <w:szCs w:val="21"/>
        </w:rPr>
        <w:t>1</w:t>
      </w:r>
    </w:p>
    <w:p w14:paraId="67EBAEB4" w14:textId="77777777" w:rsidR="008B1E86" w:rsidRDefault="008B1E86" w:rsidP="000746FD">
      <w:pPr>
        <w:spacing w:after="0"/>
        <w:jc w:val="center"/>
        <w:rPr>
          <w:rFonts w:ascii="Arial" w:hAnsi="Arial" w:cs="Arial"/>
          <w:b/>
          <w:bCs/>
          <w:sz w:val="21"/>
          <w:szCs w:val="21"/>
        </w:rPr>
      </w:pPr>
    </w:p>
    <w:p w14:paraId="5ADF883C" w14:textId="77777777" w:rsidR="001F50A4" w:rsidRDefault="001F50A4" w:rsidP="00725008">
      <w:pPr>
        <w:tabs>
          <w:tab w:val="left" w:pos="0"/>
        </w:tabs>
        <w:suppressAutoHyphens w:val="0"/>
        <w:autoSpaceDE w:val="0"/>
        <w:autoSpaceDN w:val="0"/>
        <w:adjustRightInd w:val="0"/>
        <w:spacing w:after="0" w:line="240" w:lineRule="auto"/>
        <w:jc w:val="both"/>
        <w:rPr>
          <w:rFonts w:ascii="Arial" w:hAnsi="Arial" w:cs="Arial"/>
          <w:sz w:val="21"/>
          <w:szCs w:val="21"/>
          <w:lang w:eastAsia="en-US"/>
        </w:rPr>
      </w:pPr>
      <w:r>
        <w:rPr>
          <w:rFonts w:ascii="Arial" w:hAnsi="Arial" w:cs="Arial"/>
          <w:sz w:val="21"/>
          <w:szCs w:val="21"/>
          <w:lang w:eastAsia="en-US"/>
        </w:rPr>
        <w:t xml:space="preserve">1.   </w:t>
      </w:r>
      <w:r w:rsidR="003E6566" w:rsidRPr="001F50A4">
        <w:rPr>
          <w:rFonts w:ascii="Arial" w:hAnsi="Arial" w:cs="Arial"/>
          <w:sz w:val="21"/>
          <w:szCs w:val="21"/>
          <w:lang w:eastAsia="en-US"/>
        </w:rPr>
        <w:t xml:space="preserve">Dane osobowe przedstawicieli Stron niniejszej umowy oraz służbowe dane kontaktowe osób </w:t>
      </w:r>
    </w:p>
    <w:p w14:paraId="25E18780" w14:textId="77777777" w:rsidR="00725008" w:rsidRDefault="001F50A4" w:rsidP="00725008">
      <w:pPr>
        <w:tabs>
          <w:tab w:val="left" w:pos="0"/>
        </w:tabs>
        <w:suppressAutoHyphens w:val="0"/>
        <w:autoSpaceDE w:val="0"/>
        <w:autoSpaceDN w:val="0"/>
        <w:adjustRightInd w:val="0"/>
        <w:spacing w:after="0" w:line="240" w:lineRule="auto"/>
        <w:jc w:val="both"/>
        <w:rPr>
          <w:rFonts w:ascii="Arial" w:hAnsi="Arial" w:cs="Arial"/>
          <w:sz w:val="21"/>
          <w:szCs w:val="21"/>
          <w:lang w:eastAsia="en-US"/>
        </w:rPr>
      </w:pPr>
      <w:r>
        <w:rPr>
          <w:rFonts w:ascii="Arial" w:hAnsi="Arial" w:cs="Arial"/>
          <w:sz w:val="21"/>
          <w:szCs w:val="21"/>
          <w:lang w:eastAsia="en-US"/>
        </w:rPr>
        <w:t xml:space="preserve">      </w:t>
      </w:r>
      <w:r w:rsidR="003E6566" w:rsidRPr="001F50A4">
        <w:rPr>
          <w:rFonts w:ascii="Arial" w:hAnsi="Arial" w:cs="Arial"/>
          <w:sz w:val="21"/>
          <w:szCs w:val="21"/>
          <w:lang w:eastAsia="en-US"/>
        </w:rPr>
        <w:t xml:space="preserve">wyznaczonych przez Strony do realizacji umowy są wzajemnie udostępniane przez Strony, </w:t>
      </w:r>
      <w:r>
        <w:rPr>
          <w:rFonts w:ascii="Arial" w:hAnsi="Arial" w:cs="Arial"/>
          <w:sz w:val="21"/>
          <w:szCs w:val="21"/>
          <w:lang w:eastAsia="en-US"/>
        </w:rPr>
        <w:br/>
        <w:t xml:space="preserve">      </w:t>
      </w:r>
      <w:r w:rsidR="003E6566" w:rsidRPr="001F50A4">
        <w:rPr>
          <w:rFonts w:ascii="Arial" w:hAnsi="Arial" w:cs="Arial"/>
          <w:sz w:val="21"/>
          <w:szCs w:val="21"/>
          <w:lang w:eastAsia="en-US"/>
        </w:rPr>
        <w:t>które stają się odrębnymi administratorami tych danych osobowych, w rozumieniu przepisów</w:t>
      </w:r>
    </w:p>
    <w:p w14:paraId="38455CE5" w14:textId="1FD531B2" w:rsidR="001F50A4" w:rsidRDefault="00725008" w:rsidP="00725008">
      <w:pPr>
        <w:tabs>
          <w:tab w:val="left" w:pos="0"/>
        </w:tabs>
        <w:suppressAutoHyphens w:val="0"/>
        <w:autoSpaceDE w:val="0"/>
        <w:autoSpaceDN w:val="0"/>
        <w:adjustRightInd w:val="0"/>
        <w:spacing w:after="0" w:line="240" w:lineRule="auto"/>
        <w:jc w:val="both"/>
        <w:rPr>
          <w:rFonts w:ascii="Arial" w:hAnsi="Arial" w:cs="Arial"/>
          <w:sz w:val="21"/>
          <w:szCs w:val="21"/>
          <w:lang w:eastAsia="en-US"/>
        </w:rPr>
      </w:pPr>
      <w:r>
        <w:rPr>
          <w:rFonts w:ascii="Arial" w:hAnsi="Arial" w:cs="Arial"/>
          <w:sz w:val="21"/>
          <w:szCs w:val="21"/>
          <w:lang w:eastAsia="en-US"/>
        </w:rPr>
        <w:t xml:space="preserve">      o</w:t>
      </w:r>
      <w:r w:rsidR="001F50A4">
        <w:rPr>
          <w:rFonts w:ascii="Arial" w:hAnsi="Arial" w:cs="Arial"/>
          <w:sz w:val="21"/>
          <w:szCs w:val="21"/>
          <w:lang w:eastAsia="en-US"/>
        </w:rPr>
        <w:t xml:space="preserve"> </w:t>
      </w:r>
      <w:r w:rsidR="003E6566" w:rsidRPr="001F50A4">
        <w:rPr>
          <w:rFonts w:ascii="Arial" w:hAnsi="Arial" w:cs="Arial"/>
          <w:sz w:val="21"/>
          <w:szCs w:val="21"/>
          <w:lang w:eastAsia="en-US"/>
        </w:rPr>
        <w:t xml:space="preserve">ochronie danych osobowych i przetwarzają je zgodnie z nimi, we własnych celach związanych </w:t>
      </w:r>
      <w:r w:rsidR="001F50A4">
        <w:rPr>
          <w:rFonts w:ascii="Arial" w:hAnsi="Arial" w:cs="Arial"/>
          <w:sz w:val="21"/>
          <w:szCs w:val="21"/>
          <w:lang w:eastAsia="en-US"/>
        </w:rPr>
        <w:t xml:space="preserve">  </w:t>
      </w:r>
      <w:r w:rsidR="001F50A4">
        <w:rPr>
          <w:rFonts w:ascii="Arial" w:hAnsi="Arial" w:cs="Arial"/>
          <w:sz w:val="21"/>
          <w:szCs w:val="21"/>
          <w:lang w:eastAsia="en-US"/>
        </w:rPr>
        <w:br/>
        <w:t xml:space="preserve">      </w:t>
      </w:r>
      <w:r w:rsidR="003E6566" w:rsidRPr="001F50A4">
        <w:rPr>
          <w:rFonts w:ascii="Arial" w:hAnsi="Arial" w:cs="Arial"/>
          <w:sz w:val="21"/>
          <w:szCs w:val="21"/>
          <w:lang w:eastAsia="en-US"/>
        </w:rPr>
        <w:t>z realizacją niniejszej umowy.</w:t>
      </w:r>
    </w:p>
    <w:p w14:paraId="65E9971B" w14:textId="77777777" w:rsidR="001F50A4" w:rsidRDefault="001F50A4" w:rsidP="001F50A4">
      <w:pPr>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 xml:space="preserve">2.   </w:t>
      </w:r>
      <w:r w:rsidR="003E6566" w:rsidRPr="001F50A4">
        <w:rPr>
          <w:rFonts w:ascii="Arial" w:hAnsi="Arial" w:cs="Arial"/>
          <w:sz w:val="21"/>
          <w:szCs w:val="21"/>
          <w:lang w:eastAsia="en-US"/>
        </w:rPr>
        <w:t xml:space="preserve">Wykonawca oświadcza, że osobom wymienionym w ust. 1 umożliwia zapoznanie się i dostęp </w:t>
      </w:r>
      <w:r>
        <w:rPr>
          <w:rFonts w:ascii="Arial" w:hAnsi="Arial" w:cs="Arial"/>
          <w:sz w:val="21"/>
          <w:szCs w:val="21"/>
          <w:lang w:eastAsia="en-US"/>
        </w:rPr>
        <w:t xml:space="preserve"> </w:t>
      </w:r>
    </w:p>
    <w:p w14:paraId="1B659D4D" w14:textId="77777777" w:rsidR="001F50A4" w:rsidRDefault="001F50A4" w:rsidP="001F50A4">
      <w:pPr>
        <w:suppressAutoHyphens w:val="0"/>
        <w:spacing w:after="0" w:line="240" w:lineRule="auto"/>
        <w:rPr>
          <w:rFonts w:ascii="Arial" w:hAnsi="Arial" w:cs="Arial"/>
          <w:sz w:val="21"/>
          <w:szCs w:val="21"/>
          <w:lang w:eastAsia="en-US"/>
        </w:rPr>
      </w:pPr>
      <w:r>
        <w:rPr>
          <w:rFonts w:ascii="Arial" w:hAnsi="Arial" w:cs="Arial"/>
          <w:sz w:val="21"/>
          <w:szCs w:val="21"/>
          <w:lang w:eastAsia="en-US"/>
        </w:rPr>
        <w:t xml:space="preserve">      </w:t>
      </w:r>
      <w:r w:rsidR="003E6566" w:rsidRPr="001F50A4">
        <w:rPr>
          <w:rFonts w:ascii="Arial" w:hAnsi="Arial" w:cs="Arial"/>
          <w:sz w:val="21"/>
          <w:szCs w:val="21"/>
          <w:lang w:eastAsia="en-US"/>
        </w:rPr>
        <w:t xml:space="preserve">do informacji dotyczących przetwarzania ich danych osobowych przez Zamawiającego na </w:t>
      </w:r>
      <w:r>
        <w:rPr>
          <w:rFonts w:ascii="Arial" w:hAnsi="Arial" w:cs="Arial"/>
          <w:sz w:val="21"/>
          <w:szCs w:val="21"/>
          <w:lang w:eastAsia="en-US"/>
        </w:rPr>
        <w:br/>
        <w:t xml:space="preserve">      </w:t>
      </w:r>
      <w:r w:rsidR="003E6566" w:rsidRPr="001F50A4">
        <w:rPr>
          <w:rFonts w:ascii="Arial" w:hAnsi="Arial" w:cs="Arial"/>
          <w:sz w:val="21"/>
          <w:szCs w:val="21"/>
          <w:lang w:eastAsia="en-US"/>
        </w:rPr>
        <w:t>potrzeby realizacji niniejszej umowy, wskazanymi w ust. 3.</w:t>
      </w:r>
    </w:p>
    <w:p w14:paraId="33FC8475" w14:textId="53210354" w:rsidR="003E6566" w:rsidRPr="001F50A4" w:rsidRDefault="001F50A4" w:rsidP="001F50A4">
      <w:pPr>
        <w:suppressAutoHyphens w:val="0"/>
        <w:spacing w:after="0" w:line="240" w:lineRule="auto"/>
        <w:rPr>
          <w:rFonts w:ascii="Arial" w:hAnsi="Arial" w:cs="Arial"/>
          <w:sz w:val="21"/>
          <w:szCs w:val="21"/>
          <w:lang w:eastAsia="en-US"/>
        </w:rPr>
      </w:pPr>
      <w:r>
        <w:rPr>
          <w:rFonts w:ascii="Arial" w:hAnsi="Arial" w:cs="Arial"/>
          <w:sz w:val="21"/>
          <w:szCs w:val="21"/>
          <w:lang w:eastAsia="en-US"/>
        </w:rPr>
        <w:t xml:space="preserve">3.   </w:t>
      </w:r>
      <w:r w:rsidR="003E6566" w:rsidRPr="001F50A4">
        <w:rPr>
          <w:rFonts w:ascii="Arial" w:hAnsi="Arial" w:cs="Arial"/>
          <w:sz w:val="21"/>
          <w:szCs w:val="21"/>
          <w:lang w:eastAsia="en-US"/>
        </w:rPr>
        <w:t xml:space="preserve">Zgodnie z treścią art. 13 ust. 1 i ust. 2 oraz z art. 14 ust. 1 i ust. 2 ogólnego rozporządzenia </w:t>
      </w:r>
      <w:r>
        <w:rPr>
          <w:rFonts w:ascii="Arial" w:hAnsi="Arial" w:cs="Arial"/>
          <w:sz w:val="21"/>
          <w:szCs w:val="21"/>
          <w:lang w:eastAsia="en-US"/>
        </w:rPr>
        <w:br/>
        <w:t xml:space="preserve">      </w:t>
      </w:r>
      <w:r w:rsidR="003E6566" w:rsidRPr="001F50A4">
        <w:rPr>
          <w:rFonts w:ascii="Arial" w:hAnsi="Arial" w:cs="Arial"/>
          <w:sz w:val="21"/>
          <w:szCs w:val="21"/>
          <w:lang w:eastAsia="en-US"/>
        </w:rPr>
        <w:t>UE o ochronie danych osobowych nr 2016/679 informujemy, że:</w:t>
      </w:r>
    </w:p>
    <w:p w14:paraId="550C915C" w14:textId="795EDD9E" w:rsidR="001F50A4" w:rsidRDefault="001F50A4" w:rsidP="001F50A4">
      <w:pPr>
        <w:pStyle w:val="Akapitzlist"/>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 xml:space="preserve">1) </w:t>
      </w:r>
      <w:r w:rsidRPr="003E6566">
        <w:rPr>
          <w:rFonts w:ascii="Arial" w:hAnsi="Arial" w:cs="Arial"/>
          <w:sz w:val="21"/>
          <w:szCs w:val="21"/>
          <w:lang w:eastAsia="en-US"/>
        </w:rPr>
        <w:t xml:space="preserve">Administratorem danych osobowych przetwarzanych w związku z zawarciem umowy jest Województwo Śląskie, z siedzibą w Katowicach przy ul. Ligonia 46, adres e-mail: kancelaria@slaskie.pl, strona internetowa: </w:t>
      </w:r>
      <w:hyperlink r:id="rId11" w:history="1">
        <w:r w:rsidRPr="00302533">
          <w:rPr>
            <w:rStyle w:val="Hipercze"/>
            <w:rFonts w:ascii="Arial" w:hAnsi="Arial" w:cs="Arial"/>
            <w:sz w:val="21"/>
            <w:szCs w:val="21"/>
            <w:lang w:eastAsia="en-US"/>
          </w:rPr>
          <w:t>www.bip.slaskie.pl</w:t>
        </w:r>
      </w:hyperlink>
      <w:r w:rsidRPr="003E6566">
        <w:rPr>
          <w:rFonts w:ascii="Arial" w:hAnsi="Arial" w:cs="Arial"/>
          <w:sz w:val="21"/>
          <w:szCs w:val="21"/>
          <w:lang w:eastAsia="en-US"/>
        </w:rPr>
        <w:t>.</w:t>
      </w:r>
    </w:p>
    <w:p w14:paraId="5A57EC28" w14:textId="5B1FB69D" w:rsidR="001F50A4" w:rsidRDefault="001F50A4" w:rsidP="001F50A4">
      <w:pPr>
        <w:pStyle w:val="Akapitzlist"/>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lastRenderedPageBreak/>
        <w:t xml:space="preserve">2) </w:t>
      </w:r>
      <w:r w:rsidR="003E6566" w:rsidRPr="003E6566">
        <w:rPr>
          <w:rFonts w:ascii="Arial" w:hAnsi="Arial" w:cs="Arial"/>
          <w:sz w:val="21"/>
          <w:szCs w:val="21"/>
          <w:lang w:eastAsia="en-US"/>
        </w:rPr>
        <w:t xml:space="preserve">Została wyznaczona osoba do kontaktu w sprawie przetwarzania danych osobowych (inspektor ochrony danych), adres email: </w:t>
      </w:r>
      <w:hyperlink r:id="rId12" w:history="1">
        <w:r w:rsidRPr="00302533">
          <w:rPr>
            <w:rStyle w:val="Hipercze"/>
            <w:rFonts w:ascii="Arial" w:hAnsi="Arial" w:cs="Arial"/>
            <w:sz w:val="21"/>
            <w:szCs w:val="21"/>
            <w:lang w:eastAsia="en-US"/>
          </w:rPr>
          <w:t>daneosobowe@slaskie.pl</w:t>
        </w:r>
      </w:hyperlink>
      <w:r w:rsidR="003E6566" w:rsidRPr="003E6566">
        <w:rPr>
          <w:rFonts w:ascii="Arial" w:hAnsi="Arial" w:cs="Arial"/>
          <w:sz w:val="21"/>
          <w:szCs w:val="21"/>
          <w:lang w:eastAsia="en-US"/>
        </w:rPr>
        <w:t>.</w:t>
      </w:r>
    </w:p>
    <w:p w14:paraId="0FB790A1" w14:textId="49DC9ACF" w:rsidR="001F50A4" w:rsidRDefault="001F50A4" w:rsidP="001F50A4">
      <w:pPr>
        <w:pStyle w:val="Akapitzlist"/>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 xml:space="preserve">3) </w:t>
      </w:r>
      <w:r w:rsidR="003E6566" w:rsidRPr="003E6566">
        <w:rPr>
          <w:rFonts w:ascii="Arial" w:hAnsi="Arial" w:cs="Arial"/>
          <w:sz w:val="21"/>
          <w:szCs w:val="21"/>
          <w:lang w:eastAsia="en-US"/>
        </w:rPr>
        <w:t xml:space="preserve">Dane osobowe reprezentantów Stron umowy i osób wyznaczonych do kontaktów roboczych oraz odpowiedzialnych za koordynację i realizację umowy przetwarzane są </w:t>
      </w:r>
      <w:r w:rsidR="009B14A4">
        <w:rPr>
          <w:rFonts w:ascii="Arial" w:hAnsi="Arial" w:cs="Arial"/>
          <w:sz w:val="21"/>
          <w:szCs w:val="21"/>
          <w:lang w:eastAsia="en-US"/>
        </w:rPr>
        <w:br/>
      </w:r>
      <w:r w:rsidR="003E6566" w:rsidRPr="003E6566">
        <w:rPr>
          <w:rFonts w:ascii="Arial" w:hAnsi="Arial" w:cs="Arial"/>
          <w:sz w:val="21"/>
          <w:szCs w:val="21"/>
          <w:lang w:eastAsia="en-US"/>
        </w:rPr>
        <w:t>w ramach prawnie uzasadnionych interesów (art. 6 ust. 1 lit. f rozporządzenia) - związanych z zawarciem (prawidłowym oznaczeniem Stron umowy), realizacją umowy (zapewnienie bieżącego kontaktu pomiędzy przedstawicielami Stron), a także w celu ustalenia, dochodzenia lub obrony przed ewentualnymi roszczeniami z tytułu realizacji umowy.</w:t>
      </w:r>
      <w:r w:rsidR="00EC579D">
        <w:rPr>
          <w:rFonts w:ascii="Arial" w:hAnsi="Arial" w:cs="Arial"/>
          <w:sz w:val="21"/>
          <w:szCs w:val="21"/>
          <w:lang w:eastAsia="en-US"/>
        </w:rPr>
        <w:t xml:space="preserve"> </w:t>
      </w:r>
      <w:r w:rsidR="003E6566" w:rsidRPr="003E6566">
        <w:rPr>
          <w:rFonts w:ascii="Arial" w:hAnsi="Arial" w:cs="Arial"/>
          <w:sz w:val="21"/>
          <w:szCs w:val="21"/>
          <w:lang w:eastAsia="en-US"/>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a także potwierdzenia kwalifikowalności wydatków, monitoringu, ewaluacji, kontroli, audytu prowadzonego przez upoważnione instytucje, sprawozdawczości, rozliczenia projektu. Nie wyklucza się istnienia dalszych obowiązków prawnych stron.</w:t>
      </w:r>
    </w:p>
    <w:p w14:paraId="122AF2D6" w14:textId="77777777" w:rsidR="001F50A4" w:rsidRDefault="001F50A4" w:rsidP="001F50A4">
      <w:pPr>
        <w:pStyle w:val="Akapitzlist"/>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 xml:space="preserve">4) </w:t>
      </w:r>
      <w:r w:rsidR="003E6566" w:rsidRPr="003E6566">
        <w:rPr>
          <w:rFonts w:ascii="Arial" w:hAnsi="Arial" w:cs="Arial"/>
          <w:sz w:val="21"/>
          <w:szCs w:val="21"/>
          <w:lang w:eastAsia="en-US"/>
        </w:rPr>
        <w:t>Źródłem pochodzenia danych osobowych są Strony umowy. Kategorie odnośnych danych osobowych zostały określone w umowie, obejmują dane umożliwiające oznaczenie Strony umowy, dane kontaktowe takie jak imię i nazwisko, stanowisko służbowe, adres email, numer telefonu, a także mogą obejmować inne dane niezbędne do jej realizacji ujawnione w toku jej realizacji.</w:t>
      </w:r>
    </w:p>
    <w:p w14:paraId="2CBEC83B" w14:textId="77777777" w:rsidR="001F50A4" w:rsidRDefault="001F50A4" w:rsidP="001F50A4">
      <w:pPr>
        <w:pStyle w:val="Akapitzlist"/>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 xml:space="preserve">5) </w:t>
      </w:r>
      <w:r w:rsidR="003E6566" w:rsidRPr="003E6566">
        <w:rPr>
          <w:rFonts w:ascii="Arial" w:hAnsi="Arial" w:cs="Arial"/>
          <w:sz w:val="21"/>
          <w:szCs w:val="21"/>
          <w:lang w:eastAsia="en-US"/>
        </w:rPr>
        <w:t>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 Ponadto w zakresie stanowiącym informację publiczną dane mogą być ujawniane każdemu zainteresowanemu taką informacją lub publikowane w BIP Urzędu.</w:t>
      </w:r>
    </w:p>
    <w:p w14:paraId="564A17D3" w14:textId="77777777" w:rsidR="001F50A4" w:rsidRDefault="001F50A4" w:rsidP="001F50A4">
      <w:pPr>
        <w:pStyle w:val="Akapitzlist"/>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 xml:space="preserve">6) </w:t>
      </w:r>
      <w:r w:rsidR="003E6566" w:rsidRPr="003E6566">
        <w:rPr>
          <w:rFonts w:ascii="Arial" w:hAnsi="Arial" w:cs="Arial"/>
          <w:sz w:val="21"/>
          <w:szCs w:val="21"/>
          <w:lang w:eastAsia="en-US"/>
        </w:rPr>
        <w:t>Dane osobowe będą przetwarzane przez okres realizacji umowy, a po jej rozwiązaniu lub wygaśnięciu przez okres wynikający z przepisów rachunkowo-podatkowych lub archiwalnych w interesie publicznym. Dane osobowe będą przechowywane przez okres co najmniej 10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r>
        <w:rPr>
          <w:rFonts w:ascii="Arial" w:hAnsi="Arial" w:cs="Arial"/>
          <w:sz w:val="21"/>
          <w:szCs w:val="21"/>
          <w:lang w:eastAsia="en-US"/>
        </w:rPr>
        <w:t xml:space="preserve"> </w:t>
      </w:r>
      <w:r w:rsidR="003E6566" w:rsidRPr="003E6566">
        <w:rPr>
          <w:rFonts w:ascii="Arial" w:hAnsi="Arial" w:cs="Arial"/>
          <w:sz w:val="21"/>
          <w:szCs w:val="21"/>
          <w:lang w:eastAsia="en-US"/>
        </w:rPr>
        <w:t>Okresy te mogą zostać przedłużone w przypadku potrzeby ustalenia, dochodzenia lub obrony przed roszczeniami z tytułu realizacji umowy.</w:t>
      </w:r>
    </w:p>
    <w:p w14:paraId="405C06BF" w14:textId="473E5B55" w:rsidR="001F50A4" w:rsidRDefault="001F50A4" w:rsidP="001F50A4">
      <w:pPr>
        <w:pStyle w:val="Akapitzlist"/>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 xml:space="preserve">7) </w:t>
      </w:r>
      <w:r w:rsidR="003E6566" w:rsidRPr="003E6566">
        <w:rPr>
          <w:rFonts w:ascii="Arial" w:hAnsi="Arial" w:cs="Arial"/>
          <w:sz w:val="21"/>
          <w:szCs w:val="21"/>
          <w:lang w:eastAsia="en-US"/>
        </w:rPr>
        <w:t>Osobom wymienionym w pkt. 3 przysługuje prawo dostępu do treści swoich danych osobowych oraz prawo żądania ich sprostowania, usunięcia (przy uwzględnieniu ograniczeń z art.17 ust.</w:t>
      </w:r>
      <w:r w:rsidR="00804C32">
        <w:rPr>
          <w:rFonts w:ascii="Arial" w:hAnsi="Arial" w:cs="Arial"/>
          <w:sz w:val="21"/>
          <w:szCs w:val="21"/>
          <w:lang w:eastAsia="en-US"/>
        </w:rPr>
        <w:t xml:space="preserve"> </w:t>
      </w:r>
      <w:r w:rsidR="003E6566" w:rsidRPr="003E6566">
        <w:rPr>
          <w:rFonts w:ascii="Arial" w:hAnsi="Arial" w:cs="Arial"/>
          <w:sz w:val="21"/>
          <w:szCs w:val="21"/>
          <w:lang w:eastAsia="en-US"/>
        </w:rPr>
        <w:t>3 rozporządzenia) lub ograniczenia przetwarzania, prawo do sprzeciwu (wobec przetwarzania w zakresie celów objętych prawnie uzasadnionym interesem administratora), prawo wniesienia skargi do Prezesa Urzędu Ochrony Danych Osobowych.</w:t>
      </w:r>
    </w:p>
    <w:p w14:paraId="117062D2" w14:textId="77777777" w:rsidR="001F50A4" w:rsidRDefault="001F50A4" w:rsidP="001F50A4">
      <w:pPr>
        <w:pStyle w:val="Akapitzlist"/>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 xml:space="preserve">8) </w:t>
      </w:r>
      <w:r w:rsidR="003E6566" w:rsidRPr="003E6566">
        <w:rPr>
          <w:rFonts w:ascii="Arial" w:hAnsi="Arial" w:cs="Arial"/>
          <w:sz w:val="21"/>
          <w:szCs w:val="21"/>
          <w:lang w:eastAsia="en-US"/>
        </w:rPr>
        <w:t>Podanie danych osobowych jest warunkiem zawarcia i realizacji umowy, ich niepodanie może uniemożliwić jej zawarcie lub realizację.</w:t>
      </w:r>
    </w:p>
    <w:p w14:paraId="0EC7FDC8" w14:textId="26BE8441" w:rsidR="004525E8" w:rsidRDefault="001F50A4" w:rsidP="001F50A4">
      <w:pPr>
        <w:pStyle w:val="Akapitzlist"/>
        <w:tabs>
          <w:tab w:val="left" w:pos="0"/>
        </w:tabs>
        <w:suppressAutoHyphens w:val="0"/>
        <w:autoSpaceDE w:val="0"/>
        <w:autoSpaceDN w:val="0"/>
        <w:adjustRightInd w:val="0"/>
        <w:spacing w:after="0"/>
        <w:jc w:val="both"/>
        <w:rPr>
          <w:rFonts w:ascii="Arial" w:hAnsi="Arial" w:cs="Arial"/>
          <w:sz w:val="21"/>
          <w:szCs w:val="21"/>
          <w:lang w:eastAsia="en-US"/>
        </w:rPr>
      </w:pPr>
      <w:r>
        <w:rPr>
          <w:rFonts w:ascii="Arial" w:hAnsi="Arial" w:cs="Arial"/>
          <w:sz w:val="21"/>
          <w:szCs w:val="21"/>
          <w:lang w:eastAsia="en-US"/>
        </w:rPr>
        <w:t xml:space="preserve">9) </w:t>
      </w:r>
      <w:r w:rsidR="003E6566" w:rsidRPr="003E6566">
        <w:rPr>
          <w:rFonts w:ascii="Arial" w:hAnsi="Arial" w:cs="Arial"/>
          <w:sz w:val="21"/>
          <w:szCs w:val="21"/>
          <w:lang w:eastAsia="en-US"/>
        </w:rPr>
        <w:t>Dane osobowe nie będą wykorzystywane do zautomatyzowanego podejmowania decyzji ani profilowania, o którym mowa w art. 22 rozporządzenia.</w:t>
      </w:r>
    </w:p>
    <w:p w14:paraId="6C2CD3A5" w14:textId="77777777" w:rsidR="008D1AA4" w:rsidRDefault="008D1AA4" w:rsidP="008D1AA4">
      <w:pPr>
        <w:tabs>
          <w:tab w:val="left" w:pos="0"/>
        </w:tabs>
        <w:suppressAutoHyphens w:val="0"/>
        <w:autoSpaceDE w:val="0"/>
        <w:autoSpaceDN w:val="0"/>
        <w:adjustRightInd w:val="0"/>
        <w:spacing w:after="0"/>
        <w:jc w:val="both"/>
        <w:rPr>
          <w:rFonts w:ascii="Arial" w:eastAsia="Calibri" w:hAnsi="Arial" w:cs="Arial"/>
          <w:sz w:val="21"/>
          <w:szCs w:val="21"/>
          <w:lang w:eastAsia="en-US"/>
        </w:rPr>
      </w:pPr>
    </w:p>
    <w:p w14:paraId="34088AD3" w14:textId="2EFCE50F" w:rsidR="0063696D" w:rsidRDefault="00D0503E" w:rsidP="000746FD">
      <w:pPr>
        <w:tabs>
          <w:tab w:val="left" w:pos="0"/>
        </w:tabs>
        <w:suppressAutoHyphens w:val="0"/>
        <w:autoSpaceDE w:val="0"/>
        <w:autoSpaceDN w:val="0"/>
        <w:adjustRightInd w:val="0"/>
        <w:spacing w:after="0"/>
        <w:contextualSpacing/>
        <w:jc w:val="center"/>
        <w:rPr>
          <w:rFonts w:ascii="Arial" w:eastAsia="Calibri" w:hAnsi="Arial" w:cs="Arial"/>
          <w:b/>
          <w:sz w:val="21"/>
          <w:szCs w:val="21"/>
          <w:lang w:eastAsia="en-US"/>
        </w:rPr>
      </w:pPr>
      <w:r>
        <w:rPr>
          <w:rFonts w:ascii="Arial" w:eastAsia="Calibri" w:hAnsi="Arial" w:cs="Arial"/>
          <w:b/>
          <w:sz w:val="21"/>
          <w:szCs w:val="21"/>
          <w:lang w:eastAsia="en-US"/>
        </w:rPr>
        <w:t>§ 1</w:t>
      </w:r>
      <w:r w:rsidR="00FA6790">
        <w:rPr>
          <w:rFonts w:ascii="Arial" w:eastAsia="Calibri" w:hAnsi="Arial" w:cs="Arial"/>
          <w:b/>
          <w:sz w:val="21"/>
          <w:szCs w:val="21"/>
          <w:lang w:eastAsia="en-US"/>
        </w:rPr>
        <w:t>2</w:t>
      </w:r>
    </w:p>
    <w:p w14:paraId="36EC3AEE" w14:textId="77777777" w:rsidR="008B1E86" w:rsidRDefault="008B1E86" w:rsidP="000746FD">
      <w:pPr>
        <w:tabs>
          <w:tab w:val="left" w:pos="0"/>
        </w:tabs>
        <w:suppressAutoHyphens w:val="0"/>
        <w:autoSpaceDE w:val="0"/>
        <w:autoSpaceDN w:val="0"/>
        <w:adjustRightInd w:val="0"/>
        <w:spacing w:after="0"/>
        <w:contextualSpacing/>
        <w:jc w:val="center"/>
        <w:rPr>
          <w:rFonts w:ascii="Arial" w:eastAsia="Calibri" w:hAnsi="Arial" w:cs="Arial"/>
          <w:b/>
          <w:sz w:val="21"/>
          <w:szCs w:val="21"/>
          <w:lang w:eastAsia="en-US"/>
        </w:rPr>
      </w:pPr>
    </w:p>
    <w:p w14:paraId="1E245C12" w14:textId="5BBBB865" w:rsidR="003C7B46" w:rsidRDefault="00C322CC" w:rsidP="00725008">
      <w:pPr>
        <w:numPr>
          <w:ilvl w:val="3"/>
          <w:numId w:val="10"/>
        </w:numPr>
        <w:spacing w:after="0"/>
        <w:ind w:left="426" w:hanging="426"/>
        <w:jc w:val="both"/>
        <w:rPr>
          <w:rFonts w:ascii="Arial" w:hAnsi="Arial" w:cs="Arial"/>
          <w:sz w:val="21"/>
          <w:szCs w:val="21"/>
        </w:rPr>
      </w:pPr>
      <w:r w:rsidRPr="00394E5F">
        <w:rPr>
          <w:rFonts w:ascii="Arial" w:hAnsi="Arial" w:cs="Arial"/>
          <w:sz w:val="21"/>
          <w:szCs w:val="21"/>
        </w:rPr>
        <w:t>Osobami do wzajemnych kontaktów</w:t>
      </w:r>
      <w:r w:rsidR="00D4293E">
        <w:rPr>
          <w:rFonts w:ascii="Arial" w:hAnsi="Arial" w:cs="Arial"/>
          <w:sz w:val="21"/>
          <w:szCs w:val="21"/>
        </w:rPr>
        <w:t>:</w:t>
      </w:r>
    </w:p>
    <w:p w14:paraId="4D360B7D" w14:textId="77777777" w:rsidR="003C7B46" w:rsidRPr="003C7B46" w:rsidRDefault="003C7B46" w:rsidP="002A6A4A">
      <w:pPr>
        <w:jc w:val="both"/>
        <w:rPr>
          <w:rFonts w:ascii="Arial" w:hAnsi="Arial" w:cs="Arial"/>
          <w:sz w:val="21"/>
          <w:szCs w:val="21"/>
        </w:rPr>
      </w:pPr>
      <w:r>
        <w:rPr>
          <w:rFonts w:ascii="Arial" w:hAnsi="Arial" w:cs="Arial"/>
          <w:sz w:val="21"/>
          <w:szCs w:val="21"/>
        </w:rPr>
        <w:t xml:space="preserve">a) </w:t>
      </w:r>
      <w:r w:rsidRPr="003C7B46">
        <w:rPr>
          <w:rFonts w:ascii="Arial" w:hAnsi="Arial" w:cs="Arial"/>
          <w:sz w:val="21"/>
          <w:szCs w:val="21"/>
        </w:rPr>
        <w:t>w kwestiach merytorycznych związanych  z realizacją przedmiotu umowy w trakcie realizacji umowy są:</w:t>
      </w:r>
    </w:p>
    <w:p w14:paraId="206DCECD" w14:textId="320010A2" w:rsidR="0048594F" w:rsidRDefault="00C322CC" w:rsidP="008D1AA4">
      <w:pPr>
        <w:spacing w:after="0"/>
        <w:ind w:left="426"/>
        <w:jc w:val="both"/>
        <w:rPr>
          <w:rFonts w:ascii="Arial" w:hAnsi="Arial" w:cs="Arial"/>
          <w:sz w:val="21"/>
          <w:szCs w:val="21"/>
        </w:rPr>
      </w:pPr>
      <w:r w:rsidRPr="00394E5F">
        <w:rPr>
          <w:rFonts w:ascii="Arial" w:hAnsi="Arial" w:cs="Arial"/>
          <w:sz w:val="21"/>
          <w:szCs w:val="21"/>
        </w:rPr>
        <w:t>Ze strony Zamawiającego</w:t>
      </w:r>
      <w:r w:rsidR="000E7466">
        <w:rPr>
          <w:rFonts w:ascii="Arial" w:hAnsi="Arial" w:cs="Arial"/>
          <w:sz w:val="21"/>
          <w:szCs w:val="21"/>
        </w:rPr>
        <w:t>-</w:t>
      </w:r>
    </w:p>
    <w:p w14:paraId="32B763D4" w14:textId="3F3AAF77" w:rsidR="00A801C8" w:rsidRDefault="0096494E" w:rsidP="0048594F">
      <w:pPr>
        <w:spacing w:after="0"/>
        <w:ind w:left="426"/>
        <w:jc w:val="both"/>
        <w:rPr>
          <w:rFonts w:ascii="Arial" w:hAnsi="Arial" w:cs="Arial"/>
          <w:sz w:val="21"/>
          <w:szCs w:val="21"/>
        </w:rPr>
      </w:pPr>
      <w:bookmarkStart w:id="1" w:name="_Hlk190169059"/>
      <w:r>
        <w:rPr>
          <w:rFonts w:ascii="Arial" w:hAnsi="Arial" w:cs="Arial"/>
          <w:sz w:val="21"/>
          <w:szCs w:val="21"/>
        </w:rPr>
        <w:t>Katarzyna Żabka</w:t>
      </w:r>
      <w:r w:rsidR="008677F9">
        <w:rPr>
          <w:rFonts w:ascii="Arial" w:hAnsi="Arial" w:cs="Arial"/>
          <w:sz w:val="21"/>
          <w:szCs w:val="21"/>
        </w:rPr>
        <w:t xml:space="preserve">, </w:t>
      </w:r>
      <w:r w:rsidR="00A801C8">
        <w:rPr>
          <w:rFonts w:ascii="Arial" w:hAnsi="Arial" w:cs="Arial"/>
          <w:sz w:val="21"/>
          <w:szCs w:val="21"/>
        </w:rPr>
        <w:t xml:space="preserve">mail </w:t>
      </w:r>
      <w:hyperlink r:id="rId13" w:history="1">
        <w:r w:rsidRPr="00816648">
          <w:rPr>
            <w:rStyle w:val="Hipercze"/>
            <w:rFonts w:ascii="Arial" w:hAnsi="Arial" w:cs="Arial"/>
            <w:sz w:val="21"/>
            <w:szCs w:val="21"/>
          </w:rPr>
          <w:t>katarzyna.zabka@slaskie.pl</w:t>
        </w:r>
      </w:hyperlink>
      <w:r w:rsidR="0048594F">
        <w:rPr>
          <w:rFonts w:ascii="Arial" w:hAnsi="Arial" w:cs="Arial"/>
          <w:sz w:val="21"/>
          <w:szCs w:val="21"/>
        </w:rPr>
        <w:t xml:space="preserve">; </w:t>
      </w:r>
      <w:r w:rsidR="00A801C8">
        <w:rPr>
          <w:rFonts w:ascii="Arial" w:hAnsi="Arial" w:cs="Arial"/>
          <w:sz w:val="21"/>
          <w:szCs w:val="21"/>
        </w:rPr>
        <w:t xml:space="preserve">tel. </w:t>
      </w:r>
      <w:r>
        <w:rPr>
          <w:rFonts w:ascii="Arial" w:hAnsi="Arial" w:cs="Arial"/>
          <w:sz w:val="21"/>
          <w:szCs w:val="21"/>
        </w:rPr>
        <w:t>32 77 99 16</w:t>
      </w:r>
      <w:r w:rsidR="0048594F">
        <w:rPr>
          <w:rFonts w:ascii="Arial" w:hAnsi="Arial" w:cs="Arial"/>
          <w:sz w:val="21"/>
          <w:szCs w:val="21"/>
        </w:rPr>
        <w:t>1</w:t>
      </w:r>
      <w:r w:rsidR="006C4398">
        <w:rPr>
          <w:rFonts w:ascii="Arial" w:hAnsi="Arial" w:cs="Arial"/>
          <w:sz w:val="21"/>
          <w:szCs w:val="21"/>
        </w:rPr>
        <w:t>;</w:t>
      </w:r>
    </w:p>
    <w:p w14:paraId="0C39DA5A" w14:textId="54F8E300" w:rsidR="0048594F" w:rsidRDefault="00A663E6" w:rsidP="0048594F">
      <w:pPr>
        <w:spacing w:after="0"/>
        <w:ind w:left="426"/>
        <w:jc w:val="both"/>
        <w:rPr>
          <w:rFonts w:ascii="Arial" w:hAnsi="Arial" w:cs="Arial"/>
          <w:sz w:val="21"/>
          <w:szCs w:val="21"/>
        </w:rPr>
      </w:pPr>
      <w:r>
        <w:rPr>
          <w:rFonts w:ascii="Arial" w:hAnsi="Arial" w:cs="Arial"/>
          <w:sz w:val="21"/>
          <w:szCs w:val="21"/>
        </w:rPr>
        <w:t>Agnieszka Gieroszka</w:t>
      </w:r>
      <w:r w:rsidR="0048594F">
        <w:rPr>
          <w:rFonts w:ascii="Arial" w:hAnsi="Arial" w:cs="Arial"/>
          <w:sz w:val="21"/>
          <w:szCs w:val="21"/>
        </w:rPr>
        <w:t xml:space="preserve">, mail </w:t>
      </w:r>
      <w:hyperlink r:id="rId14" w:history="1">
        <w:r w:rsidRPr="00816648">
          <w:rPr>
            <w:rStyle w:val="Hipercze"/>
            <w:rFonts w:ascii="Arial" w:hAnsi="Arial" w:cs="Arial"/>
            <w:sz w:val="21"/>
            <w:szCs w:val="21"/>
          </w:rPr>
          <w:t>agnieszka.gieroszka@slaskie.pl</w:t>
        </w:r>
      </w:hyperlink>
      <w:r w:rsidR="0048594F">
        <w:rPr>
          <w:rFonts w:ascii="Arial" w:hAnsi="Arial" w:cs="Arial"/>
          <w:sz w:val="21"/>
          <w:szCs w:val="21"/>
        </w:rPr>
        <w:t xml:space="preserve">; </w:t>
      </w:r>
      <w:r>
        <w:rPr>
          <w:rFonts w:ascii="Arial" w:hAnsi="Arial" w:cs="Arial"/>
          <w:sz w:val="21"/>
          <w:szCs w:val="21"/>
        </w:rPr>
        <w:t>32 77 99 154</w:t>
      </w:r>
      <w:r w:rsidRPr="00A663E6">
        <w:rPr>
          <w:rFonts w:ascii="Arial" w:hAnsi="Arial" w:cs="Arial"/>
          <w:sz w:val="21"/>
          <w:szCs w:val="21"/>
        </w:rPr>
        <w:t>;</w:t>
      </w:r>
    </w:p>
    <w:bookmarkEnd w:id="1"/>
    <w:p w14:paraId="47543E13" w14:textId="77777777" w:rsidR="008003A2" w:rsidRDefault="00394E5F" w:rsidP="008D1AA4">
      <w:pPr>
        <w:spacing w:after="0"/>
        <w:ind w:left="426"/>
        <w:jc w:val="both"/>
        <w:rPr>
          <w:rFonts w:ascii="Arial" w:hAnsi="Arial" w:cs="Arial"/>
          <w:sz w:val="21"/>
          <w:szCs w:val="21"/>
        </w:rPr>
      </w:pPr>
      <w:r w:rsidRPr="00394E5F">
        <w:rPr>
          <w:rFonts w:ascii="Arial" w:hAnsi="Arial" w:cs="Arial"/>
          <w:sz w:val="21"/>
          <w:szCs w:val="21"/>
        </w:rPr>
        <w:lastRenderedPageBreak/>
        <w:t>Ze strony Wykonawcy –</w:t>
      </w:r>
    </w:p>
    <w:p w14:paraId="793092D0" w14:textId="08CD4ECA" w:rsidR="00584B00" w:rsidRDefault="00A663E6" w:rsidP="008D1AA4">
      <w:pPr>
        <w:spacing w:after="0"/>
        <w:ind w:left="426"/>
        <w:jc w:val="both"/>
        <w:rPr>
          <w:rFonts w:ascii="Arial" w:hAnsi="Arial" w:cs="Arial"/>
          <w:sz w:val="21"/>
          <w:szCs w:val="21"/>
        </w:rPr>
      </w:pPr>
      <w:r>
        <w:rPr>
          <w:rFonts w:ascii="Arial" w:hAnsi="Arial" w:cs="Arial"/>
          <w:sz w:val="21"/>
          <w:szCs w:val="21"/>
        </w:rPr>
        <w:t>………………….</w:t>
      </w:r>
      <w:r w:rsidR="008677F9">
        <w:rPr>
          <w:rFonts w:ascii="Arial" w:hAnsi="Arial" w:cs="Arial"/>
          <w:sz w:val="21"/>
          <w:szCs w:val="21"/>
        </w:rPr>
        <w:t xml:space="preserve">, </w:t>
      </w:r>
      <w:r w:rsidR="00FA6790">
        <w:t>mail</w:t>
      </w:r>
      <w:r w:rsidR="0048594F">
        <w:rPr>
          <w:rFonts w:ascii="Arial" w:hAnsi="Arial" w:cs="Arial"/>
          <w:sz w:val="21"/>
          <w:szCs w:val="21"/>
        </w:rPr>
        <w:t xml:space="preserve"> </w:t>
      </w:r>
      <w:r>
        <w:rPr>
          <w:rFonts w:ascii="Arial" w:hAnsi="Arial" w:cs="Arial"/>
          <w:sz w:val="21"/>
          <w:szCs w:val="21"/>
        </w:rPr>
        <w:t>…………………………..</w:t>
      </w:r>
      <w:r w:rsidR="0048594F">
        <w:rPr>
          <w:rFonts w:ascii="Arial" w:hAnsi="Arial" w:cs="Arial"/>
          <w:sz w:val="21"/>
          <w:szCs w:val="21"/>
        </w:rPr>
        <w:t xml:space="preserve">; </w:t>
      </w:r>
      <w:r w:rsidR="00B21565">
        <w:rPr>
          <w:rFonts w:ascii="Arial" w:hAnsi="Arial" w:cs="Arial"/>
          <w:sz w:val="21"/>
          <w:szCs w:val="21"/>
        </w:rPr>
        <w:t xml:space="preserve">tel. </w:t>
      </w:r>
      <w:r>
        <w:rPr>
          <w:rFonts w:ascii="Arial" w:hAnsi="Arial" w:cs="Arial"/>
          <w:sz w:val="21"/>
          <w:szCs w:val="21"/>
        </w:rPr>
        <w:t>……………</w:t>
      </w:r>
      <w:r w:rsidR="00B21565">
        <w:rPr>
          <w:rFonts w:ascii="Arial" w:hAnsi="Arial" w:cs="Arial"/>
          <w:sz w:val="21"/>
          <w:szCs w:val="21"/>
        </w:rPr>
        <w:t>;</w:t>
      </w:r>
      <w:r w:rsidR="00CC2D0D">
        <w:rPr>
          <w:rFonts w:ascii="Arial" w:hAnsi="Arial" w:cs="Arial"/>
          <w:sz w:val="21"/>
          <w:szCs w:val="21"/>
        </w:rPr>
        <w:t xml:space="preserve"> </w:t>
      </w:r>
    </w:p>
    <w:p w14:paraId="524DA50E" w14:textId="644520FD" w:rsidR="00303B93" w:rsidRPr="002A6A4A" w:rsidRDefault="00303B93" w:rsidP="002A6A4A">
      <w:pPr>
        <w:pStyle w:val="Akapitzlist"/>
        <w:widowControl w:val="0"/>
        <w:numPr>
          <w:ilvl w:val="0"/>
          <w:numId w:val="30"/>
        </w:numPr>
        <w:spacing w:after="0" w:line="240" w:lineRule="auto"/>
        <w:contextualSpacing/>
        <w:rPr>
          <w:rFonts w:ascii="Arial" w:hAnsi="Arial" w:cs="Arial"/>
          <w:sz w:val="21"/>
          <w:szCs w:val="21"/>
        </w:rPr>
      </w:pPr>
      <w:r w:rsidRPr="002A6A4A">
        <w:rPr>
          <w:rFonts w:ascii="Arial" w:hAnsi="Arial" w:cs="Arial"/>
          <w:sz w:val="21"/>
          <w:szCs w:val="21"/>
        </w:rPr>
        <w:t xml:space="preserve">w kwestiach faktur/ faktury przy </w:t>
      </w:r>
      <w:r w:rsidRPr="002A6A4A">
        <w:rPr>
          <w:rFonts w:ascii="Arial" w:hAnsi="Arial" w:cs="Arial"/>
          <w:b/>
          <w:bCs/>
          <w:sz w:val="21"/>
          <w:szCs w:val="21"/>
        </w:rPr>
        <w:t>jednoczesnym wysłaniu na obydwa</w:t>
      </w:r>
      <w:r w:rsidRPr="002A6A4A">
        <w:rPr>
          <w:rFonts w:ascii="Arial" w:hAnsi="Arial" w:cs="Arial"/>
          <w:sz w:val="21"/>
          <w:szCs w:val="21"/>
        </w:rPr>
        <w:t xml:space="preserve"> poniżej wskazane adresy:</w:t>
      </w:r>
    </w:p>
    <w:p w14:paraId="16A3D98D" w14:textId="77777777" w:rsidR="00303B93" w:rsidRDefault="00303B93" w:rsidP="00303B93">
      <w:pPr>
        <w:spacing w:after="0"/>
        <w:ind w:left="426"/>
        <w:jc w:val="both"/>
        <w:rPr>
          <w:rFonts w:ascii="Arial" w:hAnsi="Arial" w:cs="Arial"/>
          <w:sz w:val="21"/>
          <w:szCs w:val="21"/>
        </w:rPr>
      </w:pPr>
      <w:r>
        <w:rPr>
          <w:rFonts w:ascii="Arial" w:hAnsi="Arial" w:cs="Arial"/>
          <w:sz w:val="21"/>
          <w:szCs w:val="21"/>
        </w:rPr>
        <w:t xml:space="preserve">Katarzyna Żabka, mail </w:t>
      </w:r>
      <w:hyperlink r:id="rId15" w:history="1">
        <w:r w:rsidRPr="00816648">
          <w:rPr>
            <w:rStyle w:val="Hipercze"/>
            <w:rFonts w:ascii="Arial" w:hAnsi="Arial" w:cs="Arial"/>
            <w:sz w:val="21"/>
            <w:szCs w:val="21"/>
          </w:rPr>
          <w:t>katarzyna.zabka@slaskie.pl</w:t>
        </w:r>
      </w:hyperlink>
      <w:r>
        <w:rPr>
          <w:rFonts w:ascii="Arial" w:hAnsi="Arial" w:cs="Arial"/>
          <w:sz w:val="21"/>
          <w:szCs w:val="21"/>
        </w:rPr>
        <w:t>; tel. 32 77 99 161;</w:t>
      </w:r>
    </w:p>
    <w:p w14:paraId="26DDB22B" w14:textId="77777777" w:rsidR="00303B93" w:rsidRDefault="00303B93" w:rsidP="00303B93">
      <w:pPr>
        <w:spacing w:after="0"/>
        <w:ind w:left="426"/>
        <w:jc w:val="both"/>
        <w:rPr>
          <w:rFonts w:ascii="Arial" w:hAnsi="Arial" w:cs="Arial"/>
          <w:sz w:val="21"/>
          <w:szCs w:val="21"/>
        </w:rPr>
      </w:pPr>
      <w:r>
        <w:rPr>
          <w:rFonts w:ascii="Arial" w:hAnsi="Arial" w:cs="Arial"/>
          <w:sz w:val="21"/>
          <w:szCs w:val="21"/>
        </w:rPr>
        <w:t xml:space="preserve">Agnieszka Gieroszka, mail </w:t>
      </w:r>
      <w:hyperlink r:id="rId16" w:history="1">
        <w:r w:rsidRPr="00816648">
          <w:rPr>
            <w:rStyle w:val="Hipercze"/>
            <w:rFonts w:ascii="Arial" w:hAnsi="Arial" w:cs="Arial"/>
            <w:sz w:val="21"/>
            <w:szCs w:val="21"/>
          </w:rPr>
          <w:t>agnieszka.gieroszka@slaskie.pl</w:t>
        </w:r>
      </w:hyperlink>
      <w:r>
        <w:rPr>
          <w:rFonts w:ascii="Arial" w:hAnsi="Arial" w:cs="Arial"/>
          <w:sz w:val="21"/>
          <w:szCs w:val="21"/>
        </w:rPr>
        <w:t>; 32 77 99 154</w:t>
      </w:r>
      <w:r w:rsidRPr="00A663E6">
        <w:rPr>
          <w:rFonts w:ascii="Arial" w:hAnsi="Arial" w:cs="Arial"/>
          <w:sz w:val="21"/>
          <w:szCs w:val="21"/>
        </w:rPr>
        <w:t>;</w:t>
      </w:r>
    </w:p>
    <w:p w14:paraId="0439D2CF" w14:textId="5A1D997E" w:rsidR="003C7B46" w:rsidRPr="002A6A4A" w:rsidRDefault="003C7B46" w:rsidP="002A6A4A">
      <w:pPr>
        <w:pStyle w:val="Akapitzlist"/>
        <w:spacing w:after="0"/>
        <w:jc w:val="both"/>
        <w:rPr>
          <w:rFonts w:ascii="Arial" w:hAnsi="Arial" w:cs="Arial"/>
          <w:sz w:val="21"/>
          <w:szCs w:val="21"/>
        </w:rPr>
      </w:pPr>
    </w:p>
    <w:p w14:paraId="577D3730" w14:textId="77777777" w:rsidR="00C322CC" w:rsidRPr="00394E5F" w:rsidRDefault="00C322CC" w:rsidP="008D1AA4">
      <w:pPr>
        <w:spacing w:after="0"/>
        <w:ind w:left="426"/>
        <w:jc w:val="both"/>
        <w:rPr>
          <w:rFonts w:ascii="Arial" w:hAnsi="Arial" w:cs="Arial"/>
          <w:sz w:val="21"/>
          <w:szCs w:val="21"/>
        </w:rPr>
      </w:pPr>
      <w:r w:rsidRPr="00394E5F">
        <w:rPr>
          <w:rFonts w:ascii="Arial" w:hAnsi="Arial" w:cs="Arial"/>
          <w:sz w:val="21"/>
          <w:szCs w:val="21"/>
        </w:rPr>
        <w:t>Zmiana osób do kontaktu wymaga poinformowania drugiej strony nie wy</w:t>
      </w:r>
      <w:r w:rsidR="00394E5F">
        <w:rPr>
          <w:rFonts w:ascii="Arial" w:hAnsi="Arial" w:cs="Arial"/>
          <w:sz w:val="21"/>
          <w:szCs w:val="21"/>
        </w:rPr>
        <w:t>maga natomiast aneksu do umowy.</w:t>
      </w:r>
    </w:p>
    <w:p w14:paraId="14259AD6" w14:textId="19DF284C" w:rsidR="00804C32" w:rsidRPr="001B0EEC" w:rsidRDefault="00394E5F" w:rsidP="001B0EEC">
      <w:pPr>
        <w:numPr>
          <w:ilvl w:val="0"/>
          <w:numId w:val="9"/>
        </w:numPr>
        <w:tabs>
          <w:tab w:val="clear" w:pos="360"/>
          <w:tab w:val="num" w:pos="142"/>
        </w:tabs>
        <w:suppressAutoHyphens w:val="0"/>
        <w:spacing w:after="0"/>
        <w:ind w:left="426"/>
        <w:jc w:val="both"/>
        <w:rPr>
          <w:rFonts w:ascii="Arial" w:hAnsi="Arial" w:cs="Arial"/>
          <w:sz w:val="21"/>
          <w:szCs w:val="21"/>
        </w:rPr>
      </w:pPr>
      <w:r w:rsidRPr="00394E5F">
        <w:rPr>
          <w:rFonts w:ascii="Arial" w:hAnsi="Arial" w:cs="Arial"/>
          <w:sz w:val="21"/>
          <w:szCs w:val="21"/>
        </w:rPr>
        <w:t>Komunikacja pomiędzy stronami może się odbywać poza kontaktem osobistym za pomocą środków komunikacji elektronicznej (adres poczty elektronicznej, o którym mowa w ust. 1</w:t>
      </w:r>
      <w:r w:rsidR="005321EA">
        <w:rPr>
          <w:rFonts w:ascii="Arial" w:hAnsi="Arial" w:cs="Arial"/>
          <w:sz w:val="21"/>
          <w:szCs w:val="21"/>
        </w:rPr>
        <w:t>)</w:t>
      </w:r>
      <w:r w:rsidRPr="00394E5F">
        <w:rPr>
          <w:rFonts w:ascii="Arial" w:hAnsi="Arial" w:cs="Arial"/>
          <w:sz w:val="21"/>
          <w:szCs w:val="21"/>
        </w:rPr>
        <w:t>, lub w formie papierowej za pośrednictwem operatora pocztowego, kuriera.</w:t>
      </w:r>
    </w:p>
    <w:p w14:paraId="497231E9" w14:textId="48CCDB63" w:rsidR="00A8774F" w:rsidRPr="000A6E95" w:rsidRDefault="00A8774F" w:rsidP="008D1AA4">
      <w:pPr>
        <w:autoSpaceDE w:val="0"/>
        <w:autoSpaceDN w:val="0"/>
        <w:adjustRightInd w:val="0"/>
        <w:spacing w:after="0"/>
        <w:jc w:val="both"/>
        <w:rPr>
          <w:rFonts w:ascii="Arial" w:hAnsi="Arial" w:cs="Arial"/>
          <w:sz w:val="21"/>
          <w:szCs w:val="21"/>
        </w:rPr>
      </w:pPr>
    </w:p>
    <w:p w14:paraId="5D42291B" w14:textId="77777777" w:rsidR="008B1E86" w:rsidRDefault="008B1E86" w:rsidP="000746FD">
      <w:pPr>
        <w:autoSpaceDE w:val="0"/>
        <w:autoSpaceDN w:val="0"/>
        <w:adjustRightInd w:val="0"/>
        <w:spacing w:after="0"/>
        <w:jc w:val="center"/>
        <w:rPr>
          <w:rFonts w:ascii="Arial" w:hAnsi="Arial" w:cs="Arial"/>
          <w:b/>
          <w:sz w:val="21"/>
          <w:szCs w:val="21"/>
        </w:rPr>
      </w:pPr>
    </w:p>
    <w:p w14:paraId="1DEB381E" w14:textId="683E74EC" w:rsidR="004829C5" w:rsidRPr="00C27F2B" w:rsidRDefault="004829C5" w:rsidP="000746FD">
      <w:pPr>
        <w:autoSpaceDE w:val="0"/>
        <w:autoSpaceDN w:val="0"/>
        <w:adjustRightInd w:val="0"/>
        <w:spacing w:after="0"/>
        <w:jc w:val="center"/>
        <w:rPr>
          <w:rFonts w:ascii="Arial" w:hAnsi="Arial" w:cs="Arial"/>
          <w:b/>
          <w:sz w:val="21"/>
          <w:szCs w:val="21"/>
        </w:rPr>
      </w:pPr>
      <w:r>
        <w:rPr>
          <w:rFonts w:ascii="Arial" w:hAnsi="Arial" w:cs="Arial"/>
          <w:b/>
          <w:sz w:val="21"/>
          <w:szCs w:val="21"/>
        </w:rPr>
        <w:t>§1</w:t>
      </w:r>
      <w:r w:rsidR="00822111">
        <w:rPr>
          <w:rFonts w:ascii="Arial" w:hAnsi="Arial" w:cs="Arial"/>
          <w:b/>
          <w:sz w:val="21"/>
          <w:szCs w:val="21"/>
        </w:rPr>
        <w:t>3</w:t>
      </w:r>
    </w:p>
    <w:p w14:paraId="6D3D6BDE" w14:textId="2BB2A211" w:rsidR="003025CE" w:rsidRPr="00C27F2B" w:rsidRDefault="003025CE" w:rsidP="008D1AA4">
      <w:pPr>
        <w:numPr>
          <w:ilvl w:val="0"/>
          <w:numId w:val="2"/>
        </w:numPr>
        <w:autoSpaceDE w:val="0"/>
        <w:autoSpaceDN w:val="0"/>
        <w:adjustRightInd w:val="0"/>
        <w:spacing w:after="0"/>
        <w:ind w:left="142" w:hanging="426"/>
        <w:jc w:val="both"/>
        <w:rPr>
          <w:rFonts w:ascii="Arial" w:hAnsi="Arial" w:cs="Arial"/>
          <w:sz w:val="21"/>
          <w:szCs w:val="21"/>
        </w:rPr>
      </w:pPr>
      <w:r w:rsidRPr="00C27F2B">
        <w:rPr>
          <w:rFonts w:ascii="Arial" w:hAnsi="Arial" w:cs="Arial"/>
          <w:sz w:val="21"/>
          <w:szCs w:val="21"/>
        </w:rPr>
        <w:t>W sprawach nie uregulowanych niniejszą Umową mają zastosowanie odpowie</w:t>
      </w:r>
      <w:r w:rsidR="00B501C4" w:rsidRPr="00C27F2B">
        <w:rPr>
          <w:rFonts w:ascii="Arial" w:hAnsi="Arial" w:cs="Arial"/>
          <w:sz w:val="21"/>
          <w:szCs w:val="21"/>
        </w:rPr>
        <w:t>dnie przepisy Kodeksu Cywilnego</w:t>
      </w:r>
      <w:r w:rsidR="0055572F">
        <w:rPr>
          <w:rFonts w:ascii="Arial" w:hAnsi="Arial" w:cs="Arial"/>
          <w:sz w:val="21"/>
          <w:szCs w:val="21"/>
        </w:rPr>
        <w:t xml:space="preserve">, </w:t>
      </w:r>
      <w:r w:rsidR="00D7245B">
        <w:rPr>
          <w:rFonts w:ascii="Arial" w:hAnsi="Arial" w:cs="Arial"/>
          <w:sz w:val="21"/>
          <w:szCs w:val="21"/>
        </w:rPr>
        <w:t xml:space="preserve">Rozporządzenia Parlamentu Europejskiego i Rady (UE) </w:t>
      </w:r>
      <w:r w:rsidR="0055572F" w:rsidRPr="006C4F51">
        <w:rPr>
          <w:rFonts w:ascii="Arial" w:hAnsi="Arial" w:cs="Arial"/>
          <w:sz w:val="21"/>
          <w:szCs w:val="21"/>
        </w:rPr>
        <w:t>2016/679</w:t>
      </w:r>
      <w:r w:rsidR="00D7245B">
        <w:rPr>
          <w:rFonts w:ascii="Arial" w:hAnsi="Arial" w:cs="Arial"/>
          <w:sz w:val="21"/>
          <w:szCs w:val="21"/>
        </w:rPr>
        <w:t xml:space="preserve"> z dnia 27.04.2016 r. w sprawie ochrony osób fizycznych w związku z przetwarzaniem danych osobowych i w sprawie swobodnego przepływu takich danych oraz uchylenia dyrektywy 95/46 WE</w:t>
      </w:r>
      <w:r w:rsidR="0055294A">
        <w:rPr>
          <w:rFonts w:ascii="Arial" w:hAnsi="Arial" w:cs="Arial"/>
          <w:sz w:val="21"/>
          <w:szCs w:val="21"/>
        </w:rPr>
        <w:t xml:space="preserve">, ustawy Prawo zamówień publicznych </w:t>
      </w:r>
      <w:r w:rsidR="00B501C4" w:rsidRPr="00C27F2B">
        <w:rPr>
          <w:rFonts w:ascii="Arial" w:hAnsi="Arial" w:cs="Arial"/>
          <w:sz w:val="21"/>
          <w:szCs w:val="21"/>
        </w:rPr>
        <w:t>oraz Ustawy o prawie autorskim i prawach pokrewnych.</w:t>
      </w:r>
    </w:p>
    <w:p w14:paraId="76CFF3AE" w14:textId="77777777" w:rsidR="008B1E86" w:rsidRDefault="003025CE" w:rsidP="008B1E86">
      <w:pPr>
        <w:numPr>
          <w:ilvl w:val="0"/>
          <w:numId w:val="2"/>
        </w:numPr>
        <w:autoSpaceDE w:val="0"/>
        <w:autoSpaceDN w:val="0"/>
        <w:adjustRightInd w:val="0"/>
        <w:spacing w:after="0"/>
        <w:ind w:left="142" w:hanging="426"/>
        <w:jc w:val="both"/>
        <w:rPr>
          <w:rFonts w:ascii="Arial" w:hAnsi="Arial" w:cs="Arial"/>
          <w:sz w:val="21"/>
          <w:szCs w:val="21"/>
        </w:rPr>
      </w:pPr>
      <w:r w:rsidRPr="00C27F2B">
        <w:rPr>
          <w:rFonts w:ascii="Arial" w:hAnsi="Arial" w:cs="Arial"/>
          <w:sz w:val="21"/>
          <w:szCs w:val="21"/>
        </w:rPr>
        <w:t>Ewentualne spory powstałe w związku z realizacją niniejszej Umowy będą rozpoznawane  przez sąd właściwy miejscowo ze w</w:t>
      </w:r>
      <w:r w:rsidR="00B501C4" w:rsidRPr="00C27F2B">
        <w:rPr>
          <w:rFonts w:ascii="Arial" w:hAnsi="Arial" w:cs="Arial"/>
          <w:sz w:val="21"/>
          <w:szCs w:val="21"/>
        </w:rPr>
        <w:t>zględu na siedzibę Zamawiającego</w:t>
      </w:r>
      <w:r w:rsidRPr="00C27F2B">
        <w:rPr>
          <w:rFonts w:ascii="Arial" w:hAnsi="Arial" w:cs="Arial"/>
          <w:sz w:val="21"/>
          <w:szCs w:val="21"/>
        </w:rPr>
        <w:t>.</w:t>
      </w:r>
    </w:p>
    <w:p w14:paraId="28E19EA7" w14:textId="6C2DF086" w:rsidR="008B1E86" w:rsidRPr="008B1E86" w:rsidRDefault="008B1E86" w:rsidP="008B1E86">
      <w:pPr>
        <w:numPr>
          <w:ilvl w:val="0"/>
          <w:numId w:val="2"/>
        </w:numPr>
        <w:autoSpaceDE w:val="0"/>
        <w:autoSpaceDN w:val="0"/>
        <w:adjustRightInd w:val="0"/>
        <w:spacing w:after="0"/>
        <w:ind w:left="142" w:hanging="426"/>
        <w:jc w:val="both"/>
        <w:rPr>
          <w:rFonts w:ascii="Arial" w:hAnsi="Arial" w:cs="Arial"/>
          <w:sz w:val="21"/>
          <w:szCs w:val="21"/>
        </w:rPr>
      </w:pPr>
      <w:r w:rsidRPr="008B1E86">
        <w:rPr>
          <w:rFonts w:ascii="Arial" w:hAnsi="Arial" w:cs="Arial"/>
          <w:bCs/>
          <w:sz w:val="21"/>
          <w:szCs w:val="21"/>
        </w:rPr>
        <w:t>Umowa została sporządzona w dwóch jednobrzmiących egzemplarzach, po jednym dla każdej ze stron</w:t>
      </w:r>
      <w:r w:rsidR="00CF3F43">
        <w:rPr>
          <w:rStyle w:val="Odwoanieprzypisudolnego"/>
          <w:rFonts w:eastAsia="Verdana" w:cs="Arial"/>
        </w:rPr>
        <w:footnoteReference w:id="4"/>
      </w:r>
      <w:r w:rsidRPr="008B1E86">
        <w:rPr>
          <w:rFonts w:ascii="Arial" w:hAnsi="Arial" w:cs="Arial"/>
          <w:b/>
          <w:bCs/>
          <w:sz w:val="21"/>
          <w:szCs w:val="21"/>
        </w:rPr>
        <w:t>.</w:t>
      </w:r>
    </w:p>
    <w:p w14:paraId="29C8BC2D" w14:textId="0A769277" w:rsidR="0094391A" w:rsidRDefault="0094391A" w:rsidP="008D1AA4">
      <w:pPr>
        <w:autoSpaceDE w:val="0"/>
        <w:autoSpaceDN w:val="0"/>
        <w:adjustRightInd w:val="0"/>
        <w:spacing w:after="0"/>
        <w:jc w:val="both"/>
        <w:rPr>
          <w:rFonts w:ascii="Arial" w:hAnsi="Arial" w:cs="Arial"/>
          <w:b/>
          <w:sz w:val="21"/>
          <w:szCs w:val="21"/>
        </w:rPr>
      </w:pPr>
    </w:p>
    <w:p w14:paraId="01DD9FBF" w14:textId="44DD59BC" w:rsidR="0094391A" w:rsidRDefault="0094391A" w:rsidP="008D1AA4">
      <w:pPr>
        <w:autoSpaceDE w:val="0"/>
        <w:autoSpaceDN w:val="0"/>
        <w:adjustRightInd w:val="0"/>
        <w:spacing w:after="0"/>
        <w:jc w:val="both"/>
        <w:rPr>
          <w:rFonts w:ascii="Arial" w:hAnsi="Arial" w:cs="Arial"/>
          <w:b/>
          <w:sz w:val="21"/>
          <w:szCs w:val="21"/>
        </w:rPr>
      </w:pPr>
    </w:p>
    <w:p w14:paraId="0958B604" w14:textId="39B9E5C0" w:rsidR="0094391A" w:rsidRDefault="0094391A" w:rsidP="008D1AA4">
      <w:pPr>
        <w:autoSpaceDE w:val="0"/>
        <w:autoSpaceDN w:val="0"/>
        <w:adjustRightInd w:val="0"/>
        <w:spacing w:after="0"/>
        <w:jc w:val="both"/>
        <w:rPr>
          <w:rFonts w:ascii="Arial" w:hAnsi="Arial" w:cs="Arial"/>
          <w:b/>
          <w:sz w:val="21"/>
          <w:szCs w:val="21"/>
        </w:rPr>
      </w:pPr>
    </w:p>
    <w:p w14:paraId="4E72CA93" w14:textId="77777777" w:rsidR="00C1010E" w:rsidRDefault="00C1010E" w:rsidP="008D1AA4">
      <w:pPr>
        <w:autoSpaceDE w:val="0"/>
        <w:autoSpaceDN w:val="0"/>
        <w:adjustRightInd w:val="0"/>
        <w:spacing w:after="0"/>
        <w:jc w:val="both"/>
        <w:rPr>
          <w:rFonts w:ascii="Arial" w:hAnsi="Arial" w:cs="Arial"/>
          <w:b/>
          <w:sz w:val="21"/>
          <w:szCs w:val="21"/>
        </w:rPr>
      </w:pPr>
    </w:p>
    <w:p w14:paraId="6B73E00D" w14:textId="4B956182" w:rsidR="00B96326" w:rsidRDefault="00B501C4" w:rsidP="008D1AA4">
      <w:pPr>
        <w:autoSpaceDE w:val="0"/>
        <w:autoSpaceDN w:val="0"/>
        <w:adjustRightInd w:val="0"/>
        <w:spacing w:after="0"/>
        <w:jc w:val="both"/>
        <w:rPr>
          <w:rFonts w:ascii="Arial" w:hAnsi="Arial" w:cs="Arial"/>
          <w:b/>
          <w:sz w:val="21"/>
          <w:szCs w:val="21"/>
        </w:rPr>
      </w:pPr>
      <w:r w:rsidRPr="00C27F2B">
        <w:rPr>
          <w:rFonts w:ascii="Arial" w:hAnsi="Arial" w:cs="Arial"/>
          <w:b/>
          <w:sz w:val="21"/>
          <w:szCs w:val="21"/>
        </w:rPr>
        <w:t>Zamawiający</w:t>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r>
      <w:r w:rsidR="00AA3902">
        <w:rPr>
          <w:rFonts w:ascii="Arial" w:hAnsi="Arial" w:cs="Arial"/>
          <w:b/>
          <w:sz w:val="21"/>
          <w:szCs w:val="21"/>
        </w:rPr>
        <w:t xml:space="preserve">                                   </w:t>
      </w:r>
      <w:r w:rsidRPr="00C27F2B">
        <w:rPr>
          <w:rFonts w:ascii="Arial" w:hAnsi="Arial" w:cs="Arial"/>
          <w:b/>
          <w:sz w:val="21"/>
          <w:szCs w:val="21"/>
        </w:rPr>
        <w:t>Wykonawca</w:t>
      </w:r>
    </w:p>
    <w:p w14:paraId="478B3052" w14:textId="4D31D63B" w:rsidR="008E0220" w:rsidRDefault="008E0220" w:rsidP="008D1AA4">
      <w:pPr>
        <w:suppressAutoHyphens w:val="0"/>
        <w:spacing w:after="0"/>
        <w:jc w:val="both"/>
        <w:rPr>
          <w:rFonts w:ascii="Arial" w:hAnsi="Arial" w:cs="Arial"/>
          <w:b/>
          <w:sz w:val="21"/>
          <w:szCs w:val="21"/>
        </w:rPr>
      </w:pPr>
    </w:p>
    <w:p w14:paraId="77D48707" w14:textId="16712ED5" w:rsidR="008E0220" w:rsidRDefault="008E0220" w:rsidP="008D1AA4">
      <w:pPr>
        <w:suppressAutoHyphens w:val="0"/>
        <w:spacing w:after="0"/>
        <w:jc w:val="both"/>
        <w:rPr>
          <w:rFonts w:ascii="Arial" w:hAnsi="Arial" w:cs="Arial"/>
          <w:b/>
          <w:sz w:val="21"/>
          <w:szCs w:val="21"/>
        </w:rPr>
      </w:pPr>
    </w:p>
    <w:p w14:paraId="6744377D" w14:textId="24C3E6C8" w:rsidR="008E0220" w:rsidRDefault="008E0220" w:rsidP="008D1AA4">
      <w:pPr>
        <w:suppressAutoHyphens w:val="0"/>
        <w:spacing w:after="0"/>
        <w:jc w:val="both"/>
        <w:rPr>
          <w:rFonts w:ascii="Arial" w:hAnsi="Arial" w:cs="Arial"/>
          <w:b/>
          <w:sz w:val="21"/>
          <w:szCs w:val="21"/>
        </w:rPr>
      </w:pPr>
    </w:p>
    <w:p w14:paraId="5EC49328" w14:textId="364E46A4" w:rsidR="004D4385" w:rsidRDefault="004D4385" w:rsidP="008D1AA4">
      <w:pPr>
        <w:suppressAutoHyphens w:val="0"/>
        <w:spacing w:after="0"/>
        <w:jc w:val="both"/>
        <w:rPr>
          <w:rFonts w:ascii="Arial" w:hAnsi="Arial" w:cs="Arial"/>
          <w:b/>
          <w:sz w:val="21"/>
          <w:szCs w:val="21"/>
        </w:rPr>
      </w:pPr>
    </w:p>
    <w:p w14:paraId="73F8C4A3" w14:textId="299C90DC" w:rsidR="004D4385" w:rsidRDefault="004D4385" w:rsidP="008D1AA4">
      <w:pPr>
        <w:suppressAutoHyphens w:val="0"/>
        <w:spacing w:after="0"/>
        <w:jc w:val="both"/>
        <w:rPr>
          <w:rFonts w:ascii="Arial" w:hAnsi="Arial" w:cs="Arial"/>
          <w:b/>
          <w:sz w:val="21"/>
          <w:szCs w:val="21"/>
        </w:rPr>
      </w:pPr>
    </w:p>
    <w:p w14:paraId="766E1445" w14:textId="780C9ECA" w:rsidR="004D4385" w:rsidRDefault="004D4385" w:rsidP="008D1AA4">
      <w:pPr>
        <w:suppressAutoHyphens w:val="0"/>
        <w:spacing w:after="0"/>
        <w:jc w:val="both"/>
        <w:rPr>
          <w:rFonts w:ascii="Arial" w:hAnsi="Arial" w:cs="Arial"/>
          <w:b/>
          <w:sz w:val="21"/>
          <w:szCs w:val="21"/>
        </w:rPr>
      </w:pPr>
    </w:p>
    <w:p w14:paraId="173491D0" w14:textId="56CA97BA" w:rsidR="004D4385" w:rsidRDefault="004D4385" w:rsidP="008D1AA4">
      <w:pPr>
        <w:suppressAutoHyphens w:val="0"/>
        <w:spacing w:after="0"/>
        <w:jc w:val="both"/>
        <w:rPr>
          <w:rFonts w:ascii="Arial" w:hAnsi="Arial" w:cs="Arial"/>
          <w:b/>
          <w:sz w:val="21"/>
          <w:szCs w:val="21"/>
        </w:rPr>
      </w:pPr>
    </w:p>
    <w:p w14:paraId="352B9921" w14:textId="649E69AB" w:rsidR="004D4385" w:rsidRDefault="004D4385" w:rsidP="008D1AA4">
      <w:pPr>
        <w:suppressAutoHyphens w:val="0"/>
        <w:spacing w:after="0"/>
        <w:jc w:val="both"/>
        <w:rPr>
          <w:rFonts w:ascii="Arial" w:hAnsi="Arial" w:cs="Arial"/>
          <w:b/>
          <w:sz w:val="21"/>
          <w:szCs w:val="21"/>
        </w:rPr>
      </w:pPr>
    </w:p>
    <w:p w14:paraId="5657DFF8" w14:textId="0438231C" w:rsidR="004D4385" w:rsidRDefault="004D4385" w:rsidP="008D1AA4">
      <w:pPr>
        <w:suppressAutoHyphens w:val="0"/>
        <w:spacing w:after="0"/>
        <w:jc w:val="both"/>
        <w:rPr>
          <w:rFonts w:ascii="Arial" w:hAnsi="Arial" w:cs="Arial"/>
          <w:b/>
          <w:sz w:val="21"/>
          <w:szCs w:val="21"/>
        </w:rPr>
      </w:pPr>
    </w:p>
    <w:p w14:paraId="78A79FDE" w14:textId="51ACF86A" w:rsidR="004D4385" w:rsidRDefault="004D4385" w:rsidP="008D1AA4">
      <w:pPr>
        <w:suppressAutoHyphens w:val="0"/>
        <w:spacing w:after="0"/>
        <w:jc w:val="both"/>
        <w:rPr>
          <w:rFonts w:ascii="Arial" w:hAnsi="Arial" w:cs="Arial"/>
          <w:b/>
          <w:sz w:val="21"/>
          <w:szCs w:val="21"/>
        </w:rPr>
      </w:pPr>
    </w:p>
    <w:p w14:paraId="73C2E295" w14:textId="167B536F" w:rsidR="004D4385" w:rsidRDefault="004D4385" w:rsidP="008D1AA4">
      <w:pPr>
        <w:suppressAutoHyphens w:val="0"/>
        <w:spacing w:after="0"/>
        <w:jc w:val="both"/>
        <w:rPr>
          <w:rFonts w:ascii="Arial" w:hAnsi="Arial" w:cs="Arial"/>
          <w:b/>
          <w:sz w:val="21"/>
          <w:szCs w:val="21"/>
        </w:rPr>
      </w:pPr>
    </w:p>
    <w:p w14:paraId="143C92FB" w14:textId="72DF6FDC" w:rsidR="004D4385" w:rsidRDefault="004D4385" w:rsidP="008D1AA4">
      <w:pPr>
        <w:suppressAutoHyphens w:val="0"/>
        <w:spacing w:after="0"/>
        <w:jc w:val="both"/>
        <w:rPr>
          <w:rFonts w:ascii="Arial" w:hAnsi="Arial" w:cs="Arial"/>
          <w:b/>
          <w:sz w:val="21"/>
          <w:szCs w:val="21"/>
        </w:rPr>
      </w:pPr>
    </w:p>
    <w:p w14:paraId="00D35279" w14:textId="460F8FB3" w:rsidR="004D4385" w:rsidRDefault="004D4385" w:rsidP="008D1AA4">
      <w:pPr>
        <w:suppressAutoHyphens w:val="0"/>
        <w:spacing w:after="0"/>
        <w:jc w:val="both"/>
        <w:rPr>
          <w:rFonts w:ascii="Arial" w:hAnsi="Arial" w:cs="Arial"/>
          <w:b/>
          <w:sz w:val="21"/>
          <w:szCs w:val="21"/>
        </w:rPr>
      </w:pPr>
    </w:p>
    <w:p w14:paraId="14E87B64" w14:textId="0DABE7FA" w:rsidR="00E31033" w:rsidRDefault="00E31033" w:rsidP="008D1AA4">
      <w:pPr>
        <w:spacing w:after="0"/>
        <w:jc w:val="both"/>
        <w:rPr>
          <w:rFonts w:ascii="Arial" w:hAnsi="Arial" w:cs="Arial"/>
          <w:sz w:val="21"/>
          <w:szCs w:val="21"/>
          <w:u w:val="single"/>
        </w:rPr>
      </w:pPr>
    </w:p>
    <w:p w14:paraId="681FB2E0" w14:textId="70EE2940" w:rsidR="008E0220" w:rsidRPr="0063696D" w:rsidRDefault="008E0220" w:rsidP="008D1AA4">
      <w:pPr>
        <w:spacing w:after="0"/>
        <w:jc w:val="both"/>
        <w:rPr>
          <w:rFonts w:ascii="Arial" w:hAnsi="Arial" w:cs="Arial"/>
          <w:i/>
          <w:sz w:val="16"/>
          <w:szCs w:val="16"/>
          <w:u w:val="single"/>
        </w:rPr>
      </w:pPr>
      <w:r w:rsidRPr="0063696D">
        <w:rPr>
          <w:rFonts w:ascii="Arial" w:hAnsi="Arial" w:cs="Arial"/>
          <w:i/>
          <w:sz w:val="16"/>
          <w:szCs w:val="16"/>
          <w:u w:val="single"/>
        </w:rPr>
        <w:t>Załączniki:</w:t>
      </w:r>
    </w:p>
    <w:p w14:paraId="49AFAD6E" w14:textId="060BCC97" w:rsidR="008E0220" w:rsidRPr="0063696D" w:rsidRDefault="008E0220" w:rsidP="0006452E">
      <w:pPr>
        <w:spacing w:after="0"/>
        <w:jc w:val="both"/>
        <w:rPr>
          <w:rFonts w:ascii="Arial" w:hAnsi="Arial" w:cs="Arial"/>
          <w:i/>
          <w:sz w:val="16"/>
          <w:szCs w:val="16"/>
        </w:rPr>
      </w:pPr>
      <w:r w:rsidRPr="0063696D">
        <w:rPr>
          <w:rFonts w:ascii="Arial" w:hAnsi="Arial" w:cs="Arial"/>
          <w:i/>
          <w:sz w:val="16"/>
          <w:szCs w:val="16"/>
        </w:rPr>
        <w:t>Załącznik nr 1 Opis przedmiotu zamówienia</w:t>
      </w:r>
    </w:p>
    <w:p w14:paraId="532AF048" w14:textId="63F1EAC7" w:rsidR="00EC579D" w:rsidRPr="0063696D" w:rsidRDefault="00EC579D" w:rsidP="0006452E">
      <w:pPr>
        <w:spacing w:after="0"/>
        <w:jc w:val="both"/>
        <w:rPr>
          <w:rFonts w:ascii="Arial" w:hAnsi="Arial" w:cs="Arial"/>
          <w:i/>
          <w:sz w:val="16"/>
          <w:szCs w:val="16"/>
        </w:rPr>
      </w:pPr>
      <w:r w:rsidRPr="0063696D">
        <w:rPr>
          <w:rFonts w:ascii="Arial" w:hAnsi="Arial" w:cs="Arial"/>
          <w:i/>
          <w:sz w:val="16"/>
          <w:szCs w:val="16"/>
        </w:rPr>
        <w:t>Załąc</w:t>
      </w:r>
      <w:r w:rsidR="0048594F">
        <w:rPr>
          <w:rFonts w:ascii="Arial" w:hAnsi="Arial" w:cs="Arial"/>
          <w:i/>
          <w:sz w:val="16"/>
          <w:szCs w:val="16"/>
        </w:rPr>
        <w:t xml:space="preserve">znik nr </w:t>
      </w:r>
      <w:r w:rsidR="00815FE4">
        <w:rPr>
          <w:rFonts w:ascii="Arial" w:hAnsi="Arial" w:cs="Arial"/>
          <w:i/>
          <w:sz w:val="16"/>
          <w:szCs w:val="16"/>
        </w:rPr>
        <w:t>2</w:t>
      </w:r>
      <w:r w:rsidR="0048594F">
        <w:rPr>
          <w:rFonts w:ascii="Arial" w:hAnsi="Arial" w:cs="Arial"/>
          <w:i/>
          <w:sz w:val="16"/>
          <w:szCs w:val="16"/>
        </w:rPr>
        <w:t xml:space="preserve"> Oferta wybranego Wyko</w:t>
      </w:r>
      <w:r w:rsidR="008B1E86">
        <w:rPr>
          <w:rFonts w:ascii="Arial" w:hAnsi="Arial" w:cs="Arial"/>
          <w:i/>
          <w:sz w:val="16"/>
          <w:szCs w:val="16"/>
        </w:rPr>
        <w:t>n</w:t>
      </w:r>
      <w:r w:rsidRPr="0063696D">
        <w:rPr>
          <w:rFonts w:ascii="Arial" w:hAnsi="Arial" w:cs="Arial"/>
          <w:i/>
          <w:sz w:val="16"/>
          <w:szCs w:val="16"/>
        </w:rPr>
        <w:t>awcy</w:t>
      </w:r>
    </w:p>
    <w:sectPr w:rsidR="00EC579D" w:rsidRPr="0063696D" w:rsidSect="00725008">
      <w:footerReference w:type="default" r:id="rId17"/>
      <w:headerReference w:type="first" r:id="rId18"/>
      <w:footerReference w:type="first" r:id="rId19"/>
      <w:pgSz w:w="11906" w:h="16838"/>
      <w:pgMar w:top="851" w:right="1274"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62A8" w14:textId="77777777" w:rsidR="00C450C1" w:rsidRDefault="00C450C1" w:rsidP="007876F6">
      <w:pPr>
        <w:spacing w:after="0" w:line="240" w:lineRule="auto"/>
      </w:pPr>
      <w:r>
        <w:separator/>
      </w:r>
    </w:p>
  </w:endnote>
  <w:endnote w:type="continuationSeparator" w:id="0">
    <w:p w14:paraId="6446EAB5" w14:textId="77777777" w:rsidR="00C450C1" w:rsidRDefault="00C450C1" w:rsidP="007876F6">
      <w:pPr>
        <w:spacing w:after="0" w:line="240" w:lineRule="auto"/>
      </w:pPr>
      <w:r>
        <w:continuationSeparator/>
      </w:r>
    </w:p>
  </w:endnote>
  <w:endnote w:type="continuationNotice" w:id="1">
    <w:p w14:paraId="14650404" w14:textId="77777777" w:rsidR="00C450C1" w:rsidRDefault="00C45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C8D4" w14:textId="77777777" w:rsidR="00663717" w:rsidRDefault="00663717" w:rsidP="00663717">
    <w:pPr>
      <w:pStyle w:val="Stopka"/>
    </w:pPr>
  </w:p>
  <w:p w14:paraId="75192B0E" w14:textId="77777777" w:rsidR="00B64B78" w:rsidRDefault="00B64B78" w:rsidP="007173B7">
    <w:pPr>
      <w:pStyle w:val="Stopka"/>
      <w:jc w:val="right"/>
      <w:rPr>
        <w:rFonts w:eastAsia="Calibri"/>
        <w:i/>
        <w:noProof/>
        <w:color w:val="FF0000"/>
        <w:sz w:val="16"/>
        <w:szCs w:val="16"/>
        <w:lang w:eastAsia="pl-PL"/>
      </w:rPr>
    </w:pPr>
  </w:p>
  <w:p w14:paraId="6195A135" w14:textId="0885AF81" w:rsidR="007876F6" w:rsidRPr="000656CD" w:rsidRDefault="007876F6" w:rsidP="007173B7">
    <w:pPr>
      <w:pStyle w:val="Stopka"/>
      <w:jc w:val="right"/>
      <w:rPr>
        <w:rFonts w:ascii="Arial" w:hAnsi="Arial" w:cs="Arial"/>
        <w:sz w:val="16"/>
        <w:szCs w:val="16"/>
      </w:rPr>
    </w:pPr>
    <w:r w:rsidRPr="000656CD">
      <w:rPr>
        <w:rFonts w:ascii="Arial" w:hAnsi="Arial" w:cs="Arial"/>
        <w:sz w:val="16"/>
        <w:szCs w:val="16"/>
      </w:rPr>
      <w:t xml:space="preserve">Strona </w:t>
    </w:r>
    <w:r w:rsidR="003573B8" w:rsidRPr="000656CD">
      <w:rPr>
        <w:rFonts w:ascii="Arial" w:hAnsi="Arial" w:cs="Arial"/>
        <w:b/>
        <w:bCs/>
        <w:sz w:val="16"/>
        <w:szCs w:val="16"/>
      </w:rPr>
      <w:fldChar w:fldCharType="begin"/>
    </w:r>
    <w:r w:rsidRPr="000656CD">
      <w:rPr>
        <w:rFonts w:ascii="Arial" w:hAnsi="Arial" w:cs="Arial"/>
        <w:b/>
        <w:bCs/>
        <w:sz w:val="16"/>
        <w:szCs w:val="16"/>
      </w:rPr>
      <w:instrText>PAGE</w:instrText>
    </w:r>
    <w:r w:rsidR="003573B8" w:rsidRPr="000656CD">
      <w:rPr>
        <w:rFonts w:ascii="Arial" w:hAnsi="Arial" w:cs="Arial"/>
        <w:b/>
        <w:bCs/>
        <w:sz w:val="16"/>
        <w:szCs w:val="16"/>
      </w:rPr>
      <w:fldChar w:fldCharType="separate"/>
    </w:r>
    <w:r w:rsidR="00AF6919">
      <w:rPr>
        <w:rFonts w:ascii="Arial" w:hAnsi="Arial" w:cs="Arial"/>
        <w:b/>
        <w:bCs/>
        <w:noProof/>
        <w:sz w:val="16"/>
        <w:szCs w:val="16"/>
      </w:rPr>
      <w:t>3</w:t>
    </w:r>
    <w:r w:rsidR="003573B8" w:rsidRPr="000656CD">
      <w:rPr>
        <w:rFonts w:ascii="Arial" w:hAnsi="Arial" w:cs="Arial"/>
        <w:b/>
        <w:bCs/>
        <w:sz w:val="16"/>
        <w:szCs w:val="16"/>
      </w:rPr>
      <w:fldChar w:fldCharType="end"/>
    </w:r>
    <w:r w:rsidRPr="000656CD">
      <w:rPr>
        <w:rFonts w:ascii="Arial" w:hAnsi="Arial" w:cs="Arial"/>
        <w:sz w:val="16"/>
        <w:szCs w:val="16"/>
      </w:rPr>
      <w:t xml:space="preserve"> z </w:t>
    </w:r>
    <w:r w:rsidR="003573B8" w:rsidRPr="000656CD">
      <w:rPr>
        <w:rFonts w:ascii="Arial" w:hAnsi="Arial" w:cs="Arial"/>
        <w:b/>
        <w:bCs/>
        <w:sz w:val="16"/>
        <w:szCs w:val="16"/>
      </w:rPr>
      <w:fldChar w:fldCharType="begin"/>
    </w:r>
    <w:r w:rsidRPr="000656CD">
      <w:rPr>
        <w:rFonts w:ascii="Arial" w:hAnsi="Arial" w:cs="Arial"/>
        <w:b/>
        <w:bCs/>
        <w:sz w:val="16"/>
        <w:szCs w:val="16"/>
      </w:rPr>
      <w:instrText>NUMPAGES</w:instrText>
    </w:r>
    <w:r w:rsidR="003573B8" w:rsidRPr="000656CD">
      <w:rPr>
        <w:rFonts w:ascii="Arial" w:hAnsi="Arial" w:cs="Arial"/>
        <w:b/>
        <w:bCs/>
        <w:sz w:val="16"/>
        <w:szCs w:val="16"/>
      </w:rPr>
      <w:fldChar w:fldCharType="separate"/>
    </w:r>
    <w:r w:rsidR="00AF6919">
      <w:rPr>
        <w:rFonts w:ascii="Arial" w:hAnsi="Arial" w:cs="Arial"/>
        <w:b/>
        <w:bCs/>
        <w:noProof/>
        <w:sz w:val="16"/>
        <w:szCs w:val="16"/>
      </w:rPr>
      <w:t>10</w:t>
    </w:r>
    <w:r w:rsidR="003573B8" w:rsidRPr="000656CD">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BBAA" w14:textId="2FCEB375" w:rsidR="00D178F1" w:rsidRPr="00F86308" w:rsidRDefault="00335463" w:rsidP="009712CF">
    <w:pPr>
      <w:jc w:val="both"/>
      <w:rPr>
        <w:rFonts w:ascii="Arial" w:hAnsi="Arial" w:cs="Arial"/>
        <w:i/>
        <w:sz w:val="16"/>
        <w:szCs w:val="16"/>
      </w:rPr>
    </w:pPr>
    <w:r>
      <w:rPr>
        <w:rFonts w:ascii="Arial" w:hAnsi="Arial" w:cs="Arial"/>
        <w:i/>
        <w:noProof/>
        <w:sz w:val="16"/>
        <w:szCs w:val="16"/>
        <w:lang w:eastAsia="pl-PL"/>
      </w:rPr>
      <w:drawing>
        <wp:inline distT="0" distB="0" distL="0" distR="0" wp14:anchorId="277E1040" wp14:editId="01E7AC6E">
          <wp:extent cx="1859280" cy="829310"/>
          <wp:effectExtent l="0" t="0" r="762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8293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244D" w14:textId="77777777" w:rsidR="00C450C1" w:rsidRDefault="00C450C1" w:rsidP="007876F6">
      <w:pPr>
        <w:spacing w:after="0" w:line="240" w:lineRule="auto"/>
      </w:pPr>
      <w:r>
        <w:separator/>
      </w:r>
    </w:p>
  </w:footnote>
  <w:footnote w:type="continuationSeparator" w:id="0">
    <w:p w14:paraId="2C217046" w14:textId="77777777" w:rsidR="00C450C1" w:rsidRDefault="00C450C1" w:rsidP="007876F6">
      <w:pPr>
        <w:spacing w:after="0" w:line="240" w:lineRule="auto"/>
      </w:pPr>
      <w:r>
        <w:continuationSeparator/>
      </w:r>
    </w:p>
  </w:footnote>
  <w:footnote w:type="continuationNotice" w:id="1">
    <w:p w14:paraId="4E3EE151" w14:textId="77777777" w:rsidR="00C450C1" w:rsidRDefault="00C450C1">
      <w:pPr>
        <w:spacing w:after="0" w:line="240" w:lineRule="auto"/>
      </w:pPr>
    </w:p>
  </w:footnote>
  <w:footnote w:id="2">
    <w:p w14:paraId="0C12FAE7" w14:textId="77777777" w:rsidR="00462406" w:rsidRPr="00B53BC5" w:rsidRDefault="00462406" w:rsidP="00462406">
      <w:pPr>
        <w:pStyle w:val="Tekstprzypisudolnego"/>
        <w:rPr>
          <w:sz w:val="16"/>
          <w:szCs w:val="16"/>
        </w:rPr>
      </w:pPr>
      <w:r>
        <w:rPr>
          <w:rStyle w:val="Odwoanieprzypisudolnego"/>
        </w:rPr>
        <w:footnoteRef/>
      </w:r>
      <w:r>
        <w:t xml:space="preserve"> </w:t>
      </w:r>
      <w:r w:rsidRPr="00B53BC5">
        <w:rPr>
          <w:sz w:val="16"/>
          <w:szCs w:val="16"/>
        </w:rPr>
        <w:t>W przypadku zawarcia umowy w formie elektronicznej zapis otrzyma następujące brzmienie:</w:t>
      </w:r>
      <w:r>
        <w:rPr>
          <w:sz w:val="16"/>
          <w:szCs w:val="16"/>
        </w:rPr>
        <w:t xml:space="preserve"> </w:t>
      </w:r>
      <w:r w:rsidRPr="00B53BC5">
        <w:rPr>
          <w:sz w:val="16"/>
          <w:szCs w:val="16"/>
        </w:rPr>
        <w:t>„opatrzenia umowy</w:t>
      </w:r>
      <w:r>
        <w:rPr>
          <w:sz w:val="16"/>
          <w:szCs w:val="16"/>
        </w:rPr>
        <w:t xml:space="preserve"> </w:t>
      </w:r>
      <w:r w:rsidRPr="00B53BC5">
        <w:rPr>
          <w:sz w:val="16"/>
          <w:szCs w:val="16"/>
        </w:rPr>
        <w:t>kwalifikowanym podpisem elektronicznym przez ostatnią ze stron umowy”</w:t>
      </w:r>
    </w:p>
  </w:footnote>
  <w:footnote w:id="3">
    <w:p w14:paraId="512A3CF4" w14:textId="77777777" w:rsidR="00A62903" w:rsidRPr="00B53BC5" w:rsidRDefault="00A62903" w:rsidP="00A62903">
      <w:pPr>
        <w:pStyle w:val="Tekstprzypisudolnego"/>
        <w:rPr>
          <w:sz w:val="16"/>
          <w:szCs w:val="16"/>
        </w:rPr>
      </w:pPr>
      <w:r>
        <w:rPr>
          <w:rStyle w:val="Odwoanieprzypisudolnego"/>
        </w:rPr>
        <w:footnoteRef/>
      </w:r>
      <w:r>
        <w:t xml:space="preserve"> </w:t>
      </w:r>
      <w:r w:rsidRPr="00B53BC5">
        <w:rPr>
          <w:sz w:val="16"/>
          <w:szCs w:val="16"/>
        </w:rPr>
        <w:t>W przypadku zawarcia umowy w formie elektronicznej zapis otrzyma następujące brzmienie:</w:t>
      </w:r>
      <w:r>
        <w:rPr>
          <w:sz w:val="16"/>
          <w:szCs w:val="16"/>
        </w:rPr>
        <w:t xml:space="preserve"> </w:t>
      </w:r>
      <w:r w:rsidRPr="00B53BC5">
        <w:rPr>
          <w:sz w:val="16"/>
          <w:szCs w:val="16"/>
        </w:rPr>
        <w:t>„zgodnie z kwalifikowalnym podpisem elektronicznym</w:t>
      </w:r>
    </w:p>
  </w:footnote>
  <w:footnote w:id="4">
    <w:p w14:paraId="39713A65" w14:textId="77777777" w:rsidR="00CF3F43" w:rsidRPr="00946371" w:rsidRDefault="00CF3F43" w:rsidP="00CF3F43">
      <w:pPr>
        <w:pStyle w:val="Tekstprzypisudolnego"/>
        <w:rPr>
          <w:sz w:val="16"/>
          <w:szCs w:val="16"/>
        </w:rPr>
      </w:pPr>
      <w:r>
        <w:rPr>
          <w:rStyle w:val="Odwoanieprzypisudolnego"/>
        </w:rPr>
        <w:footnoteRef/>
      </w:r>
      <w:r>
        <w:t xml:space="preserve"> </w:t>
      </w:r>
      <w:r w:rsidRPr="00946371">
        <w:rPr>
          <w:sz w:val="16"/>
          <w:szCs w:val="16"/>
        </w:rPr>
        <w:t>W przypadku zawarcia umowy w formie elektronicznej zapis otrzyma brzmienie:</w:t>
      </w:r>
      <w:r>
        <w:rPr>
          <w:sz w:val="16"/>
          <w:szCs w:val="16"/>
        </w:rPr>
        <w:t xml:space="preserve"> </w:t>
      </w:r>
      <w:r w:rsidRPr="00946371">
        <w:rPr>
          <w:sz w:val="16"/>
          <w:szCs w:val="16"/>
        </w:rPr>
        <w:t>„Umowa została sporządzona w formie elektronicznej i opatrzona przez Strony kwalifikowanymi podpisami elektronicznymi. zgodnie z art. 78</w:t>
      </w:r>
      <w:r w:rsidRPr="00946371">
        <w:rPr>
          <w:sz w:val="16"/>
          <w:szCs w:val="16"/>
          <w:vertAlign w:val="superscript"/>
        </w:rPr>
        <w:t>1</w:t>
      </w:r>
      <w:r w:rsidRPr="00946371">
        <w:rPr>
          <w:sz w:val="16"/>
          <w:szCs w:val="16"/>
        </w:rPr>
        <w:t xml:space="preserve"> Ustawy z dnia 23 </w:t>
      </w:r>
      <w:r w:rsidRPr="00501345">
        <w:rPr>
          <w:sz w:val="16"/>
          <w:szCs w:val="16"/>
        </w:rPr>
        <w:t>kwietnia 1964 r.</w:t>
      </w:r>
      <w:r w:rsidRPr="00946371">
        <w:rPr>
          <w:sz w:val="16"/>
          <w:szCs w:val="16"/>
        </w:rPr>
        <w:t xml:space="preserve"> Kodeks cywilny.”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17A9" w14:textId="412CA151" w:rsidR="006443A2" w:rsidRDefault="001A2421" w:rsidP="00B43681">
    <w:pPr>
      <w:pStyle w:val="Nagwek"/>
      <w:tabs>
        <w:tab w:val="clear" w:pos="4536"/>
        <w:tab w:val="clear" w:pos="9072"/>
        <w:tab w:val="right" w:pos="9215"/>
      </w:tabs>
    </w:pPr>
    <w:r>
      <w:rPr>
        <w:noProof/>
        <w:lang w:eastAsia="pl-PL"/>
      </w:rPr>
      <w:drawing>
        <wp:inline distT="0" distB="0" distL="0" distR="0" wp14:anchorId="4260B753" wp14:editId="44340A51">
          <wp:extent cx="2030095" cy="1061085"/>
          <wp:effectExtent l="0" t="0" r="8255"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1061085"/>
                  </a:xfrm>
                  <a:prstGeom prst="rect">
                    <a:avLst/>
                  </a:prstGeom>
                  <a:noFill/>
                </pic:spPr>
              </pic:pic>
            </a:graphicData>
          </a:graphic>
        </wp:inline>
      </w:drawing>
    </w:r>
    <w:r w:rsidR="00DB0D9D">
      <w:tab/>
    </w:r>
    <w:r w:rsidR="00DB0D9D">
      <w:rPr>
        <w:rFonts w:ascii="Arial" w:hAnsi="Arial" w:cs="Arial"/>
        <w:b/>
        <w:bCs/>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17E55C8"/>
    <w:name w:val="WW8Num1"/>
    <w:lvl w:ilvl="0">
      <w:start w:val="1"/>
      <w:numFmt w:val="decimal"/>
      <w:lvlText w:val="%1."/>
      <w:lvlJc w:val="left"/>
      <w:pPr>
        <w:tabs>
          <w:tab w:val="num" w:pos="9291"/>
        </w:tabs>
        <w:ind w:left="9291" w:hanging="360"/>
      </w:pPr>
    </w:lvl>
    <w:lvl w:ilvl="1">
      <w:start w:val="1"/>
      <w:numFmt w:val="decimal"/>
      <w:lvlText w:val="%2."/>
      <w:lvlJc w:val="left"/>
      <w:pPr>
        <w:tabs>
          <w:tab w:val="num" w:pos="10011"/>
        </w:tabs>
        <w:ind w:left="10011" w:hanging="360"/>
      </w:pPr>
    </w:lvl>
    <w:lvl w:ilvl="2">
      <w:start w:val="1"/>
      <w:numFmt w:val="decimal"/>
      <w:lvlText w:val="%3."/>
      <w:lvlJc w:val="left"/>
      <w:pPr>
        <w:tabs>
          <w:tab w:val="num" w:pos="10371"/>
        </w:tabs>
        <w:ind w:left="10371" w:hanging="360"/>
      </w:pPr>
      <w:rPr>
        <w:rFonts w:ascii="Times New Roman" w:eastAsia="Times New Roman" w:hAnsi="Times New Roman" w:cs="Times New Roman" w:hint="default"/>
      </w:rPr>
    </w:lvl>
    <w:lvl w:ilvl="3">
      <w:start w:val="1"/>
      <w:numFmt w:val="decimal"/>
      <w:lvlText w:val="%4."/>
      <w:lvlJc w:val="left"/>
      <w:pPr>
        <w:tabs>
          <w:tab w:val="num" w:pos="10731"/>
        </w:tabs>
        <w:ind w:left="10731" w:hanging="360"/>
      </w:pPr>
    </w:lvl>
    <w:lvl w:ilvl="4">
      <w:start w:val="1"/>
      <w:numFmt w:val="decimal"/>
      <w:lvlText w:val="%5."/>
      <w:lvlJc w:val="left"/>
      <w:pPr>
        <w:tabs>
          <w:tab w:val="num" w:pos="11091"/>
        </w:tabs>
        <w:ind w:left="11091" w:hanging="360"/>
      </w:pPr>
    </w:lvl>
    <w:lvl w:ilvl="5">
      <w:start w:val="1"/>
      <w:numFmt w:val="decimal"/>
      <w:lvlText w:val="%6."/>
      <w:lvlJc w:val="left"/>
      <w:pPr>
        <w:tabs>
          <w:tab w:val="num" w:pos="11451"/>
        </w:tabs>
        <w:ind w:left="11451" w:hanging="360"/>
      </w:pPr>
    </w:lvl>
    <w:lvl w:ilvl="6">
      <w:start w:val="1"/>
      <w:numFmt w:val="decimal"/>
      <w:lvlText w:val="%7."/>
      <w:lvlJc w:val="left"/>
      <w:pPr>
        <w:tabs>
          <w:tab w:val="num" w:pos="11811"/>
        </w:tabs>
        <w:ind w:left="11811" w:hanging="360"/>
      </w:pPr>
    </w:lvl>
    <w:lvl w:ilvl="7">
      <w:start w:val="1"/>
      <w:numFmt w:val="decimal"/>
      <w:lvlText w:val="%8."/>
      <w:lvlJc w:val="left"/>
      <w:pPr>
        <w:tabs>
          <w:tab w:val="num" w:pos="12171"/>
        </w:tabs>
        <w:ind w:left="12171" w:hanging="360"/>
      </w:pPr>
    </w:lvl>
    <w:lvl w:ilvl="8">
      <w:start w:val="1"/>
      <w:numFmt w:val="decimal"/>
      <w:lvlText w:val="%9."/>
      <w:lvlJc w:val="left"/>
      <w:pPr>
        <w:tabs>
          <w:tab w:val="num" w:pos="12531"/>
        </w:tabs>
        <w:ind w:left="12531" w:hanging="360"/>
      </w:pPr>
    </w:lvl>
  </w:abstractNum>
  <w:abstractNum w:abstractNumId="1" w15:restartNumberingAfterBreak="0">
    <w:nsid w:val="00000002"/>
    <w:multiLevelType w:val="multilevel"/>
    <w:tmpl w:val="F1E43F18"/>
    <w:name w:val="WW8Num2"/>
    <w:lvl w:ilvl="0">
      <w:start w:val="1"/>
      <w:numFmt w:val="decimal"/>
      <w:lvlText w:val="%1."/>
      <w:lvlJc w:val="left"/>
      <w:pPr>
        <w:tabs>
          <w:tab w:val="num" w:pos="720"/>
        </w:tabs>
        <w:ind w:left="720" w:hanging="360"/>
      </w:pPr>
      <w:rPr>
        <w:rFonts w:ascii="Arial" w:eastAsia="Lucida Sans Unicode" w:hAnsi="Arial" w:cs="Arial" w:hint="default"/>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4CC6BAE8"/>
    <w:name w:val="WW8Num9"/>
    <w:lvl w:ilvl="0">
      <w:start w:val="1"/>
      <w:numFmt w:val="decimal"/>
      <w:lvlText w:val="%1."/>
      <w:lvlJc w:val="left"/>
      <w:pPr>
        <w:tabs>
          <w:tab w:val="num" w:pos="0"/>
        </w:tabs>
        <w:ind w:left="1080" w:hanging="360"/>
      </w:pPr>
      <w:rPr>
        <w:rFonts w:ascii="Arial" w:eastAsia="Times New Roman" w:hAnsi="Arial"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8"/>
    <w:multiLevelType w:val="multilevel"/>
    <w:tmpl w:val="B9CEC81A"/>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E04649"/>
    <w:multiLevelType w:val="hybridMultilevel"/>
    <w:tmpl w:val="7A0EFBA2"/>
    <w:lvl w:ilvl="0" w:tplc="24F42AC4">
      <w:start w:val="1"/>
      <w:numFmt w:val="lowerLetter"/>
      <w:lvlText w:val="%1)"/>
      <w:lvlJc w:val="left"/>
      <w:pPr>
        <w:ind w:left="785" w:hanging="360"/>
      </w:pPr>
      <w:rPr>
        <w:rFonts w:ascii="Arial" w:eastAsia="Lucida Sans Unicode" w:hAnsi="Arial" w:cs="Arial"/>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 w15:restartNumberingAfterBreak="0">
    <w:nsid w:val="015D6BF3"/>
    <w:multiLevelType w:val="hybridMultilevel"/>
    <w:tmpl w:val="F7A2C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EB106A"/>
    <w:multiLevelType w:val="multilevel"/>
    <w:tmpl w:val="F3FEFD6C"/>
    <w:lvl w:ilvl="0">
      <w:start w:val="1"/>
      <w:numFmt w:val="decimal"/>
      <w:lvlText w:val="%1."/>
      <w:lvlJc w:val="left"/>
      <w:pPr>
        <w:ind w:left="360" w:firstLine="0"/>
      </w:pPr>
      <w:rPr>
        <w:i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8531EC"/>
    <w:multiLevelType w:val="hybridMultilevel"/>
    <w:tmpl w:val="BC26A8AA"/>
    <w:lvl w:ilvl="0" w:tplc="04150017">
      <w:start w:val="1"/>
      <w:numFmt w:val="lowerLetter"/>
      <w:lvlText w:val="%1)"/>
      <w:lvlJc w:val="left"/>
      <w:pPr>
        <w:ind w:left="720" w:hanging="360"/>
      </w:pPr>
    </w:lvl>
    <w:lvl w:ilvl="1" w:tplc="99A84426">
      <w:start w:val="1"/>
      <w:numFmt w:val="decimal"/>
      <w:lvlText w:val="%2."/>
      <w:lvlJc w:val="left"/>
      <w:pPr>
        <w:ind w:left="1440" w:hanging="360"/>
      </w:pPr>
      <w:rPr>
        <w:rFonts w:ascii="Verdana" w:eastAsia="Verdana"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93F17"/>
    <w:multiLevelType w:val="hybridMultilevel"/>
    <w:tmpl w:val="0F102D80"/>
    <w:lvl w:ilvl="0" w:tplc="10E697E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77A7478"/>
    <w:multiLevelType w:val="hybridMultilevel"/>
    <w:tmpl w:val="04186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655F6C"/>
    <w:multiLevelType w:val="hybridMultilevel"/>
    <w:tmpl w:val="F7E6C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A63085"/>
    <w:multiLevelType w:val="hybridMultilevel"/>
    <w:tmpl w:val="AB9E3CC2"/>
    <w:lvl w:ilvl="0" w:tplc="23EED63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C9462D"/>
    <w:multiLevelType w:val="hybridMultilevel"/>
    <w:tmpl w:val="0292F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B68C9"/>
    <w:multiLevelType w:val="hybridMultilevel"/>
    <w:tmpl w:val="C966DC98"/>
    <w:lvl w:ilvl="0" w:tplc="AA74C1D6">
      <w:start w:val="1"/>
      <w:numFmt w:val="decimal"/>
      <w:lvlText w:val="%1."/>
      <w:lvlJc w:val="left"/>
      <w:pPr>
        <w:ind w:left="720" w:hanging="360"/>
      </w:pPr>
      <w:rPr>
        <w:rFonts w:ascii="Calibri" w:eastAsia="Times New Roman"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7C49E6"/>
    <w:multiLevelType w:val="hybridMultilevel"/>
    <w:tmpl w:val="1B54ED1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53537"/>
    <w:multiLevelType w:val="multilevel"/>
    <w:tmpl w:val="5DEEF008"/>
    <w:lvl w:ilvl="0">
      <w:start w:val="2"/>
      <w:numFmt w:val="decimal"/>
      <w:lvlText w:val="%1."/>
      <w:lvlJc w:val="left"/>
      <w:pPr>
        <w:tabs>
          <w:tab w:val="num" w:pos="360"/>
        </w:tabs>
        <w:ind w:left="360" w:hanging="360"/>
      </w:pPr>
      <w:rPr>
        <w:rFonts w:ascii="Arial" w:hAnsi="Arial" w:cs="Arial" w:hint="default"/>
        <w:sz w:val="21"/>
        <w:szCs w:val="21"/>
      </w:rPr>
    </w:lvl>
    <w:lvl w:ilvl="1">
      <w:start w:val="1"/>
      <w:numFmt w:val="decimal"/>
      <w:lvlText w:val="%2."/>
      <w:lvlJc w:val="left"/>
      <w:pPr>
        <w:tabs>
          <w:tab w:val="num" w:pos="720"/>
        </w:tabs>
        <w:ind w:left="720" w:hanging="360"/>
      </w:pPr>
      <w:rPr>
        <w:rFonts w:ascii="Verdana" w:hAnsi="Verdana" w:cs="StarSymbol" w:hint="default"/>
        <w:sz w:val="20"/>
        <w:szCs w:val="20"/>
      </w:rPr>
    </w:lvl>
    <w:lvl w:ilvl="2">
      <w:start w:val="1"/>
      <w:numFmt w:val="decimal"/>
      <w:lvlText w:val="%3."/>
      <w:lvlJc w:val="left"/>
      <w:pPr>
        <w:tabs>
          <w:tab w:val="num" w:pos="1080"/>
        </w:tabs>
        <w:ind w:left="1080" w:hanging="360"/>
      </w:pPr>
      <w:rPr>
        <w:rFonts w:ascii="Verdana" w:hAnsi="Verdana" w:cs="StarSymbol" w:hint="default"/>
        <w:sz w:val="20"/>
        <w:szCs w:val="20"/>
      </w:rPr>
    </w:lvl>
    <w:lvl w:ilvl="3">
      <w:start w:val="1"/>
      <w:numFmt w:val="decimal"/>
      <w:lvlText w:val="%4."/>
      <w:lvlJc w:val="left"/>
      <w:pPr>
        <w:tabs>
          <w:tab w:val="num" w:pos="1440"/>
        </w:tabs>
        <w:ind w:left="1440" w:hanging="360"/>
      </w:pPr>
      <w:rPr>
        <w:rFonts w:ascii="Verdana" w:hAnsi="Verdana" w:cs="StarSymbol" w:hint="default"/>
        <w:sz w:val="20"/>
        <w:szCs w:val="20"/>
      </w:rPr>
    </w:lvl>
    <w:lvl w:ilvl="4">
      <w:start w:val="1"/>
      <w:numFmt w:val="decimal"/>
      <w:lvlText w:val="%5."/>
      <w:lvlJc w:val="left"/>
      <w:pPr>
        <w:tabs>
          <w:tab w:val="num" w:pos="1800"/>
        </w:tabs>
        <w:ind w:left="1800" w:hanging="360"/>
      </w:pPr>
      <w:rPr>
        <w:rFonts w:ascii="Verdana" w:hAnsi="Verdana" w:cs="StarSymbol" w:hint="default"/>
        <w:sz w:val="20"/>
        <w:szCs w:val="20"/>
      </w:rPr>
    </w:lvl>
    <w:lvl w:ilvl="5">
      <w:start w:val="1"/>
      <w:numFmt w:val="decimal"/>
      <w:lvlText w:val="%6."/>
      <w:lvlJc w:val="left"/>
      <w:pPr>
        <w:tabs>
          <w:tab w:val="num" w:pos="2160"/>
        </w:tabs>
        <w:ind w:left="2160" w:hanging="360"/>
      </w:pPr>
      <w:rPr>
        <w:rFonts w:ascii="Verdana" w:hAnsi="Verdana" w:cs="StarSymbol" w:hint="default"/>
        <w:sz w:val="20"/>
        <w:szCs w:val="20"/>
      </w:rPr>
    </w:lvl>
    <w:lvl w:ilvl="6">
      <w:start w:val="1"/>
      <w:numFmt w:val="decimal"/>
      <w:lvlText w:val="%7."/>
      <w:lvlJc w:val="left"/>
      <w:pPr>
        <w:tabs>
          <w:tab w:val="num" w:pos="2520"/>
        </w:tabs>
        <w:ind w:left="2520" w:hanging="360"/>
      </w:pPr>
      <w:rPr>
        <w:rFonts w:ascii="Verdana" w:hAnsi="Verdana" w:cs="StarSymbol" w:hint="default"/>
        <w:sz w:val="20"/>
        <w:szCs w:val="20"/>
      </w:rPr>
    </w:lvl>
    <w:lvl w:ilvl="7">
      <w:start w:val="1"/>
      <w:numFmt w:val="decimal"/>
      <w:lvlText w:val="%8."/>
      <w:lvlJc w:val="left"/>
      <w:pPr>
        <w:tabs>
          <w:tab w:val="num" w:pos="2880"/>
        </w:tabs>
        <w:ind w:left="2880" w:hanging="360"/>
      </w:pPr>
      <w:rPr>
        <w:rFonts w:ascii="Verdana" w:hAnsi="Verdana" w:cs="StarSymbol" w:hint="default"/>
        <w:sz w:val="20"/>
        <w:szCs w:val="20"/>
      </w:rPr>
    </w:lvl>
    <w:lvl w:ilvl="8">
      <w:start w:val="1"/>
      <w:numFmt w:val="decimal"/>
      <w:lvlText w:val="%9."/>
      <w:lvlJc w:val="left"/>
      <w:pPr>
        <w:tabs>
          <w:tab w:val="num" w:pos="3240"/>
        </w:tabs>
        <w:ind w:left="3240" w:hanging="360"/>
      </w:pPr>
      <w:rPr>
        <w:rFonts w:ascii="Verdana" w:hAnsi="Verdana" w:cs="StarSymbol" w:hint="default"/>
        <w:sz w:val="20"/>
        <w:szCs w:val="20"/>
      </w:rPr>
    </w:lvl>
  </w:abstractNum>
  <w:abstractNum w:abstractNumId="16" w15:restartNumberingAfterBreak="0">
    <w:nsid w:val="1FB21E5A"/>
    <w:multiLevelType w:val="hybridMultilevel"/>
    <w:tmpl w:val="4DBA301E"/>
    <w:lvl w:ilvl="0" w:tplc="5EE62614">
      <w:start w:val="1"/>
      <w:numFmt w:val="decimal"/>
      <w:lvlText w:val="%1."/>
      <w:lvlJc w:val="left"/>
      <w:pPr>
        <w:ind w:left="360" w:hanging="360"/>
      </w:pPr>
      <w:rPr>
        <w:rFonts w:cs="Times New Roman" w:hint="default"/>
        <w:b w:val="0"/>
        <w:i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5D459B"/>
    <w:multiLevelType w:val="hybridMultilevel"/>
    <w:tmpl w:val="4E78A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4B42C0"/>
    <w:multiLevelType w:val="hybridMultilevel"/>
    <w:tmpl w:val="12525996"/>
    <w:lvl w:ilvl="0" w:tplc="5FCEFDF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AF665E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5457D59"/>
    <w:multiLevelType w:val="hybridMultilevel"/>
    <w:tmpl w:val="EECEE90E"/>
    <w:lvl w:ilvl="0" w:tplc="6C0437D8">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530B9"/>
    <w:multiLevelType w:val="hybridMultilevel"/>
    <w:tmpl w:val="E676D544"/>
    <w:lvl w:ilvl="0" w:tplc="71C65A7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306AA5"/>
    <w:multiLevelType w:val="hybridMultilevel"/>
    <w:tmpl w:val="F202CE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5029C"/>
    <w:multiLevelType w:val="hybridMultilevel"/>
    <w:tmpl w:val="A006A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183231"/>
    <w:multiLevelType w:val="hybridMultilevel"/>
    <w:tmpl w:val="F012662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51E7A70"/>
    <w:multiLevelType w:val="hybridMultilevel"/>
    <w:tmpl w:val="749A9FEC"/>
    <w:lvl w:ilvl="0" w:tplc="C42C50A6">
      <w:start w:val="1"/>
      <w:numFmt w:val="lowerLetter"/>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8D033FD"/>
    <w:multiLevelType w:val="hybridMultilevel"/>
    <w:tmpl w:val="4AFAF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6570B"/>
    <w:multiLevelType w:val="hybridMultilevel"/>
    <w:tmpl w:val="4ECA1DD2"/>
    <w:lvl w:ilvl="0" w:tplc="5EE62614">
      <w:start w:val="1"/>
      <w:numFmt w:val="decimal"/>
      <w:lvlText w:val="%1."/>
      <w:lvlJc w:val="left"/>
      <w:pPr>
        <w:ind w:left="360" w:hanging="360"/>
      </w:pPr>
      <w:rPr>
        <w:rFonts w:cs="Times New Roman" w:hint="default"/>
        <w:b w:val="0"/>
        <w:i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BA01DA8"/>
    <w:multiLevelType w:val="hybridMultilevel"/>
    <w:tmpl w:val="ED768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76133F"/>
    <w:multiLevelType w:val="multilevel"/>
    <w:tmpl w:val="8F84215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3F08FC"/>
    <w:multiLevelType w:val="hybridMultilevel"/>
    <w:tmpl w:val="9B76679E"/>
    <w:lvl w:ilvl="0" w:tplc="DBB4494E">
      <w:start w:val="1"/>
      <w:numFmt w:val="decimal"/>
      <w:lvlText w:val="%1."/>
      <w:lvlJc w:val="left"/>
      <w:pPr>
        <w:ind w:left="720" w:hanging="360"/>
      </w:pPr>
      <w:rPr>
        <w:rFonts w:ascii="Calibri" w:eastAsia="Times New Roman"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0D4818"/>
    <w:multiLevelType w:val="hybridMultilevel"/>
    <w:tmpl w:val="0F102D80"/>
    <w:lvl w:ilvl="0" w:tplc="10E697E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AE420A"/>
    <w:multiLevelType w:val="hybridMultilevel"/>
    <w:tmpl w:val="D7428AFC"/>
    <w:lvl w:ilvl="0" w:tplc="A3DE057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0D70A64"/>
    <w:multiLevelType w:val="hybridMultilevel"/>
    <w:tmpl w:val="75B2A1C6"/>
    <w:lvl w:ilvl="0" w:tplc="92CE566C">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5A020F"/>
    <w:multiLevelType w:val="hybridMultilevel"/>
    <w:tmpl w:val="72DA7E8A"/>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34" w15:restartNumberingAfterBreak="0">
    <w:nsid w:val="5A5408A1"/>
    <w:multiLevelType w:val="hybridMultilevel"/>
    <w:tmpl w:val="34E23DFC"/>
    <w:lvl w:ilvl="0" w:tplc="5A12FC84">
      <w:start w:val="1"/>
      <w:numFmt w:val="decimal"/>
      <w:lvlText w:val="%1."/>
      <w:lvlJc w:val="left"/>
      <w:pPr>
        <w:tabs>
          <w:tab w:val="num" w:pos="720"/>
        </w:tabs>
        <w:ind w:left="720" w:hanging="360"/>
      </w:pPr>
      <w:rPr>
        <w:rFonts w:hint="default"/>
        <w:b w:val="0"/>
      </w:rPr>
    </w:lvl>
    <w:lvl w:ilvl="1" w:tplc="B3820AEA">
      <w:start w:val="1"/>
      <w:numFmt w:val="decimal"/>
      <w:lvlText w:val="%2."/>
      <w:lvlJc w:val="left"/>
      <w:pPr>
        <w:tabs>
          <w:tab w:val="num" w:pos="1440"/>
        </w:tabs>
        <w:ind w:left="1440" w:hanging="360"/>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C974A6C"/>
    <w:multiLevelType w:val="hybridMultilevel"/>
    <w:tmpl w:val="942E1F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9563C9"/>
    <w:multiLevelType w:val="hybridMultilevel"/>
    <w:tmpl w:val="7D54A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CB2EBB"/>
    <w:multiLevelType w:val="hybridMultilevel"/>
    <w:tmpl w:val="EB90B0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3F2734"/>
    <w:multiLevelType w:val="hybridMultilevel"/>
    <w:tmpl w:val="CE6C7D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782536"/>
    <w:multiLevelType w:val="multilevel"/>
    <w:tmpl w:val="F7EA5A58"/>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61DA3DFC"/>
    <w:multiLevelType w:val="hybridMultilevel"/>
    <w:tmpl w:val="4AF60D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5920A0"/>
    <w:multiLevelType w:val="hybridMultilevel"/>
    <w:tmpl w:val="EB90B0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FD1B88"/>
    <w:multiLevelType w:val="hybridMultilevel"/>
    <w:tmpl w:val="5CAED41E"/>
    <w:lvl w:ilvl="0" w:tplc="1B1ED50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64EB5BE6"/>
    <w:multiLevelType w:val="multilevel"/>
    <w:tmpl w:val="3CD072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1"/>
        <w:szCs w:val="21"/>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4" w15:restartNumberingAfterBreak="0">
    <w:nsid w:val="65E37A3B"/>
    <w:multiLevelType w:val="hybridMultilevel"/>
    <w:tmpl w:val="79BEF0D2"/>
    <w:lvl w:ilvl="0" w:tplc="64D6D4CA">
      <w:start w:val="1"/>
      <w:numFmt w:val="lowerLetter"/>
      <w:lvlText w:val="%1)"/>
      <w:lvlJc w:val="left"/>
      <w:pPr>
        <w:ind w:left="720" w:hanging="360"/>
      </w:pPr>
      <w:rPr>
        <w:rFonts w:ascii="Arial" w:eastAsia="Lucida Sans Unicode"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E5196F"/>
    <w:multiLevelType w:val="hybridMultilevel"/>
    <w:tmpl w:val="4A6C7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834651"/>
    <w:multiLevelType w:val="hybridMultilevel"/>
    <w:tmpl w:val="93D6181A"/>
    <w:lvl w:ilvl="0" w:tplc="170EBE1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B41638F"/>
    <w:multiLevelType w:val="hybridMultilevel"/>
    <w:tmpl w:val="3EDE370C"/>
    <w:lvl w:ilvl="0" w:tplc="5276E5F4">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6CB8234C"/>
    <w:multiLevelType w:val="singleLevel"/>
    <w:tmpl w:val="A83483A4"/>
    <w:lvl w:ilvl="0">
      <w:start w:val="1"/>
      <w:numFmt w:val="decimal"/>
      <w:lvlText w:val="%1."/>
      <w:lvlJc w:val="left"/>
      <w:pPr>
        <w:tabs>
          <w:tab w:val="num" w:pos="720"/>
        </w:tabs>
        <w:ind w:left="720" w:hanging="360"/>
      </w:pPr>
      <w:rPr>
        <w:rFonts w:hint="default"/>
      </w:rPr>
    </w:lvl>
  </w:abstractNum>
  <w:abstractNum w:abstractNumId="49" w15:restartNumberingAfterBreak="0">
    <w:nsid w:val="6DAB04A0"/>
    <w:multiLevelType w:val="hybridMultilevel"/>
    <w:tmpl w:val="34E23DFC"/>
    <w:lvl w:ilvl="0" w:tplc="5A12FC84">
      <w:start w:val="1"/>
      <w:numFmt w:val="decimal"/>
      <w:lvlText w:val="%1."/>
      <w:lvlJc w:val="left"/>
      <w:pPr>
        <w:tabs>
          <w:tab w:val="num" w:pos="720"/>
        </w:tabs>
        <w:ind w:left="720" w:hanging="360"/>
      </w:pPr>
      <w:rPr>
        <w:rFonts w:hint="default"/>
        <w:b w:val="0"/>
      </w:rPr>
    </w:lvl>
    <w:lvl w:ilvl="1" w:tplc="B3820AEA">
      <w:start w:val="1"/>
      <w:numFmt w:val="decimal"/>
      <w:lvlText w:val="%2."/>
      <w:lvlJc w:val="left"/>
      <w:pPr>
        <w:tabs>
          <w:tab w:val="num" w:pos="1440"/>
        </w:tabs>
        <w:ind w:left="1440" w:hanging="360"/>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E422F7B"/>
    <w:multiLevelType w:val="hybridMultilevel"/>
    <w:tmpl w:val="A472131C"/>
    <w:lvl w:ilvl="0" w:tplc="950442B4">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4966189"/>
    <w:multiLevelType w:val="hybridMultilevel"/>
    <w:tmpl w:val="8676DB42"/>
    <w:lvl w:ilvl="0" w:tplc="391C48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5656D4F"/>
    <w:multiLevelType w:val="hybridMultilevel"/>
    <w:tmpl w:val="927C32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C812A0A"/>
    <w:multiLevelType w:val="hybridMultilevel"/>
    <w:tmpl w:val="1C60F0F0"/>
    <w:lvl w:ilvl="0" w:tplc="AEDA9238">
      <w:start w:val="1"/>
      <w:numFmt w:val="decimal"/>
      <w:lvlText w:val="%1."/>
      <w:lvlJc w:val="left"/>
      <w:pPr>
        <w:ind w:left="252" w:hanging="360"/>
      </w:pPr>
      <w:rPr>
        <w:rFonts w:hint="default"/>
        <w:b w:val="0"/>
      </w:rPr>
    </w:lvl>
    <w:lvl w:ilvl="1" w:tplc="04150019" w:tentative="1">
      <w:start w:val="1"/>
      <w:numFmt w:val="lowerLetter"/>
      <w:lvlText w:val="%2."/>
      <w:lvlJc w:val="left"/>
      <w:pPr>
        <w:ind w:left="972" w:hanging="360"/>
      </w:pPr>
    </w:lvl>
    <w:lvl w:ilvl="2" w:tplc="0415001B" w:tentative="1">
      <w:start w:val="1"/>
      <w:numFmt w:val="lowerRoman"/>
      <w:lvlText w:val="%3."/>
      <w:lvlJc w:val="right"/>
      <w:pPr>
        <w:ind w:left="1692" w:hanging="180"/>
      </w:pPr>
    </w:lvl>
    <w:lvl w:ilvl="3" w:tplc="0415000F" w:tentative="1">
      <w:start w:val="1"/>
      <w:numFmt w:val="decimal"/>
      <w:lvlText w:val="%4."/>
      <w:lvlJc w:val="left"/>
      <w:pPr>
        <w:ind w:left="2412" w:hanging="360"/>
      </w:pPr>
    </w:lvl>
    <w:lvl w:ilvl="4" w:tplc="04150019" w:tentative="1">
      <w:start w:val="1"/>
      <w:numFmt w:val="lowerLetter"/>
      <w:lvlText w:val="%5."/>
      <w:lvlJc w:val="left"/>
      <w:pPr>
        <w:ind w:left="3132" w:hanging="360"/>
      </w:pPr>
    </w:lvl>
    <w:lvl w:ilvl="5" w:tplc="0415001B" w:tentative="1">
      <w:start w:val="1"/>
      <w:numFmt w:val="lowerRoman"/>
      <w:lvlText w:val="%6."/>
      <w:lvlJc w:val="right"/>
      <w:pPr>
        <w:ind w:left="3852" w:hanging="180"/>
      </w:pPr>
    </w:lvl>
    <w:lvl w:ilvl="6" w:tplc="0415000F" w:tentative="1">
      <w:start w:val="1"/>
      <w:numFmt w:val="decimal"/>
      <w:lvlText w:val="%7."/>
      <w:lvlJc w:val="left"/>
      <w:pPr>
        <w:ind w:left="4572" w:hanging="360"/>
      </w:pPr>
    </w:lvl>
    <w:lvl w:ilvl="7" w:tplc="04150019" w:tentative="1">
      <w:start w:val="1"/>
      <w:numFmt w:val="lowerLetter"/>
      <w:lvlText w:val="%8."/>
      <w:lvlJc w:val="left"/>
      <w:pPr>
        <w:ind w:left="5292" w:hanging="360"/>
      </w:pPr>
    </w:lvl>
    <w:lvl w:ilvl="8" w:tplc="0415001B" w:tentative="1">
      <w:start w:val="1"/>
      <w:numFmt w:val="lowerRoman"/>
      <w:lvlText w:val="%9."/>
      <w:lvlJc w:val="right"/>
      <w:pPr>
        <w:ind w:left="6012" w:hanging="180"/>
      </w:pPr>
    </w:lvl>
  </w:abstractNum>
  <w:abstractNum w:abstractNumId="54" w15:restartNumberingAfterBreak="0">
    <w:nsid w:val="7F437529"/>
    <w:multiLevelType w:val="multilevel"/>
    <w:tmpl w:val="F7EA5A58"/>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2"/>
  </w:num>
  <w:num w:numId="7">
    <w:abstractNumId w:val="49"/>
  </w:num>
  <w:num w:numId="8">
    <w:abstractNumId w:val="36"/>
  </w:num>
  <w:num w:numId="9">
    <w:abstractNumId w:val="15"/>
  </w:num>
  <w:num w:numId="10">
    <w:abstractNumId w:val="6"/>
  </w:num>
  <w:num w:numId="11">
    <w:abstractNumId w:val="28"/>
  </w:num>
  <w:num w:numId="12">
    <w:abstractNumId w:val="14"/>
  </w:num>
  <w:num w:numId="13">
    <w:abstractNumId w:val="38"/>
  </w:num>
  <w:num w:numId="14">
    <w:abstractNumId w:val="32"/>
  </w:num>
  <w:num w:numId="15">
    <w:abstractNumId w:val="4"/>
  </w:num>
  <w:num w:numId="16">
    <w:abstractNumId w:val="11"/>
  </w:num>
  <w:num w:numId="17">
    <w:abstractNumId w:val="47"/>
  </w:num>
  <w:num w:numId="18">
    <w:abstractNumId w:val="33"/>
  </w:num>
  <w:num w:numId="19">
    <w:abstractNumId w:val="35"/>
  </w:num>
  <w:num w:numId="20">
    <w:abstractNumId w:val="24"/>
  </w:num>
  <w:num w:numId="21">
    <w:abstractNumId w:val="40"/>
  </w:num>
  <w:num w:numId="22">
    <w:abstractNumId w:val="4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0"/>
  </w:num>
  <w:num w:numId="26">
    <w:abstractNumId w:val="51"/>
  </w:num>
  <w:num w:numId="27">
    <w:abstractNumId w:val="7"/>
  </w:num>
  <w:num w:numId="28">
    <w:abstractNumId w:val="12"/>
  </w:num>
  <w:num w:numId="29">
    <w:abstractNumId w:val="44"/>
  </w:num>
  <w:num w:numId="30">
    <w:abstractNumId w:val="41"/>
  </w:num>
  <w:num w:numId="31">
    <w:abstractNumId w:val="21"/>
  </w:num>
  <w:num w:numId="32">
    <w:abstractNumId w:val="23"/>
  </w:num>
  <w:num w:numId="33">
    <w:abstractNumId w:val="27"/>
  </w:num>
  <w:num w:numId="34">
    <w:abstractNumId w:val="50"/>
  </w:num>
  <w:num w:numId="35">
    <w:abstractNumId w:val="8"/>
  </w:num>
  <w:num w:numId="36">
    <w:abstractNumId w:val="30"/>
  </w:num>
  <w:num w:numId="37">
    <w:abstractNumId w:val="25"/>
  </w:num>
  <w:num w:numId="38">
    <w:abstractNumId w:val="10"/>
  </w:num>
  <w:num w:numId="39">
    <w:abstractNumId w:val="31"/>
  </w:num>
  <w:num w:numId="40">
    <w:abstractNumId w:val="53"/>
  </w:num>
  <w:num w:numId="41">
    <w:abstractNumId w:val="16"/>
  </w:num>
  <w:num w:numId="42">
    <w:abstractNumId w:val="17"/>
  </w:num>
  <w:num w:numId="43">
    <w:abstractNumId w:val="22"/>
  </w:num>
  <w:num w:numId="44">
    <w:abstractNumId w:val="45"/>
  </w:num>
  <w:num w:numId="45">
    <w:abstractNumId w:val="37"/>
  </w:num>
  <w:num w:numId="46">
    <w:abstractNumId w:val="13"/>
  </w:num>
  <w:num w:numId="47">
    <w:abstractNumId w:val="29"/>
  </w:num>
  <w:num w:numId="48">
    <w:abstractNumId w:val="9"/>
  </w:num>
  <w:num w:numId="49">
    <w:abstractNumId w:val="5"/>
  </w:num>
  <w:num w:numId="50">
    <w:abstractNumId w:val="54"/>
  </w:num>
  <w:num w:numId="51">
    <w:abstractNumId w:val="39"/>
  </w:num>
  <w:num w:numId="52">
    <w:abstractNumId w:val="34"/>
  </w:num>
  <w:num w:numId="53">
    <w:abstractNumId w:val="52"/>
  </w:num>
  <w:num w:numId="54">
    <w:abstractNumId w:val="19"/>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76"/>
    <w:rsid w:val="0000200E"/>
    <w:rsid w:val="00004787"/>
    <w:rsid w:val="00007C40"/>
    <w:rsid w:val="00027961"/>
    <w:rsid w:val="00027C15"/>
    <w:rsid w:val="00030F20"/>
    <w:rsid w:val="00032649"/>
    <w:rsid w:val="00032682"/>
    <w:rsid w:val="000327F7"/>
    <w:rsid w:val="00032AEB"/>
    <w:rsid w:val="00036407"/>
    <w:rsid w:val="0004043B"/>
    <w:rsid w:val="0004296D"/>
    <w:rsid w:val="00042D10"/>
    <w:rsid w:val="0004474E"/>
    <w:rsid w:val="00044C94"/>
    <w:rsid w:val="00046EA5"/>
    <w:rsid w:val="000515BD"/>
    <w:rsid w:val="00053947"/>
    <w:rsid w:val="000544D8"/>
    <w:rsid w:val="0005501E"/>
    <w:rsid w:val="00056C24"/>
    <w:rsid w:val="00057C8A"/>
    <w:rsid w:val="0006452E"/>
    <w:rsid w:val="000656CD"/>
    <w:rsid w:val="0007125A"/>
    <w:rsid w:val="000728E7"/>
    <w:rsid w:val="000746FD"/>
    <w:rsid w:val="00075D18"/>
    <w:rsid w:val="00077AEE"/>
    <w:rsid w:val="000801C5"/>
    <w:rsid w:val="000875BB"/>
    <w:rsid w:val="000901E0"/>
    <w:rsid w:val="00093524"/>
    <w:rsid w:val="00094980"/>
    <w:rsid w:val="000A19E8"/>
    <w:rsid w:val="000A293C"/>
    <w:rsid w:val="000A3FA2"/>
    <w:rsid w:val="000A502C"/>
    <w:rsid w:val="000A6E95"/>
    <w:rsid w:val="000A7369"/>
    <w:rsid w:val="000B467D"/>
    <w:rsid w:val="000C0A0E"/>
    <w:rsid w:val="000C4321"/>
    <w:rsid w:val="000D11A1"/>
    <w:rsid w:val="000D2C4D"/>
    <w:rsid w:val="000D36D3"/>
    <w:rsid w:val="000D4456"/>
    <w:rsid w:val="000D511D"/>
    <w:rsid w:val="000D5F90"/>
    <w:rsid w:val="000E2705"/>
    <w:rsid w:val="000E309D"/>
    <w:rsid w:val="000E43D7"/>
    <w:rsid w:val="000E54E1"/>
    <w:rsid w:val="000E5D0D"/>
    <w:rsid w:val="000E6BB4"/>
    <w:rsid w:val="000E7466"/>
    <w:rsid w:val="000E7C3D"/>
    <w:rsid w:val="000F46FB"/>
    <w:rsid w:val="000F5CB8"/>
    <w:rsid w:val="000F7810"/>
    <w:rsid w:val="000F7859"/>
    <w:rsid w:val="001032E7"/>
    <w:rsid w:val="00105240"/>
    <w:rsid w:val="001053CA"/>
    <w:rsid w:val="001161B3"/>
    <w:rsid w:val="00121162"/>
    <w:rsid w:val="00130354"/>
    <w:rsid w:val="001312B0"/>
    <w:rsid w:val="001318E3"/>
    <w:rsid w:val="00132DEC"/>
    <w:rsid w:val="00132EF4"/>
    <w:rsid w:val="0013760E"/>
    <w:rsid w:val="00137CC6"/>
    <w:rsid w:val="00142F95"/>
    <w:rsid w:val="001466F1"/>
    <w:rsid w:val="00152495"/>
    <w:rsid w:val="0016029C"/>
    <w:rsid w:val="00162F8E"/>
    <w:rsid w:val="00164CAD"/>
    <w:rsid w:val="00165BD8"/>
    <w:rsid w:val="00167768"/>
    <w:rsid w:val="0017036E"/>
    <w:rsid w:val="00176827"/>
    <w:rsid w:val="00177192"/>
    <w:rsid w:val="00180C75"/>
    <w:rsid w:val="0018142D"/>
    <w:rsid w:val="00185021"/>
    <w:rsid w:val="00191B3C"/>
    <w:rsid w:val="00191C39"/>
    <w:rsid w:val="001A2421"/>
    <w:rsid w:val="001A35CE"/>
    <w:rsid w:val="001B0034"/>
    <w:rsid w:val="001B0430"/>
    <w:rsid w:val="001B0EEC"/>
    <w:rsid w:val="001B15F2"/>
    <w:rsid w:val="001B19D8"/>
    <w:rsid w:val="001B2263"/>
    <w:rsid w:val="001B341C"/>
    <w:rsid w:val="001B6303"/>
    <w:rsid w:val="001B77AE"/>
    <w:rsid w:val="001C44C1"/>
    <w:rsid w:val="001C4792"/>
    <w:rsid w:val="001C5C86"/>
    <w:rsid w:val="001C7911"/>
    <w:rsid w:val="001D05BE"/>
    <w:rsid w:val="001D09E4"/>
    <w:rsid w:val="001E088F"/>
    <w:rsid w:val="001F0CF7"/>
    <w:rsid w:val="001F2BE8"/>
    <w:rsid w:val="001F4A18"/>
    <w:rsid w:val="001F50A4"/>
    <w:rsid w:val="002075D6"/>
    <w:rsid w:val="0021116A"/>
    <w:rsid w:val="00213889"/>
    <w:rsid w:val="00213EBD"/>
    <w:rsid w:val="00223DF5"/>
    <w:rsid w:val="00225B9A"/>
    <w:rsid w:val="002262CB"/>
    <w:rsid w:val="00231769"/>
    <w:rsid w:val="00237055"/>
    <w:rsid w:val="00237AB5"/>
    <w:rsid w:val="00242EDF"/>
    <w:rsid w:val="002436C6"/>
    <w:rsid w:val="002437A0"/>
    <w:rsid w:val="00244055"/>
    <w:rsid w:val="00250CB2"/>
    <w:rsid w:val="00251454"/>
    <w:rsid w:val="0025215E"/>
    <w:rsid w:val="00257D13"/>
    <w:rsid w:val="0026192D"/>
    <w:rsid w:val="00262068"/>
    <w:rsid w:val="00273040"/>
    <w:rsid w:val="0027334D"/>
    <w:rsid w:val="00274266"/>
    <w:rsid w:val="00280203"/>
    <w:rsid w:val="00283E60"/>
    <w:rsid w:val="00290E17"/>
    <w:rsid w:val="00294E46"/>
    <w:rsid w:val="002A18B3"/>
    <w:rsid w:val="002A1A0B"/>
    <w:rsid w:val="002A261E"/>
    <w:rsid w:val="002A5E95"/>
    <w:rsid w:val="002A6A4A"/>
    <w:rsid w:val="002B039E"/>
    <w:rsid w:val="002B1888"/>
    <w:rsid w:val="002B22C1"/>
    <w:rsid w:val="002B79A6"/>
    <w:rsid w:val="002C1E13"/>
    <w:rsid w:val="002C4197"/>
    <w:rsid w:val="002C4804"/>
    <w:rsid w:val="002C6D32"/>
    <w:rsid w:val="002D0422"/>
    <w:rsid w:val="002D11CC"/>
    <w:rsid w:val="002D1688"/>
    <w:rsid w:val="002D7944"/>
    <w:rsid w:val="002E1178"/>
    <w:rsid w:val="002E5CD2"/>
    <w:rsid w:val="002E6A01"/>
    <w:rsid w:val="002E7E20"/>
    <w:rsid w:val="002F2C2C"/>
    <w:rsid w:val="002F52F1"/>
    <w:rsid w:val="002F6B51"/>
    <w:rsid w:val="002F7538"/>
    <w:rsid w:val="003025CE"/>
    <w:rsid w:val="00302CC4"/>
    <w:rsid w:val="00303B93"/>
    <w:rsid w:val="00303FD3"/>
    <w:rsid w:val="00306D6D"/>
    <w:rsid w:val="003110BF"/>
    <w:rsid w:val="003166A1"/>
    <w:rsid w:val="003178D7"/>
    <w:rsid w:val="00317AF5"/>
    <w:rsid w:val="00323361"/>
    <w:rsid w:val="00323B9A"/>
    <w:rsid w:val="00323C7B"/>
    <w:rsid w:val="00324BAF"/>
    <w:rsid w:val="00325328"/>
    <w:rsid w:val="003263EB"/>
    <w:rsid w:val="003323D8"/>
    <w:rsid w:val="00335463"/>
    <w:rsid w:val="0034463B"/>
    <w:rsid w:val="00345628"/>
    <w:rsid w:val="0034571E"/>
    <w:rsid w:val="00351A04"/>
    <w:rsid w:val="00352F9A"/>
    <w:rsid w:val="00354346"/>
    <w:rsid w:val="003564B9"/>
    <w:rsid w:val="003573B8"/>
    <w:rsid w:val="003578CC"/>
    <w:rsid w:val="00360B36"/>
    <w:rsid w:val="00362581"/>
    <w:rsid w:val="00362CC2"/>
    <w:rsid w:val="00362F15"/>
    <w:rsid w:val="00367FD3"/>
    <w:rsid w:val="0037109E"/>
    <w:rsid w:val="00377BF4"/>
    <w:rsid w:val="00385E8D"/>
    <w:rsid w:val="00394E5F"/>
    <w:rsid w:val="00397696"/>
    <w:rsid w:val="003A0AFF"/>
    <w:rsid w:val="003A410A"/>
    <w:rsid w:val="003C677B"/>
    <w:rsid w:val="003C6A03"/>
    <w:rsid w:val="003C7B46"/>
    <w:rsid w:val="003E09EE"/>
    <w:rsid w:val="003E4680"/>
    <w:rsid w:val="003E50A9"/>
    <w:rsid w:val="003E6566"/>
    <w:rsid w:val="003F2643"/>
    <w:rsid w:val="003F2AD5"/>
    <w:rsid w:val="003F72D0"/>
    <w:rsid w:val="003F764B"/>
    <w:rsid w:val="004031EB"/>
    <w:rsid w:val="004051FA"/>
    <w:rsid w:val="004142BA"/>
    <w:rsid w:val="0041438D"/>
    <w:rsid w:val="004145D7"/>
    <w:rsid w:val="0042123F"/>
    <w:rsid w:val="00424648"/>
    <w:rsid w:val="00426884"/>
    <w:rsid w:val="00427D56"/>
    <w:rsid w:val="00430CB1"/>
    <w:rsid w:val="00431469"/>
    <w:rsid w:val="004330A7"/>
    <w:rsid w:val="0043312B"/>
    <w:rsid w:val="00434835"/>
    <w:rsid w:val="004354D8"/>
    <w:rsid w:val="004501E0"/>
    <w:rsid w:val="00450845"/>
    <w:rsid w:val="004525E8"/>
    <w:rsid w:val="00453C3B"/>
    <w:rsid w:val="004549F2"/>
    <w:rsid w:val="00462406"/>
    <w:rsid w:val="00465B3C"/>
    <w:rsid w:val="00467FC8"/>
    <w:rsid w:val="004701EC"/>
    <w:rsid w:val="00470C1B"/>
    <w:rsid w:val="00470D3A"/>
    <w:rsid w:val="00471396"/>
    <w:rsid w:val="00472A0E"/>
    <w:rsid w:val="00472BCB"/>
    <w:rsid w:val="004741D4"/>
    <w:rsid w:val="0047660C"/>
    <w:rsid w:val="004829C5"/>
    <w:rsid w:val="004831F6"/>
    <w:rsid w:val="0048594F"/>
    <w:rsid w:val="004A2011"/>
    <w:rsid w:val="004B5FD5"/>
    <w:rsid w:val="004C11A2"/>
    <w:rsid w:val="004C3AA1"/>
    <w:rsid w:val="004D296E"/>
    <w:rsid w:val="004D4385"/>
    <w:rsid w:val="004D5C1A"/>
    <w:rsid w:val="004D5FB7"/>
    <w:rsid w:val="004F0EF4"/>
    <w:rsid w:val="004F2E5E"/>
    <w:rsid w:val="004F526A"/>
    <w:rsid w:val="004F53D9"/>
    <w:rsid w:val="004F6ECA"/>
    <w:rsid w:val="00501120"/>
    <w:rsid w:val="00501CC6"/>
    <w:rsid w:val="00502735"/>
    <w:rsid w:val="00503410"/>
    <w:rsid w:val="00503D9E"/>
    <w:rsid w:val="00506EDA"/>
    <w:rsid w:val="005100BA"/>
    <w:rsid w:val="0051221A"/>
    <w:rsid w:val="00512985"/>
    <w:rsid w:val="00515BB0"/>
    <w:rsid w:val="00516AD2"/>
    <w:rsid w:val="00517525"/>
    <w:rsid w:val="005232AC"/>
    <w:rsid w:val="00524E7B"/>
    <w:rsid w:val="005321EA"/>
    <w:rsid w:val="005335B8"/>
    <w:rsid w:val="00535137"/>
    <w:rsid w:val="00537BF7"/>
    <w:rsid w:val="00541AE1"/>
    <w:rsid w:val="005457B6"/>
    <w:rsid w:val="00545F9C"/>
    <w:rsid w:val="00551E8E"/>
    <w:rsid w:val="0055294A"/>
    <w:rsid w:val="00552B41"/>
    <w:rsid w:val="00552D5A"/>
    <w:rsid w:val="0055438F"/>
    <w:rsid w:val="00554796"/>
    <w:rsid w:val="0055572F"/>
    <w:rsid w:val="00555CA0"/>
    <w:rsid w:val="00560304"/>
    <w:rsid w:val="00561495"/>
    <w:rsid w:val="0057273B"/>
    <w:rsid w:val="00584B00"/>
    <w:rsid w:val="00585A7B"/>
    <w:rsid w:val="00590750"/>
    <w:rsid w:val="0059574C"/>
    <w:rsid w:val="005A0E25"/>
    <w:rsid w:val="005B43B1"/>
    <w:rsid w:val="005C070D"/>
    <w:rsid w:val="005C541D"/>
    <w:rsid w:val="005C6C34"/>
    <w:rsid w:val="005D64D7"/>
    <w:rsid w:val="005E1146"/>
    <w:rsid w:val="005F031A"/>
    <w:rsid w:val="0060112B"/>
    <w:rsid w:val="00601CC1"/>
    <w:rsid w:val="006034E3"/>
    <w:rsid w:val="00606834"/>
    <w:rsid w:val="006103DF"/>
    <w:rsid w:val="00610C51"/>
    <w:rsid w:val="006236BD"/>
    <w:rsid w:val="0062513E"/>
    <w:rsid w:val="0062636E"/>
    <w:rsid w:val="00626E2A"/>
    <w:rsid w:val="0063696D"/>
    <w:rsid w:val="00636C4F"/>
    <w:rsid w:val="006443A2"/>
    <w:rsid w:val="00645289"/>
    <w:rsid w:val="00645F06"/>
    <w:rsid w:val="00650349"/>
    <w:rsid w:val="00651470"/>
    <w:rsid w:val="00654DE8"/>
    <w:rsid w:val="0066300D"/>
    <w:rsid w:val="00663717"/>
    <w:rsid w:val="00670FD3"/>
    <w:rsid w:val="0068049F"/>
    <w:rsid w:val="00680B89"/>
    <w:rsid w:val="00680D66"/>
    <w:rsid w:val="00682648"/>
    <w:rsid w:val="00683E5C"/>
    <w:rsid w:val="00685038"/>
    <w:rsid w:val="00686A1B"/>
    <w:rsid w:val="0069255F"/>
    <w:rsid w:val="006A021A"/>
    <w:rsid w:val="006A34E9"/>
    <w:rsid w:val="006B4185"/>
    <w:rsid w:val="006B4A5C"/>
    <w:rsid w:val="006C37C1"/>
    <w:rsid w:val="006C3DCD"/>
    <w:rsid w:val="006C4398"/>
    <w:rsid w:val="006C53ED"/>
    <w:rsid w:val="006D53D7"/>
    <w:rsid w:val="006E2348"/>
    <w:rsid w:val="006E384E"/>
    <w:rsid w:val="006E67EA"/>
    <w:rsid w:val="006E6D37"/>
    <w:rsid w:val="006E6FE4"/>
    <w:rsid w:val="006F0689"/>
    <w:rsid w:val="006F10CA"/>
    <w:rsid w:val="006F1B12"/>
    <w:rsid w:val="006F29E3"/>
    <w:rsid w:val="006F3A2D"/>
    <w:rsid w:val="006F6F99"/>
    <w:rsid w:val="006F7037"/>
    <w:rsid w:val="006F70E7"/>
    <w:rsid w:val="006F734E"/>
    <w:rsid w:val="006F76A7"/>
    <w:rsid w:val="006F797A"/>
    <w:rsid w:val="006F7A80"/>
    <w:rsid w:val="00700587"/>
    <w:rsid w:val="00700805"/>
    <w:rsid w:val="00700F6D"/>
    <w:rsid w:val="00702682"/>
    <w:rsid w:val="007049AB"/>
    <w:rsid w:val="00704A96"/>
    <w:rsid w:val="00705A23"/>
    <w:rsid w:val="00707B98"/>
    <w:rsid w:val="00707D03"/>
    <w:rsid w:val="0071244E"/>
    <w:rsid w:val="007124A5"/>
    <w:rsid w:val="00712E3E"/>
    <w:rsid w:val="00714A18"/>
    <w:rsid w:val="00715BCB"/>
    <w:rsid w:val="007173B7"/>
    <w:rsid w:val="00720BA9"/>
    <w:rsid w:val="00725008"/>
    <w:rsid w:val="007336D6"/>
    <w:rsid w:val="0073433C"/>
    <w:rsid w:val="007344D9"/>
    <w:rsid w:val="00734B29"/>
    <w:rsid w:val="00735427"/>
    <w:rsid w:val="007424D3"/>
    <w:rsid w:val="00752BE6"/>
    <w:rsid w:val="00752DA6"/>
    <w:rsid w:val="00753E1A"/>
    <w:rsid w:val="00756585"/>
    <w:rsid w:val="00761167"/>
    <w:rsid w:val="00761B5C"/>
    <w:rsid w:val="00762A2D"/>
    <w:rsid w:val="00763A9E"/>
    <w:rsid w:val="00765E04"/>
    <w:rsid w:val="007717D4"/>
    <w:rsid w:val="00774B33"/>
    <w:rsid w:val="007750CA"/>
    <w:rsid w:val="0077678A"/>
    <w:rsid w:val="00783B29"/>
    <w:rsid w:val="00783BC5"/>
    <w:rsid w:val="007858CD"/>
    <w:rsid w:val="00785A12"/>
    <w:rsid w:val="00785B43"/>
    <w:rsid w:val="00786C3C"/>
    <w:rsid w:val="007876F6"/>
    <w:rsid w:val="00791A09"/>
    <w:rsid w:val="007925C7"/>
    <w:rsid w:val="00793696"/>
    <w:rsid w:val="007A41A4"/>
    <w:rsid w:val="007B60B9"/>
    <w:rsid w:val="007B73D4"/>
    <w:rsid w:val="007B7461"/>
    <w:rsid w:val="007B7FE7"/>
    <w:rsid w:val="007C7BEC"/>
    <w:rsid w:val="007D3A9C"/>
    <w:rsid w:val="007D49CD"/>
    <w:rsid w:val="007D51DF"/>
    <w:rsid w:val="007D7F0D"/>
    <w:rsid w:val="007E0979"/>
    <w:rsid w:val="007E3FAD"/>
    <w:rsid w:val="007E6307"/>
    <w:rsid w:val="007E6369"/>
    <w:rsid w:val="007F1A76"/>
    <w:rsid w:val="007F2B8A"/>
    <w:rsid w:val="008003A2"/>
    <w:rsid w:val="00804C32"/>
    <w:rsid w:val="00806132"/>
    <w:rsid w:val="0080686F"/>
    <w:rsid w:val="0081201B"/>
    <w:rsid w:val="008144B0"/>
    <w:rsid w:val="00815FE4"/>
    <w:rsid w:val="008162C6"/>
    <w:rsid w:val="00821913"/>
    <w:rsid w:val="00822111"/>
    <w:rsid w:val="00822845"/>
    <w:rsid w:val="00823687"/>
    <w:rsid w:val="008245FF"/>
    <w:rsid w:val="008246FE"/>
    <w:rsid w:val="00833F73"/>
    <w:rsid w:val="00835229"/>
    <w:rsid w:val="00840C21"/>
    <w:rsid w:val="00841BB9"/>
    <w:rsid w:val="00842A4C"/>
    <w:rsid w:val="0084549B"/>
    <w:rsid w:val="0084690C"/>
    <w:rsid w:val="008476E0"/>
    <w:rsid w:val="008509D7"/>
    <w:rsid w:val="00850E5B"/>
    <w:rsid w:val="0085346F"/>
    <w:rsid w:val="008547E1"/>
    <w:rsid w:val="008567AE"/>
    <w:rsid w:val="00861435"/>
    <w:rsid w:val="00861507"/>
    <w:rsid w:val="00863251"/>
    <w:rsid w:val="0086352C"/>
    <w:rsid w:val="008663AA"/>
    <w:rsid w:val="00866C65"/>
    <w:rsid w:val="008677F9"/>
    <w:rsid w:val="00872366"/>
    <w:rsid w:val="00872BB5"/>
    <w:rsid w:val="008737B3"/>
    <w:rsid w:val="00876077"/>
    <w:rsid w:val="008828D6"/>
    <w:rsid w:val="0088322E"/>
    <w:rsid w:val="0088365A"/>
    <w:rsid w:val="0088731D"/>
    <w:rsid w:val="00890176"/>
    <w:rsid w:val="00893200"/>
    <w:rsid w:val="0089668E"/>
    <w:rsid w:val="008A2007"/>
    <w:rsid w:val="008A3D88"/>
    <w:rsid w:val="008A66D7"/>
    <w:rsid w:val="008B1E86"/>
    <w:rsid w:val="008B5EB2"/>
    <w:rsid w:val="008B67ED"/>
    <w:rsid w:val="008B6A2C"/>
    <w:rsid w:val="008B7737"/>
    <w:rsid w:val="008C01D5"/>
    <w:rsid w:val="008C1F09"/>
    <w:rsid w:val="008C5CDE"/>
    <w:rsid w:val="008C5D71"/>
    <w:rsid w:val="008D121D"/>
    <w:rsid w:val="008D1AA4"/>
    <w:rsid w:val="008D25B6"/>
    <w:rsid w:val="008D512A"/>
    <w:rsid w:val="008D6835"/>
    <w:rsid w:val="008D77B8"/>
    <w:rsid w:val="008D7F6D"/>
    <w:rsid w:val="008E0220"/>
    <w:rsid w:val="008E50A9"/>
    <w:rsid w:val="008E6CBC"/>
    <w:rsid w:val="008F19DD"/>
    <w:rsid w:val="008F26E6"/>
    <w:rsid w:val="008F3890"/>
    <w:rsid w:val="0090159F"/>
    <w:rsid w:val="00901A58"/>
    <w:rsid w:val="00902A14"/>
    <w:rsid w:val="00903436"/>
    <w:rsid w:val="0090687F"/>
    <w:rsid w:val="00907125"/>
    <w:rsid w:val="00907F31"/>
    <w:rsid w:val="00910998"/>
    <w:rsid w:val="009178DA"/>
    <w:rsid w:val="0092377A"/>
    <w:rsid w:val="00931A52"/>
    <w:rsid w:val="009403B2"/>
    <w:rsid w:val="00942313"/>
    <w:rsid w:val="00943681"/>
    <w:rsid w:val="0094391A"/>
    <w:rsid w:val="00944017"/>
    <w:rsid w:val="009448C2"/>
    <w:rsid w:val="00946F8B"/>
    <w:rsid w:val="009570E1"/>
    <w:rsid w:val="00957383"/>
    <w:rsid w:val="00964443"/>
    <w:rsid w:val="0096494E"/>
    <w:rsid w:val="009712CF"/>
    <w:rsid w:val="00980506"/>
    <w:rsid w:val="0099427C"/>
    <w:rsid w:val="009A5F9E"/>
    <w:rsid w:val="009B0CD8"/>
    <w:rsid w:val="009B14A4"/>
    <w:rsid w:val="009B7307"/>
    <w:rsid w:val="009C07A3"/>
    <w:rsid w:val="009D085F"/>
    <w:rsid w:val="009D263B"/>
    <w:rsid w:val="009D37E4"/>
    <w:rsid w:val="009D48EE"/>
    <w:rsid w:val="009D4F52"/>
    <w:rsid w:val="009D5D70"/>
    <w:rsid w:val="009E56CF"/>
    <w:rsid w:val="009F78E2"/>
    <w:rsid w:val="00A041CB"/>
    <w:rsid w:val="00A044BA"/>
    <w:rsid w:val="00A07E89"/>
    <w:rsid w:val="00A11A92"/>
    <w:rsid w:val="00A157B3"/>
    <w:rsid w:val="00A1715D"/>
    <w:rsid w:val="00A211F3"/>
    <w:rsid w:val="00A24F6A"/>
    <w:rsid w:val="00A2571D"/>
    <w:rsid w:val="00A264C3"/>
    <w:rsid w:val="00A303A6"/>
    <w:rsid w:val="00A33B9C"/>
    <w:rsid w:val="00A366EF"/>
    <w:rsid w:val="00A412CB"/>
    <w:rsid w:val="00A539AD"/>
    <w:rsid w:val="00A56017"/>
    <w:rsid w:val="00A5770E"/>
    <w:rsid w:val="00A57C8B"/>
    <w:rsid w:val="00A62903"/>
    <w:rsid w:val="00A62A20"/>
    <w:rsid w:val="00A639AE"/>
    <w:rsid w:val="00A663E6"/>
    <w:rsid w:val="00A726A7"/>
    <w:rsid w:val="00A766A1"/>
    <w:rsid w:val="00A76800"/>
    <w:rsid w:val="00A76DAF"/>
    <w:rsid w:val="00A801C8"/>
    <w:rsid w:val="00A860C3"/>
    <w:rsid w:val="00A8735B"/>
    <w:rsid w:val="00A8774F"/>
    <w:rsid w:val="00A91327"/>
    <w:rsid w:val="00A9276D"/>
    <w:rsid w:val="00A96634"/>
    <w:rsid w:val="00AA25B4"/>
    <w:rsid w:val="00AA3902"/>
    <w:rsid w:val="00AA652F"/>
    <w:rsid w:val="00AA6A4E"/>
    <w:rsid w:val="00AB0098"/>
    <w:rsid w:val="00AB1B0C"/>
    <w:rsid w:val="00AC0EC9"/>
    <w:rsid w:val="00AD6304"/>
    <w:rsid w:val="00AD7927"/>
    <w:rsid w:val="00AE4361"/>
    <w:rsid w:val="00AF1C99"/>
    <w:rsid w:val="00AF6919"/>
    <w:rsid w:val="00AF6DE6"/>
    <w:rsid w:val="00B00381"/>
    <w:rsid w:val="00B07C1D"/>
    <w:rsid w:val="00B13D7C"/>
    <w:rsid w:val="00B158DA"/>
    <w:rsid w:val="00B2054C"/>
    <w:rsid w:val="00B21565"/>
    <w:rsid w:val="00B21974"/>
    <w:rsid w:val="00B25CB9"/>
    <w:rsid w:val="00B267E1"/>
    <w:rsid w:val="00B33A5C"/>
    <w:rsid w:val="00B417D2"/>
    <w:rsid w:val="00B43681"/>
    <w:rsid w:val="00B4660C"/>
    <w:rsid w:val="00B501C4"/>
    <w:rsid w:val="00B53100"/>
    <w:rsid w:val="00B5320E"/>
    <w:rsid w:val="00B5502D"/>
    <w:rsid w:val="00B5553C"/>
    <w:rsid w:val="00B6407F"/>
    <w:rsid w:val="00B6433C"/>
    <w:rsid w:val="00B64B78"/>
    <w:rsid w:val="00B65F59"/>
    <w:rsid w:val="00B67C29"/>
    <w:rsid w:val="00B7399A"/>
    <w:rsid w:val="00B75A70"/>
    <w:rsid w:val="00B80AE9"/>
    <w:rsid w:val="00B843AE"/>
    <w:rsid w:val="00B87522"/>
    <w:rsid w:val="00B90C56"/>
    <w:rsid w:val="00B90E13"/>
    <w:rsid w:val="00B939C6"/>
    <w:rsid w:val="00B93E8C"/>
    <w:rsid w:val="00B96326"/>
    <w:rsid w:val="00B96E8B"/>
    <w:rsid w:val="00BA1C11"/>
    <w:rsid w:val="00BA4E94"/>
    <w:rsid w:val="00BA5163"/>
    <w:rsid w:val="00BA7C1B"/>
    <w:rsid w:val="00BB5029"/>
    <w:rsid w:val="00BC455E"/>
    <w:rsid w:val="00BC5454"/>
    <w:rsid w:val="00BC6C98"/>
    <w:rsid w:val="00BD09B8"/>
    <w:rsid w:val="00BD3424"/>
    <w:rsid w:val="00BD4E06"/>
    <w:rsid w:val="00BE08E9"/>
    <w:rsid w:val="00BE4923"/>
    <w:rsid w:val="00BF6E88"/>
    <w:rsid w:val="00C00CB2"/>
    <w:rsid w:val="00C01558"/>
    <w:rsid w:val="00C01E17"/>
    <w:rsid w:val="00C059E6"/>
    <w:rsid w:val="00C06CB1"/>
    <w:rsid w:val="00C100AD"/>
    <w:rsid w:val="00C1010E"/>
    <w:rsid w:val="00C14654"/>
    <w:rsid w:val="00C2556E"/>
    <w:rsid w:val="00C27F2B"/>
    <w:rsid w:val="00C30020"/>
    <w:rsid w:val="00C322CC"/>
    <w:rsid w:val="00C3282F"/>
    <w:rsid w:val="00C36A3F"/>
    <w:rsid w:val="00C40ADA"/>
    <w:rsid w:val="00C439CB"/>
    <w:rsid w:val="00C450C1"/>
    <w:rsid w:val="00C5177F"/>
    <w:rsid w:val="00C549D6"/>
    <w:rsid w:val="00C63B99"/>
    <w:rsid w:val="00C66722"/>
    <w:rsid w:val="00C7576F"/>
    <w:rsid w:val="00C778DB"/>
    <w:rsid w:val="00C812F9"/>
    <w:rsid w:val="00C83F1D"/>
    <w:rsid w:val="00C87CE9"/>
    <w:rsid w:val="00CA12E7"/>
    <w:rsid w:val="00CA35AF"/>
    <w:rsid w:val="00CA549C"/>
    <w:rsid w:val="00CB5F8F"/>
    <w:rsid w:val="00CB68BB"/>
    <w:rsid w:val="00CC1A40"/>
    <w:rsid w:val="00CC2D0D"/>
    <w:rsid w:val="00CC3B15"/>
    <w:rsid w:val="00CC480A"/>
    <w:rsid w:val="00CC4F80"/>
    <w:rsid w:val="00CD1D75"/>
    <w:rsid w:val="00CD25B6"/>
    <w:rsid w:val="00CD3B38"/>
    <w:rsid w:val="00CD554B"/>
    <w:rsid w:val="00CE7492"/>
    <w:rsid w:val="00CF05F2"/>
    <w:rsid w:val="00CF2FEB"/>
    <w:rsid w:val="00CF3F43"/>
    <w:rsid w:val="00CF5D23"/>
    <w:rsid w:val="00D00ACE"/>
    <w:rsid w:val="00D01A83"/>
    <w:rsid w:val="00D03CF1"/>
    <w:rsid w:val="00D04267"/>
    <w:rsid w:val="00D0503E"/>
    <w:rsid w:val="00D178F1"/>
    <w:rsid w:val="00D202F5"/>
    <w:rsid w:val="00D217D8"/>
    <w:rsid w:val="00D219E0"/>
    <w:rsid w:val="00D25185"/>
    <w:rsid w:val="00D40999"/>
    <w:rsid w:val="00D41332"/>
    <w:rsid w:val="00D4293E"/>
    <w:rsid w:val="00D43C58"/>
    <w:rsid w:val="00D44191"/>
    <w:rsid w:val="00D510B5"/>
    <w:rsid w:val="00D57AE9"/>
    <w:rsid w:val="00D63F85"/>
    <w:rsid w:val="00D70A4C"/>
    <w:rsid w:val="00D71222"/>
    <w:rsid w:val="00D7245B"/>
    <w:rsid w:val="00D728E2"/>
    <w:rsid w:val="00D73CFC"/>
    <w:rsid w:val="00D75E1F"/>
    <w:rsid w:val="00D766C5"/>
    <w:rsid w:val="00D8219E"/>
    <w:rsid w:val="00D86FB7"/>
    <w:rsid w:val="00D8701C"/>
    <w:rsid w:val="00D901CF"/>
    <w:rsid w:val="00D92391"/>
    <w:rsid w:val="00D93E35"/>
    <w:rsid w:val="00D93EDD"/>
    <w:rsid w:val="00DA0DC1"/>
    <w:rsid w:val="00DA3B88"/>
    <w:rsid w:val="00DA40A5"/>
    <w:rsid w:val="00DA436F"/>
    <w:rsid w:val="00DB0D9D"/>
    <w:rsid w:val="00DB2221"/>
    <w:rsid w:val="00DB2377"/>
    <w:rsid w:val="00DB33F3"/>
    <w:rsid w:val="00DC4515"/>
    <w:rsid w:val="00DC4D12"/>
    <w:rsid w:val="00DC4D16"/>
    <w:rsid w:val="00DC6233"/>
    <w:rsid w:val="00DC7436"/>
    <w:rsid w:val="00DD2AA9"/>
    <w:rsid w:val="00DE4A94"/>
    <w:rsid w:val="00DE5FCC"/>
    <w:rsid w:val="00DE6A91"/>
    <w:rsid w:val="00DF0AE6"/>
    <w:rsid w:val="00DF4E44"/>
    <w:rsid w:val="00E004EF"/>
    <w:rsid w:val="00E01CB6"/>
    <w:rsid w:val="00E042EE"/>
    <w:rsid w:val="00E0637E"/>
    <w:rsid w:val="00E063BE"/>
    <w:rsid w:val="00E065FE"/>
    <w:rsid w:val="00E1199B"/>
    <w:rsid w:val="00E16585"/>
    <w:rsid w:val="00E21142"/>
    <w:rsid w:val="00E257C1"/>
    <w:rsid w:val="00E31033"/>
    <w:rsid w:val="00E379BE"/>
    <w:rsid w:val="00E37A59"/>
    <w:rsid w:val="00E40B5C"/>
    <w:rsid w:val="00E4301A"/>
    <w:rsid w:val="00E46A86"/>
    <w:rsid w:val="00E47007"/>
    <w:rsid w:val="00E47DBC"/>
    <w:rsid w:val="00E619D7"/>
    <w:rsid w:val="00E61F44"/>
    <w:rsid w:val="00E6219C"/>
    <w:rsid w:val="00E63CA6"/>
    <w:rsid w:val="00E6798A"/>
    <w:rsid w:val="00E71285"/>
    <w:rsid w:val="00E73B67"/>
    <w:rsid w:val="00E75E58"/>
    <w:rsid w:val="00E76149"/>
    <w:rsid w:val="00E76EC4"/>
    <w:rsid w:val="00E7731A"/>
    <w:rsid w:val="00E8266E"/>
    <w:rsid w:val="00E86582"/>
    <w:rsid w:val="00E8659F"/>
    <w:rsid w:val="00E93528"/>
    <w:rsid w:val="00E9373C"/>
    <w:rsid w:val="00E942D2"/>
    <w:rsid w:val="00E95968"/>
    <w:rsid w:val="00E971CD"/>
    <w:rsid w:val="00EA2CF8"/>
    <w:rsid w:val="00EA553B"/>
    <w:rsid w:val="00EA6D2D"/>
    <w:rsid w:val="00EA7533"/>
    <w:rsid w:val="00EB0783"/>
    <w:rsid w:val="00EB3DD3"/>
    <w:rsid w:val="00EB7314"/>
    <w:rsid w:val="00EB7501"/>
    <w:rsid w:val="00EB7F6F"/>
    <w:rsid w:val="00EC1364"/>
    <w:rsid w:val="00EC359A"/>
    <w:rsid w:val="00EC579D"/>
    <w:rsid w:val="00EC605B"/>
    <w:rsid w:val="00EC65E0"/>
    <w:rsid w:val="00EC78BB"/>
    <w:rsid w:val="00ED2A71"/>
    <w:rsid w:val="00ED4AD7"/>
    <w:rsid w:val="00ED75E4"/>
    <w:rsid w:val="00EE0287"/>
    <w:rsid w:val="00EE2662"/>
    <w:rsid w:val="00EF25A4"/>
    <w:rsid w:val="00EF4461"/>
    <w:rsid w:val="00F016B8"/>
    <w:rsid w:val="00F03E95"/>
    <w:rsid w:val="00F12526"/>
    <w:rsid w:val="00F17882"/>
    <w:rsid w:val="00F17BF2"/>
    <w:rsid w:val="00F25FC7"/>
    <w:rsid w:val="00F34B7A"/>
    <w:rsid w:val="00F37D4D"/>
    <w:rsid w:val="00F454A4"/>
    <w:rsid w:val="00F51A3C"/>
    <w:rsid w:val="00F52B23"/>
    <w:rsid w:val="00F5743B"/>
    <w:rsid w:val="00F57489"/>
    <w:rsid w:val="00F667D7"/>
    <w:rsid w:val="00F671EF"/>
    <w:rsid w:val="00F71804"/>
    <w:rsid w:val="00F83805"/>
    <w:rsid w:val="00F856C2"/>
    <w:rsid w:val="00F86308"/>
    <w:rsid w:val="00F902A8"/>
    <w:rsid w:val="00F91F96"/>
    <w:rsid w:val="00F93FD6"/>
    <w:rsid w:val="00F95649"/>
    <w:rsid w:val="00F97214"/>
    <w:rsid w:val="00FA37CF"/>
    <w:rsid w:val="00FA6790"/>
    <w:rsid w:val="00FA69F9"/>
    <w:rsid w:val="00FA7996"/>
    <w:rsid w:val="00FB188A"/>
    <w:rsid w:val="00FB1FE1"/>
    <w:rsid w:val="00FB47C0"/>
    <w:rsid w:val="00FB569B"/>
    <w:rsid w:val="00FB5EBE"/>
    <w:rsid w:val="00FB6471"/>
    <w:rsid w:val="00FC154B"/>
    <w:rsid w:val="00FC4FE5"/>
    <w:rsid w:val="00FC64A5"/>
    <w:rsid w:val="00FC6B06"/>
    <w:rsid w:val="00FD26DF"/>
    <w:rsid w:val="00FD64D2"/>
    <w:rsid w:val="00FE1F66"/>
    <w:rsid w:val="00FF0E7C"/>
    <w:rsid w:val="00FF2A12"/>
    <w:rsid w:val="00FF3519"/>
    <w:rsid w:val="00FF4637"/>
    <w:rsid w:val="00FF5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5BD755"/>
  <w15:chartTrackingRefBased/>
  <w15:docId w15:val="{909CD290-5FFB-4DBE-B5A3-24383596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312B"/>
    <w:pPr>
      <w:suppressAutoHyphens/>
      <w:spacing w:after="200" w:line="276" w:lineRule="auto"/>
    </w:pPr>
    <w:rPr>
      <w:rFonts w:eastAsia="Times New Roman" w:cs="Calibri"/>
      <w:sz w:val="22"/>
      <w:szCs w:val="22"/>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3025CE"/>
    <w:pPr>
      <w:spacing w:after="0" w:line="480" w:lineRule="auto"/>
      <w:jc w:val="both"/>
    </w:pPr>
    <w:rPr>
      <w:rFonts w:ascii="Arial" w:hAnsi="Arial"/>
      <w:szCs w:val="20"/>
    </w:rPr>
  </w:style>
  <w:style w:type="paragraph" w:styleId="Nagwek">
    <w:name w:val="header"/>
    <w:basedOn w:val="Normalny"/>
    <w:link w:val="NagwekZnak"/>
    <w:uiPriority w:val="99"/>
    <w:unhideWhenUsed/>
    <w:rsid w:val="007876F6"/>
    <w:pPr>
      <w:tabs>
        <w:tab w:val="center" w:pos="4536"/>
        <w:tab w:val="right" w:pos="9072"/>
      </w:tabs>
      <w:spacing w:after="0" w:line="240" w:lineRule="auto"/>
    </w:pPr>
  </w:style>
  <w:style w:type="character" w:customStyle="1" w:styleId="NagwekZnak">
    <w:name w:val="Nagłówek Znak"/>
    <w:link w:val="Nagwek"/>
    <w:uiPriority w:val="99"/>
    <w:rsid w:val="007876F6"/>
    <w:rPr>
      <w:rFonts w:ascii="Calibri" w:eastAsia="Times New Roman" w:hAnsi="Calibri" w:cs="Calibri"/>
      <w:lang w:eastAsia="ar-SA"/>
    </w:rPr>
  </w:style>
  <w:style w:type="paragraph" w:styleId="Stopka">
    <w:name w:val="footer"/>
    <w:basedOn w:val="Normalny"/>
    <w:link w:val="StopkaZnak"/>
    <w:uiPriority w:val="99"/>
    <w:unhideWhenUsed/>
    <w:rsid w:val="007876F6"/>
    <w:pPr>
      <w:tabs>
        <w:tab w:val="center" w:pos="4536"/>
        <w:tab w:val="right" w:pos="9072"/>
      </w:tabs>
      <w:spacing w:after="0" w:line="240" w:lineRule="auto"/>
    </w:pPr>
  </w:style>
  <w:style w:type="character" w:customStyle="1" w:styleId="StopkaZnak">
    <w:name w:val="Stopka Znak"/>
    <w:link w:val="Stopka"/>
    <w:uiPriority w:val="99"/>
    <w:rsid w:val="007876F6"/>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7876F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876F6"/>
    <w:rPr>
      <w:rFonts w:ascii="Tahoma" w:eastAsia="Times New Roman" w:hAnsi="Tahoma" w:cs="Tahoma"/>
      <w:sz w:val="16"/>
      <w:szCs w:val="16"/>
      <w:lang w:eastAsia="ar-SA"/>
    </w:rPr>
  </w:style>
  <w:style w:type="paragraph" w:styleId="Tekstprzypisudolnego">
    <w:name w:val="footnote text"/>
    <w:basedOn w:val="Normalny"/>
    <w:link w:val="TekstprzypisudolnegoZnak"/>
    <w:uiPriority w:val="99"/>
    <w:semiHidden/>
    <w:unhideWhenUsed/>
    <w:rsid w:val="00680D66"/>
    <w:rPr>
      <w:sz w:val="20"/>
      <w:szCs w:val="20"/>
    </w:rPr>
  </w:style>
  <w:style w:type="character" w:customStyle="1" w:styleId="TekstprzypisudolnegoZnak">
    <w:name w:val="Tekst przypisu dolnego Znak"/>
    <w:link w:val="Tekstprzypisudolnego"/>
    <w:uiPriority w:val="99"/>
    <w:semiHidden/>
    <w:rsid w:val="00680D66"/>
    <w:rPr>
      <w:rFonts w:eastAsia="Times New Roman" w:cs="Calibri"/>
      <w:lang w:eastAsia="ar-SA"/>
    </w:rPr>
  </w:style>
  <w:style w:type="character" w:styleId="Odwoanieprzypisudolnego">
    <w:name w:val="footnote reference"/>
    <w:uiPriority w:val="99"/>
    <w:semiHidden/>
    <w:unhideWhenUsed/>
    <w:rsid w:val="00680D66"/>
    <w:rPr>
      <w:vertAlign w:val="superscript"/>
    </w:rPr>
  </w:style>
  <w:style w:type="paragraph" w:styleId="Tekstpodstawowy">
    <w:name w:val="Body Text"/>
    <w:basedOn w:val="Normalny"/>
    <w:link w:val="TekstpodstawowyZnak"/>
    <w:uiPriority w:val="99"/>
    <w:unhideWhenUsed/>
    <w:rsid w:val="008162C6"/>
    <w:pPr>
      <w:suppressAutoHyphens w:val="0"/>
      <w:spacing w:after="0" w:line="240" w:lineRule="auto"/>
      <w:jc w:val="both"/>
    </w:pPr>
    <w:rPr>
      <w:rFonts w:ascii="Times New Roman" w:hAnsi="Times New Roman" w:cs="Times New Roman"/>
      <w:sz w:val="24"/>
      <w:szCs w:val="24"/>
      <w:lang w:eastAsia="pl-PL"/>
    </w:rPr>
  </w:style>
  <w:style w:type="character" w:customStyle="1" w:styleId="TekstpodstawowyZnak">
    <w:name w:val="Tekst podstawowy Znak"/>
    <w:link w:val="Tekstpodstawowy"/>
    <w:uiPriority w:val="99"/>
    <w:rsid w:val="008162C6"/>
    <w:rPr>
      <w:rFonts w:ascii="Times New Roman" w:eastAsia="Times New Roman" w:hAnsi="Times New Roman"/>
      <w:sz w:val="24"/>
      <w:szCs w:val="24"/>
    </w:rPr>
  </w:style>
  <w:style w:type="character" w:styleId="Odwoaniedokomentarza">
    <w:name w:val="annotation reference"/>
    <w:semiHidden/>
    <w:unhideWhenUsed/>
    <w:qFormat/>
    <w:rsid w:val="008162C6"/>
    <w:rPr>
      <w:sz w:val="16"/>
      <w:szCs w:val="16"/>
    </w:rPr>
  </w:style>
  <w:style w:type="paragraph" w:styleId="Tekstkomentarza">
    <w:name w:val="annotation text"/>
    <w:basedOn w:val="Normalny"/>
    <w:link w:val="TekstkomentarzaZnak"/>
    <w:uiPriority w:val="99"/>
    <w:unhideWhenUsed/>
    <w:qFormat/>
    <w:rsid w:val="008162C6"/>
    <w:rPr>
      <w:sz w:val="20"/>
      <w:szCs w:val="20"/>
    </w:rPr>
  </w:style>
  <w:style w:type="character" w:customStyle="1" w:styleId="TekstkomentarzaZnak">
    <w:name w:val="Tekst komentarza Znak"/>
    <w:link w:val="Tekstkomentarza"/>
    <w:uiPriority w:val="99"/>
    <w:qFormat/>
    <w:rsid w:val="008162C6"/>
    <w:rPr>
      <w:rFonts w:eastAsia="Times New Roman" w:cs="Calibri"/>
      <w:lang w:eastAsia="ar-SA"/>
    </w:rPr>
  </w:style>
  <w:style w:type="paragraph" w:styleId="Tematkomentarza">
    <w:name w:val="annotation subject"/>
    <w:basedOn w:val="Tekstkomentarza"/>
    <w:next w:val="Tekstkomentarza"/>
    <w:link w:val="TematkomentarzaZnak"/>
    <w:uiPriority w:val="99"/>
    <w:semiHidden/>
    <w:unhideWhenUsed/>
    <w:rsid w:val="008162C6"/>
    <w:rPr>
      <w:b/>
      <w:bCs/>
    </w:rPr>
  </w:style>
  <w:style w:type="character" w:customStyle="1" w:styleId="TematkomentarzaZnak">
    <w:name w:val="Temat komentarza Znak"/>
    <w:link w:val="Tematkomentarza"/>
    <w:uiPriority w:val="99"/>
    <w:semiHidden/>
    <w:rsid w:val="008162C6"/>
    <w:rPr>
      <w:rFonts w:eastAsia="Times New Roman" w:cs="Calibri"/>
      <w:b/>
      <w:bCs/>
      <w:lang w:eastAsia="ar-SA"/>
    </w:rPr>
  </w:style>
  <w:style w:type="paragraph" w:styleId="Tekstprzypisukocowego">
    <w:name w:val="endnote text"/>
    <w:basedOn w:val="Normalny"/>
    <w:link w:val="TekstprzypisukocowegoZnak"/>
    <w:uiPriority w:val="99"/>
    <w:semiHidden/>
    <w:unhideWhenUsed/>
    <w:rsid w:val="006F29E3"/>
    <w:rPr>
      <w:sz w:val="20"/>
      <w:szCs w:val="20"/>
    </w:rPr>
  </w:style>
  <w:style w:type="character" w:customStyle="1" w:styleId="TekstprzypisukocowegoZnak">
    <w:name w:val="Tekst przypisu końcowego Znak"/>
    <w:link w:val="Tekstprzypisukocowego"/>
    <w:uiPriority w:val="99"/>
    <w:semiHidden/>
    <w:rsid w:val="006F29E3"/>
    <w:rPr>
      <w:rFonts w:eastAsia="Times New Roman" w:cs="Calibri"/>
      <w:lang w:eastAsia="ar-SA"/>
    </w:rPr>
  </w:style>
  <w:style w:type="character" w:styleId="Odwoanieprzypisukocowego">
    <w:name w:val="endnote reference"/>
    <w:uiPriority w:val="99"/>
    <w:semiHidden/>
    <w:unhideWhenUsed/>
    <w:rsid w:val="006F29E3"/>
    <w:rPr>
      <w:vertAlign w:val="superscript"/>
    </w:rPr>
  </w:style>
  <w:style w:type="character" w:styleId="Hipercze">
    <w:name w:val="Hyperlink"/>
    <w:uiPriority w:val="99"/>
    <w:unhideWhenUsed/>
    <w:rsid w:val="00BF6E88"/>
    <w:rPr>
      <w:color w:val="0563C1"/>
      <w:u w:val="single"/>
    </w:rPr>
  </w:style>
  <w:style w:type="paragraph" w:customStyle="1" w:styleId="ArialBold10i5">
    <w:name w:val="ArialBold_10i5"/>
    <w:link w:val="ArialBold10i5Znak"/>
    <w:qFormat/>
    <w:rsid w:val="007173B7"/>
    <w:pPr>
      <w:spacing w:line="268" w:lineRule="exact"/>
    </w:pPr>
    <w:rPr>
      <w:rFonts w:ascii="Arial" w:hAnsi="Arial"/>
      <w:b/>
      <w:bCs/>
      <w:color w:val="000000"/>
      <w:sz w:val="21"/>
      <w:szCs w:val="21"/>
      <w:lang w:eastAsia="en-US"/>
    </w:rPr>
  </w:style>
  <w:style w:type="paragraph" w:customStyle="1" w:styleId="Arial105">
    <w:name w:val="Arial_105"/>
    <w:link w:val="Arial105Znak"/>
    <w:qFormat/>
    <w:rsid w:val="007173B7"/>
    <w:pPr>
      <w:spacing w:line="268" w:lineRule="exact"/>
    </w:pPr>
    <w:rPr>
      <w:rFonts w:ascii="Arial" w:hAnsi="Arial"/>
      <w:color w:val="000000"/>
      <w:sz w:val="21"/>
      <w:lang w:eastAsia="en-US"/>
    </w:rPr>
  </w:style>
  <w:style w:type="character" w:customStyle="1" w:styleId="ArialBold10i5Znak">
    <w:name w:val="ArialBold_10i5 Znak"/>
    <w:link w:val="ArialBold10i5"/>
    <w:rsid w:val="007173B7"/>
    <w:rPr>
      <w:rFonts w:ascii="Arial" w:hAnsi="Arial"/>
      <w:b/>
      <w:bCs/>
      <w:color w:val="000000"/>
      <w:sz w:val="21"/>
      <w:szCs w:val="21"/>
      <w:lang w:eastAsia="en-US"/>
    </w:rPr>
  </w:style>
  <w:style w:type="paragraph" w:customStyle="1" w:styleId="TimesRegular11">
    <w:name w:val=".TimesRegular11"/>
    <w:basedOn w:val="Normalny"/>
    <w:link w:val="TimesRegular11Znak"/>
    <w:qFormat/>
    <w:locked/>
    <w:rsid w:val="007173B7"/>
    <w:pPr>
      <w:suppressAutoHyphens w:val="0"/>
      <w:autoSpaceDE w:val="0"/>
      <w:autoSpaceDN w:val="0"/>
      <w:adjustRightInd w:val="0"/>
      <w:spacing w:after="0" w:line="268" w:lineRule="exact"/>
    </w:pPr>
    <w:rPr>
      <w:rFonts w:ascii="Times" w:eastAsia="Calibri" w:hAnsi="Times" w:cs="Times New Roman"/>
      <w:color w:val="000000"/>
      <w:lang w:eastAsia="en-US"/>
    </w:rPr>
  </w:style>
  <w:style w:type="character" w:customStyle="1" w:styleId="Arial105Znak">
    <w:name w:val="Arial_105 Znak"/>
    <w:link w:val="Arial105"/>
    <w:rsid w:val="007173B7"/>
    <w:rPr>
      <w:rFonts w:ascii="Arial" w:hAnsi="Arial"/>
      <w:color w:val="000000"/>
      <w:sz w:val="21"/>
      <w:lang w:eastAsia="en-US"/>
    </w:rPr>
  </w:style>
  <w:style w:type="character" w:customStyle="1" w:styleId="TimesRegular11Znak">
    <w:name w:val=".TimesRegular11 Znak"/>
    <w:link w:val="TimesRegular11"/>
    <w:rsid w:val="007173B7"/>
    <w:rPr>
      <w:rFonts w:ascii="Times" w:hAnsi="Times"/>
      <w:color w:val="000000"/>
      <w:sz w:val="22"/>
      <w:szCs w:val="22"/>
      <w:lang w:eastAsia="en-US"/>
    </w:rPr>
  </w:style>
  <w:style w:type="paragraph" w:styleId="Poprawka">
    <w:name w:val="Revision"/>
    <w:hidden/>
    <w:uiPriority w:val="99"/>
    <w:semiHidden/>
    <w:rsid w:val="00A860C3"/>
    <w:rPr>
      <w:rFonts w:eastAsia="Times New Roman" w:cs="Calibri"/>
      <w:sz w:val="22"/>
      <w:szCs w:val="22"/>
      <w:lang w:eastAsia="ar-SA"/>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C01558"/>
    <w:pPr>
      <w:ind w:left="720"/>
    </w:pPr>
    <w:rPr>
      <w:rFonts w:eastAsia="Calibri"/>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C322CC"/>
    <w:rPr>
      <w:rFonts w:cs="Calibri"/>
      <w:sz w:val="22"/>
      <w:szCs w:val="22"/>
      <w:lang w:eastAsia="ar-SA"/>
    </w:rPr>
  </w:style>
  <w:style w:type="paragraph" w:styleId="Tekstpodstawowy2">
    <w:name w:val="Body Text 2"/>
    <w:basedOn w:val="Normalny"/>
    <w:link w:val="Tekstpodstawowy2Znak"/>
    <w:uiPriority w:val="99"/>
    <w:semiHidden/>
    <w:unhideWhenUsed/>
    <w:rsid w:val="000F46FB"/>
    <w:pPr>
      <w:spacing w:after="120" w:line="480" w:lineRule="auto"/>
    </w:pPr>
  </w:style>
  <w:style w:type="character" w:customStyle="1" w:styleId="Tekstpodstawowy2Znak">
    <w:name w:val="Tekst podstawowy 2 Znak"/>
    <w:link w:val="Tekstpodstawowy2"/>
    <w:uiPriority w:val="99"/>
    <w:semiHidden/>
    <w:rsid w:val="000F46FB"/>
    <w:rPr>
      <w:rFonts w:eastAsia="Times New Roman" w:cs="Calibri"/>
      <w:sz w:val="22"/>
      <w:szCs w:val="22"/>
      <w:lang w:eastAsia="ar-SA"/>
    </w:rPr>
  </w:style>
  <w:style w:type="paragraph" w:customStyle="1" w:styleId="Default">
    <w:name w:val="Default"/>
    <w:qFormat/>
    <w:rsid w:val="000F46FB"/>
    <w:rPr>
      <w:rFonts w:ascii="Times New Roman" w:eastAsia="Times New Roman" w:hAnsi="Times New Roman"/>
      <w:color w:val="000000"/>
      <w:sz w:val="24"/>
      <w:szCs w:val="24"/>
    </w:rPr>
  </w:style>
  <w:style w:type="character" w:customStyle="1" w:styleId="Nierozpoznanawzmianka1">
    <w:name w:val="Nierozpoznana wzmianka1"/>
    <w:basedOn w:val="Domylnaczcionkaakapitu"/>
    <w:uiPriority w:val="99"/>
    <w:semiHidden/>
    <w:unhideWhenUsed/>
    <w:rsid w:val="00E37A59"/>
    <w:rPr>
      <w:color w:val="605E5C"/>
      <w:shd w:val="clear" w:color="auto" w:fill="E1DFDD"/>
    </w:rPr>
  </w:style>
  <w:style w:type="character" w:customStyle="1" w:styleId="hscoswrapper">
    <w:name w:val="hs_cos_wrapper"/>
    <w:rsid w:val="002B79A6"/>
  </w:style>
  <w:style w:type="character" w:customStyle="1" w:styleId="ui-provider">
    <w:name w:val="ui-provider"/>
    <w:basedOn w:val="Domylnaczcionkaakapitu"/>
    <w:rsid w:val="00E379BE"/>
  </w:style>
  <w:style w:type="paragraph" w:customStyle="1" w:styleId="standard">
    <w:name w:val="standard"/>
    <w:basedOn w:val="Normalny"/>
    <w:rsid w:val="00D93EDD"/>
    <w:pPr>
      <w:suppressAutoHyphens w:val="0"/>
      <w:spacing w:before="100" w:beforeAutospacing="1" w:after="100" w:afterAutospacing="1" w:line="252" w:lineRule="auto"/>
    </w:pPr>
    <w:rPr>
      <w:rFonts w:eastAsia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5521">
      <w:bodyDiv w:val="1"/>
      <w:marLeft w:val="0"/>
      <w:marRight w:val="0"/>
      <w:marTop w:val="0"/>
      <w:marBottom w:val="0"/>
      <w:divBdr>
        <w:top w:val="none" w:sz="0" w:space="0" w:color="auto"/>
        <w:left w:val="none" w:sz="0" w:space="0" w:color="auto"/>
        <w:bottom w:val="none" w:sz="0" w:space="0" w:color="auto"/>
        <w:right w:val="none" w:sz="0" w:space="0" w:color="auto"/>
      </w:divBdr>
    </w:div>
    <w:div w:id="436946538">
      <w:bodyDiv w:val="1"/>
      <w:marLeft w:val="0"/>
      <w:marRight w:val="0"/>
      <w:marTop w:val="0"/>
      <w:marBottom w:val="0"/>
      <w:divBdr>
        <w:top w:val="none" w:sz="0" w:space="0" w:color="auto"/>
        <w:left w:val="none" w:sz="0" w:space="0" w:color="auto"/>
        <w:bottom w:val="none" w:sz="0" w:space="0" w:color="auto"/>
        <w:right w:val="none" w:sz="0" w:space="0" w:color="auto"/>
      </w:divBdr>
    </w:div>
    <w:div w:id="509174880">
      <w:bodyDiv w:val="1"/>
      <w:marLeft w:val="0"/>
      <w:marRight w:val="0"/>
      <w:marTop w:val="0"/>
      <w:marBottom w:val="0"/>
      <w:divBdr>
        <w:top w:val="none" w:sz="0" w:space="0" w:color="auto"/>
        <w:left w:val="none" w:sz="0" w:space="0" w:color="auto"/>
        <w:bottom w:val="none" w:sz="0" w:space="0" w:color="auto"/>
        <w:right w:val="none" w:sz="0" w:space="0" w:color="auto"/>
      </w:divBdr>
    </w:div>
    <w:div w:id="545143684">
      <w:bodyDiv w:val="1"/>
      <w:marLeft w:val="0"/>
      <w:marRight w:val="0"/>
      <w:marTop w:val="0"/>
      <w:marBottom w:val="0"/>
      <w:divBdr>
        <w:top w:val="none" w:sz="0" w:space="0" w:color="auto"/>
        <w:left w:val="none" w:sz="0" w:space="0" w:color="auto"/>
        <w:bottom w:val="none" w:sz="0" w:space="0" w:color="auto"/>
        <w:right w:val="none" w:sz="0" w:space="0" w:color="auto"/>
      </w:divBdr>
    </w:div>
    <w:div w:id="565917697">
      <w:bodyDiv w:val="1"/>
      <w:marLeft w:val="0"/>
      <w:marRight w:val="0"/>
      <w:marTop w:val="0"/>
      <w:marBottom w:val="0"/>
      <w:divBdr>
        <w:top w:val="none" w:sz="0" w:space="0" w:color="auto"/>
        <w:left w:val="none" w:sz="0" w:space="0" w:color="auto"/>
        <w:bottom w:val="none" w:sz="0" w:space="0" w:color="auto"/>
        <w:right w:val="none" w:sz="0" w:space="0" w:color="auto"/>
      </w:divBdr>
    </w:div>
    <w:div w:id="854655971">
      <w:bodyDiv w:val="1"/>
      <w:marLeft w:val="0"/>
      <w:marRight w:val="0"/>
      <w:marTop w:val="0"/>
      <w:marBottom w:val="0"/>
      <w:divBdr>
        <w:top w:val="none" w:sz="0" w:space="0" w:color="auto"/>
        <w:left w:val="none" w:sz="0" w:space="0" w:color="auto"/>
        <w:bottom w:val="none" w:sz="0" w:space="0" w:color="auto"/>
        <w:right w:val="none" w:sz="0" w:space="0" w:color="auto"/>
      </w:divBdr>
    </w:div>
    <w:div w:id="1184975112">
      <w:bodyDiv w:val="1"/>
      <w:marLeft w:val="0"/>
      <w:marRight w:val="0"/>
      <w:marTop w:val="0"/>
      <w:marBottom w:val="0"/>
      <w:divBdr>
        <w:top w:val="none" w:sz="0" w:space="0" w:color="auto"/>
        <w:left w:val="none" w:sz="0" w:space="0" w:color="auto"/>
        <w:bottom w:val="none" w:sz="0" w:space="0" w:color="auto"/>
        <w:right w:val="none" w:sz="0" w:space="0" w:color="auto"/>
      </w:divBdr>
    </w:div>
    <w:div w:id="1240866629">
      <w:bodyDiv w:val="1"/>
      <w:marLeft w:val="0"/>
      <w:marRight w:val="0"/>
      <w:marTop w:val="0"/>
      <w:marBottom w:val="0"/>
      <w:divBdr>
        <w:top w:val="none" w:sz="0" w:space="0" w:color="auto"/>
        <w:left w:val="none" w:sz="0" w:space="0" w:color="auto"/>
        <w:bottom w:val="none" w:sz="0" w:space="0" w:color="auto"/>
        <w:right w:val="none" w:sz="0" w:space="0" w:color="auto"/>
      </w:divBdr>
    </w:div>
    <w:div w:id="1250964251">
      <w:bodyDiv w:val="1"/>
      <w:marLeft w:val="0"/>
      <w:marRight w:val="0"/>
      <w:marTop w:val="0"/>
      <w:marBottom w:val="0"/>
      <w:divBdr>
        <w:top w:val="none" w:sz="0" w:space="0" w:color="auto"/>
        <w:left w:val="none" w:sz="0" w:space="0" w:color="auto"/>
        <w:bottom w:val="none" w:sz="0" w:space="0" w:color="auto"/>
        <w:right w:val="none" w:sz="0" w:space="0" w:color="auto"/>
      </w:divBdr>
    </w:div>
    <w:div w:id="1503735074">
      <w:bodyDiv w:val="1"/>
      <w:marLeft w:val="0"/>
      <w:marRight w:val="0"/>
      <w:marTop w:val="0"/>
      <w:marBottom w:val="0"/>
      <w:divBdr>
        <w:top w:val="none" w:sz="0" w:space="0" w:color="auto"/>
        <w:left w:val="none" w:sz="0" w:space="0" w:color="auto"/>
        <w:bottom w:val="none" w:sz="0" w:space="0" w:color="auto"/>
        <w:right w:val="none" w:sz="0" w:space="0" w:color="auto"/>
      </w:divBdr>
    </w:div>
    <w:div w:id="1858077621">
      <w:bodyDiv w:val="1"/>
      <w:marLeft w:val="0"/>
      <w:marRight w:val="0"/>
      <w:marTop w:val="0"/>
      <w:marBottom w:val="0"/>
      <w:divBdr>
        <w:top w:val="none" w:sz="0" w:space="0" w:color="auto"/>
        <w:left w:val="none" w:sz="0" w:space="0" w:color="auto"/>
        <w:bottom w:val="none" w:sz="0" w:space="0" w:color="auto"/>
        <w:right w:val="none" w:sz="0" w:space="0" w:color="auto"/>
      </w:divBdr>
    </w:div>
    <w:div w:id="19819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zabka@slaskie.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neosobowe@slaskie.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gnieszka.gieroszka@slaski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p.slaskie.pl" TargetMode="External"/><Relationship Id="rId5" Type="http://schemas.openxmlformats.org/officeDocument/2006/relationships/numbering" Target="numbering.xml"/><Relationship Id="rId15" Type="http://schemas.openxmlformats.org/officeDocument/2006/relationships/hyperlink" Target="mailto:katarzyna.zabka@slaskie.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nieszka.gieroszka@slaskie.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A9E1C38A59984389B1475141030634" ma:contentTypeVersion="18" ma:contentTypeDescription="Utwórz nowy dokument." ma:contentTypeScope="" ma:versionID="b824895f783d4a81eb42c48dc717ce78">
  <xsd:schema xmlns:xsd="http://www.w3.org/2001/XMLSchema" xmlns:xs="http://www.w3.org/2001/XMLSchema" xmlns:p="http://schemas.microsoft.com/office/2006/metadata/properties" xmlns:ns3="b24279f8-3e47-4e72-b567-591e9d2d22dd" xmlns:ns4="88519280-4953-4ffd-b796-97671c63d391" targetNamespace="http://schemas.microsoft.com/office/2006/metadata/properties" ma:root="true" ma:fieldsID="4803a9f050fd56f950201e07e566a636" ns3:_="" ns4:_="">
    <xsd:import namespace="b24279f8-3e47-4e72-b567-591e9d2d22dd"/>
    <xsd:import namespace="88519280-4953-4ffd-b796-97671c63d3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279f8-3e47-4e72-b567-591e9d2d2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9280-4953-4ffd-b796-97671c63d39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4279f8-3e47-4e72-b567-591e9d2d22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599E-F53A-464B-A3FA-1057560A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279f8-3e47-4e72-b567-591e9d2d22dd"/>
    <ds:schemaRef ds:uri="88519280-4953-4ffd-b796-97671c63d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4E237-2B03-44F9-9CB3-D9A4EB5EC216}">
  <ds:schemaRefs>
    <ds:schemaRef ds:uri="http://schemas.microsoft.com/sharepoint/v3/contenttype/forms"/>
  </ds:schemaRefs>
</ds:datastoreItem>
</file>

<file path=customXml/itemProps3.xml><?xml version="1.0" encoding="utf-8"?>
<ds:datastoreItem xmlns:ds="http://schemas.openxmlformats.org/officeDocument/2006/customXml" ds:itemID="{3C067EC6-14DD-4A19-96CF-289ADB8A8703}">
  <ds:schemaRefs>
    <ds:schemaRef ds:uri="http://schemas.microsoft.com/office/2006/metadata/properties"/>
    <ds:schemaRef ds:uri="http://schemas.microsoft.com/office/infopath/2007/PartnerControls"/>
    <ds:schemaRef ds:uri="b24279f8-3e47-4e72-b567-591e9d2d22dd"/>
  </ds:schemaRefs>
</ds:datastoreItem>
</file>

<file path=customXml/itemProps4.xml><?xml version="1.0" encoding="utf-8"?>
<ds:datastoreItem xmlns:ds="http://schemas.openxmlformats.org/officeDocument/2006/customXml" ds:itemID="{85D95893-2B44-43A9-9BF7-7208770C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3110</Words>
  <Characters>18660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21727</CharactersWithSpaces>
  <SharedDoc>false</SharedDoc>
  <HLinks>
    <vt:vector size="6" baseType="variant">
      <vt:variant>
        <vt:i4>196669</vt:i4>
      </vt:variant>
      <vt:variant>
        <vt:i4>0</vt:i4>
      </vt:variant>
      <vt:variant>
        <vt:i4>0</vt:i4>
      </vt:variant>
      <vt:variant>
        <vt:i4>5</vt:i4>
      </vt:variant>
      <vt:variant>
        <vt:lpwstr>mailto:iod@slaskie.pl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cp:lastModifiedBy>Kozak Martyna</cp:lastModifiedBy>
  <cp:revision>86</cp:revision>
  <cp:lastPrinted>2025-01-07T09:00:00Z</cp:lastPrinted>
  <dcterms:created xsi:type="dcterms:W3CDTF">2024-12-27T09:30:00Z</dcterms:created>
  <dcterms:modified xsi:type="dcterms:W3CDTF">2025-02-11T11:29:00Z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0x01010053A9E1C38A59984389B1475141030634</vt:lpwstr>
  </property>
</Properties>
</file>