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EFFF74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21932" w:rsidRPr="00021932">
        <w:rPr>
          <w:color w:val="000000" w:themeColor="text1"/>
        </w:rPr>
        <w:t>207/59/VII/2025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5BC132B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21932">
        <w:rPr>
          <w:color w:val="000000" w:themeColor="text1"/>
        </w:rPr>
        <w:t>05.02.2025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6FA594FE" w:rsidR="00A62012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CF07C5">
        <w:rPr>
          <w:rFonts w:cs="Arial"/>
          <w:b/>
        </w:rPr>
        <w:t xml:space="preserve"> Panu</w:t>
      </w:r>
      <w:r w:rsidR="00BE2AD5" w:rsidRPr="00BE2AD5">
        <w:t xml:space="preserve"> </w:t>
      </w:r>
      <w:r w:rsidR="00BE2AD5" w:rsidRPr="00BE2AD5">
        <w:rPr>
          <w:rFonts w:cs="Arial"/>
          <w:b/>
        </w:rPr>
        <w:t xml:space="preserve">Maciejowi Sobkowskiemu (Sobkowski) - </w:t>
      </w:r>
      <w:r w:rsidR="00BE2AD5">
        <w:rPr>
          <w:rFonts w:cs="Arial"/>
          <w:b/>
        </w:rPr>
        <w:t>Zastępcy Wójta Gminy Łodygowice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2522206" w14:textId="523A1860" w:rsidR="007053D3" w:rsidRDefault="00950C9C" w:rsidP="00BE2AD5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BE2AD5" w:rsidRPr="00BE2AD5">
        <w:t xml:space="preserve"> </w:t>
      </w:r>
      <w:r w:rsidR="00BE2AD5" w:rsidRPr="00BE2AD5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 Dz. U. z </w:t>
      </w:r>
      <w:r w:rsidR="00BE2AD5">
        <w:rPr>
          <w:rFonts w:ascii="Arial" w:hAnsi="Arial" w:cs="Arial"/>
          <w:sz w:val="21"/>
          <w:szCs w:val="21"/>
        </w:rPr>
        <w:t xml:space="preserve">2024 r. poz. 566 z późn. zm.), </w:t>
      </w:r>
      <w:r w:rsidR="00BE2AD5" w:rsidRPr="00BE2AD5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BE2AD5">
        <w:rPr>
          <w:rFonts w:ascii="Arial" w:hAnsi="Arial" w:cs="Arial"/>
          <w:sz w:val="21"/>
          <w:szCs w:val="21"/>
        </w:rPr>
        <w:t>2024 r. poz. 320 z późn. zm.), ustawy</w:t>
      </w:r>
      <w:r w:rsidR="00BE2AD5" w:rsidRPr="00BE2AD5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(t.j. Dz.U. z 202</w:t>
      </w:r>
      <w:r w:rsidR="00BE2AD5">
        <w:rPr>
          <w:rFonts w:ascii="Arial" w:hAnsi="Arial" w:cs="Arial"/>
          <w:sz w:val="21"/>
          <w:szCs w:val="21"/>
        </w:rPr>
        <w:t>4 r. poz. 311) oraz uchwały</w:t>
      </w:r>
      <w:r w:rsidR="00BE2AD5" w:rsidRPr="00BE2AD5">
        <w:rPr>
          <w:rFonts w:ascii="Arial" w:hAnsi="Arial" w:cs="Arial"/>
          <w:sz w:val="21"/>
          <w:szCs w:val="21"/>
        </w:rPr>
        <w:t xml:space="preserve"> Sejmiku II/51/23/2006 z 28.08.2006 r. w sprawie powierzania Gminom lub Powiatom niektórych z</w:t>
      </w:r>
      <w:r w:rsidR="00BE2AD5">
        <w:rPr>
          <w:rFonts w:ascii="Arial" w:hAnsi="Arial" w:cs="Arial"/>
          <w:sz w:val="21"/>
          <w:szCs w:val="21"/>
        </w:rPr>
        <w:t>adań zarządcy dróg wojewódzkich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5A17C874" w14:textId="04B655AD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2C0D55" w:rsidRPr="002C0D55">
        <w:t xml:space="preserve"> </w:t>
      </w:r>
      <w:r w:rsidR="002C0D55" w:rsidRPr="002C0D55">
        <w:rPr>
          <w:rFonts w:cs="Arial"/>
        </w:rPr>
        <w:t xml:space="preserve">Panu </w:t>
      </w:r>
      <w:r w:rsidR="00BE2AD5" w:rsidRPr="00BE2AD5">
        <w:rPr>
          <w:rFonts w:cs="Arial"/>
        </w:rPr>
        <w:t xml:space="preserve">Maciejowi Sobkowskiemu (Sobkowski) - </w:t>
      </w:r>
      <w:r w:rsidR="00BE2AD5">
        <w:rPr>
          <w:rFonts w:cs="Arial"/>
        </w:rPr>
        <w:t>Zastępcy Wójta Gminy Łodygowice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E5C3" w14:textId="77777777" w:rsidR="004A39FF" w:rsidRDefault="004A39FF" w:rsidP="00AB4A4A">
      <w:r>
        <w:separator/>
      </w:r>
    </w:p>
  </w:endnote>
  <w:endnote w:type="continuationSeparator" w:id="0">
    <w:p w14:paraId="74C9A391" w14:textId="77777777" w:rsidR="004A39FF" w:rsidRDefault="004A39F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630E" w14:textId="77777777" w:rsidR="004A39FF" w:rsidRDefault="004A39FF" w:rsidP="00AB4A4A">
      <w:r>
        <w:separator/>
      </w:r>
    </w:p>
  </w:footnote>
  <w:footnote w:type="continuationSeparator" w:id="0">
    <w:p w14:paraId="0B314341" w14:textId="77777777" w:rsidR="004A39FF" w:rsidRDefault="004A39F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1932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39FF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BA523-2F9C-41EA-8D04-A46B6008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2</cp:revision>
  <cp:lastPrinted>2024-11-14T06:26:00Z</cp:lastPrinted>
  <dcterms:created xsi:type="dcterms:W3CDTF">2025-02-12T10:53:00Z</dcterms:created>
  <dcterms:modified xsi:type="dcterms:W3CDTF">2025-02-12T10:53:00Z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