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658A4D9" w14:textId="77777777" w:rsidTr="001318F9">
        <w:trPr>
          <w:trHeight w:val="841"/>
        </w:trPr>
        <w:tc>
          <w:tcPr>
            <w:tcW w:w="5670" w:type="dxa"/>
            <w:gridSpan w:val="2"/>
          </w:tcPr>
          <w:p w14:paraId="1626F6AD" w14:textId="77777777" w:rsidR="00E52373" w:rsidRDefault="00E52373" w:rsidP="00E52373"/>
        </w:tc>
        <w:tc>
          <w:tcPr>
            <w:tcW w:w="4077" w:type="dxa"/>
          </w:tcPr>
          <w:p w14:paraId="6FD2000B" w14:textId="77777777" w:rsidR="00E52373" w:rsidRDefault="00E52373" w:rsidP="00E52373"/>
        </w:tc>
      </w:tr>
      <w:tr w:rsidR="00E52373" w14:paraId="026F48D3" w14:textId="77777777" w:rsidTr="001318F9">
        <w:trPr>
          <w:trHeight w:val="838"/>
        </w:trPr>
        <w:tc>
          <w:tcPr>
            <w:tcW w:w="5670" w:type="dxa"/>
            <w:gridSpan w:val="2"/>
          </w:tcPr>
          <w:p w14:paraId="71B90699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A897852" wp14:editId="26D9AA6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623F1FC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AB218D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D6FAEE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0956947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EF4735A" w14:textId="77777777" w:rsidR="00B0573B" w:rsidRDefault="003078E3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</w:t>
            </w:r>
            <w:r w:rsidR="00620B74">
              <w:rPr>
                <w:rFonts w:cs="Arial"/>
                <w:szCs w:val="21"/>
              </w:rPr>
              <w:t>Uchwały nr</w:t>
            </w:r>
            <w:r w:rsidR="006B47DA">
              <w:rPr>
                <w:rFonts w:cs="Arial"/>
                <w:szCs w:val="21"/>
              </w:rPr>
              <w:t xml:space="preserve"> 225/59/VII/2025</w:t>
            </w:r>
          </w:p>
          <w:p w14:paraId="12FA2422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148D710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B47DA">
              <w:rPr>
                <w:rFonts w:cs="Arial"/>
                <w:szCs w:val="21"/>
              </w:rPr>
              <w:t xml:space="preserve"> 05.02.2025 r.</w:t>
            </w:r>
          </w:p>
        </w:tc>
      </w:tr>
      <w:tr w:rsidR="00E52373" w14:paraId="52015DB7" w14:textId="77777777" w:rsidTr="001318F9">
        <w:tc>
          <w:tcPr>
            <w:tcW w:w="5670" w:type="dxa"/>
            <w:gridSpan w:val="2"/>
          </w:tcPr>
          <w:p w14:paraId="02496920" w14:textId="77777777" w:rsidR="009B11D7" w:rsidRDefault="009B11D7" w:rsidP="00E52373"/>
        </w:tc>
        <w:tc>
          <w:tcPr>
            <w:tcW w:w="4077" w:type="dxa"/>
          </w:tcPr>
          <w:p w14:paraId="55529305" w14:textId="77777777" w:rsidR="00E52373" w:rsidRDefault="00E52373" w:rsidP="00E52373"/>
          <w:p w14:paraId="5BDEFF9A" w14:textId="77777777" w:rsidR="00236385" w:rsidRDefault="00236385" w:rsidP="00E52373"/>
          <w:p w14:paraId="15009283" w14:textId="77777777" w:rsidR="00236385" w:rsidRDefault="00236385" w:rsidP="00E52373"/>
        </w:tc>
      </w:tr>
      <w:tr w:rsidR="00852ADC" w14:paraId="6E1EBB48" w14:textId="77777777" w:rsidTr="001318F9">
        <w:tc>
          <w:tcPr>
            <w:tcW w:w="3510" w:type="dxa"/>
          </w:tcPr>
          <w:p w14:paraId="1975232E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3DD34C31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6B47DA">
              <w:rPr>
                <w:b/>
              </w:rPr>
              <w:t xml:space="preserve"> 56</w:t>
            </w:r>
            <w:r w:rsidR="00F445AC">
              <w:rPr>
                <w:b/>
              </w:rPr>
              <w:t>/</w:t>
            </w:r>
            <w:r w:rsidR="006B47DA">
              <w:rPr>
                <w:b/>
              </w:rPr>
              <w:t>25</w:t>
            </w:r>
          </w:p>
        </w:tc>
      </w:tr>
      <w:tr w:rsidR="00852ADC" w14:paraId="13957E00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C039DF0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1CEBF81" w14:textId="77777777" w:rsidR="00E52373" w:rsidRDefault="00E52373" w:rsidP="00852ADC">
            <w:pPr>
              <w:pStyle w:val="Arial10i50"/>
            </w:pPr>
          </w:p>
        </w:tc>
      </w:tr>
      <w:tr w:rsidR="00852ADC" w14:paraId="35E34ECA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690F7A13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1CB0DF6" w14:textId="77777777" w:rsidR="00E52373" w:rsidRDefault="00E52373" w:rsidP="00852ADC">
            <w:pPr>
              <w:pStyle w:val="Arial10i50"/>
            </w:pPr>
          </w:p>
        </w:tc>
      </w:tr>
      <w:tr w:rsidR="00123593" w14:paraId="311D4C41" w14:textId="77777777" w:rsidTr="001318F9">
        <w:tc>
          <w:tcPr>
            <w:tcW w:w="9747" w:type="dxa"/>
            <w:gridSpan w:val="3"/>
          </w:tcPr>
          <w:p w14:paraId="6C526C9A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C759BB0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C031A47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E13E644" w14:textId="77777777" w:rsidR="00BA1260" w:rsidRDefault="00BA1260" w:rsidP="00BA1260">
            <w:pPr>
              <w:pStyle w:val="Arial10i50"/>
            </w:pPr>
          </w:p>
        </w:tc>
      </w:tr>
      <w:tr w:rsidR="00564CBB" w14:paraId="5C813BD5" w14:textId="77777777" w:rsidTr="001318F9">
        <w:tc>
          <w:tcPr>
            <w:tcW w:w="3510" w:type="dxa"/>
          </w:tcPr>
          <w:p w14:paraId="56E298BC" w14:textId="77777777" w:rsidR="00564CBB" w:rsidRDefault="00564CBB" w:rsidP="00564CBB">
            <w:pPr>
              <w:pStyle w:val="Arial10i50"/>
            </w:pPr>
          </w:p>
          <w:p w14:paraId="4E0A506B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6B47DA">
              <w:t>05.02.2025 r.</w:t>
            </w:r>
          </w:p>
        </w:tc>
        <w:tc>
          <w:tcPr>
            <w:tcW w:w="6237" w:type="dxa"/>
            <w:gridSpan w:val="2"/>
          </w:tcPr>
          <w:p w14:paraId="7CBBF6D4" w14:textId="77777777" w:rsidR="00564CBB" w:rsidRDefault="00564CBB" w:rsidP="00564CBB">
            <w:pPr>
              <w:pStyle w:val="Arial10i50"/>
            </w:pPr>
          </w:p>
          <w:p w14:paraId="51F91AAD" w14:textId="77777777" w:rsidR="00564CBB" w:rsidRDefault="00564CBB" w:rsidP="00564CBB">
            <w:pPr>
              <w:pStyle w:val="Arial10i50"/>
            </w:pPr>
          </w:p>
        </w:tc>
      </w:tr>
      <w:tr w:rsidR="00564CBB" w14:paraId="1C91FF8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4E1442D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1015E78" w14:textId="77777777" w:rsidR="00564CBB" w:rsidRDefault="00564CBB" w:rsidP="00564CBB">
            <w:pPr>
              <w:pStyle w:val="Arial10i50"/>
            </w:pPr>
          </w:p>
        </w:tc>
      </w:tr>
      <w:tr w:rsidR="002C0A23" w14:paraId="175817EC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2805BBE3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F05AA02" w14:textId="77777777" w:rsidR="002C0A23" w:rsidRDefault="002C0A23" w:rsidP="002C0A23">
            <w:pPr>
              <w:pStyle w:val="Arial10i50"/>
            </w:pPr>
          </w:p>
        </w:tc>
      </w:tr>
      <w:tr w:rsidR="002C0A23" w14:paraId="1A57F8E5" w14:textId="77777777" w:rsidTr="001318F9">
        <w:tc>
          <w:tcPr>
            <w:tcW w:w="9747" w:type="dxa"/>
            <w:gridSpan w:val="3"/>
          </w:tcPr>
          <w:p w14:paraId="299A82B1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7947E7E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6C5787A" w14:textId="77777777" w:rsidR="003078E3" w:rsidRDefault="007C113A" w:rsidP="003078E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7C113A">
              <w:rPr>
                <w:rFonts w:ascii="Arial" w:hAnsi="Arial" w:cs="Arial"/>
                <w:b/>
                <w:sz w:val="21"/>
                <w:szCs w:val="21"/>
              </w:rPr>
              <w:t>Jerzemu Gradowi (Grad) - dyrektorowi Regionalnego O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środka Doskonalenia Nauczycieli </w:t>
            </w:r>
            <w:r w:rsidRPr="007C113A">
              <w:rPr>
                <w:rFonts w:ascii="Arial" w:hAnsi="Arial" w:cs="Arial"/>
                <w:b/>
                <w:sz w:val="21"/>
                <w:szCs w:val="21"/>
              </w:rPr>
              <w:t>„WOM” w Katowicach</w:t>
            </w:r>
          </w:p>
          <w:p w14:paraId="60AB857C" w14:textId="77777777" w:rsidR="007C113A" w:rsidRPr="003078E3" w:rsidRDefault="007C113A" w:rsidP="003078E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F2CC37C" w14:textId="77777777" w:rsidR="00543DC0" w:rsidRDefault="001B2729" w:rsidP="003078E3">
            <w:pPr>
              <w:contextualSpacing/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3078E3">
              <w:t>:</w:t>
            </w:r>
          </w:p>
          <w:p w14:paraId="635432ED" w14:textId="77777777" w:rsidR="003078E3" w:rsidRDefault="003078E3" w:rsidP="003078E3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podejmowania czynności związanych z realizacją w ramach przedsięwzięcia pn.: Krajowy Plan Odbudowy i Zwiększania Odporności (KPO), Inwestycja A3.1.1 Wsparcie rozwoju nowoczesnego kształcenia zawodowego, szkolnictwa wyższego oraz uczenia się przez całe życie – projektu pn.: „Zbudowanie systemu koordynacji i monitorowania regionalnych działań na rzecz kształcenia zawodowego, szkolnictwa wyższego oraz uczenia się przez całe życie,</w:t>
            </w:r>
          </w:p>
          <w:p w14:paraId="3032A7DB" w14:textId="77777777" w:rsid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 xml:space="preserve"> w tym uczenia się dorosłych” – Wdrożenie innowacyjnych i trwałych mechanizmów współpracy na gruncie kształcenia zawodowego, szkolnictwa wyższego, uczenia się przez całe życie, sprzyjających odporności i doskonałości oraz cyfrowej i zielonej transformacji </w:t>
            </w:r>
          </w:p>
          <w:p w14:paraId="225E5CC5" w14:textId="77777777" w:rsid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 xml:space="preserve">w ramach zadania 2: „Wspieranie polityki edukacyjnej województwa, koordynacja działań </w:t>
            </w:r>
          </w:p>
          <w:p w14:paraId="1919ADBD" w14:textId="77777777" w:rsid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 xml:space="preserve">w zakresie doradztwa zawodowego, promocji, kształcenia zawodowego oraz idei uczenia </w:t>
            </w:r>
          </w:p>
          <w:p w14:paraId="092AD9AB" w14:textId="77777777" w:rsidR="003078E3" w:rsidRP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się przez całe życie” nr 2.1.17 oraz nr 2.3.6, w szczególności do:</w:t>
            </w:r>
          </w:p>
          <w:p w14:paraId="4BED3CD4" w14:textId="77777777" w:rsidR="003078E3" w:rsidRPr="003078E3" w:rsidRDefault="003078E3" w:rsidP="003078E3">
            <w:pPr>
              <w:pStyle w:val="Akapitzlist"/>
              <w:numPr>
                <w:ilvl w:val="0"/>
                <w:numId w:val="10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składania oświadczeń woli w związku z realizacją i rozliczeniem projektu,</w:t>
            </w:r>
          </w:p>
          <w:p w14:paraId="67436455" w14:textId="77777777" w:rsidR="003078E3" w:rsidRPr="003078E3" w:rsidRDefault="003078E3" w:rsidP="003078E3">
            <w:pPr>
              <w:pStyle w:val="Akapitzlist"/>
              <w:numPr>
                <w:ilvl w:val="0"/>
                <w:numId w:val="10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podpisywania umów i dokumentów oraz potwierdzania dokumentów za zgodność z oryginałem.</w:t>
            </w:r>
          </w:p>
          <w:p w14:paraId="1F6D107C" w14:textId="77777777" w:rsidR="003078E3" w:rsidRDefault="003078E3" w:rsidP="003078E3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 xml:space="preserve">zaciągania zobowiązań z tytułu umów dotyczących realizacji w ramach przedsięwzięcia </w:t>
            </w:r>
          </w:p>
          <w:p w14:paraId="361E2556" w14:textId="77777777" w:rsid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 xml:space="preserve">pn.: Krajowy Plan Odbudowy i Zwiększania Odporności (KPO), Inwestycja A3.1.1 Wsparcie rozwoju nowoczesnego kształcenia zawodowego, szkolnictwa wyższego oraz uczenia się przez całe życie – projektu pn.: „Zbudowanie systemu koordynacji i monitorowania regionalnych działań na rzecz kształcenia zawodowego, szkolnictwa wyższego oraz uczenia się przez całe życie, w tym uczenia się dorosłych” – Wdrożenie innowacyjnych i trwałych mechanizmów współpracy na gruncie kształcenia zawodowego, szkolnictwa wyższego, uczenia się przez całe życie, sprzyjających odporności i doskonałości oraz cyfrowej i zielonej transformacji w ramach zadania 2: „Wspieranie polityki edukacyjnej województwa, koordynacja działań w zakresie doradztwa zawodowego, promocji kształcenia zawodowego oraz idei uczenia się przez całe życie” nr 2.1.17 oraz nr 2.3.6, z których wynikają płatności wykraczające poza rok budżetowy, w ramach kwot wynikających z uchwały Sejmiku Województwa Śląskiego w sprawie budżetu Województwa Śląskiego na dany rok </w:t>
            </w:r>
          </w:p>
          <w:p w14:paraId="3D8B283D" w14:textId="77777777" w:rsidR="003078E3" w:rsidRPr="003078E3" w:rsidRDefault="003078E3" w:rsidP="003078E3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oraz uchwały Sejmiku Województwa Śląskiego w sprawie Wieloletniej Prognozy Finansowej Województwa Śląskiego;</w:t>
            </w:r>
          </w:p>
          <w:p w14:paraId="1E937764" w14:textId="77777777" w:rsidR="003078E3" w:rsidRPr="003078E3" w:rsidRDefault="003078E3" w:rsidP="003078E3">
            <w:pPr>
              <w:pStyle w:val="Akapitzlist"/>
              <w:numPr>
                <w:ilvl w:val="0"/>
                <w:numId w:val="9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078E3">
              <w:rPr>
                <w:rFonts w:ascii="Arial" w:hAnsi="Arial" w:cs="Arial"/>
                <w:bCs/>
                <w:sz w:val="21"/>
                <w:szCs w:val="21"/>
              </w:rPr>
              <w:t>do udzielania dalszych pełnomocnictw we wszystkich sprawach objętych niniejszym pełnomocnictwem.</w:t>
            </w:r>
          </w:p>
        </w:tc>
      </w:tr>
      <w:tr w:rsidR="004608B9" w14:paraId="3573738D" w14:textId="77777777" w:rsidTr="001318F9">
        <w:tc>
          <w:tcPr>
            <w:tcW w:w="9747" w:type="dxa"/>
            <w:gridSpan w:val="3"/>
          </w:tcPr>
          <w:p w14:paraId="3BF41A32" w14:textId="77777777" w:rsidR="007C113A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lastRenderedPageBreak/>
              <w:t>Pełnomocnictwa udziela się na czas zajmowania stanowiska</w:t>
            </w:r>
            <w:r w:rsidR="007C113A" w:rsidRPr="007C113A">
              <w:rPr>
                <w:rFonts w:ascii="Arial" w:hAnsi="Arial" w:cs="Arial"/>
                <w:sz w:val="21"/>
                <w:szCs w:val="21"/>
              </w:rPr>
              <w:t xml:space="preserve"> dyrektora</w:t>
            </w:r>
            <w:r w:rsidR="007C113A">
              <w:t xml:space="preserve"> </w:t>
            </w:r>
            <w:r w:rsidR="003078E3" w:rsidRPr="003078E3">
              <w:rPr>
                <w:rFonts w:ascii="Arial" w:hAnsi="Arial" w:cs="Arial"/>
                <w:sz w:val="21"/>
                <w:szCs w:val="21"/>
              </w:rPr>
              <w:t>Regionalnego Ośrodka Doskonalenia Nauczycieli „WOM” w Katowicach</w:t>
            </w:r>
            <w:r w:rsidR="003078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3157A" w:rsidRPr="00AB00A2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</w:t>
            </w:r>
          </w:p>
          <w:p w14:paraId="1E9DC210" w14:textId="77777777" w:rsidR="00F01C30" w:rsidRDefault="00C3157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>z zakresu pełnomocnictwa.</w:t>
            </w:r>
          </w:p>
          <w:p w14:paraId="252AA7BF" w14:textId="77777777" w:rsidR="00DC1D3A" w:rsidRPr="00AB00A2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70720C3F" w14:textId="77777777" w:rsidR="00DC1D3A" w:rsidRPr="00AB00A2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</w:t>
            </w:r>
            <w:r w:rsidR="00FE549C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624CC020" w14:textId="77777777" w:rsidR="004608B9" w:rsidRPr="00AB00A2" w:rsidRDefault="004608B9" w:rsidP="00635D7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2924BF97" w14:textId="77777777" w:rsidR="000952F9" w:rsidRDefault="000952F9" w:rsidP="00095C61">
      <w:pPr>
        <w:pStyle w:val="Arial10i50"/>
        <w:rPr>
          <w:szCs w:val="21"/>
        </w:rPr>
      </w:pPr>
    </w:p>
    <w:p w14:paraId="01D6D5C2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29D3150C" w14:textId="77777777" w:rsidR="00543DC0" w:rsidRDefault="00543DC0" w:rsidP="00CD2F2E">
      <w:pPr>
        <w:pStyle w:val="Arial10i50"/>
        <w:ind w:right="567"/>
        <w:rPr>
          <w:sz w:val="16"/>
          <w:szCs w:val="16"/>
        </w:rPr>
      </w:pPr>
    </w:p>
    <w:p w14:paraId="21DB2F3A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70AF8195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180B3634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12B3326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7155EC81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85EF772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3E4782B1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586D9591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7F0FD0A3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1CC3EBD0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233A41F0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D005095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6020270A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4C868C57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60C2BA0C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29685366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22543F42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150B7A3B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745CE633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2AF81848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AC84F69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419B2D09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791B8D74" w14:textId="77777777" w:rsidR="003C6AF7" w:rsidRDefault="003C6AF7" w:rsidP="00CD2F2E">
      <w:pPr>
        <w:pStyle w:val="Arial10i50"/>
        <w:ind w:right="567"/>
        <w:rPr>
          <w:sz w:val="16"/>
          <w:szCs w:val="16"/>
        </w:rPr>
      </w:pPr>
    </w:p>
    <w:p w14:paraId="310E9D84" w14:textId="77777777" w:rsidR="003C6AF7" w:rsidRDefault="003C6AF7" w:rsidP="00CD2F2E">
      <w:pPr>
        <w:pStyle w:val="Arial10i50"/>
        <w:ind w:right="567"/>
        <w:rPr>
          <w:sz w:val="16"/>
          <w:szCs w:val="16"/>
        </w:rPr>
      </w:pPr>
    </w:p>
    <w:p w14:paraId="18BDACE5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F9E7BCC" w14:textId="77777777" w:rsidR="00290A8E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E001A33" w14:textId="77777777" w:rsidR="003C6AF7" w:rsidRPr="00F90DB3" w:rsidRDefault="003C6AF7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4F9EF3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235BF9C3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C8A7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52644E30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199159"/>
      <w:docPartObj>
        <w:docPartGallery w:val="Page Numbers (Bottom of Page)"/>
        <w:docPartUnique/>
      </w:docPartObj>
    </w:sdtPr>
    <w:sdtEndPr/>
    <w:sdtContent>
      <w:p w14:paraId="5EA8AC50" w14:textId="77777777" w:rsidR="003078E3" w:rsidRDefault="003078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13A">
          <w:rPr>
            <w:noProof/>
          </w:rPr>
          <w:t>2</w:t>
        </w:r>
        <w:r>
          <w:fldChar w:fldCharType="end"/>
        </w:r>
      </w:p>
    </w:sdtContent>
  </w:sdt>
  <w:p w14:paraId="07E75E7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BEE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6E269F1B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34E7"/>
    <w:multiLevelType w:val="hybridMultilevel"/>
    <w:tmpl w:val="549C5646"/>
    <w:lvl w:ilvl="0" w:tplc="1CD683D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43E9"/>
    <w:multiLevelType w:val="hybridMultilevel"/>
    <w:tmpl w:val="6B6EB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80991"/>
    <w:multiLevelType w:val="hybridMultilevel"/>
    <w:tmpl w:val="D3CCD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57941"/>
    <w:multiLevelType w:val="hybridMultilevel"/>
    <w:tmpl w:val="0CDCBD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60520"/>
    <w:multiLevelType w:val="hybridMultilevel"/>
    <w:tmpl w:val="E528DF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4667C"/>
    <w:rsid w:val="001576AC"/>
    <w:rsid w:val="00193718"/>
    <w:rsid w:val="001B2729"/>
    <w:rsid w:val="001B7220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078E3"/>
    <w:rsid w:val="00322141"/>
    <w:rsid w:val="00327A14"/>
    <w:rsid w:val="003566CB"/>
    <w:rsid w:val="0035781E"/>
    <w:rsid w:val="003A2411"/>
    <w:rsid w:val="003B3E19"/>
    <w:rsid w:val="003C6AF7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43DC0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217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7DA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13A"/>
    <w:rsid w:val="007C1DF1"/>
    <w:rsid w:val="007C7028"/>
    <w:rsid w:val="007F0FCE"/>
    <w:rsid w:val="0080236A"/>
    <w:rsid w:val="008078CD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037A5"/>
    <w:rsid w:val="00A30330"/>
    <w:rsid w:val="00A37271"/>
    <w:rsid w:val="00A70A08"/>
    <w:rsid w:val="00A735AE"/>
    <w:rsid w:val="00A80E72"/>
    <w:rsid w:val="00AB00A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3157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660D0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AB7D1E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A3E7-E312-4BBC-B9EC-F4F1A67B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2019-10-23T12:39:00Z</cp:lastPrinted>
  <dcterms:created xsi:type="dcterms:W3CDTF">2025-02-18T12:53:00Z</dcterms:created>
  <dcterms:modified xsi:type="dcterms:W3CDTF">2025-02-18T12:53:00Z</dcterms:modified>
</cp:coreProperties>
</file>