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3BC45AB" w14:textId="77777777" w:rsidTr="001318F9">
        <w:trPr>
          <w:trHeight w:val="841"/>
        </w:trPr>
        <w:tc>
          <w:tcPr>
            <w:tcW w:w="5670" w:type="dxa"/>
            <w:gridSpan w:val="2"/>
          </w:tcPr>
          <w:p w14:paraId="7838E892" w14:textId="77777777" w:rsidR="00E52373" w:rsidRDefault="00E52373" w:rsidP="00E52373"/>
        </w:tc>
        <w:tc>
          <w:tcPr>
            <w:tcW w:w="4077" w:type="dxa"/>
          </w:tcPr>
          <w:p w14:paraId="3A3F26B2" w14:textId="77777777" w:rsidR="00E52373" w:rsidRDefault="00E52373" w:rsidP="00E52373"/>
        </w:tc>
      </w:tr>
      <w:tr w:rsidR="00E52373" w14:paraId="60D1736C" w14:textId="77777777" w:rsidTr="001318F9">
        <w:trPr>
          <w:trHeight w:val="838"/>
        </w:trPr>
        <w:tc>
          <w:tcPr>
            <w:tcW w:w="5670" w:type="dxa"/>
            <w:gridSpan w:val="2"/>
          </w:tcPr>
          <w:p w14:paraId="08C98425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F029938" wp14:editId="41BCC8E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35DF3CC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02CA1F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B4E9FF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25B2CF4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ED87A43" w14:textId="77777777" w:rsidR="00B0573B" w:rsidRDefault="003078E3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</w:t>
            </w:r>
            <w:r w:rsidR="00620B74">
              <w:rPr>
                <w:rFonts w:cs="Arial"/>
                <w:szCs w:val="21"/>
              </w:rPr>
              <w:t>Uchwały nr</w:t>
            </w:r>
            <w:r w:rsidR="008A31F2">
              <w:rPr>
                <w:rFonts w:cs="Arial"/>
                <w:szCs w:val="21"/>
              </w:rPr>
              <w:t xml:space="preserve"> 226/59/VII/2025</w:t>
            </w:r>
          </w:p>
          <w:p w14:paraId="41D72C4A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6CAE573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A31F2">
              <w:rPr>
                <w:rFonts w:cs="Arial"/>
                <w:szCs w:val="21"/>
              </w:rPr>
              <w:t xml:space="preserve"> 05.02.2025 r.</w:t>
            </w:r>
          </w:p>
        </w:tc>
      </w:tr>
      <w:tr w:rsidR="00E52373" w14:paraId="71DB7ED9" w14:textId="77777777" w:rsidTr="001318F9">
        <w:tc>
          <w:tcPr>
            <w:tcW w:w="5670" w:type="dxa"/>
            <w:gridSpan w:val="2"/>
          </w:tcPr>
          <w:p w14:paraId="5E45DFCF" w14:textId="77777777" w:rsidR="009B11D7" w:rsidRDefault="009B11D7" w:rsidP="00E52373"/>
        </w:tc>
        <w:tc>
          <w:tcPr>
            <w:tcW w:w="4077" w:type="dxa"/>
          </w:tcPr>
          <w:p w14:paraId="39A7DF6B" w14:textId="77777777" w:rsidR="00E52373" w:rsidRDefault="00E52373" w:rsidP="00E52373"/>
          <w:p w14:paraId="7832CFD4" w14:textId="77777777" w:rsidR="00236385" w:rsidRDefault="00236385" w:rsidP="00E52373"/>
          <w:p w14:paraId="505BEE8D" w14:textId="77777777" w:rsidR="00236385" w:rsidRDefault="00236385" w:rsidP="00E52373"/>
        </w:tc>
      </w:tr>
      <w:tr w:rsidR="00852ADC" w14:paraId="4EDA55F6" w14:textId="77777777" w:rsidTr="001318F9">
        <w:tc>
          <w:tcPr>
            <w:tcW w:w="3510" w:type="dxa"/>
          </w:tcPr>
          <w:p w14:paraId="0C9E2CB1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2B253E78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A31F2">
              <w:rPr>
                <w:b/>
              </w:rPr>
              <w:t xml:space="preserve"> 57</w:t>
            </w:r>
            <w:r w:rsidR="00F445AC">
              <w:rPr>
                <w:b/>
              </w:rPr>
              <w:t>/</w:t>
            </w:r>
            <w:r w:rsidR="008A31F2">
              <w:rPr>
                <w:b/>
              </w:rPr>
              <w:t>25</w:t>
            </w:r>
          </w:p>
        </w:tc>
      </w:tr>
      <w:tr w:rsidR="00852ADC" w14:paraId="1799DDF8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920AC70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5841801" w14:textId="77777777" w:rsidR="00E52373" w:rsidRDefault="00E52373" w:rsidP="00852ADC">
            <w:pPr>
              <w:pStyle w:val="Arial10i50"/>
            </w:pPr>
          </w:p>
        </w:tc>
      </w:tr>
      <w:tr w:rsidR="00852ADC" w14:paraId="25305AD0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04E53363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7F10A98" w14:textId="77777777" w:rsidR="00E52373" w:rsidRDefault="00E52373" w:rsidP="00852ADC">
            <w:pPr>
              <w:pStyle w:val="Arial10i50"/>
            </w:pPr>
          </w:p>
        </w:tc>
      </w:tr>
      <w:tr w:rsidR="00123593" w14:paraId="0A9D65FF" w14:textId="77777777" w:rsidTr="001318F9">
        <w:tc>
          <w:tcPr>
            <w:tcW w:w="9747" w:type="dxa"/>
            <w:gridSpan w:val="3"/>
          </w:tcPr>
          <w:p w14:paraId="4B189F2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61BE73C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35E932B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E40C6EA" w14:textId="77777777" w:rsidR="00BA1260" w:rsidRDefault="00BA1260" w:rsidP="00BA1260">
            <w:pPr>
              <w:pStyle w:val="Arial10i50"/>
            </w:pPr>
          </w:p>
        </w:tc>
      </w:tr>
      <w:tr w:rsidR="00564CBB" w14:paraId="0834174F" w14:textId="77777777" w:rsidTr="001318F9">
        <w:tc>
          <w:tcPr>
            <w:tcW w:w="3510" w:type="dxa"/>
          </w:tcPr>
          <w:p w14:paraId="3782B5C0" w14:textId="77777777" w:rsidR="00564CBB" w:rsidRDefault="00564CBB" w:rsidP="00564CBB">
            <w:pPr>
              <w:pStyle w:val="Arial10i50"/>
            </w:pPr>
          </w:p>
          <w:p w14:paraId="2C834F22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8A31F2">
              <w:t>05.02.2025 r.</w:t>
            </w:r>
          </w:p>
        </w:tc>
        <w:tc>
          <w:tcPr>
            <w:tcW w:w="6237" w:type="dxa"/>
            <w:gridSpan w:val="2"/>
          </w:tcPr>
          <w:p w14:paraId="447F90A9" w14:textId="77777777" w:rsidR="00564CBB" w:rsidRDefault="00564CBB" w:rsidP="00564CBB">
            <w:pPr>
              <w:pStyle w:val="Arial10i50"/>
            </w:pPr>
          </w:p>
          <w:p w14:paraId="6CDD7DE8" w14:textId="77777777" w:rsidR="00564CBB" w:rsidRDefault="00564CBB" w:rsidP="00564CBB">
            <w:pPr>
              <w:pStyle w:val="Arial10i50"/>
            </w:pPr>
          </w:p>
        </w:tc>
      </w:tr>
      <w:tr w:rsidR="00564CBB" w14:paraId="2DF8ACE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16EE613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67D3F78" w14:textId="77777777" w:rsidR="00564CBB" w:rsidRDefault="00564CBB" w:rsidP="00564CBB">
            <w:pPr>
              <w:pStyle w:val="Arial10i50"/>
            </w:pPr>
          </w:p>
        </w:tc>
      </w:tr>
      <w:tr w:rsidR="002C0A23" w14:paraId="47B44E8B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80D9FEA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DBC9BDC" w14:textId="77777777" w:rsidR="002C0A23" w:rsidRDefault="002C0A23" w:rsidP="002C0A23">
            <w:pPr>
              <w:pStyle w:val="Arial10i50"/>
            </w:pPr>
          </w:p>
        </w:tc>
      </w:tr>
      <w:tr w:rsidR="002C0A23" w14:paraId="7D585498" w14:textId="77777777" w:rsidTr="001318F9">
        <w:tc>
          <w:tcPr>
            <w:tcW w:w="9747" w:type="dxa"/>
            <w:gridSpan w:val="3"/>
          </w:tcPr>
          <w:p w14:paraId="6B35FBA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103B7EB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B3773B" w14:textId="77777777" w:rsidR="00FA0FF2" w:rsidRDefault="003078E3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3078E3">
              <w:rPr>
                <w:rFonts w:ascii="Arial" w:hAnsi="Arial" w:cs="Arial"/>
                <w:b/>
                <w:sz w:val="21"/>
                <w:szCs w:val="21"/>
              </w:rPr>
              <w:t xml:space="preserve">Pani Iwonie Kruszewskiej - Stoły (Kruszewska-Stoły) - wicedyrektorowi ds. pedagogicznych Regionalnego Ośrodka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Doskonalenia Nauczycieli „WOM” </w:t>
            </w:r>
            <w:r w:rsidRPr="003078E3">
              <w:rPr>
                <w:rFonts w:ascii="Arial" w:hAnsi="Arial" w:cs="Arial"/>
                <w:b/>
                <w:sz w:val="21"/>
                <w:szCs w:val="21"/>
              </w:rPr>
              <w:t>w Katowicach</w:t>
            </w:r>
          </w:p>
          <w:p w14:paraId="3DF1E980" w14:textId="77777777" w:rsidR="003078E3" w:rsidRPr="003078E3" w:rsidRDefault="003078E3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97AFE4" w14:textId="77777777" w:rsidR="00543DC0" w:rsidRDefault="001B2729" w:rsidP="003078E3">
            <w:pPr>
              <w:contextualSpacing/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3078E3">
              <w:t>:</w:t>
            </w:r>
          </w:p>
          <w:p w14:paraId="4A436FE1" w14:textId="77777777" w:rsidR="003078E3" w:rsidRDefault="003078E3" w:rsidP="003078E3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podejmowania czynności związanych z realizacją w ramach przedsięwzięcia pn.: Krajowy Plan Odbudowy i Zwiększania Odporności (KPO), Inwestycja A3.1.1 Wsparcie rozwoju nowoczesnego kształcenia zawodowego, szkolnictwa wyższego oraz uczenia się przez całe życie – projektu pn.: „Zbudowanie systemu koordynacji i monitorowania regionalnych działań na rzecz kształcenia zawodowego, szkolnictwa wyższego oraz uczenia się przez całe życie,</w:t>
            </w:r>
          </w:p>
          <w:p w14:paraId="1827F178" w14:textId="77777777" w:rsid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 w tym uczenia się dorosłych” – Wdrożenie innowacyjnych i trwałych mechanizmów współpracy na gruncie kształcenia zawodowego, szkolnictwa wyższego, uczenia się przez całe życie, sprzyjających odporności i doskonałości oraz cyfrowej i zielonej transformacji </w:t>
            </w:r>
          </w:p>
          <w:p w14:paraId="4F673D31" w14:textId="77777777" w:rsid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w ramach zadania 2: „Wspieranie polityki edukacyjnej województwa, koordynacja działań </w:t>
            </w:r>
          </w:p>
          <w:p w14:paraId="46A36E45" w14:textId="77777777" w:rsid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w zakresie doradztwa zawodowego, promocji, kształcenia zawodowego oraz idei uczenia </w:t>
            </w:r>
          </w:p>
          <w:p w14:paraId="06CA355F" w14:textId="77777777" w:rsidR="003078E3" w:rsidRP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się przez całe życie” nr 2.1.17 oraz nr 2.3.6, w szczególności do:</w:t>
            </w:r>
          </w:p>
          <w:p w14:paraId="166E2AFF" w14:textId="77777777" w:rsidR="003078E3" w:rsidRPr="003078E3" w:rsidRDefault="003078E3" w:rsidP="003078E3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składania oświadczeń woli w związku z realizacją i rozliczeniem projektu,</w:t>
            </w:r>
          </w:p>
          <w:p w14:paraId="1B7435EE" w14:textId="77777777" w:rsidR="003078E3" w:rsidRPr="003078E3" w:rsidRDefault="003078E3" w:rsidP="003078E3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podpisywania umów i dokumentów oraz potwierdzania dokumentów za zgodność z oryginałem.</w:t>
            </w:r>
          </w:p>
          <w:p w14:paraId="5445B544" w14:textId="77777777" w:rsidR="003078E3" w:rsidRDefault="003078E3" w:rsidP="003078E3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z tytułu umów dotyczących realizacji w ramach przedsięwzięcia </w:t>
            </w:r>
          </w:p>
          <w:p w14:paraId="1147C853" w14:textId="77777777" w:rsid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pn.: Krajowy Plan Odbudowy i Zwiększania Odporności (KPO), Inwestycja A3.1.1 Wsparcie rozwoju nowoczesnego kształcenia zawodowego, szkolnictwa wyższego oraz uczenia się przez całe życie – projektu pn.: „Zbudowanie systemu koordynacji i monitorowania regionalnych działań na rzecz kształcenia zawodowego, szkolnictwa wyższego oraz uczenia się przez całe życie, w tym uczenia się dorosłych” – Wdrożenie innowacyjnych i trwałych mechanizmów współpracy na gruncie kształcenia zawodowego, szkolnictwa wyższego, uczenia się przez całe życie, sprzyjających odporności i doskonałości oraz cyfrowej i zielonej transformacji w ramach zadania 2: „Wspieranie polityki edukacyjnej województwa, koordynacja działań w zakresie doradztwa zawodowego, promocji kształcenia zawodowego oraz idei uczenia się przez całe życie” nr 2.1.17 oraz nr 2.3.6, z których wynikają płatności wykraczające poza rok budżetowy, w ramach kwot wynikających z uchwały Sejmiku Województwa Śląskiego w sprawie budżetu Województwa Śląskiego na dany rok </w:t>
            </w:r>
          </w:p>
          <w:p w14:paraId="09DCCABC" w14:textId="77777777" w:rsidR="003078E3" w:rsidRP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oraz uchwały Sejmiku Województwa Śląskiego w sprawie Wieloletniej Prognozy Finansowej Województwa Śląskiego;</w:t>
            </w:r>
          </w:p>
          <w:p w14:paraId="765A32B6" w14:textId="77777777" w:rsidR="003078E3" w:rsidRPr="003078E3" w:rsidRDefault="003078E3" w:rsidP="003078E3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do udzielania dalszych pełnomocnictw we wszystkich sprawach objętych niniejszym pełnomocnictwem.</w:t>
            </w:r>
          </w:p>
        </w:tc>
      </w:tr>
      <w:tr w:rsidR="004608B9" w14:paraId="6A949D2E" w14:textId="77777777" w:rsidTr="001318F9">
        <w:tc>
          <w:tcPr>
            <w:tcW w:w="9747" w:type="dxa"/>
            <w:gridSpan w:val="3"/>
          </w:tcPr>
          <w:p w14:paraId="40B23B63" w14:textId="77777777" w:rsidR="00F01C30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lastRenderedPageBreak/>
              <w:t>Pełnomocnictwa udziela się na czas zajmowania stanowiska</w:t>
            </w:r>
            <w:r w:rsidR="003078E3">
              <w:t xml:space="preserve"> </w:t>
            </w:r>
            <w:r w:rsidR="003078E3">
              <w:rPr>
                <w:rFonts w:ascii="Arial" w:hAnsi="Arial" w:cs="Arial"/>
                <w:sz w:val="21"/>
                <w:szCs w:val="21"/>
              </w:rPr>
              <w:t>wicedyrektora</w:t>
            </w:r>
            <w:r w:rsidR="003078E3" w:rsidRPr="003078E3">
              <w:rPr>
                <w:rFonts w:ascii="Arial" w:hAnsi="Arial" w:cs="Arial"/>
                <w:sz w:val="21"/>
                <w:szCs w:val="21"/>
              </w:rPr>
              <w:t xml:space="preserve"> ds. pedagogicznych Regionalnego Ośrodka Doskonalenia Nauczycieli „WOM” w Katowicach</w:t>
            </w:r>
            <w:r w:rsidR="003078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3157A" w:rsidRPr="00AB00A2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109D1BA9" w14:textId="77777777" w:rsidR="00DC1D3A" w:rsidRPr="00AB00A2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63ADBF0" w14:textId="77777777" w:rsidR="00DC1D3A" w:rsidRPr="00AB00A2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FE549C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4B147335" w14:textId="77777777" w:rsidR="004608B9" w:rsidRPr="00AB00A2" w:rsidRDefault="004608B9" w:rsidP="00635D7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625EE140" w14:textId="77777777" w:rsidR="000952F9" w:rsidRDefault="000952F9" w:rsidP="00095C61">
      <w:pPr>
        <w:pStyle w:val="Arial10i50"/>
        <w:rPr>
          <w:szCs w:val="21"/>
        </w:rPr>
      </w:pPr>
    </w:p>
    <w:p w14:paraId="6CF43189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6F1D3413" w14:textId="77777777" w:rsidR="00543DC0" w:rsidRDefault="00543DC0" w:rsidP="00CD2F2E">
      <w:pPr>
        <w:pStyle w:val="Arial10i50"/>
        <w:ind w:right="567"/>
        <w:rPr>
          <w:sz w:val="16"/>
          <w:szCs w:val="16"/>
        </w:rPr>
      </w:pPr>
    </w:p>
    <w:p w14:paraId="4E63BEE7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639F8373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982C351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288BF3E3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1C180FE0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6225D7FE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60DC2062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7D34C21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01C89D9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61E1070C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10D84090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53319713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307D87AC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5ACAAE2B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2C889BE9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FD20FE4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8B853EE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22788A7C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565734B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2004B939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042834A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42B3A7F1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13E9E59" w14:textId="77777777" w:rsidR="003C6AF7" w:rsidRDefault="003C6AF7" w:rsidP="00CD2F2E">
      <w:pPr>
        <w:pStyle w:val="Arial10i50"/>
        <w:ind w:right="567"/>
        <w:rPr>
          <w:sz w:val="16"/>
          <w:szCs w:val="16"/>
        </w:rPr>
      </w:pPr>
    </w:p>
    <w:p w14:paraId="5A4D6EFB" w14:textId="77777777" w:rsidR="003C6AF7" w:rsidRDefault="003C6AF7" w:rsidP="00CD2F2E">
      <w:pPr>
        <w:pStyle w:val="Arial10i50"/>
        <w:ind w:right="567"/>
        <w:rPr>
          <w:sz w:val="16"/>
          <w:szCs w:val="16"/>
        </w:rPr>
      </w:pPr>
    </w:p>
    <w:p w14:paraId="67A78B4B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197A812" w14:textId="77777777" w:rsidR="00290A8E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2177CA0" w14:textId="77777777" w:rsidR="003C6AF7" w:rsidRPr="00F90DB3" w:rsidRDefault="003C6AF7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A14E7E7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3F118AB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A5A2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6B39A50B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199159"/>
      <w:docPartObj>
        <w:docPartGallery w:val="Page Numbers (Bottom of Page)"/>
        <w:docPartUnique/>
      </w:docPartObj>
    </w:sdtPr>
    <w:sdtEndPr/>
    <w:sdtContent>
      <w:p w14:paraId="73FC29D8" w14:textId="77777777" w:rsidR="003078E3" w:rsidRDefault="003078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DE339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B578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3C027B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34E7"/>
    <w:multiLevelType w:val="hybridMultilevel"/>
    <w:tmpl w:val="549C5646"/>
    <w:lvl w:ilvl="0" w:tplc="1CD683D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43E9"/>
    <w:multiLevelType w:val="hybridMultilevel"/>
    <w:tmpl w:val="6B6EB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80991"/>
    <w:multiLevelType w:val="hybridMultilevel"/>
    <w:tmpl w:val="D3CC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941"/>
    <w:multiLevelType w:val="hybridMultilevel"/>
    <w:tmpl w:val="0CDCBD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60520"/>
    <w:multiLevelType w:val="hybridMultilevel"/>
    <w:tmpl w:val="E528DF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B7220"/>
    <w:rsid w:val="001C7967"/>
    <w:rsid w:val="001E62AE"/>
    <w:rsid w:val="001F05A9"/>
    <w:rsid w:val="0023309E"/>
    <w:rsid w:val="00236385"/>
    <w:rsid w:val="00252B33"/>
    <w:rsid w:val="00267301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078E3"/>
    <w:rsid w:val="00322141"/>
    <w:rsid w:val="00327A14"/>
    <w:rsid w:val="003566CB"/>
    <w:rsid w:val="0035781E"/>
    <w:rsid w:val="003A2411"/>
    <w:rsid w:val="003B3E19"/>
    <w:rsid w:val="003C6AF7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3DC0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217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8CD"/>
    <w:rsid w:val="00807B26"/>
    <w:rsid w:val="008352D2"/>
    <w:rsid w:val="00852ADC"/>
    <w:rsid w:val="00857F95"/>
    <w:rsid w:val="00862CC3"/>
    <w:rsid w:val="008A31F2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037A5"/>
    <w:rsid w:val="00A30330"/>
    <w:rsid w:val="00A37271"/>
    <w:rsid w:val="00A70A08"/>
    <w:rsid w:val="00A735AE"/>
    <w:rsid w:val="00A80E72"/>
    <w:rsid w:val="00AB00A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3157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A239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6EE1C9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FBD4-2B6B-4EB3-A988-93A1AF8E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3000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2025-02-18T12:53:00Z</dcterms:created>
  <dcterms:modified xsi:type="dcterms:W3CDTF">2025-02-18T12:53:00Z</dcterms:modified>
</cp:coreProperties>
</file>