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B047E" w14:textId="13EA9DF2" w:rsidR="00362AF7" w:rsidRDefault="00D63246" w:rsidP="00362AF7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nr </w:t>
      </w:r>
      <w:r w:rsidR="00BA4488">
        <w:rPr>
          <w:rFonts w:cs="Arial"/>
          <w:szCs w:val="21"/>
        </w:rPr>
        <w:t>1011/80/VII/2025</w:t>
      </w:r>
      <w:r w:rsidR="00DD28B7">
        <w:rPr>
          <w:rFonts w:cs="Arial"/>
          <w:szCs w:val="21"/>
        </w:rPr>
        <w:t xml:space="preserve">      </w:t>
      </w:r>
      <w:r w:rsidR="00D04795">
        <w:rPr>
          <w:rFonts w:cs="Arial"/>
          <w:szCs w:val="21"/>
        </w:rPr>
        <w:t xml:space="preserve"> </w:t>
      </w:r>
      <w:r w:rsidR="00A540A0" w:rsidRPr="00A540A0">
        <w:rPr>
          <w:rFonts w:cs="Arial"/>
          <w:szCs w:val="21"/>
        </w:rPr>
        <w:t xml:space="preserve">  </w:t>
      </w:r>
    </w:p>
    <w:p w14:paraId="62DB047F" w14:textId="77777777" w:rsidR="00362AF7" w:rsidRDefault="00362AF7" w:rsidP="00362AF7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62DB0480" w14:textId="6CB258F8" w:rsidR="00362AF7" w:rsidRDefault="00BA4488" w:rsidP="00362AF7">
      <w:pPr>
        <w:pStyle w:val="rodekTre13"/>
        <w:ind w:left="3400"/>
        <w:jc w:val="left"/>
        <w:rPr>
          <w:rFonts w:cs="Arial"/>
          <w:szCs w:val="21"/>
        </w:rPr>
      </w:pPr>
      <w:r>
        <w:rPr>
          <w:rFonts w:cs="Arial"/>
          <w:szCs w:val="21"/>
        </w:rPr>
        <w:t xml:space="preserve">   z dnia 14 maja 2025 r.</w:t>
      </w:r>
      <w:bookmarkStart w:id="0" w:name="_GoBack"/>
      <w:bookmarkEnd w:id="0"/>
    </w:p>
    <w:p w14:paraId="62DB0481" w14:textId="77777777" w:rsidR="00362AF7" w:rsidRDefault="00362AF7" w:rsidP="00362AF7">
      <w:pPr>
        <w:pStyle w:val="Tre0"/>
        <w:rPr>
          <w:rFonts w:cs="Arial"/>
          <w:szCs w:val="21"/>
        </w:rPr>
      </w:pPr>
    </w:p>
    <w:p w14:paraId="62DB0482" w14:textId="77777777" w:rsidR="00362AF7" w:rsidRDefault="00362AF7" w:rsidP="00362AF7">
      <w:pPr>
        <w:pStyle w:val="rodekTre13"/>
        <w:rPr>
          <w:rFonts w:cs="Arial"/>
        </w:rPr>
      </w:pPr>
      <w:r>
        <w:rPr>
          <w:rFonts w:cs="Arial"/>
          <w:szCs w:val="21"/>
        </w:rPr>
        <w:t>w sprawie:</w:t>
      </w:r>
    </w:p>
    <w:p w14:paraId="62DB0483" w14:textId="596759CE" w:rsidR="00362AF7" w:rsidRPr="00362AF7" w:rsidRDefault="00362AF7" w:rsidP="00362AF7">
      <w:pPr>
        <w:pStyle w:val="TreBold"/>
        <w:rPr>
          <w:rFonts w:cs="Arial"/>
        </w:rPr>
      </w:pPr>
      <w:r>
        <w:rPr>
          <w:rFonts w:cs="Arial"/>
        </w:rPr>
        <w:t xml:space="preserve">podjęcia decyzji o dofinansowaniu zadań zgłoszonych do otwartego konkursu ofert na </w:t>
      </w:r>
      <w:r w:rsidR="0071570A">
        <w:rPr>
          <w:rFonts w:cs="Arial"/>
        </w:rPr>
        <w:t>zadania publiczne Województwa Śląskiego w dziedzinie kultury oraz ochrony                                     i upowszechniani</w:t>
      </w:r>
      <w:r w:rsidR="00122FD5">
        <w:rPr>
          <w:rFonts w:cs="Arial"/>
        </w:rPr>
        <w:t>a dziedzictwa kulturowego w 202</w:t>
      </w:r>
      <w:r w:rsidR="00D04795">
        <w:rPr>
          <w:rFonts w:cs="Arial"/>
        </w:rPr>
        <w:t>5</w:t>
      </w:r>
      <w:r w:rsidR="0071570A">
        <w:rPr>
          <w:rFonts w:cs="Arial"/>
        </w:rPr>
        <w:t xml:space="preserve"> r.  </w:t>
      </w:r>
    </w:p>
    <w:p w14:paraId="219C2BF1" w14:textId="77777777" w:rsidR="00B10530" w:rsidRDefault="00B10530" w:rsidP="00B10530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/>
          <w:lang w:eastAsia="ja-JP"/>
        </w:rPr>
      </w:pPr>
    </w:p>
    <w:p w14:paraId="0EDAA5DB" w14:textId="256CC018" w:rsidR="00A05A93" w:rsidRDefault="00B10530" w:rsidP="00B105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Na podstawie: </w:t>
      </w:r>
      <w:r w:rsidRPr="00B10530">
        <w:rPr>
          <w:rFonts w:cs="Arial"/>
          <w:bCs/>
          <w:color w:val="000000"/>
        </w:rPr>
        <w:t>art. 41 ust. 1 ustawy z 5 czerwca 1998 roku o samorządzie województwa (tekst jednolity Dz. U.</w:t>
      </w:r>
      <w:r>
        <w:rPr>
          <w:rFonts w:cs="Arial"/>
          <w:bCs/>
          <w:color w:val="000000"/>
        </w:rPr>
        <w:t xml:space="preserve"> </w:t>
      </w:r>
      <w:r w:rsidR="00595C59">
        <w:rPr>
          <w:rFonts w:cs="Arial"/>
          <w:bCs/>
          <w:color w:val="000000"/>
        </w:rPr>
        <w:t>z 2025</w:t>
      </w:r>
      <w:r w:rsidRPr="00B10530">
        <w:rPr>
          <w:rFonts w:cs="Arial"/>
          <w:bCs/>
          <w:color w:val="000000"/>
        </w:rPr>
        <w:t xml:space="preserve"> r. poz. </w:t>
      </w:r>
      <w:r w:rsidR="00595C59">
        <w:rPr>
          <w:rFonts w:cs="Arial"/>
          <w:bCs/>
          <w:color w:val="000000"/>
        </w:rPr>
        <w:t>581</w:t>
      </w:r>
      <w:r w:rsidRPr="00B10530">
        <w:rPr>
          <w:rFonts w:cs="Arial"/>
          <w:bCs/>
          <w:color w:val="000000"/>
        </w:rPr>
        <w:t>); art. 11 ust. 1 i 2 ustawy z 24 kwietnia 2003 r.</w:t>
      </w:r>
      <w:r w:rsidR="00D04795">
        <w:rPr>
          <w:rFonts w:cs="Arial"/>
          <w:bCs/>
          <w:color w:val="000000"/>
        </w:rPr>
        <w:t xml:space="preserve"> </w:t>
      </w:r>
      <w:r w:rsidRPr="00B10530">
        <w:rPr>
          <w:rFonts w:cs="Arial"/>
          <w:bCs/>
          <w:color w:val="000000"/>
        </w:rPr>
        <w:t>o działalności pożytku publicznego i o wolontariacie (tekst jednolity Dz. U. z 202</w:t>
      </w:r>
      <w:r w:rsidR="00D04795">
        <w:rPr>
          <w:rFonts w:cs="Arial"/>
          <w:bCs/>
          <w:color w:val="000000"/>
        </w:rPr>
        <w:t>4</w:t>
      </w:r>
      <w:r w:rsidRPr="00B10530">
        <w:rPr>
          <w:rFonts w:cs="Arial"/>
          <w:bCs/>
          <w:color w:val="000000"/>
        </w:rPr>
        <w:t xml:space="preserve"> r. poz. </w:t>
      </w:r>
      <w:r w:rsidR="00D04795">
        <w:rPr>
          <w:rFonts w:cs="Arial"/>
          <w:bCs/>
          <w:color w:val="000000"/>
        </w:rPr>
        <w:t>1491 z</w:t>
      </w:r>
      <w:r w:rsidR="00595C59">
        <w:rPr>
          <w:rFonts w:cs="Arial"/>
          <w:bCs/>
          <w:color w:val="000000"/>
        </w:rPr>
        <w:t xml:space="preserve">  </w:t>
      </w:r>
      <w:r w:rsidR="00D04795">
        <w:rPr>
          <w:rFonts w:cs="Arial"/>
          <w:bCs/>
          <w:color w:val="000000"/>
        </w:rPr>
        <w:t>późn.zm.</w:t>
      </w:r>
      <w:r w:rsidRPr="00B10530">
        <w:rPr>
          <w:rFonts w:cs="Arial"/>
          <w:bCs/>
          <w:color w:val="000000"/>
        </w:rPr>
        <w:t>); uchwała Sejmiku Województwa Śląskiego nr V</w:t>
      </w:r>
      <w:r w:rsidR="00D04795">
        <w:rPr>
          <w:rFonts w:cs="Arial"/>
          <w:bCs/>
          <w:color w:val="000000"/>
        </w:rPr>
        <w:t>II/6/9/2024</w:t>
      </w:r>
      <w:r w:rsidRPr="00B10530">
        <w:rPr>
          <w:rFonts w:cs="Arial"/>
          <w:bCs/>
          <w:color w:val="000000"/>
        </w:rPr>
        <w:t xml:space="preserve"> roku z </w:t>
      </w:r>
      <w:r w:rsidR="00D04795">
        <w:rPr>
          <w:rFonts w:cs="Arial"/>
          <w:bCs/>
          <w:color w:val="000000"/>
        </w:rPr>
        <w:t>21 października 2024</w:t>
      </w:r>
      <w:r w:rsidRPr="00B10530">
        <w:rPr>
          <w:rFonts w:cs="Arial"/>
          <w:bCs/>
          <w:color w:val="000000"/>
        </w:rPr>
        <w:t xml:space="preserve"> roku w sprawie przyjęcia Programu współpracy Samorządu Województwa Śląskiego </w:t>
      </w:r>
      <w:r w:rsidR="00D04795">
        <w:rPr>
          <w:rFonts w:cs="Arial"/>
          <w:bCs/>
          <w:color w:val="000000"/>
        </w:rPr>
        <w:t xml:space="preserve">                                      </w:t>
      </w:r>
      <w:r w:rsidRPr="00B10530">
        <w:rPr>
          <w:rFonts w:cs="Arial"/>
          <w:bCs/>
          <w:color w:val="000000"/>
        </w:rPr>
        <w:t>z organizacjami pozarządowymi oraz podmiotami wymienionymi w art. 3 ust. 3 o działalności pożytku publicznego i o wolontariacie na rok 202</w:t>
      </w:r>
      <w:r w:rsidR="00D04795">
        <w:rPr>
          <w:rFonts w:cs="Arial"/>
          <w:bCs/>
          <w:color w:val="000000"/>
        </w:rPr>
        <w:t>5</w:t>
      </w:r>
      <w:r w:rsidRPr="00B10530">
        <w:rPr>
          <w:rFonts w:cs="Arial"/>
          <w:bCs/>
          <w:color w:val="000000"/>
        </w:rPr>
        <w:t xml:space="preserve"> (Dziennik Urzędowy Województwa  Śląskiego </w:t>
      </w:r>
      <w:r w:rsidR="00D04795">
        <w:rPr>
          <w:rFonts w:cs="Arial"/>
          <w:bCs/>
          <w:color w:val="000000"/>
        </w:rPr>
        <w:t xml:space="preserve">   z 2024</w:t>
      </w:r>
      <w:r w:rsidRPr="00B10530">
        <w:rPr>
          <w:rFonts w:cs="Arial"/>
          <w:bCs/>
          <w:color w:val="000000"/>
        </w:rPr>
        <w:t xml:space="preserve"> r., poz. </w:t>
      </w:r>
      <w:r w:rsidR="00D04795">
        <w:rPr>
          <w:rFonts w:cs="Arial"/>
          <w:bCs/>
          <w:color w:val="000000"/>
        </w:rPr>
        <w:t>7030</w:t>
      </w:r>
      <w:r w:rsidRPr="00B10530">
        <w:rPr>
          <w:rFonts w:cs="Arial"/>
          <w:bCs/>
          <w:color w:val="000000"/>
        </w:rPr>
        <w:t xml:space="preserve">); Regulamin przyznawania dotacji z budżetu Województwa Śląskiego na realizację zadań publicznych Województwa Śląskiego w ramach organizacji otwartych konkursów ofert oraz z pominięciem otwartych konkursów ofert na podstawie ustawy o działalności pożytku publicznego i o wolontariacie stanowiący załącznik do uchwały nr </w:t>
      </w:r>
      <w:r w:rsidR="00D04795">
        <w:rPr>
          <w:rFonts w:cs="Arial"/>
          <w:bCs/>
          <w:color w:val="000000"/>
        </w:rPr>
        <w:t>263/61</w:t>
      </w:r>
      <w:r w:rsidRPr="00B10530">
        <w:rPr>
          <w:rFonts w:cs="Arial"/>
          <w:bCs/>
          <w:color w:val="000000"/>
        </w:rPr>
        <w:t>/154/V</w:t>
      </w:r>
      <w:r w:rsidR="00D04795">
        <w:rPr>
          <w:rFonts w:cs="Arial"/>
          <w:bCs/>
          <w:color w:val="000000"/>
        </w:rPr>
        <w:t>II/2025</w:t>
      </w:r>
      <w:r w:rsidRPr="00B10530">
        <w:rPr>
          <w:rFonts w:cs="Arial"/>
          <w:bCs/>
          <w:color w:val="000000"/>
        </w:rPr>
        <w:t xml:space="preserve"> Zarządu Województwa Śląskiego z dnia </w:t>
      </w:r>
      <w:r w:rsidR="00D04795">
        <w:rPr>
          <w:rFonts w:cs="Arial"/>
          <w:bCs/>
          <w:color w:val="000000"/>
        </w:rPr>
        <w:t>12</w:t>
      </w:r>
      <w:r w:rsidRPr="00B10530">
        <w:rPr>
          <w:rFonts w:cs="Arial"/>
          <w:bCs/>
          <w:color w:val="000000"/>
        </w:rPr>
        <w:t xml:space="preserve"> </w:t>
      </w:r>
      <w:r w:rsidR="00D04795">
        <w:rPr>
          <w:rFonts w:cs="Arial"/>
          <w:bCs/>
          <w:color w:val="000000"/>
        </w:rPr>
        <w:t xml:space="preserve"> lutego 2025</w:t>
      </w:r>
      <w:r w:rsidRPr="00B10530">
        <w:rPr>
          <w:rFonts w:cs="Arial"/>
          <w:bCs/>
          <w:color w:val="000000"/>
        </w:rPr>
        <w:t xml:space="preserve"> r.</w:t>
      </w:r>
    </w:p>
    <w:p w14:paraId="0E89B75D" w14:textId="77777777" w:rsidR="00B10530" w:rsidRPr="00B10530" w:rsidRDefault="00B10530" w:rsidP="00B105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</w:rPr>
      </w:pPr>
    </w:p>
    <w:p w14:paraId="62DB0488" w14:textId="77777777" w:rsidR="00362AF7" w:rsidRDefault="00362AF7" w:rsidP="00362AF7">
      <w:pPr>
        <w:pStyle w:val="TreBold"/>
        <w:rPr>
          <w:rFonts w:cs="Arial"/>
        </w:rPr>
      </w:pPr>
      <w:r>
        <w:rPr>
          <w:rFonts w:cs="Arial"/>
        </w:rPr>
        <w:t>Zarząd Województwa Śląskiego</w:t>
      </w:r>
    </w:p>
    <w:p w14:paraId="62DB0489" w14:textId="77777777" w:rsidR="00362AF7" w:rsidRDefault="00362AF7" w:rsidP="00362AF7">
      <w:pPr>
        <w:pStyle w:val="TreBold"/>
        <w:rPr>
          <w:rFonts w:cs="Arial"/>
        </w:rPr>
      </w:pPr>
      <w:r>
        <w:rPr>
          <w:rFonts w:cs="Arial"/>
        </w:rPr>
        <w:t>uchwala</w:t>
      </w:r>
    </w:p>
    <w:p w14:paraId="62DB048A" w14:textId="77777777" w:rsidR="00362AF7" w:rsidRDefault="00362AF7" w:rsidP="00362AF7">
      <w:pPr>
        <w:pStyle w:val="TreBold"/>
        <w:rPr>
          <w:rFonts w:cs="Arial"/>
        </w:rPr>
      </w:pPr>
    </w:p>
    <w:p w14:paraId="62DB048B" w14:textId="1323AAE0" w:rsidR="00362AF7" w:rsidRDefault="00362AF7" w:rsidP="00362AF7">
      <w:pPr>
        <w:pStyle w:val="rodekTre13"/>
        <w:spacing w:after="240"/>
        <w:rPr>
          <w:szCs w:val="21"/>
        </w:rPr>
      </w:pPr>
      <w:r>
        <w:rPr>
          <w:rFonts w:cs="Arial"/>
          <w:szCs w:val="21"/>
        </w:rPr>
        <w:t>§ 1.</w:t>
      </w:r>
    </w:p>
    <w:p w14:paraId="62DB048C" w14:textId="7BD74530" w:rsidR="00362AF7" w:rsidRDefault="00362AF7" w:rsidP="00362AF7">
      <w:pPr>
        <w:pStyle w:val="TreBold"/>
        <w:jc w:val="both"/>
        <w:rPr>
          <w:rFonts w:cs="Arial"/>
          <w:b w:val="0"/>
        </w:rPr>
      </w:pPr>
      <w:r w:rsidRPr="00C34595">
        <w:rPr>
          <w:rFonts w:cs="Arial"/>
          <w:b w:val="0"/>
        </w:rPr>
        <w:t xml:space="preserve">Przyznaje się dotacje w łącznej kwocie </w:t>
      </w:r>
      <w:r w:rsidR="00B10530" w:rsidRPr="00B10530">
        <w:rPr>
          <w:rFonts w:cs="Arial"/>
        </w:rPr>
        <w:t>1 2</w:t>
      </w:r>
      <w:r w:rsidR="0071570A" w:rsidRPr="0071570A">
        <w:rPr>
          <w:rFonts w:cs="Arial"/>
        </w:rPr>
        <w:t>00 000</w:t>
      </w:r>
      <w:r w:rsidRPr="00C34595">
        <w:rPr>
          <w:rFonts w:cs="Arial"/>
        </w:rPr>
        <w:t xml:space="preserve"> zł</w:t>
      </w:r>
      <w:r w:rsidRPr="00C34595">
        <w:rPr>
          <w:rFonts w:cs="Arial"/>
          <w:b w:val="0"/>
        </w:rPr>
        <w:t xml:space="preserve"> na dofinansowanie </w:t>
      </w:r>
      <w:r w:rsidR="006D375E" w:rsidRPr="006D375E">
        <w:rPr>
          <w:rFonts w:cs="Arial"/>
        </w:rPr>
        <w:t>53</w:t>
      </w:r>
      <w:r w:rsidR="00A05A93">
        <w:rPr>
          <w:rFonts w:cs="Arial"/>
        </w:rPr>
        <w:t xml:space="preserve"> </w:t>
      </w:r>
      <w:r w:rsidR="00A05A93" w:rsidRPr="00A05A93">
        <w:rPr>
          <w:rFonts w:cs="Arial"/>
          <w:b w:val="0"/>
        </w:rPr>
        <w:t>z</w:t>
      </w:r>
      <w:r w:rsidRPr="00C34595">
        <w:rPr>
          <w:rFonts w:cs="Arial"/>
          <w:b w:val="0"/>
        </w:rPr>
        <w:t>adań wyłonionych                     w ram</w:t>
      </w:r>
      <w:r w:rsidR="0071570A">
        <w:rPr>
          <w:rFonts w:cs="Arial"/>
          <w:b w:val="0"/>
        </w:rPr>
        <w:t xml:space="preserve">ach otwartego konkursu ofert na zadania </w:t>
      </w:r>
      <w:r w:rsidR="00B15640">
        <w:rPr>
          <w:rFonts w:cs="Arial"/>
          <w:b w:val="0"/>
        </w:rPr>
        <w:t>publiczne</w:t>
      </w:r>
      <w:r w:rsidRPr="00C34595">
        <w:rPr>
          <w:rFonts w:cs="Arial"/>
          <w:b w:val="0"/>
        </w:rPr>
        <w:t xml:space="preserve"> Województwa Śląskiego </w:t>
      </w:r>
      <w:r w:rsidR="0071570A">
        <w:rPr>
          <w:rFonts w:cs="Arial"/>
          <w:b w:val="0"/>
        </w:rPr>
        <w:t xml:space="preserve"> </w:t>
      </w:r>
      <w:r w:rsidRPr="00C34595">
        <w:rPr>
          <w:rFonts w:cs="Arial"/>
          <w:b w:val="0"/>
        </w:rPr>
        <w:t xml:space="preserve">w dziedzinie kultury </w:t>
      </w:r>
      <w:r w:rsidR="0071570A">
        <w:rPr>
          <w:rFonts w:cs="Arial"/>
          <w:b w:val="0"/>
        </w:rPr>
        <w:t>oraz ochrony i upowszechniani</w:t>
      </w:r>
      <w:r w:rsidR="001E6184">
        <w:rPr>
          <w:rFonts w:cs="Arial"/>
          <w:b w:val="0"/>
        </w:rPr>
        <w:t>a dziedzictwa kulturowego w 202</w:t>
      </w:r>
      <w:r w:rsidR="00D04795">
        <w:rPr>
          <w:rFonts w:cs="Arial"/>
          <w:b w:val="0"/>
        </w:rPr>
        <w:t>5</w:t>
      </w:r>
      <w:r w:rsidR="0071570A">
        <w:rPr>
          <w:rFonts w:cs="Arial"/>
          <w:b w:val="0"/>
        </w:rPr>
        <w:t xml:space="preserve"> r.</w:t>
      </w:r>
      <w:r w:rsidRPr="00C34595">
        <w:rPr>
          <w:rFonts w:cs="Arial"/>
          <w:b w:val="0"/>
        </w:rPr>
        <w:t xml:space="preserve">, zgodnie </w:t>
      </w:r>
      <w:r w:rsidR="00B15640">
        <w:rPr>
          <w:rFonts w:cs="Arial"/>
          <w:b w:val="0"/>
        </w:rPr>
        <w:t xml:space="preserve">                                         z </w:t>
      </w:r>
      <w:r w:rsidRPr="00C34595">
        <w:rPr>
          <w:rFonts w:cs="Arial"/>
          <w:b w:val="0"/>
        </w:rPr>
        <w:t>zestawieniem stanowiącym załącznik do niniejszej uchwały.</w:t>
      </w:r>
    </w:p>
    <w:p w14:paraId="62DB048D" w14:textId="77777777" w:rsidR="0071570A" w:rsidRPr="00C34595" w:rsidRDefault="0071570A" w:rsidP="00362AF7">
      <w:pPr>
        <w:pStyle w:val="TreBold"/>
        <w:jc w:val="both"/>
        <w:rPr>
          <w:rFonts w:cs="Arial"/>
          <w:b w:val="0"/>
        </w:rPr>
      </w:pPr>
    </w:p>
    <w:p w14:paraId="62DB048E" w14:textId="77777777" w:rsidR="00362AF7" w:rsidRDefault="00362AF7" w:rsidP="00362AF7">
      <w:pPr>
        <w:pStyle w:val="rodekTre13"/>
        <w:rPr>
          <w:szCs w:val="21"/>
        </w:rPr>
      </w:pPr>
      <w:r>
        <w:rPr>
          <w:rFonts w:cs="Arial"/>
          <w:szCs w:val="21"/>
        </w:rPr>
        <w:t>§ 2</w:t>
      </w:r>
    </w:p>
    <w:p w14:paraId="62DB048F" w14:textId="77777777" w:rsidR="00C14F17" w:rsidRDefault="00C14F17" w:rsidP="00C578E0">
      <w:pPr>
        <w:pStyle w:val="Tre0"/>
        <w:jc w:val="both"/>
        <w:rPr>
          <w:rFonts w:cs="Arial"/>
          <w:szCs w:val="21"/>
        </w:rPr>
      </w:pPr>
      <w:r>
        <w:rPr>
          <w:rFonts w:cs="Arial"/>
          <w:szCs w:val="21"/>
        </w:rPr>
        <w:t xml:space="preserve">Informację o rozstrzygnięciu konkursu wraz z </w:t>
      </w:r>
      <w:r w:rsidR="00B15640">
        <w:rPr>
          <w:rFonts w:cs="Arial"/>
          <w:szCs w:val="21"/>
        </w:rPr>
        <w:t xml:space="preserve">jego </w:t>
      </w:r>
      <w:r>
        <w:rPr>
          <w:rFonts w:cs="Arial"/>
          <w:szCs w:val="21"/>
        </w:rPr>
        <w:t xml:space="preserve">wynikami </w:t>
      </w:r>
      <w:r w:rsidR="00C578E0">
        <w:rPr>
          <w:rFonts w:cs="Arial"/>
          <w:szCs w:val="21"/>
        </w:rPr>
        <w:t>zamieszcza się</w:t>
      </w:r>
      <w:r>
        <w:rPr>
          <w:rFonts w:cs="Arial"/>
          <w:szCs w:val="21"/>
        </w:rPr>
        <w:t xml:space="preserve"> na tablicy ogłoszeń Urzędu Marszałkowskiego Województwa Śląskiego, stronie internetowej Województwa Śląskiego oraz </w:t>
      </w:r>
      <w:r w:rsidR="00B15640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w Biuletynie Informacji Publicznej.</w:t>
      </w:r>
    </w:p>
    <w:p w14:paraId="62DB0490" w14:textId="77777777" w:rsidR="00C578E0" w:rsidRDefault="00C578E0" w:rsidP="00C578E0">
      <w:pPr>
        <w:pStyle w:val="Tre0"/>
        <w:jc w:val="both"/>
        <w:rPr>
          <w:rFonts w:cs="Arial"/>
          <w:szCs w:val="21"/>
        </w:rPr>
      </w:pPr>
    </w:p>
    <w:p w14:paraId="62DB0491" w14:textId="77777777" w:rsidR="00C578E0" w:rsidRDefault="00C578E0" w:rsidP="00C578E0">
      <w:pPr>
        <w:pStyle w:val="rodekTre13"/>
        <w:rPr>
          <w:szCs w:val="21"/>
        </w:rPr>
      </w:pPr>
      <w:r>
        <w:rPr>
          <w:rFonts w:cs="Arial"/>
          <w:szCs w:val="21"/>
        </w:rPr>
        <w:t>§ 3</w:t>
      </w:r>
    </w:p>
    <w:p w14:paraId="62DB0492" w14:textId="77777777" w:rsidR="00362AF7" w:rsidRDefault="00362AF7" w:rsidP="00C578E0">
      <w:pPr>
        <w:pStyle w:val="Tre134"/>
        <w:jc w:val="both"/>
      </w:pPr>
      <w:r>
        <w:rPr>
          <w:szCs w:val="21"/>
        </w:rPr>
        <w:t>Wykonanie uchwały powierza się Marszałkowi Województwa.</w:t>
      </w:r>
    </w:p>
    <w:p w14:paraId="62DB0493" w14:textId="77777777" w:rsidR="00362AF7" w:rsidRDefault="00362AF7" w:rsidP="00362AF7">
      <w:pPr>
        <w:pStyle w:val="TreBold"/>
        <w:jc w:val="left"/>
        <w:rPr>
          <w:rFonts w:cs="Arial"/>
        </w:rPr>
      </w:pPr>
    </w:p>
    <w:p w14:paraId="62DB0494" w14:textId="77777777" w:rsidR="00362AF7" w:rsidRDefault="00C578E0" w:rsidP="00C578E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4</w:t>
      </w:r>
    </w:p>
    <w:p w14:paraId="62DB0495" w14:textId="77777777" w:rsidR="00362AF7" w:rsidRDefault="00362AF7" w:rsidP="00362AF7">
      <w:pPr>
        <w:pStyle w:val="Tre134"/>
        <w:rPr>
          <w:szCs w:val="21"/>
        </w:rPr>
      </w:pPr>
      <w:r>
        <w:rPr>
          <w:szCs w:val="21"/>
        </w:rPr>
        <w:t>Uchwała wchodzi w życie z dniem podjęcia.</w:t>
      </w:r>
    </w:p>
    <w:p w14:paraId="62DB0497" w14:textId="2AC57FE6" w:rsidR="00362AF7" w:rsidRPr="00C34595" w:rsidRDefault="00362AF7" w:rsidP="00362AF7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04795" w:rsidRPr="00B33A2B" w14:paraId="1C4A0E5D" w14:textId="77777777" w:rsidTr="00AF25CA">
        <w:tc>
          <w:tcPr>
            <w:tcW w:w="3369" w:type="dxa"/>
          </w:tcPr>
          <w:p w14:paraId="30159876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786A236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1309C610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900227C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537E49D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4795" w:rsidRPr="00B33A2B" w14:paraId="12BE62BC" w14:textId="77777777" w:rsidTr="00AF25CA">
        <w:tc>
          <w:tcPr>
            <w:tcW w:w="3369" w:type="dxa"/>
          </w:tcPr>
          <w:p w14:paraId="6015C98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EE0D4F3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563BC1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13F2DE9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FD11277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4795" w:rsidRPr="00B33A2B" w14:paraId="14DD3DAE" w14:textId="77777777" w:rsidTr="00AF25CA">
        <w:tc>
          <w:tcPr>
            <w:tcW w:w="3369" w:type="dxa"/>
          </w:tcPr>
          <w:p w14:paraId="2CDE7162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CB0811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A55039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A7735D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5909E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4795" w:rsidRPr="00B33A2B" w14:paraId="1E29113C" w14:textId="77777777" w:rsidTr="00AF25CA">
        <w:trPr>
          <w:trHeight w:val="366"/>
        </w:trPr>
        <w:tc>
          <w:tcPr>
            <w:tcW w:w="3369" w:type="dxa"/>
          </w:tcPr>
          <w:p w14:paraId="06940B7D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88974A0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C4C237F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FFAA544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DA2EB48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2886E9D0" w14:textId="018C5C45" w:rsidR="00D04795" w:rsidRPr="00677BBC" w:rsidRDefault="00D04795" w:rsidP="00D04795">
      <w:pPr>
        <w:tabs>
          <w:tab w:val="left" w:pos="1796"/>
          <w:tab w:val="left" w:pos="5103"/>
        </w:tabs>
        <w:spacing w:line="360" w:lineRule="auto"/>
        <w:rPr>
          <w:rFonts w:cs="Arial"/>
          <w:color w:val="000000"/>
          <w:szCs w:val="20"/>
        </w:rPr>
      </w:pPr>
      <w:r w:rsidRPr="00B33A2B">
        <w:rPr>
          <w:rFonts w:cs="Arial"/>
          <w:color w:val="000000"/>
          <w:szCs w:val="20"/>
        </w:rPr>
        <w:t xml:space="preserve">  Rafał A</w:t>
      </w:r>
      <w:r>
        <w:rPr>
          <w:rFonts w:cs="Arial"/>
          <w:color w:val="000000"/>
          <w:szCs w:val="20"/>
        </w:rPr>
        <w:t>damczyk</w:t>
      </w:r>
      <w:r>
        <w:rPr>
          <w:rFonts w:cs="Arial"/>
          <w:color w:val="000000"/>
          <w:szCs w:val="20"/>
        </w:rPr>
        <w:tab/>
        <w:t xml:space="preserve">                             </w:t>
      </w:r>
      <w:r w:rsidRPr="00B33A2B">
        <w:t xml:space="preserve">- Członek </w:t>
      </w:r>
      <w:r w:rsidRPr="00B33A2B">
        <w:rPr>
          <w:rFonts w:cs="Arial"/>
          <w:color w:val="000000"/>
          <w:szCs w:val="20"/>
        </w:rPr>
        <w:t>Zarządu Woje</w:t>
      </w:r>
      <w:r>
        <w:rPr>
          <w:rFonts w:cs="Arial"/>
          <w:color w:val="000000"/>
          <w:szCs w:val="20"/>
        </w:rPr>
        <w:t>wództwa      -   ………..…..……...…</w:t>
      </w:r>
    </w:p>
    <w:p w14:paraId="62DB04B9" w14:textId="77777777" w:rsidR="00276B08" w:rsidRDefault="00276B08"/>
    <w:sectPr w:rsidR="00276B08" w:rsidSect="001B63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52D"/>
    <w:multiLevelType w:val="hybridMultilevel"/>
    <w:tmpl w:val="609EE466"/>
    <w:lvl w:ilvl="0" w:tplc="8DCAF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0B"/>
    <w:rsid w:val="000D3521"/>
    <w:rsid w:val="0011293E"/>
    <w:rsid w:val="00122FD5"/>
    <w:rsid w:val="001B6327"/>
    <w:rsid w:val="001E6184"/>
    <w:rsid w:val="001E6C0C"/>
    <w:rsid w:val="00246BD1"/>
    <w:rsid w:val="00276B08"/>
    <w:rsid w:val="00362AF7"/>
    <w:rsid w:val="00367F23"/>
    <w:rsid w:val="003F6745"/>
    <w:rsid w:val="00595C59"/>
    <w:rsid w:val="005F461B"/>
    <w:rsid w:val="006D375E"/>
    <w:rsid w:val="006D4F9B"/>
    <w:rsid w:val="006D65F1"/>
    <w:rsid w:val="0071570A"/>
    <w:rsid w:val="009D6553"/>
    <w:rsid w:val="00A05A93"/>
    <w:rsid w:val="00A540A0"/>
    <w:rsid w:val="00B10530"/>
    <w:rsid w:val="00B15640"/>
    <w:rsid w:val="00B65DCC"/>
    <w:rsid w:val="00BA4488"/>
    <w:rsid w:val="00BF6A48"/>
    <w:rsid w:val="00C142CB"/>
    <w:rsid w:val="00C14F17"/>
    <w:rsid w:val="00C1794A"/>
    <w:rsid w:val="00C2170B"/>
    <w:rsid w:val="00C578E0"/>
    <w:rsid w:val="00C804B7"/>
    <w:rsid w:val="00D04795"/>
    <w:rsid w:val="00D63246"/>
    <w:rsid w:val="00D858B2"/>
    <w:rsid w:val="00DC4029"/>
    <w:rsid w:val="00DD28B7"/>
    <w:rsid w:val="00E054BB"/>
    <w:rsid w:val="00E241CC"/>
    <w:rsid w:val="00F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047E"/>
  <w15:chartTrackingRefBased/>
  <w15:docId w15:val="{E84E5FF3-7AFE-449F-B9BE-A86CD429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AF7"/>
    <w:pPr>
      <w:suppressAutoHyphens/>
      <w:spacing w:after="0" w:line="240" w:lineRule="auto"/>
    </w:pPr>
    <w:rPr>
      <w:rFonts w:ascii="Arial" w:eastAsia="Calibri" w:hAnsi="Arial" w:cs="Times New Roman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rsid w:val="00362AF7"/>
    <w:pPr>
      <w:suppressAutoHyphens/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  <w:lang w:eastAsia="ar-SA"/>
    </w:rPr>
  </w:style>
  <w:style w:type="paragraph" w:customStyle="1" w:styleId="Tre0">
    <w:name w:val="Treść_0"/>
    <w:rsid w:val="00362AF7"/>
    <w:pPr>
      <w:suppressAutoHyphens/>
      <w:spacing w:after="0" w:line="268" w:lineRule="exact"/>
    </w:pPr>
    <w:rPr>
      <w:rFonts w:ascii="Arial" w:eastAsia="Calibri" w:hAnsi="Arial" w:cs="Times New Roman"/>
      <w:color w:val="000000"/>
      <w:sz w:val="21"/>
      <w:szCs w:val="20"/>
      <w:lang w:eastAsia="ar-SA"/>
    </w:rPr>
  </w:style>
  <w:style w:type="paragraph" w:customStyle="1" w:styleId="rodekTre13">
    <w:name w:val="Środek Treść_13"/>
    <w:aliases w:val="4"/>
    <w:next w:val="TreBold"/>
    <w:link w:val="rodekTre13Znak"/>
    <w:qFormat/>
    <w:rsid w:val="00362AF7"/>
    <w:pPr>
      <w:suppressAutoHyphens/>
      <w:spacing w:after="0" w:line="268" w:lineRule="exact"/>
      <w:jc w:val="center"/>
    </w:pPr>
    <w:rPr>
      <w:rFonts w:ascii="Arial" w:eastAsia="Calibri" w:hAnsi="Arial" w:cs="Times New Roman"/>
      <w:color w:val="000000"/>
      <w:sz w:val="21"/>
      <w:lang w:eastAsia="ar-SA"/>
    </w:rPr>
  </w:style>
  <w:style w:type="paragraph" w:customStyle="1" w:styleId="Tre134">
    <w:name w:val="Treść_13.4"/>
    <w:next w:val="Tre0"/>
    <w:rsid w:val="00362AF7"/>
    <w:pPr>
      <w:tabs>
        <w:tab w:val="left" w:pos="1796"/>
        <w:tab w:val="left" w:pos="5103"/>
      </w:tabs>
      <w:suppressAutoHyphens/>
      <w:spacing w:after="0" w:line="268" w:lineRule="exact"/>
    </w:pPr>
    <w:rPr>
      <w:rFonts w:ascii="Arial" w:eastAsia="Calibri" w:hAnsi="Arial" w:cs="Arial"/>
      <w:color w:val="000000"/>
      <w:sz w:val="21"/>
      <w:szCs w:val="20"/>
      <w:lang w:eastAsia="ar-SA"/>
    </w:rPr>
  </w:style>
  <w:style w:type="character" w:customStyle="1" w:styleId="rodekTre13Znak">
    <w:name w:val="Środek Treść_13 Znak"/>
    <w:aliases w:val="4 Znak"/>
    <w:link w:val="rodekTre13"/>
    <w:rsid w:val="00362AF7"/>
    <w:rPr>
      <w:rFonts w:ascii="Arial" w:eastAsia="Calibri" w:hAnsi="Arial" w:cs="Times New Roman"/>
      <w:color w:val="000000"/>
      <w:sz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D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DCC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D0479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43df8854d3f49df4ce572cc7dc3a9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d66e7269c1a312c2230574260083c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05418-2734-44A1-9D2E-E5B07F834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2C556-3921-4C87-88D0-4355C58CC540}">
  <ds:schemaRefs>
    <ds:schemaRef ds:uri="7c6cf09b-cc61-4cb9-b6cd-8ef0e7ec3519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f0b49af-81dc-48d5-9933-dd0e604e9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B6610A-2390-4226-B175-E84759284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Iwona</dc:creator>
  <cp:keywords/>
  <dc:description/>
  <cp:lastModifiedBy>Moj Iwona</cp:lastModifiedBy>
  <cp:revision>3</cp:revision>
  <cp:lastPrinted>2025-05-09T09:03:00Z</cp:lastPrinted>
  <dcterms:created xsi:type="dcterms:W3CDTF">2025-05-14T13:57:00Z</dcterms:created>
  <dcterms:modified xsi:type="dcterms:W3CDTF">2025-05-15T06:16:00Z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