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A8A" w:rsidRPr="00AF39F9" w:rsidRDefault="006E4A8A" w:rsidP="006E4A8A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Pr="00756EF6">
        <w:rPr>
          <w:color w:val="000000" w:themeColor="text1"/>
        </w:rPr>
        <w:t>38</w:t>
      </w:r>
      <w:r>
        <w:rPr>
          <w:color w:val="000000" w:themeColor="text1"/>
        </w:rPr>
        <w:t>4</w:t>
      </w:r>
      <w:bookmarkStart w:id="0" w:name="_GoBack"/>
      <w:bookmarkEnd w:id="0"/>
      <w:r w:rsidRPr="00756EF6">
        <w:rPr>
          <w:color w:val="000000" w:themeColor="text1"/>
        </w:rPr>
        <w:t>/64/VII/2025</w:t>
      </w:r>
    </w:p>
    <w:p w:rsidR="006E4A8A" w:rsidRPr="00AF39F9" w:rsidRDefault="006E4A8A" w:rsidP="006E4A8A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6E4A8A" w:rsidRPr="00AF39F9" w:rsidRDefault="006E4A8A" w:rsidP="006E4A8A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>
        <w:rPr>
          <w:color w:val="000000" w:themeColor="text1"/>
        </w:rPr>
        <w:t>28.02.2025 r.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F90224" w:rsidRPr="00F90224" w:rsidRDefault="00F90224" w:rsidP="00FB7F12">
      <w:pPr>
        <w:pStyle w:val="TreBold"/>
      </w:pPr>
      <w:r w:rsidRPr="00F90224">
        <w:t xml:space="preserve">przyjęcia projektu uchwały Sejmiku Województwa Śląskiego dotyczącej uchwalenia </w:t>
      </w:r>
      <w:r>
        <w:t xml:space="preserve">aktualizacji </w:t>
      </w:r>
      <w:r w:rsidRPr="00F90224">
        <w:t>„Planu zrównoważonego rozwoju publicznego transportu zbiorowego Województwa Śląskiego”.</w:t>
      </w:r>
    </w:p>
    <w:p w:rsidR="00674C08" w:rsidRPr="00906273" w:rsidRDefault="00674C08" w:rsidP="00B457AF">
      <w:pPr>
        <w:pStyle w:val="TreBold"/>
      </w:pPr>
    </w:p>
    <w:p w:rsidR="00310921" w:rsidRPr="00906273" w:rsidRDefault="00DC0A74" w:rsidP="00674C08">
      <w:pPr>
        <w:pStyle w:val="Tre134"/>
      </w:pPr>
      <w:r w:rsidRPr="00906273">
        <w:t xml:space="preserve">Na podstawie: </w:t>
      </w:r>
      <w:r w:rsidR="00F90224" w:rsidRPr="00F90224">
        <w:t>art. 8 ust. 1, art. 14 ust. 1 pkt. 10, art. 41 ust. 1 ustawy z dnia 5 czerwca 1998r. o</w:t>
      </w:r>
      <w:r w:rsidR="00F90224">
        <w:t> </w:t>
      </w:r>
      <w:r w:rsidR="00F90224" w:rsidRPr="00F90224">
        <w:t>samorządzie województwa (t.j. Dz. U. z 2024 r. poz. 566 z późn. zm.)</w:t>
      </w:r>
      <w:r w:rsidR="00EE37E8">
        <w:t>.</w:t>
      </w:r>
    </w:p>
    <w:p w:rsidR="00DC0A74" w:rsidRPr="00906273" w:rsidRDefault="00DC0A74" w:rsidP="00674C08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7D4386" w:rsidRDefault="007D4386" w:rsidP="007D4386">
      <w:pPr>
        <w:pStyle w:val="rodekTre13"/>
      </w:pPr>
    </w:p>
    <w:p w:rsidR="007D4386" w:rsidRDefault="00674C08" w:rsidP="00674C08">
      <w:pPr>
        <w:pStyle w:val="Tre134"/>
      </w:pPr>
      <w:r w:rsidRPr="00674C08">
        <w:t xml:space="preserve">Przyjmuje się projekt </w:t>
      </w:r>
      <w:r w:rsidR="00F90224" w:rsidRPr="00F90224">
        <w:t>uchwały Sejmiku Województwa Śląskiego dotyczącej uchwalenia aktualizacji „Planu zrównoważonego rozwoju publicznego transportu zbiorowego Województwa Śląskiego</w:t>
      </w:r>
      <w:r w:rsidR="00F90224">
        <w:t>”.</w:t>
      </w:r>
    </w:p>
    <w:p w:rsidR="00674C08" w:rsidRDefault="00674C08" w:rsidP="007D4386">
      <w:pPr>
        <w:pStyle w:val="rodekTre13"/>
      </w:pPr>
    </w:p>
    <w:p w:rsidR="00F90224" w:rsidRDefault="00F90224" w:rsidP="00F90224">
      <w:pPr>
        <w:pStyle w:val="TreBold"/>
        <w:spacing w:line="240" w:lineRule="auto"/>
        <w:rPr>
          <w:b w:val="0"/>
        </w:rPr>
      </w:pPr>
      <w:r>
        <w:rPr>
          <w:b w:val="0"/>
        </w:rPr>
        <w:t>§ 2</w:t>
      </w:r>
      <w:r w:rsidRPr="00D203F9">
        <w:rPr>
          <w:b w:val="0"/>
        </w:rPr>
        <w:t>.</w:t>
      </w:r>
    </w:p>
    <w:p w:rsidR="00F90224" w:rsidRDefault="00F90224" w:rsidP="00F90224">
      <w:pPr>
        <w:pStyle w:val="TreBold"/>
        <w:spacing w:line="240" w:lineRule="auto"/>
        <w:jc w:val="left"/>
        <w:rPr>
          <w:b w:val="0"/>
        </w:rPr>
      </w:pPr>
    </w:p>
    <w:p w:rsidR="00F90224" w:rsidRDefault="00F90224" w:rsidP="00F90224">
      <w:pPr>
        <w:pStyle w:val="TreBold"/>
        <w:spacing w:line="240" w:lineRule="auto"/>
        <w:jc w:val="both"/>
        <w:rPr>
          <w:b w:val="0"/>
        </w:rPr>
      </w:pPr>
      <w:r w:rsidRPr="00655BFC">
        <w:rPr>
          <w:b w:val="0"/>
        </w:rPr>
        <w:t>Projekt uchwały, o którym mowa w § 1, postanawia się przedłożyć pod najbliższe obrady Sejmiku Województwa Śląskiego.</w:t>
      </w:r>
    </w:p>
    <w:p w:rsidR="00F90224" w:rsidRDefault="00F90224" w:rsidP="00F90224">
      <w:pPr>
        <w:pStyle w:val="TreBold"/>
        <w:spacing w:line="240" w:lineRule="auto"/>
        <w:jc w:val="left"/>
        <w:rPr>
          <w:b w:val="0"/>
        </w:rPr>
      </w:pPr>
    </w:p>
    <w:p w:rsidR="00F90224" w:rsidRDefault="00F90224" w:rsidP="00F90224">
      <w:pPr>
        <w:pStyle w:val="TreBold"/>
        <w:spacing w:line="240" w:lineRule="auto"/>
        <w:rPr>
          <w:b w:val="0"/>
        </w:rPr>
      </w:pPr>
      <w:r>
        <w:rPr>
          <w:b w:val="0"/>
        </w:rPr>
        <w:t>§ 3</w:t>
      </w:r>
      <w:r w:rsidRPr="00D203F9">
        <w:rPr>
          <w:b w:val="0"/>
        </w:rPr>
        <w:t>.</w:t>
      </w:r>
    </w:p>
    <w:p w:rsidR="00F90224" w:rsidRPr="001370B3" w:rsidRDefault="00F90224" w:rsidP="00F90224">
      <w:pPr>
        <w:pStyle w:val="TreBold"/>
        <w:spacing w:line="240" w:lineRule="auto"/>
        <w:rPr>
          <w:b w:val="0"/>
        </w:rPr>
      </w:pPr>
    </w:p>
    <w:p w:rsidR="00F90224" w:rsidRPr="001370B3" w:rsidRDefault="00F90224" w:rsidP="00F90224">
      <w:pPr>
        <w:pStyle w:val="TreBold"/>
        <w:spacing w:line="240" w:lineRule="auto"/>
        <w:jc w:val="both"/>
        <w:rPr>
          <w:b w:val="0"/>
        </w:rPr>
      </w:pPr>
      <w:r w:rsidRPr="001370B3">
        <w:rPr>
          <w:b w:val="0"/>
        </w:rPr>
        <w:t>Wykonanie uchwały powierza się Marszałkowi Województwa.</w:t>
      </w:r>
    </w:p>
    <w:p w:rsidR="00F90224" w:rsidRPr="001370B3" w:rsidRDefault="00F90224" w:rsidP="00F90224">
      <w:pPr>
        <w:pStyle w:val="TreBold"/>
        <w:spacing w:line="240" w:lineRule="auto"/>
        <w:jc w:val="both"/>
        <w:rPr>
          <w:b w:val="0"/>
        </w:rPr>
      </w:pPr>
    </w:p>
    <w:p w:rsidR="00F90224" w:rsidRDefault="00F90224" w:rsidP="00F90224">
      <w:pPr>
        <w:pStyle w:val="rodekTre13"/>
        <w:spacing w:line="240" w:lineRule="auto"/>
      </w:pPr>
    </w:p>
    <w:p w:rsidR="00F90224" w:rsidRDefault="00F90224" w:rsidP="00F90224">
      <w:pPr>
        <w:pStyle w:val="rodekTre13"/>
        <w:spacing w:line="240" w:lineRule="auto"/>
      </w:pPr>
      <w:r>
        <w:t>§ 4.</w:t>
      </w:r>
    </w:p>
    <w:p w:rsidR="00F90224" w:rsidRPr="006A6357" w:rsidRDefault="00F90224" w:rsidP="00F90224">
      <w:pPr>
        <w:pStyle w:val="TreBold"/>
        <w:spacing w:line="240" w:lineRule="auto"/>
      </w:pPr>
    </w:p>
    <w:p w:rsidR="00F90224" w:rsidRDefault="00F90224" w:rsidP="00F90224">
      <w:pPr>
        <w:pStyle w:val="Tre134"/>
      </w:pPr>
      <w:r>
        <w:t>Uchwała wchodzi w życie z dniem podjęcia.</w:t>
      </w:r>
    </w:p>
    <w:p w:rsidR="00F90224" w:rsidRDefault="00F90224" w:rsidP="00F90224">
      <w:pPr>
        <w:pStyle w:val="Tre0"/>
      </w:pPr>
    </w:p>
    <w:p w:rsidR="000575AF" w:rsidRPr="000575AF" w:rsidRDefault="000575AF" w:rsidP="000575AF">
      <w:pPr>
        <w:pStyle w:val="Tre0"/>
      </w:pP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D1093" w:rsidP="00674C08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674C08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674C08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674C08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674C08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550E9D" w:rsidP="00550E9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:rsidR="0044142D" w:rsidRPr="0051520A" w:rsidRDefault="0044142D" w:rsidP="00674C08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674C08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674C08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674C08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6247B4" w:rsidP="00674C08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:rsidR="0044142D" w:rsidRPr="0051520A" w:rsidRDefault="0044142D" w:rsidP="00674C08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674C08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674C08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674C08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CB5500" w:rsidP="00674C08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:rsidR="0044142D" w:rsidRPr="0051520A" w:rsidRDefault="0044142D" w:rsidP="00674C08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674C08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674C08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674C08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CB5500" w:rsidP="00674C08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:rsidR="0044142D" w:rsidRPr="0051520A" w:rsidRDefault="0044142D" w:rsidP="00674C08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674C08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674C08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674C08">
            <w:pPr>
              <w:pStyle w:val="Tre134"/>
            </w:pPr>
          </w:p>
        </w:tc>
      </w:tr>
    </w:tbl>
    <w:p w:rsidR="00A14375" w:rsidRPr="00906273" w:rsidRDefault="00A14375" w:rsidP="00674C08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B2A" w:rsidRDefault="00E71B2A" w:rsidP="00AB4A4A">
      <w:r>
        <w:separator/>
      </w:r>
    </w:p>
  </w:endnote>
  <w:endnote w:type="continuationSeparator" w:id="0">
    <w:p w:rsidR="00E71B2A" w:rsidRDefault="00E71B2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74C0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A7D5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B2A" w:rsidRDefault="00E71B2A" w:rsidP="00AB4A4A">
      <w:r>
        <w:separator/>
      </w:r>
    </w:p>
  </w:footnote>
  <w:footnote w:type="continuationSeparator" w:id="0">
    <w:p w:rsidR="00E71B2A" w:rsidRDefault="00E71B2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44D4"/>
    <w:multiLevelType w:val="hybridMultilevel"/>
    <w:tmpl w:val="91145892"/>
    <w:lvl w:ilvl="0" w:tplc="5860D6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209C"/>
    <w:rsid w:val="000B4740"/>
    <w:rsid w:val="000C19FB"/>
    <w:rsid w:val="000D109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53F9"/>
    <w:rsid w:val="00416B64"/>
    <w:rsid w:val="00424C06"/>
    <w:rsid w:val="0044142D"/>
    <w:rsid w:val="0044701E"/>
    <w:rsid w:val="00465972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E9D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74C08"/>
    <w:rsid w:val="006917EA"/>
    <w:rsid w:val="006E4A8A"/>
    <w:rsid w:val="006F4E84"/>
    <w:rsid w:val="006F6030"/>
    <w:rsid w:val="007079D0"/>
    <w:rsid w:val="0071318A"/>
    <w:rsid w:val="00716F13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237DF"/>
    <w:rsid w:val="009465B8"/>
    <w:rsid w:val="0095386C"/>
    <w:rsid w:val="00954FC8"/>
    <w:rsid w:val="00964842"/>
    <w:rsid w:val="00982ADF"/>
    <w:rsid w:val="009A1138"/>
    <w:rsid w:val="009A7D57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168C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3371"/>
    <w:rsid w:val="00BA5AC0"/>
    <w:rsid w:val="00BA5FB2"/>
    <w:rsid w:val="00BC672C"/>
    <w:rsid w:val="00BD0D20"/>
    <w:rsid w:val="00BE78D0"/>
    <w:rsid w:val="00BF725F"/>
    <w:rsid w:val="00BF7C94"/>
    <w:rsid w:val="00C4688A"/>
    <w:rsid w:val="00C72CF3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1C91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326A1"/>
    <w:rsid w:val="00E44868"/>
    <w:rsid w:val="00E53A8B"/>
    <w:rsid w:val="00E64BD7"/>
    <w:rsid w:val="00E71B2A"/>
    <w:rsid w:val="00E73E3F"/>
    <w:rsid w:val="00E75CA5"/>
    <w:rsid w:val="00E8486A"/>
    <w:rsid w:val="00E87F58"/>
    <w:rsid w:val="00E947A4"/>
    <w:rsid w:val="00EA5F63"/>
    <w:rsid w:val="00EA79D3"/>
    <w:rsid w:val="00EA7E5C"/>
    <w:rsid w:val="00ED0954"/>
    <w:rsid w:val="00ED5EAA"/>
    <w:rsid w:val="00ED6368"/>
    <w:rsid w:val="00EE37E8"/>
    <w:rsid w:val="00EE77AB"/>
    <w:rsid w:val="00F35842"/>
    <w:rsid w:val="00F45D9D"/>
    <w:rsid w:val="00F57C35"/>
    <w:rsid w:val="00F83FD3"/>
    <w:rsid w:val="00F90224"/>
    <w:rsid w:val="00F91D98"/>
    <w:rsid w:val="00F97D9C"/>
    <w:rsid w:val="00FA3120"/>
    <w:rsid w:val="00FA6EFF"/>
    <w:rsid w:val="00FB3A61"/>
    <w:rsid w:val="00FB6C9E"/>
    <w:rsid w:val="00FB7F12"/>
    <w:rsid w:val="00FC41E0"/>
    <w:rsid w:val="00FC63DF"/>
    <w:rsid w:val="00FC6A14"/>
    <w:rsid w:val="00FE67FE"/>
    <w:rsid w:val="00FF1CA3"/>
    <w:rsid w:val="00FF1DA4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60271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674C08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74C08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B0008-3548-439F-A43D-769ABB01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2025-02-17T12:36:00Z</cp:lastPrinted>
  <dcterms:created xsi:type="dcterms:W3CDTF">2025-03-03T11:39:00Z</dcterms:created>
  <dcterms:modified xsi:type="dcterms:W3CDTF">2025-03-03T11:39:00Z</dcterms:modified>
</cp:coreProperties>
</file>