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76B10548" w14:textId="77777777" w:rsidTr="00E1454E">
        <w:trPr>
          <w:trHeight w:val="841"/>
        </w:trPr>
        <w:tc>
          <w:tcPr>
            <w:tcW w:w="5812" w:type="dxa"/>
            <w:gridSpan w:val="2"/>
          </w:tcPr>
          <w:p w14:paraId="2CFC2F03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61A449D3" w14:textId="77777777" w:rsidR="00E52373" w:rsidRDefault="00E52373" w:rsidP="00E1454E"/>
        </w:tc>
      </w:tr>
      <w:tr w:rsidR="00E52373" w14:paraId="24D44DEA" w14:textId="77777777" w:rsidTr="00E1454E">
        <w:trPr>
          <w:trHeight w:val="838"/>
        </w:trPr>
        <w:tc>
          <w:tcPr>
            <w:tcW w:w="5812" w:type="dxa"/>
            <w:gridSpan w:val="2"/>
          </w:tcPr>
          <w:p w14:paraId="00248F00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76FEAEDA" wp14:editId="2386E6C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58E9F96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B8CF3E5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9755518" w14:textId="77777777" w:rsidR="00B0573B" w:rsidRDefault="009523E8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440/66/VII/2025</w:t>
            </w:r>
          </w:p>
          <w:p w14:paraId="754E288C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27670DA" w14:textId="77777777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523E8">
              <w:rPr>
                <w:rFonts w:cs="Arial"/>
                <w:szCs w:val="21"/>
              </w:rPr>
              <w:t xml:space="preserve"> 05.03.2025r.</w:t>
            </w:r>
          </w:p>
        </w:tc>
      </w:tr>
      <w:tr w:rsidR="00E52373" w14:paraId="2924686D" w14:textId="77777777" w:rsidTr="00E1454E">
        <w:tc>
          <w:tcPr>
            <w:tcW w:w="5812" w:type="dxa"/>
            <w:gridSpan w:val="2"/>
          </w:tcPr>
          <w:p w14:paraId="7FBDC100" w14:textId="77777777" w:rsidR="009B11D7" w:rsidRDefault="009B11D7" w:rsidP="00E1454E"/>
        </w:tc>
        <w:tc>
          <w:tcPr>
            <w:tcW w:w="3851" w:type="dxa"/>
          </w:tcPr>
          <w:p w14:paraId="2DA229A4" w14:textId="77777777" w:rsidR="00E47FCF" w:rsidRDefault="00E47FCF" w:rsidP="00E1454E"/>
          <w:p w14:paraId="4124502B" w14:textId="77777777" w:rsidR="00236385" w:rsidRDefault="00236385" w:rsidP="00E1454E"/>
        </w:tc>
      </w:tr>
      <w:tr w:rsidR="00852ADC" w14:paraId="302B6822" w14:textId="77777777" w:rsidTr="00E1454E">
        <w:tc>
          <w:tcPr>
            <w:tcW w:w="3652" w:type="dxa"/>
          </w:tcPr>
          <w:p w14:paraId="74C6D92A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B86099C" w14:textId="77777777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</w:t>
            </w:r>
            <w:r w:rsidR="009523E8">
              <w:rPr>
                <w:b/>
              </w:rPr>
              <w:t>88</w:t>
            </w:r>
            <w:r>
              <w:rPr>
                <w:b/>
              </w:rPr>
              <w:t xml:space="preserve">         </w:t>
            </w:r>
            <w:r w:rsidR="00F445AC">
              <w:rPr>
                <w:b/>
              </w:rPr>
              <w:t xml:space="preserve">/ </w:t>
            </w:r>
            <w:r w:rsidR="009523E8">
              <w:rPr>
                <w:b/>
              </w:rPr>
              <w:t>25</w:t>
            </w:r>
          </w:p>
        </w:tc>
      </w:tr>
      <w:tr w:rsidR="00852ADC" w14:paraId="7A9C51E4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0C46BE9D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10B53D8" w14:textId="77777777" w:rsidR="00E52373" w:rsidRDefault="00E52373" w:rsidP="00E1454E">
            <w:pPr>
              <w:pStyle w:val="Arial10i50"/>
            </w:pPr>
          </w:p>
        </w:tc>
      </w:tr>
      <w:tr w:rsidR="00852ADC" w14:paraId="59749BB8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59FEA285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8ADAA8D" w14:textId="77777777" w:rsidR="00E52373" w:rsidRDefault="00E52373" w:rsidP="00E1454E">
            <w:pPr>
              <w:pStyle w:val="Arial10i50"/>
            </w:pPr>
          </w:p>
        </w:tc>
      </w:tr>
      <w:tr w:rsidR="00123593" w14:paraId="709BBD17" w14:textId="77777777" w:rsidTr="00E1454E">
        <w:tc>
          <w:tcPr>
            <w:tcW w:w="9663" w:type="dxa"/>
            <w:gridSpan w:val="3"/>
          </w:tcPr>
          <w:p w14:paraId="6986BA08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0674F53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21B202AF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51DB9A2" w14:textId="77777777" w:rsidR="00BA1260" w:rsidRDefault="00BA1260" w:rsidP="00E1454E">
            <w:pPr>
              <w:pStyle w:val="Arial10i50"/>
            </w:pPr>
          </w:p>
        </w:tc>
      </w:tr>
      <w:tr w:rsidR="00564CBB" w14:paraId="654E0ED2" w14:textId="77777777" w:rsidTr="00E1454E">
        <w:tc>
          <w:tcPr>
            <w:tcW w:w="3652" w:type="dxa"/>
          </w:tcPr>
          <w:p w14:paraId="365AE3F7" w14:textId="77777777" w:rsidR="00564CBB" w:rsidRDefault="00564CBB" w:rsidP="00E1454E">
            <w:pPr>
              <w:pStyle w:val="Arial10i50"/>
            </w:pPr>
          </w:p>
          <w:p w14:paraId="57E85924" w14:textId="77777777" w:rsidR="00564CBB" w:rsidRDefault="00564CBB" w:rsidP="00E1454E">
            <w:pPr>
              <w:pStyle w:val="Arial10i50"/>
            </w:pPr>
            <w:r>
              <w:t xml:space="preserve">z dnia </w:t>
            </w:r>
            <w:r w:rsidR="009523E8">
              <w:t xml:space="preserve">5 marca 2025r. </w:t>
            </w:r>
          </w:p>
        </w:tc>
        <w:tc>
          <w:tcPr>
            <w:tcW w:w="6011" w:type="dxa"/>
            <w:gridSpan w:val="2"/>
          </w:tcPr>
          <w:p w14:paraId="07B08ED3" w14:textId="77777777" w:rsidR="00564CBB" w:rsidRDefault="00564CBB" w:rsidP="00E1454E">
            <w:pPr>
              <w:pStyle w:val="Arial10i50"/>
            </w:pPr>
          </w:p>
          <w:p w14:paraId="1B63F8D7" w14:textId="77777777" w:rsidR="00564CBB" w:rsidRDefault="00564CBB" w:rsidP="00E1454E">
            <w:pPr>
              <w:pStyle w:val="Arial10i50"/>
            </w:pPr>
          </w:p>
        </w:tc>
      </w:tr>
      <w:tr w:rsidR="00564CBB" w14:paraId="2205B401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7E9B6966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B276977" w14:textId="77777777" w:rsidR="00564CBB" w:rsidRDefault="00564CBB" w:rsidP="00E1454E">
            <w:pPr>
              <w:pStyle w:val="Arial10i50"/>
            </w:pPr>
          </w:p>
        </w:tc>
      </w:tr>
      <w:tr w:rsidR="002C0A23" w14:paraId="2D38592B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4FD73F90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FAE4FCE" w14:textId="77777777" w:rsidR="002C0A23" w:rsidRDefault="002C0A23" w:rsidP="00E1454E">
            <w:pPr>
              <w:pStyle w:val="Arial10i50"/>
            </w:pPr>
          </w:p>
        </w:tc>
      </w:tr>
      <w:tr w:rsidR="002C0A23" w14:paraId="47F2671A" w14:textId="77777777" w:rsidTr="00E1454E">
        <w:tc>
          <w:tcPr>
            <w:tcW w:w="9663" w:type="dxa"/>
            <w:gridSpan w:val="3"/>
          </w:tcPr>
          <w:p w14:paraId="65C19D76" w14:textId="77777777" w:rsidR="002C0A23" w:rsidRDefault="00B0573B" w:rsidP="00F80392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FC2A5B6" w14:textId="77777777" w:rsidR="003E70E6" w:rsidRDefault="003E70E6" w:rsidP="00F80392">
            <w:pPr>
              <w:spacing w:line="268" w:lineRule="exact"/>
              <w:ind w:right="34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95C1BE4" w14:textId="77777777" w:rsidR="00D746A8" w:rsidRDefault="0037445D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D746A8">
              <w:t xml:space="preserve"> </w:t>
            </w:r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Tomaszowi </w:t>
            </w:r>
            <w:proofErr w:type="spellStart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>Klęczarowi</w:t>
            </w:r>
            <w:proofErr w:type="spellEnd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>Klęczar</w:t>
            </w:r>
            <w:proofErr w:type="spellEnd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) – p.o. zastępcy dyrektora </w:t>
            </w:r>
            <w:r w:rsidR="00D746A8">
              <w:rPr>
                <w:rFonts w:ascii="Arial" w:hAnsi="Arial" w:cs="Arial"/>
                <w:b/>
                <w:sz w:val="21"/>
                <w:szCs w:val="21"/>
              </w:rPr>
              <w:t xml:space="preserve">Departamentu Terenów Wiejskich </w:t>
            </w:r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DA705CB" w14:textId="77777777" w:rsidR="00D746A8" w:rsidRDefault="00D746A8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B962246" w14:textId="77777777" w:rsidR="00A31B45" w:rsidRDefault="009540FC" w:rsidP="00F80392">
            <w:pPr>
              <w:spacing w:line="268" w:lineRule="exact"/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D5539F">
              <w:t>:</w:t>
            </w:r>
          </w:p>
          <w:p w14:paraId="79ADB5FC" w14:textId="77777777" w:rsidR="00FD737E" w:rsidRPr="00FD737E" w:rsidRDefault="00FD737E" w:rsidP="00FD737E">
            <w:pPr>
              <w:pStyle w:val="Akapitzlist"/>
              <w:numPr>
                <w:ilvl w:val="0"/>
                <w:numId w:val="2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>wykonywania czynności w ramach procedury KP-611-362-ARiMR Monitorowanie terminowości składania wniosków o płatność , ankiet  monitorujących oraz informacji monitorujących w ramach PROW obsługiwanych przez podmioty wdrażające, jako pracownik upoważniony do podpisywania pism;</w:t>
            </w:r>
          </w:p>
          <w:p w14:paraId="182B8DBE" w14:textId="77777777" w:rsidR="00FD737E" w:rsidRDefault="00FD737E" w:rsidP="00FD737E">
            <w:pPr>
              <w:pStyle w:val="Akapitzlist"/>
              <w:numPr>
                <w:ilvl w:val="0"/>
                <w:numId w:val="2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 xml:space="preserve">wykonywania czynności w ramach procedury KP-611-367-ARiMR Rozpatrywanie, stwierdzanie i raportowanie  nieprawidłowości/błędów w ramach działań objętych PROW 2014-2020 obsługiwanych przez Podmioty Wdrażające, jako pracownik zatwierdzający  </w:t>
            </w:r>
          </w:p>
          <w:p w14:paraId="59E97BFA" w14:textId="77777777" w:rsidR="00FD737E" w:rsidRPr="00FD737E" w:rsidRDefault="00FD737E" w:rsidP="00FD737E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>oraz upoważniony do podpisywania pism;</w:t>
            </w:r>
          </w:p>
          <w:p w14:paraId="6D460A5F" w14:textId="77777777" w:rsidR="00FD737E" w:rsidRDefault="00FD737E" w:rsidP="00FD737E">
            <w:pPr>
              <w:pStyle w:val="Akapitzlist"/>
              <w:numPr>
                <w:ilvl w:val="0"/>
                <w:numId w:val="2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 xml:space="preserve">wykonywania czynności w ramach instrukcji IZ-10.1/RU/305  systemowego rejestru umów </w:t>
            </w:r>
          </w:p>
          <w:p w14:paraId="3308D593" w14:textId="77777777" w:rsidR="00FD737E" w:rsidRPr="00FD737E" w:rsidRDefault="00FD737E" w:rsidP="00FD737E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>dla działań delegowanych w ramach PROW 2014-2020, jako pracownik upoważniony                  do podpisywania  pism,</w:t>
            </w:r>
          </w:p>
          <w:p w14:paraId="74F63401" w14:textId="77777777" w:rsidR="00FD737E" w:rsidRPr="00FD737E" w:rsidRDefault="00FD737E" w:rsidP="00FD737E">
            <w:pPr>
              <w:pStyle w:val="Akapitzlist"/>
              <w:numPr>
                <w:ilvl w:val="0"/>
                <w:numId w:val="2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>wykonywania czynności w ramach instrukcji przygotowywania   danych na potrzeby sporządzania prognoz wydatków w ramach działań PROW  na lata 2014-2020 wdrażanych przez podmioty inne niż ARiMR i ich   przekazywanie do Agencji Płatniczej – jako pracownik upoważniony do  podpisywania zestawień;</w:t>
            </w:r>
          </w:p>
          <w:p w14:paraId="2435EEC5" w14:textId="77777777" w:rsidR="00FD737E" w:rsidRDefault="00FD737E" w:rsidP="00FD737E">
            <w:pPr>
              <w:pStyle w:val="Akapitzlist"/>
              <w:numPr>
                <w:ilvl w:val="0"/>
                <w:numId w:val="2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 xml:space="preserve">załatwiania spraw związanych z przyznawaniem pomocy, w tym  dokonywanie czynności </w:t>
            </w:r>
          </w:p>
          <w:p w14:paraId="4415BE54" w14:textId="77777777" w:rsidR="00FD737E" w:rsidRPr="00FD737E" w:rsidRDefault="00FD737E" w:rsidP="00FD737E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>w ramach postępowania w sprawie o przyznanie pomocy;</w:t>
            </w:r>
          </w:p>
          <w:p w14:paraId="1133704A" w14:textId="77777777" w:rsidR="00FD737E" w:rsidRDefault="00FD737E" w:rsidP="00FD737E">
            <w:pPr>
              <w:pStyle w:val="Akapitzlist"/>
              <w:numPr>
                <w:ilvl w:val="0"/>
                <w:numId w:val="2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 xml:space="preserve">informowania w imieniu Zarządu Województwa podmiotu ubiegającego się o wsparcie </w:t>
            </w:r>
          </w:p>
          <w:p w14:paraId="7D677D34" w14:textId="77777777" w:rsidR="00D746A8" w:rsidRDefault="00FD737E" w:rsidP="00FD737E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D737E">
              <w:rPr>
                <w:rFonts w:ascii="Arial" w:hAnsi="Arial" w:cs="Arial"/>
                <w:sz w:val="21"/>
                <w:szCs w:val="21"/>
              </w:rPr>
              <w:t>o odmowie udzielenia tego wsparcia.</w:t>
            </w:r>
          </w:p>
          <w:p w14:paraId="063B282F" w14:textId="77777777" w:rsidR="00FD737E" w:rsidRPr="00FD737E" w:rsidRDefault="00FD737E" w:rsidP="00FD737E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68142F5" w14:textId="77777777" w:rsidR="00D746A8" w:rsidRPr="00FD737E" w:rsidRDefault="00D746A8" w:rsidP="00FD737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F545089" w14:textId="77777777" w:rsidTr="00E1454E">
        <w:tc>
          <w:tcPr>
            <w:tcW w:w="9663" w:type="dxa"/>
            <w:gridSpan w:val="3"/>
          </w:tcPr>
          <w:p w14:paraId="396A2FD4" w14:textId="77777777" w:rsidR="00D746A8" w:rsidRDefault="003A4596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 udziela się na czas pełnienia obowiązków zastępcy dyrektora </w:t>
            </w:r>
            <w:r w:rsidR="00D5539F" w:rsidRPr="00D5539F">
              <w:rPr>
                <w:rFonts w:ascii="Arial" w:hAnsi="Arial" w:cs="Arial"/>
                <w:sz w:val="21"/>
                <w:szCs w:val="21"/>
              </w:rPr>
              <w:t>Departamentu Terenów Wiejskich w Urzędzie Marszałkowskim Województwa Śląskiego</w:t>
            </w:r>
            <w:r w:rsidR="00D5539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9B9BA9F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39411A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834608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227499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E00DAA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7904CE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BA28B4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2B86160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7C6D80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81A83B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1FCC61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F0831F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E32CF4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406DAC" w14:textId="77777777" w:rsidR="00FD737E" w:rsidRDefault="00FD737E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BC41F2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B3A87F5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5F7E6778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30A25C2E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5FB72454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0FF99FA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766DB9A7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6A783786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0F6F343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CDF142D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5515DD16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2CF6D8F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AAAD540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76C3CAF8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504E7A50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6DB73064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7C86AA9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EB09276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66EF9421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101298F9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348339E9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95174FD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3501E37B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480A9CC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2A31F" w14:textId="77777777" w:rsidR="00B81668" w:rsidRDefault="00B81668" w:rsidP="00996FEA">
      <w:pPr>
        <w:spacing w:after="0" w:line="240" w:lineRule="auto"/>
      </w:pPr>
      <w:r>
        <w:separator/>
      </w:r>
    </w:p>
  </w:endnote>
  <w:endnote w:type="continuationSeparator" w:id="0">
    <w:p w14:paraId="7653BB75" w14:textId="77777777" w:rsidR="00B81668" w:rsidRDefault="00B8166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3767F8AD" w14:textId="77777777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7E">
          <w:rPr>
            <w:noProof/>
          </w:rPr>
          <w:t>2</w:t>
        </w:r>
        <w:r>
          <w:fldChar w:fldCharType="end"/>
        </w:r>
      </w:p>
    </w:sdtContent>
  </w:sdt>
  <w:p w14:paraId="2ABBDE0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E7BF4" w14:textId="77777777" w:rsidR="00B81668" w:rsidRDefault="00B81668" w:rsidP="00996FEA">
      <w:pPr>
        <w:spacing w:after="0" w:line="240" w:lineRule="auto"/>
      </w:pPr>
      <w:r>
        <w:separator/>
      </w:r>
    </w:p>
  </w:footnote>
  <w:footnote w:type="continuationSeparator" w:id="0">
    <w:p w14:paraId="366B3FD1" w14:textId="77777777" w:rsidR="00B81668" w:rsidRDefault="00B8166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55"/>
    <w:multiLevelType w:val="hybridMultilevel"/>
    <w:tmpl w:val="D1B2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7807"/>
    <w:multiLevelType w:val="hybridMultilevel"/>
    <w:tmpl w:val="7764A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B3623"/>
    <w:multiLevelType w:val="hybridMultilevel"/>
    <w:tmpl w:val="92A6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17159"/>
    <w:multiLevelType w:val="hybridMultilevel"/>
    <w:tmpl w:val="FB08F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12"/>
  </w:num>
  <w:num w:numId="5">
    <w:abstractNumId w:val="21"/>
  </w:num>
  <w:num w:numId="6">
    <w:abstractNumId w:val="16"/>
  </w:num>
  <w:num w:numId="7">
    <w:abstractNumId w:val="22"/>
  </w:num>
  <w:num w:numId="8">
    <w:abstractNumId w:val="11"/>
  </w:num>
  <w:num w:numId="9">
    <w:abstractNumId w:val="17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6"/>
  </w:num>
  <w:num w:numId="17">
    <w:abstractNumId w:val="18"/>
  </w:num>
  <w:num w:numId="18">
    <w:abstractNumId w:val="7"/>
  </w:num>
  <w:num w:numId="19">
    <w:abstractNumId w:val="3"/>
  </w:num>
  <w:num w:numId="20">
    <w:abstractNumId w:val="19"/>
  </w:num>
  <w:num w:numId="21">
    <w:abstractNumId w:val="0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A133C"/>
    <w:rsid w:val="001A30B5"/>
    <w:rsid w:val="001B2729"/>
    <w:rsid w:val="001C054C"/>
    <w:rsid w:val="001C512E"/>
    <w:rsid w:val="001C7967"/>
    <w:rsid w:val="001E1A66"/>
    <w:rsid w:val="001E5212"/>
    <w:rsid w:val="001E62AE"/>
    <w:rsid w:val="001F05A9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7445D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59C5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5FD6"/>
    <w:rsid w:val="0090049C"/>
    <w:rsid w:val="0091432E"/>
    <w:rsid w:val="0092391D"/>
    <w:rsid w:val="009258A6"/>
    <w:rsid w:val="00930221"/>
    <w:rsid w:val="009523E8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1668"/>
    <w:rsid w:val="00B87D84"/>
    <w:rsid w:val="00BA1260"/>
    <w:rsid w:val="00BB0B13"/>
    <w:rsid w:val="00BB2B1E"/>
    <w:rsid w:val="00BB5E67"/>
    <w:rsid w:val="00BB7341"/>
    <w:rsid w:val="00BC0E0E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D16F2E"/>
    <w:rsid w:val="00D2335A"/>
    <w:rsid w:val="00D2518C"/>
    <w:rsid w:val="00D3597A"/>
    <w:rsid w:val="00D46071"/>
    <w:rsid w:val="00D470E5"/>
    <w:rsid w:val="00D500AE"/>
    <w:rsid w:val="00D50B0D"/>
    <w:rsid w:val="00D5539F"/>
    <w:rsid w:val="00D62B1A"/>
    <w:rsid w:val="00D746A8"/>
    <w:rsid w:val="00D7778F"/>
    <w:rsid w:val="00D9147B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D737E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65A11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0556-A16E-4D23-9CB6-6C0513EE7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53AFE-4138-41DD-B96B-8671D2D72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29350-C195-48F7-9259-83FDCF13094B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7c6cf09b-cc61-4cb9-b6cd-8ef0e7ec3519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070082-4CBA-4F28-9487-8A77E326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2025-03-11T11:59:00Z</dcterms:created>
  <dcterms:modified xsi:type="dcterms:W3CDTF">2025-03-11T11:59:00Z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