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08C33A8A" w:rsidR="00C7377B" w:rsidRPr="009D236D" w:rsidRDefault="007A61B8" w:rsidP="00351F03">
      <w:pPr>
        <w:pStyle w:val="rodekTre13"/>
        <w:rPr>
          <w:color w:val="auto"/>
        </w:rPr>
      </w:pPr>
      <w:r>
        <w:rPr>
          <w:color w:val="auto"/>
        </w:rPr>
        <w:t>Uchwała nr 475</w:t>
      </w:r>
      <w:r w:rsidRPr="007A61B8">
        <w:rPr>
          <w:color w:val="auto"/>
        </w:rPr>
        <w:t>/67/VII/2025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213A1F6D" w:rsidR="00310921" w:rsidRPr="009D236D" w:rsidRDefault="007A61B8" w:rsidP="00351F03">
      <w:pPr>
        <w:pStyle w:val="rodekTre13"/>
        <w:rPr>
          <w:color w:val="auto"/>
        </w:rPr>
      </w:pPr>
      <w:r>
        <w:rPr>
          <w:color w:val="auto"/>
        </w:rPr>
        <w:t xml:space="preserve">z dnia 12.03.2025 r. 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7D4AFB4F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EF7E31" w:rsidRPr="00EF7E31">
        <w:rPr>
          <w:b/>
          <w:bCs/>
        </w:rPr>
        <w:t xml:space="preserve"> na rzecz </w:t>
      </w:r>
      <w:r w:rsidR="00EF7E31">
        <w:rPr>
          <w:b/>
          <w:bCs/>
        </w:rPr>
        <w:t xml:space="preserve">Gminy </w:t>
      </w:r>
      <w:r w:rsidR="0011390A">
        <w:rPr>
          <w:b/>
          <w:bCs/>
        </w:rPr>
        <w:t>Chełm Śląski</w:t>
      </w:r>
      <w:r w:rsidR="003F541B">
        <w:rPr>
          <w:b/>
          <w:bCs/>
        </w:rPr>
        <w:t xml:space="preserve"> </w:t>
      </w:r>
      <w:r w:rsidR="00EF7E31" w:rsidRPr="00EF7E31">
        <w:rPr>
          <w:b/>
          <w:bCs/>
        </w:rPr>
        <w:t xml:space="preserve">instalacji oświetlenia ulicznego oraz </w:t>
      </w:r>
      <w:r w:rsidR="006A1B27">
        <w:rPr>
          <w:b/>
          <w:bCs/>
        </w:rPr>
        <w:t xml:space="preserve">doświetlenia przejść dla pieszych a także </w:t>
      </w:r>
      <w:r w:rsidR="00EF7E31" w:rsidRPr="00EF7E31">
        <w:rPr>
          <w:b/>
          <w:bCs/>
        </w:rPr>
        <w:t>udzielenia pełnomocnictwa Panu Zbigniewowi Taborowi 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6CB42258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 xml:space="preserve">Na podstawie: art. 41 ust. 1 ustawy z dnia 5 czerwca 1998 roku o samorządzie województwa </w:t>
      </w:r>
      <w:r w:rsidR="00CB1583">
        <w:rPr>
          <w:rFonts w:cs="Arial"/>
          <w:color w:val="auto"/>
        </w:rPr>
        <w:t xml:space="preserve">                                     </w:t>
      </w:r>
      <w:r w:rsidRPr="003C793C">
        <w:rPr>
          <w:rFonts w:cs="Arial"/>
          <w:color w:val="auto"/>
        </w:rPr>
        <w:t>(t.j. Dz. U. z 2</w:t>
      </w:r>
      <w:r w:rsidR="003C793C" w:rsidRPr="003C793C">
        <w:rPr>
          <w:rFonts w:cs="Arial"/>
          <w:color w:val="auto"/>
        </w:rPr>
        <w:t>024 r., poz. 566</w:t>
      </w:r>
      <w:r w:rsidRPr="003C793C">
        <w:rPr>
          <w:rFonts w:cs="Arial"/>
          <w:color w:val="auto"/>
        </w:rPr>
        <w:t xml:space="preserve"> z późn. zm.); art. 19 ust. 2 pkt. 2 ustawy z dnia 21 marca 1985 roku </w:t>
      </w:r>
      <w:r w:rsidR="00CB1583">
        <w:rPr>
          <w:rFonts w:cs="Arial"/>
          <w:color w:val="auto"/>
        </w:rPr>
        <w:t xml:space="preserve">                             </w:t>
      </w:r>
      <w:r w:rsidRPr="003C793C">
        <w:rPr>
          <w:rFonts w:cs="Arial"/>
          <w:color w:val="auto"/>
        </w:rPr>
        <w:t>o drogach publicznych (t.j.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późn. zm.); art. 18 ust. 1 pkt. 3) lit. c) ustawy </w:t>
      </w:r>
      <w:r w:rsidR="00CB1583">
        <w:rPr>
          <w:rFonts w:cs="Arial"/>
          <w:color w:val="auto"/>
        </w:rPr>
        <w:t xml:space="preserve">                          </w:t>
      </w:r>
      <w:r w:rsidRPr="003C793C">
        <w:rPr>
          <w:rFonts w:cs="Arial"/>
          <w:color w:val="auto"/>
        </w:rPr>
        <w:t xml:space="preserve">z dnia 10 kwietnia 1997 r. Prawo </w:t>
      </w:r>
      <w:r w:rsidR="003C793C" w:rsidRPr="003C793C">
        <w:rPr>
          <w:rFonts w:cs="Arial"/>
          <w:color w:val="auto"/>
        </w:rPr>
        <w:t>energetyczne (t.j. Dz. U. z 2024 r., poz.1266</w:t>
      </w:r>
      <w:r w:rsidRPr="003C793C">
        <w:rPr>
          <w:rFonts w:cs="Arial"/>
          <w:color w:val="auto"/>
        </w:rPr>
        <w:t xml:space="preserve"> z późn.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5C8A02A2" w:rsidR="00137E03" w:rsidRDefault="00EF7E31" w:rsidP="007E6ED0">
      <w:pPr>
        <w:spacing w:line="276" w:lineRule="auto"/>
        <w:jc w:val="both"/>
      </w:pPr>
      <w:r w:rsidRPr="00EF7E31">
        <w:t xml:space="preserve">Wyraża się zgodę na nieodpłatne przekazanie instalacji oświetlenia ulicznego </w:t>
      </w:r>
      <w:r w:rsidR="006A1B27">
        <w:t xml:space="preserve">oraz </w:t>
      </w:r>
      <w:r w:rsidR="006A1B27" w:rsidRPr="006A1B27">
        <w:t xml:space="preserve">doświetlenia przejść dla pieszych </w:t>
      </w:r>
      <w:r w:rsidR="006A1B27">
        <w:t>wybudowanych</w:t>
      </w:r>
      <w:r w:rsidRPr="00EF7E31">
        <w:t xml:space="preserve"> w ramach zadania pn. „</w:t>
      </w:r>
      <w:r w:rsidR="006A1B27" w:rsidRPr="006A1B27">
        <w:t xml:space="preserve">Przebudowa drogi wojewódzkiej nr 934 </w:t>
      </w:r>
      <w:r w:rsidR="006A1B27">
        <w:t xml:space="preserve">                                      </w:t>
      </w:r>
      <w:r w:rsidR="006A1B27" w:rsidRPr="006A1B27">
        <w:t>od miejscowości Imielin do DK 44</w:t>
      </w:r>
      <w:r w:rsidR="006A1B27">
        <w:t xml:space="preserve">” </w:t>
      </w:r>
      <w:r w:rsidR="00A7514D">
        <w:t>na rzecz G</w:t>
      </w:r>
      <w:r>
        <w:t>min</w:t>
      </w:r>
      <w:r w:rsidR="002065E9">
        <w:t>y</w:t>
      </w:r>
      <w:r w:rsidR="00A7514D">
        <w:t xml:space="preserve"> </w:t>
      </w:r>
      <w:r w:rsidR="0011390A">
        <w:t>Chełm Śląski</w:t>
      </w:r>
      <w:r w:rsidR="00CB1583">
        <w:t xml:space="preserve"> </w:t>
      </w:r>
      <w:r w:rsidR="0011390A" w:rsidRPr="0011390A">
        <w:t>o wartości</w:t>
      </w:r>
      <w:r w:rsidR="0011390A">
        <w:t xml:space="preserve"> urządzeń: 515 206,20 zł brutto</w:t>
      </w:r>
      <w:r w:rsidR="003F541B">
        <w:t>.</w:t>
      </w:r>
    </w:p>
    <w:p w14:paraId="6A8F9A3B" w14:textId="77777777" w:rsidR="002065E9" w:rsidRDefault="002065E9" w:rsidP="00752057">
      <w:pPr>
        <w:pStyle w:val="Tre134"/>
      </w:pPr>
    </w:p>
    <w:p w14:paraId="4A22CA66" w14:textId="2CD460BA" w:rsidR="00EF7E31" w:rsidRPr="001F539F" w:rsidRDefault="00EF7E31" w:rsidP="00C57A8A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2.</w:t>
      </w:r>
    </w:p>
    <w:p w14:paraId="33BB98FA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1F539F" w:rsidRDefault="00EF7E31" w:rsidP="00C57A8A">
      <w:pPr>
        <w:pStyle w:val="Tre134"/>
        <w:rPr>
          <w:color w:val="auto"/>
        </w:rPr>
      </w:pPr>
    </w:p>
    <w:p w14:paraId="76BED05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3.</w:t>
      </w:r>
    </w:p>
    <w:p w14:paraId="114CB26B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Wykonanie uchwały powierza się Marszałkowi Województwa.</w:t>
      </w:r>
    </w:p>
    <w:p w14:paraId="4665678C" w14:textId="77777777" w:rsidR="00EF7E31" w:rsidRPr="001F539F" w:rsidRDefault="00EF7E31" w:rsidP="00C57A8A">
      <w:pPr>
        <w:pStyle w:val="Tre134"/>
        <w:rPr>
          <w:color w:val="auto"/>
        </w:rPr>
      </w:pPr>
    </w:p>
    <w:p w14:paraId="3B4233E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4.</w:t>
      </w:r>
    </w:p>
    <w:p w14:paraId="60061E4C" w14:textId="75CF3C00" w:rsidR="003976D2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Uchwała wchodzi w życie z dniem podjęcia.</w:t>
      </w:r>
    </w:p>
    <w:p w14:paraId="3DEEC669" w14:textId="7094D3FF" w:rsidR="002C060E" w:rsidRPr="001F539F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A1B27" w:rsidRPr="00523986" w14:paraId="03C78544" w14:textId="77777777" w:rsidTr="00317132">
        <w:tc>
          <w:tcPr>
            <w:tcW w:w="3369" w:type="dxa"/>
          </w:tcPr>
          <w:p w14:paraId="6DEA3FB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E9AD62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5165017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40B457D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F75C30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346DB2DF" w14:textId="77777777" w:rsidTr="00317132">
        <w:tc>
          <w:tcPr>
            <w:tcW w:w="3369" w:type="dxa"/>
          </w:tcPr>
          <w:p w14:paraId="18502B2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693C8B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E87D6A3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423A5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3C47FF5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3BD35655" w14:textId="77777777" w:rsidTr="00317132">
        <w:tc>
          <w:tcPr>
            <w:tcW w:w="3369" w:type="dxa"/>
          </w:tcPr>
          <w:p w14:paraId="6F73D8D2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51D8E3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0FA6C2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2151A3E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E9CAE30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40280395" w14:textId="77777777" w:rsidTr="00317132">
        <w:tc>
          <w:tcPr>
            <w:tcW w:w="3369" w:type="dxa"/>
          </w:tcPr>
          <w:p w14:paraId="35A3CE20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82773E5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C9602F7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FC915A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60F872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776CC619" w14:textId="77777777" w:rsidTr="00317132">
        <w:tc>
          <w:tcPr>
            <w:tcW w:w="3369" w:type="dxa"/>
          </w:tcPr>
          <w:p w14:paraId="5A1E409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55A1F74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4197CDE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7C428AE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B5999C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3A4A957" w14:textId="28CCFA34" w:rsidR="00523986" w:rsidRDefault="00523986" w:rsidP="003976D2">
      <w:pPr>
        <w:pStyle w:val="Tre0"/>
        <w:rPr>
          <w:color w:val="auto"/>
        </w:rPr>
      </w:pPr>
    </w:p>
    <w:p w14:paraId="4101652C" w14:textId="77777777" w:rsidR="00A14375" w:rsidRPr="006E527B" w:rsidRDefault="00A14375" w:rsidP="00C57A8A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AD7AC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A1B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1B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1390A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539F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D5A7F"/>
    <w:rsid w:val="003E5C79"/>
    <w:rsid w:val="003E64C0"/>
    <w:rsid w:val="003F09B8"/>
    <w:rsid w:val="003F541B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A1B27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2057"/>
    <w:rsid w:val="00755030"/>
    <w:rsid w:val="007625B3"/>
    <w:rsid w:val="00763975"/>
    <w:rsid w:val="007665BB"/>
    <w:rsid w:val="0079165A"/>
    <w:rsid w:val="00795194"/>
    <w:rsid w:val="007A1A74"/>
    <w:rsid w:val="007A61B8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7514D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57A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1583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7A8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C57A8A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E1CE-CBB3-4131-885B-56685478F1E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6f0b49af-81dc-48d5-9933-dd0e604e99be"/>
    <ds:schemaRef ds:uri="7c6cf09b-cc61-4cb9-b6cd-8ef0e7ec351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DB7996-B6E2-46A8-A763-72EF3C96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F61B3-6589-41EC-A684-FBD222A9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3</cp:revision>
  <cp:lastPrinted>2023-10-11T10:30:00Z</cp:lastPrinted>
  <dcterms:created xsi:type="dcterms:W3CDTF">2025-02-28T07:41:00Z</dcterms:created>
  <dcterms:modified xsi:type="dcterms:W3CDTF">2025-03-14T06:18:00Z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