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1421ECE8" w:rsidR="00C7377B" w:rsidRPr="00B21CA2" w:rsidRDefault="00237DBC" w:rsidP="00351F03">
      <w:pPr>
        <w:pStyle w:val="rodekTre13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Uchwała nr </w:t>
      </w:r>
      <w:r w:rsidRPr="00237DBC">
        <w:rPr>
          <w:rFonts w:cs="Arial"/>
          <w:color w:val="auto"/>
          <w:szCs w:val="21"/>
        </w:rPr>
        <w:t>479/67/VII/2025</w:t>
      </w:r>
    </w:p>
    <w:p w14:paraId="1AEC0C4F" w14:textId="77777777" w:rsidR="00310921" w:rsidRPr="00B21CA2" w:rsidRDefault="00310921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Zarządu Województwa Śląskiego</w:t>
      </w:r>
    </w:p>
    <w:p w14:paraId="1AEC0C50" w14:textId="1EE408C0" w:rsidR="00310921" w:rsidRPr="00B21CA2" w:rsidRDefault="0051520A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 xml:space="preserve">z dnia </w:t>
      </w:r>
      <w:r w:rsidR="00237DBC">
        <w:rPr>
          <w:rFonts w:cs="Arial"/>
          <w:color w:val="auto"/>
          <w:szCs w:val="21"/>
        </w:rPr>
        <w:t>12.03.2025 r.</w:t>
      </w:r>
      <w:bookmarkStart w:id="0" w:name="_GoBack"/>
      <w:bookmarkEnd w:id="0"/>
    </w:p>
    <w:p w14:paraId="1AEC0C52" w14:textId="77777777" w:rsidR="00310921" w:rsidRPr="00B21CA2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B21CA2" w:rsidRDefault="00310921" w:rsidP="0090627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w sprawie:</w:t>
      </w:r>
    </w:p>
    <w:p w14:paraId="6F6EB8AF" w14:textId="7E466DBE" w:rsidR="00512DC1" w:rsidRPr="00B21CA2" w:rsidRDefault="00512DC1" w:rsidP="00512DC1">
      <w:pPr>
        <w:pStyle w:val="TreBold"/>
        <w:rPr>
          <w:rFonts w:cs="Arial"/>
          <w:color w:val="auto"/>
        </w:rPr>
      </w:pPr>
    </w:p>
    <w:p w14:paraId="6EECFDD8" w14:textId="77777777" w:rsidR="006A0123" w:rsidRPr="00B21CA2" w:rsidRDefault="006A0123" w:rsidP="00512DC1">
      <w:pPr>
        <w:pStyle w:val="TreBold"/>
        <w:rPr>
          <w:rFonts w:cs="Arial"/>
          <w:color w:val="auto"/>
        </w:rPr>
      </w:pPr>
    </w:p>
    <w:p w14:paraId="06E6A52F" w14:textId="72BCB5B6" w:rsidR="00C02101" w:rsidRPr="00B21CA2" w:rsidRDefault="00C97E48" w:rsidP="00C02101">
      <w:pPr>
        <w:pStyle w:val="TreBold"/>
        <w:rPr>
          <w:rFonts w:cs="Arial"/>
          <w:color w:val="auto"/>
        </w:rPr>
      </w:pPr>
      <w:r w:rsidRPr="00B21CA2">
        <w:rPr>
          <w:rFonts w:cs="Arial"/>
          <w:bCs w:val="0"/>
          <w:color w:val="auto"/>
        </w:rPr>
        <w:t>z</w:t>
      </w:r>
      <w:r w:rsidR="00363436" w:rsidRPr="00B21CA2">
        <w:rPr>
          <w:rFonts w:cs="Arial"/>
          <w:bCs w:val="0"/>
          <w:color w:val="auto"/>
        </w:rPr>
        <w:t>awarcia</w:t>
      </w:r>
      <w:r w:rsidR="00472174">
        <w:rPr>
          <w:rFonts w:cs="Arial"/>
          <w:bCs w:val="0"/>
          <w:color w:val="auto"/>
        </w:rPr>
        <w:t xml:space="preserve"> Aneksu nr </w:t>
      </w:r>
      <w:r w:rsidR="00567DDC">
        <w:rPr>
          <w:rFonts w:cs="Arial"/>
          <w:bCs w:val="0"/>
          <w:color w:val="auto"/>
        </w:rPr>
        <w:t>5</w:t>
      </w:r>
      <w:r w:rsidR="00472174">
        <w:rPr>
          <w:rFonts w:cs="Arial"/>
          <w:bCs w:val="0"/>
          <w:color w:val="auto"/>
        </w:rPr>
        <w:t xml:space="preserve"> do</w:t>
      </w:r>
      <w:r w:rsidR="00A51203" w:rsidRPr="00B21CA2">
        <w:rPr>
          <w:rFonts w:cs="Arial"/>
          <w:bCs w:val="0"/>
          <w:color w:val="auto"/>
        </w:rPr>
        <w:t xml:space="preserve"> </w:t>
      </w:r>
      <w:r w:rsidR="00472174" w:rsidRPr="00472174">
        <w:rPr>
          <w:rFonts w:cs="Arial"/>
          <w:bCs w:val="0"/>
          <w:color w:val="auto"/>
        </w:rPr>
        <w:t>Porozumienia nr 1</w:t>
      </w:r>
      <w:r w:rsidR="009032E3">
        <w:rPr>
          <w:rFonts w:cs="Arial"/>
          <w:bCs w:val="0"/>
          <w:color w:val="auto"/>
        </w:rPr>
        <w:t>04/TD/2021 z dnia 24.11</w:t>
      </w:r>
      <w:r w:rsidR="00472174" w:rsidRPr="00472174">
        <w:rPr>
          <w:rFonts w:cs="Arial"/>
          <w:bCs w:val="0"/>
          <w:color w:val="auto"/>
        </w:rPr>
        <w:t>.2021 r.</w:t>
      </w:r>
      <w:r w:rsidR="00472174">
        <w:rPr>
          <w:rFonts w:cs="Arial"/>
          <w:bCs w:val="0"/>
          <w:color w:val="auto"/>
        </w:rPr>
        <w:t xml:space="preserve"> z</w:t>
      </w:r>
      <w:r w:rsidR="00A51203" w:rsidRPr="00B21CA2">
        <w:rPr>
          <w:rFonts w:cs="Arial"/>
          <w:bCs w:val="0"/>
          <w:color w:val="auto"/>
        </w:rPr>
        <w:t xml:space="preserve"> </w:t>
      </w:r>
      <w:r w:rsidR="00032E0E" w:rsidRPr="00B21CA2">
        <w:rPr>
          <w:rFonts w:cs="Arial"/>
          <w:bCs w:val="0"/>
          <w:color w:val="auto"/>
        </w:rPr>
        <w:t xml:space="preserve">Gminą </w:t>
      </w:r>
      <w:r w:rsidR="009032E3">
        <w:rPr>
          <w:rFonts w:cs="Arial"/>
          <w:bCs w:val="0"/>
          <w:color w:val="auto"/>
        </w:rPr>
        <w:t>i Miastem Czerwionka-Leszczyny</w:t>
      </w:r>
    </w:p>
    <w:p w14:paraId="1FD3DA3A" w14:textId="4C9BA0B9" w:rsidR="00A17618" w:rsidRPr="00B21CA2" w:rsidRDefault="00A17618" w:rsidP="00A17618">
      <w:pPr>
        <w:pStyle w:val="TreBold"/>
        <w:rPr>
          <w:rFonts w:cs="Arial"/>
          <w:color w:val="auto"/>
        </w:rPr>
      </w:pPr>
    </w:p>
    <w:p w14:paraId="666023C1" w14:textId="4BED3FDF" w:rsidR="00567DDC" w:rsidRDefault="00472174" w:rsidP="00A36734">
      <w:pPr>
        <w:pStyle w:val="Tre134"/>
      </w:pPr>
      <w:r w:rsidRPr="00472174">
        <w:t xml:space="preserve">Na podstawie: </w:t>
      </w:r>
      <w:r w:rsidR="00567DDC" w:rsidRPr="00567DDC">
        <w:t>art. 41 ust.1 ustawy z dnia 5 czerwca 1998 r. o samorządzie województwa (tekst jednolity Dz.U. z 2024 r. poz. 566 z późn. zm.)</w:t>
      </w:r>
      <w:r w:rsidR="00567DDC">
        <w:t>,</w:t>
      </w:r>
      <w:r w:rsidR="00567DDC" w:rsidRPr="00567DDC">
        <w:t xml:space="preserve"> art. 19 ust. 2 pkt 2 i ust. 4 ustawy z dnia 21 marca 1985 r. o drogach publicznych (tekst jednolity Dz. U. z 2024 r. poz. 320 z późn. zm.)</w:t>
      </w:r>
      <w:r w:rsidR="00567DDC">
        <w:t>,</w:t>
      </w:r>
      <w:r w:rsidR="00567DDC" w:rsidRPr="00567DDC">
        <w:t xml:space="preserve"> uchwały Sejmiku II/51/23/2006 z</w:t>
      </w:r>
      <w:r w:rsidR="00567DDC">
        <w:t> </w:t>
      </w:r>
      <w:r w:rsidR="00567DDC" w:rsidRPr="00567DDC">
        <w:t>28.08.2006 r. w sprawie powierzania Gminom lub Powiatom niektórych zadań zarządcy dróg wojewódzkich</w:t>
      </w:r>
      <w:r w:rsidR="005A6F14">
        <w:t>.</w:t>
      </w:r>
    </w:p>
    <w:p w14:paraId="1AEC0C58" w14:textId="77777777" w:rsidR="00310921" w:rsidRPr="00B21CA2" w:rsidRDefault="00DC0A74" w:rsidP="007C3F9B">
      <w:pPr>
        <w:pStyle w:val="TreBold"/>
        <w:rPr>
          <w:rFonts w:cs="Arial"/>
          <w:color w:val="auto"/>
        </w:rPr>
      </w:pPr>
      <w:r w:rsidRPr="00B21CA2">
        <w:rPr>
          <w:rFonts w:cs="Arial"/>
          <w:color w:val="auto"/>
        </w:rPr>
        <w:t>Zarząd Województwa Śląskiego</w:t>
      </w:r>
    </w:p>
    <w:p w14:paraId="1AEC0C59" w14:textId="77777777" w:rsidR="00DC0A74" w:rsidRPr="00B21CA2" w:rsidRDefault="00A14375" w:rsidP="007C3F9B">
      <w:pPr>
        <w:pStyle w:val="TreBold"/>
        <w:rPr>
          <w:rFonts w:cs="Arial"/>
          <w:color w:val="auto"/>
        </w:rPr>
      </w:pPr>
      <w:r w:rsidRPr="00B21CA2">
        <w:rPr>
          <w:rFonts w:cs="Arial"/>
          <w:color w:val="auto"/>
        </w:rPr>
        <w:t>uchwala</w:t>
      </w:r>
    </w:p>
    <w:p w14:paraId="1AEC0C5A" w14:textId="77777777" w:rsidR="00A14375" w:rsidRPr="00B21CA2" w:rsidRDefault="00A14375" w:rsidP="00B457AF">
      <w:pPr>
        <w:pStyle w:val="TreBold"/>
        <w:rPr>
          <w:rFonts w:cs="Arial"/>
          <w:color w:val="auto"/>
        </w:rPr>
      </w:pPr>
    </w:p>
    <w:p w14:paraId="1AEC0C5C" w14:textId="733964BA" w:rsidR="00A14375" w:rsidRDefault="00A14375" w:rsidP="006A012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§ 1.</w:t>
      </w:r>
    </w:p>
    <w:p w14:paraId="7BDA1D85" w14:textId="77777777" w:rsidR="00A36734" w:rsidRPr="00A36734" w:rsidRDefault="00A36734" w:rsidP="00A36734">
      <w:pPr>
        <w:pStyle w:val="TreBold"/>
      </w:pPr>
    </w:p>
    <w:p w14:paraId="5FA39740" w14:textId="1DDC3085" w:rsidR="000D357D" w:rsidRPr="00B21CA2" w:rsidRDefault="006A0123" w:rsidP="00A36734">
      <w:pPr>
        <w:pStyle w:val="Tekstpodstawowy2"/>
        <w:spacing w:line="276" w:lineRule="auto"/>
        <w:jc w:val="both"/>
        <w:rPr>
          <w:rFonts w:cs="Arial"/>
        </w:rPr>
      </w:pPr>
      <w:r w:rsidRPr="00B21CA2">
        <w:rPr>
          <w:rFonts w:cs="Arial"/>
        </w:rPr>
        <w:t xml:space="preserve">Zawiera się </w:t>
      </w:r>
      <w:r w:rsidR="00472174">
        <w:rPr>
          <w:rFonts w:cs="Arial"/>
        </w:rPr>
        <w:t xml:space="preserve">Aneks nr </w:t>
      </w:r>
      <w:r w:rsidR="00567DDC">
        <w:rPr>
          <w:rFonts w:cs="Arial"/>
        </w:rPr>
        <w:t>5</w:t>
      </w:r>
      <w:r w:rsidR="00472174">
        <w:rPr>
          <w:rFonts w:cs="Arial"/>
        </w:rPr>
        <w:t xml:space="preserve"> do </w:t>
      </w:r>
      <w:r w:rsidR="00472174" w:rsidRPr="00472174">
        <w:rPr>
          <w:rFonts w:cs="Arial"/>
        </w:rPr>
        <w:t>Porozumienia nr 1</w:t>
      </w:r>
      <w:r w:rsidR="009032E3">
        <w:rPr>
          <w:rFonts w:cs="Arial"/>
        </w:rPr>
        <w:t>04</w:t>
      </w:r>
      <w:r w:rsidR="00472174" w:rsidRPr="00472174">
        <w:rPr>
          <w:rFonts w:cs="Arial"/>
        </w:rPr>
        <w:t xml:space="preserve">/TD/2021 z dnia </w:t>
      </w:r>
      <w:r w:rsidR="009032E3">
        <w:rPr>
          <w:rFonts w:cs="Arial"/>
        </w:rPr>
        <w:t>24.11</w:t>
      </w:r>
      <w:r w:rsidR="00472174">
        <w:rPr>
          <w:rFonts w:cs="Arial"/>
        </w:rPr>
        <w:t xml:space="preserve">.2021 r. </w:t>
      </w:r>
      <w:r w:rsidR="00472174" w:rsidRPr="00472174">
        <w:rPr>
          <w:rFonts w:cs="Arial"/>
        </w:rPr>
        <w:t xml:space="preserve">z Gminą </w:t>
      </w:r>
      <w:r w:rsidR="009032E3">
        <w:rPr>
          <w:rFonts w:cs="Arial"/>
        </w:rPr>
        <w:t>i Miastem Czerwionka-Leszczyny</w:t>
      </w:r>
      <w:r w:rsidR="00472174" w:rsidRPr="00472174">
        <w:rPr>
          <w:rFonts w:cs="Arial"/>
        </w:rPr>
        <w:t xml:space="preserve"> </w:t>
      </w:r>
      <w:r w:rsidRPr="00B21CA2">
        <w:rPr>
          <w:rFonts w:cs="Arial"/>
        </w:rPr>
        <w:t xml:space="preserve">w sprawie powierzenia Gminie </w:t>
      </w:r>
      <w:r w:rsidR="009032E3">
        <w:rPr>
          <w:rFonts w:cs="Arial"/>
        </w:rPr>
        <w:t>i Miastu Czerwionka-Leszczyny</w:t>
      </w:r>
      <w:r w:rsidR="00BA6FCF" w:rsidRPr="00B21CA2">
        <w:rPr>
          <w:rFonts w:cs="Arial"/>
        </w:rPr>
        <w:t xml:space="preserve"> </w:t>
      </w:r>
      <w:r w:rsidR="00472174">
        <w:rPr>
          <w:rFonts w:cs="Arial"/>
        </w:rPr>
        <w:t xml:space="preserve">prowadzenia zadania </w:t>
      </w:r>
      <w:r w:rsidR="00BA6FCF" w:rsidRPr="00B21CA2">
        <w:rPr>
          <w:rFonts w:cs="Arial"/>
          <w:bCs/>
          <w:color w:val="000000"/>
          <w:lang w:eastAsia="x-none"/>
        </w:rPr>
        <w:t>pn. „</w:t>
      </w:r>
      <w:r w:rsidR="009032E3" w:rsidRPr="009032E3">
        <w:rPr>
          <w:rFonts w:cs="Arial"/>
          <w:bCs/>
          <w:color w:val="000000"/>
          <w:lang w:eastAsia="x-none"/>
        </w:rPr>
        <w:t xml:space="preserve">Rozbudowa drogi wojewódzkiej nr 924 na odcinku od DG 366013S </w:t>
      </w:r>
      <w:r w:rsidR="001D6728">
        <w:rPr>
          <w:rFonts w:cs="Arial"/>
          <w:bCs/>
          <w:color w:val="000000"/>
          <w:lang w:eastAsia="x-none"/>
        </w:rPr>
        <w:br/>
      </w:r>
      <w:r w:rsidR="009032E3" w:rsidRPr="009032E3">
        <w:rPr>
          <w:rFonts w:cs="Arial"/>
          <w:bCs/>
          <w:color w:val="000000"/>
          <w:lang w:eastAsia="x-none"/>
        </w:rPr>
        <w:t>(ul. Strażacka) do skrzyżowania drogi wojewódzkiej nr 924 z DP 5614S (ul.</w:t>
      </w:r>
      <w:r w:rsidR="001D6728">
        <w:rPr>
          <w:rFonts w:cs="Arial"/>
          <w:bCs/>
          <w:color w:val="000000"/>
          <w:lang w:eastAsia="x-none"/>
        </w:rPr>
        <w:t xml:space="preserve"> Parkowa) w gminie Czerwionka-</w:t>
      </w:r>
      <w:r w:rsidR="009032E3" w:rsidRPr="009032E3">
        <w:rPr>
          <w:rFonts w:cs="Arial"/>
          <w:bCs/>
          <w:color w:val="000000"/>
          <w:lang w:eastAsia="x-none"/>
        </w:rPr>
        <w:t xml:space="preserve">Leszczyny polegająca na przebudowie skrzyżowań z DP 5625S (ul. Armii Krajowej) </w:t>
      </w:r>
      <w:r w:rsidR="001D6728">
        <w:rPr>
          <w:rFonts w:cs="Arial"/>
          <w:bCs/>
          <w:color w:val="000000"/>
          <w:lang w:eastAsia="x-none"/>
        </w:rPr>
        <w:br/>
      </w:r>
      <w:r w:rsidR="009032E3" w:rsidRPr="009032E3">
        <w:rPr>
          <w:rFonts w:cs="Arial"/>
          <w:bCs/>
          <w:color w:val="000000"/>
          <w:lang w:eastAsia="x-none"/>
        </w:rPr>
        <w:t>oraz z DG 360029S (ul. Wolności)</w:t>
      </w:r>
      <w:r w:rsidR="00BA6FCF" w:rsidRPr="00B21CA2">
        <w:rPr>
          <w:rFonts w:cs="Arial"/>
          <w:bCs/>
          <w:color w:val="000000"/>
          <w:lang w:eastAsia="x-none"/>
        </w:rPr>
        <w:t>”</w:t>
      </w:r>
      <w:r w:rsidRPr="00B21CA2">
        <w:rPr>
          <w:rFonts w:eastAsia="Times New Roman" w:cs="Arial"/>
          <w:bCs/>
          <w:lang w:eastAsia="pl-PL"/>
        </w:rPr>
        <w:t>.</w:t>
      </w:r>
      <w:r w:rsidR="00567DDC">
        <w:rPr>
          <w:rFonts w:eastAsia="Times New Roman" w:cs="Arial"/>
          <w:bCs/>
          <w:lang w:eastAsia="pl-PL"/>
        </w:rPr>
        <w:t xml:space="preserve"> </w:t>
      </w:r>
      <w:r w:rsidR="000D357D" w:rsidRPr="00B21CA2">
        <w:rPr>
          <w:rFonts w:cs="Arial"/>
        </w:rPr>
        <w:t xml:space="preserve">Projekt </w:t>
      </w:r>
      <w:r w:rsidR="00472174">
        <w:rPr>
          <w:rFonts w:cs="Arial"/>
        </w:rPr>
        <w:t xml:space="preserve">Aneksu nr </w:t>
      </w:r>
      <w:r w:rsidR="00567DDC">
        <w:rPr>
          <w:rFonts w:cs="Arial"/>
        </w:rPr>
        <w:t>5</w:t>
      </w:r>
      <w:r w:rsidR="00472174">
        <w:rPr>
          <w:rFonts w:cs="Arial"/>
        </w:rPr>
        <w:t xml:space="preserve"> do </w:t>
      </w:r>
      <w:r w:rsidR="000D357D" w:rsidRPr="00B21CA2">
        <w:rPr>
          <w:rFonts w:cs="Arial"/>
        </w:rPr>
        <w:t>Porozumienia stanowi załącznik do niniejszej uchwały.</w:t>
      </w:r>
    </w:p>
    <w:p w14:paraId="1187DBDD" w14:textId="55CF0BD3" w:rsidR="00C02101" w:rsidRPr="00B21CA2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 xml:space="preserve">§ </w:t>
      </w:r>
      <w:r w:rsidR="00574568" w:rsidRPr="00B21CA2">
        <w:rPr>
          <w:rFonts w:cs="Arial"/>
          <w:color w:val="auto"/>
          <w:szCs w:val="21"/>
        </w:rPr>
        <w:t>2</w:t>
      </w:r>
      <w:r w:rsidRPr="00B21CA2">
        <w:rPr>
          <w:rFonts w:cs="Arial"/>
          <w:color w:val="auto"/>
          <w:szCs w:val="21"/>
        </w:rPr>
        <w:t>.</w:t>
      </w:r>
    </w:p>
    <w:p w14:paraId="240A6B07" w14:textId="77777777" w:rsidR="00C02101" w:rsidRPr="00B21CA2" w:rsidRDefault="00C02101" w:rsidP="00A36734">
      <w:pPr>
        <w:pStyle w:val="Tre134"/>
      </w:pPr>
      <w:r w:rsidRPr="00B21CA2">
        <w:t>Wykonanie uchwały powierza się Marszałkowi Województwa.</w:t>
      </w:r>
    </w:p>
    <w:p w14:paraId="1AEC0C64" w14:textId="1A850FE2" w:rsidR="003976D2" w:rsidRPr="00B21CA2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§ 3</w:t>
      </w:r>
      <w:r w:rsidR="003976D2" w:rsidRPr="00B21CA2">
        <w:rPr>
          <w:rFonts w:cs="Arial"/>
          <w:color w:val="auto"/>
          <w:szCs w:val="21"/>
        </w:rPr>
        <w:t>.</w:t>
      </w:r>
    </w:p>
    <w:p w14:paraId="1AEC0C66" w14:textId="7AAB41D3" w:rsidR="003976D2" w:rsidRPr="00B21CA2" w:rsidRDefault="003976D2" w:rsidP="2B69589E">
      <w:pPr>
        <w:jc w:val="both"/>
        <w:rPr>
          <w:rFonts w:cs="Arial"/>
        </w:rPr>
      </w:pPr>
      <w:r w:rsidRPr="00B21CA2">
        <w:rPr>
          <w:rFonts w:cs="Arial"/>
        </w:rPr>
        <w:t>Uchwała wchodzi w życie z dniem podjęcia.</w:t>
      </w:r>
    </w:p>
    <w:p w14:paraId="5EEC2375" w14:textId="1EAA8389" w:rsidR="00D7436B" w:rsidRPr="00B21CA2" w:rsidRDefault="00D7436B" w:rsidP="00303D63">
      <w:pPr>
        <w:pStyle w:val="Tre0"/>
        <w:rPr>
          <w:rFonts w:cs="Arial"/>
          <w:szCs w:val="21"/>
        </w:rPr>
      </w:pPr>
    </w:p>
    <w:p w14:paraId="1AEC0C89" w14:textId="44ED1126" w:rsidR="00A14375" w:rsidRDefault="00A14375" w:rsidP="00A36734">
      <w:pPr>
        <w:pStyle w:val="Tre134"/>
      </w:pPr>
    </w:p>
    <w:p w14:paraId="5D2F9407" w14:textId="247BA8F5" w:rsidR="00BB2AE1" w:rsidRPr="00BB2AE1" w:rsidRDefault="00BB2AE1" w:rsidP="00BB2AE1">
      <w:pPr>
        <w:pStyle w:val="Tre0"/>
      </w:pPr>
    </w:p>
    <w:p w14:paraId="178C770B" w14:textId="0A69C785" w:rsidR="00BB2AE1" w:rsidRDefault="00BB2AE1" w:rsidP="00BB2A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67DDC" w:rsidRPr="00F40325" w14:paraId="2987D53F" w14:textId="77777777" w:rsidTr="005E4638">
        <w:tc>
          <w:tcPr>
            <w:tcW w:w="3369" w:type="dxa"/>
          </w:tcPr>
          <w:p w14:paraId="0E35387C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AC4B0C9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6BECA49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063465B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8F0A38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67DDC" w:rsidRPr="00F40325" w14:paraId="5AD38649" w14:textId="77777777" w:rsidTr="005E4638">
        <w:tc>
          <w:tcPr>
            <w:tcW w:w="3369" w:type="dxa"/>
          </w:tcPr>
          <w:p w14:paraId="5B0C8FA0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BEEE0BE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63096EA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11A6A31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68DC2E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67DDC" w:rsidRPr="00F40325" w14:paraId="3AAC8F39" w14:textId="77777777" w:rsidTr="005E4638">
        <w:tc>
          <w:tcPr>
            <w:tcW w:w="3369" w:type="dxa"/>
          </w:tcPr>
          <w:p w14:paraId="7FD3737C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E025B7F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B7D164A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8CCF82A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A5930A9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67DDC" w:rsidRPr="00F40325" w14:paraId="3E72C639" w14:textId="77777777" w:rsidTr="005E4638">
        <w:tc>
          <w:tcPr>
            <w:tcW w:w="3369" w:type="dxa"/>
          </w:tcPr>
          <w:p w14:paraId="08FF50A8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5C5F36E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61897DB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8867EAF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AB6B60C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67DDC" w:rsidRPr="00F40325" w14:paraId="130D3F84" w14:textId="77777777" w:rsidTr="005E4638">
        <w:tc>
          <w:tcPr>
            <w:tcW w:w="3369" w:type="dxa"/>
          </w:tcPr>
          <w:p w14:paraId="542B46B5" w14:textId="77777777" w:rsidR="00567DDC" w:rsidRPr="00F40325" w:rsidRDefault="00567DDC" w:rsidP="005E4638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1B446AF8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2AC85E13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3CDB84C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6241AB1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220E566" w14:textId="77777777" w:rsidR="00567DDC" w:rsidRPr="00F40325" w:rsidRDefault="00567DDC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71800F1" w14:textId="77777777" w:rsidR="00BB2AE1" w:rsidRPr="00BB2AE1" w:rsidRDefault="00BB2AE1" w:rsidP="00BB2AE1">
      <w:pPr>
        <w:pStyle w:val="Tre0"/>
      </w:pPr>
    </w:p>
    <w:sectPr w:rsidR="00BB2AE1" w:rsidRPr="00BB2AE1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FCA9" w14:textId="77777777" w:rsidR="00B07BD2" w:rsidRDefault="00B07BD2" w:rsidP="00AB4A4A">
      <w:r>
        <w:separator/>
      </w:r>
    </w:p>
  </w:endnote>
  <w:endnote w:type="continuationSeparator" w:id="0">
    <w:p w14:paraId="3ED49DD1" w14:textId="77777777" w:rsidR="00B07BD2" w:rsidRDefault="00B07BD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80D271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7D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7D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8FD8" w14:textId="77777777" w:rsidR="00B07BD2" w:rsidRDefault="00B07BD2" w:rsidP="00AB4A4A">
      <w:r>
        <w:separator/>
      </w:r>
    </w:p>
  </w:footnote>
  <w:footnote w:type="continuationSeparator" w:id="0">
    <w:p w14:paraId="36DA7A11" w14:textId="77777777" w:rsidR="00B07BD2" w:rsidRDefault="00B07BD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2E0E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357D"/>
    <w:rsid w:val="00100B35"/>
    <w:rsid w:val="00106962"/>
    <w:rsid w:val="00114FA0"/>
    <w:rsid w:val="001210F1"/>
    <w:rsid w:val="0013228F"/>
    <w:rsid w:val="0013636D"/>
    <w:rsid w:val="00143B4C"/>
    <w:rsid w:val="00155374"/>
    <w:rsid w:val="00160961"/>
    <w:rsid w:val="001742EB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D6728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37DBC"/>
    <w:rsid w:val="0024013A"/>
    <w:rsid w:val="00240EDE"/>
    <w:rsid w:val="0024632C"/>
    <w:rsid w:val="00247B36"/>
    <w:rsid w:val="00282C05"/>
    <w:rsid w:val="00286B41"/>
    <w:rsid w:val="002A4C64"/>
    <w:rsid w:val="002C060E"/>
    <w:rsid w:val="002C23A7"/>
    <w:rsid w:val="002C6693"/>
    <w:rsid w:val="002D7D48"/>
    <w:rsid w:val="002E18CF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26"/>
    <w:rsid w:val="003E64C0"/>
    <w:rsid w:val="003F6DC1"/>
    <w:rsid w:val="0040055C"/>
    <w:rsid w:val="00424B5C"/>
    <w:rsid w:val="0044142D"/>
    <w:rsid w:val="00444C37"/>
    <w:rsid w:val="0044701E"/>
    <w:rsid w:val="00456C32"/>
    <w:rsid w:val="00464CC3"/>
    <w:rsid w:val="00470595"/>
    <w:rsid w:val="0047217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B1FFF"/>
    <w:rsid w:val="004B21A9"/>
    <w:rsid w:val="004B3D1C"/>
    <w:rsid w:val="004B3D78"/>
    <w:rsid w:val="004B5F03"/>
    <w:rsid w:val="004B6FF7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67DDC"/>
    <w:rsid w:val="00570460"/>
    <w:rsid w:val="005710DC"/>
    <w:rsid w:val="00574568"/>
    <w:rsid w:val="005872CB"/>
    <w:rsid w:val="00590B2E"/>
    <w:rsid w:val="0059116E"/>
    <w:rsid w:val="00597802"/>
    <w:rsid w:val="005A6F14"/>
    <w:rsid w:val="005E0F66"/>
    <w:rsid w:val="005F1C87"/>
    <w:rsid w:val="005F2DB1"/>
    <w:rsid w:val="005F69F7"/>
    <w:rsid w:val="00600C92"/>
    <w:rsid w:val="00604101"/>
    <w:rsid w:val="006242D5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A0123"/>
    <w:rsid w:val="006B3ABC"/>
    <w:rsid w:val="006B6CF6"/>
    <w:rsid w:val="006D4554"/>
    <w:rsid w:val="006E527B"/>
    <w:rsid w:val="006F6030"/>
    <w:rsid w:val="007053DF"/>
    <w:rsid w:val="007079D0"/>
    <w:rsid w:val="0071318A"/>
    <w:rsid w:val="00714AE1"/>
    <w:rsid w:val="00726229"/>
    <w:rsid w:val="00733184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5194"/>
    <w:rsid w:val="007A1A74"/>
    <w:rsid w:val="007A51B1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9F7"/>
    <w:rsid w:val="00865290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8EB"/>
    <w:rsid w:val="008B7D38"/>
    <w:rsid w:val="008C1ABC"/>
    <w:rsid w:val="008C7041"/>
    <w:rsid w:val="008D0A28"/>
    <w:rsid w:val="008D2888"/>
    <w:rsid w:val="008D6494"/>
    <w:rsid w:val="008F3A1B"/>
    <w:rsid w:val="009032E3"/>
    <w:rsid w:val="00906273"/>
    <w:rsid w:val="00910EC1"/>
    <w:rsid w:val="0091363F"/>
    <w:rsid w:val="00917962"/>
    <w:rsid w:val="00926C7D"/>
    <w:rsid w:val="009418F7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01A"/>
    <w:rsid w:val="009C0CF9"/>
    <w:rsid w:val="009D1113"/>
    <w:rsid w:val="009D1CEB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734"/>
    <w:rsid w:val="00A36833"/>
    <w:rsid w:val="00A416B5"/>
    <w:rsid w:val="00A44FAD"/>
    <w:rsid w:val="00A454CC"/>
    <w:rsid w:val="00A51203"/>
    <w:rsid w:val="00A57EA8"/>
    <w:rsid w:val="00A64717"/>
    <w:rsid w:val="00A653E5"/>
    <w:rsid w:val="00A65F1F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6C86"/>
    <w:rsid w:val="00B03B63"/>
    <w:rsid w:val="00B07BD2"/>
    <w:rsid w:val="00B10A69"/>
    <w:rsid w:val="00B13990"/>
    <w:rsid w:val="00B21CA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A6FCF"/>
    <w:rsid w:val="00BB2AE1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1DAC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7D31"/>
    <w:rsid w:val="00CB67C5"/>
    <w:rsid w:val="00CB7073"/>
    <w:rsid w:val="00CC3CEF"/>
    <w:rsid w:val="00CD4F8D"/>
    <w:rsid w:val="00CE0904"/>
    <w:rsid w:val="00CF0E07"/>
    <w:rsid w:val="00CF1866"/>
    <w:rsid w:val="00CF3A50"/>
    <w:rsid w:val="00CF522C"/>
    <w:rsid w:val="00D0750F"/>
    <w:rsid w:val="00D075ED"/>
    <w:rsid w:val="00D16739"/>
    <w:rsid w:val="00D3353D"/>
    <w:rsid w:val="00D4161A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9797B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2968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749B"/>
    <w:rsid w:val="00ED0047"/>
    <w:rsid w:val="00ED0954"/>
    <w:rsid w:val="00ED54FE"/>
    <w:rsid w:val="00ED56A0"/>
    <w:rsid w:val="00ED5EAA"/>
    <w:rsid w:val="00ED5F26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5221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36734"/>
    <w:pPr>
      <w:tabs>
        <w:tab w:val="left" w:pos="1796"/>
        <w:tab w:val="left" w:pos="5103"/>
      </w:tabs>
      <w:spacing w:after="120" w:line="276" w:lineRule="auto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A36734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8F7E7-3BBD-4F65-B4AD-DD568CD1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FEF3E-A22B-48DE-8283-15C3B199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12</cp:revision>
  <cp:lastPrinted>2024-08-09T05:31:00Z</cp:lastPrinted>
  <dcterms:created xsi:type="dcterms:W3CDTF">2024-07-04T09:26:00Z</dcterms:created>
  <dcterms:modified xsi:type="dcterms:W3CDTF">2025-03-18T11:19:00Z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