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0B3D1D70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0E54D5">
        <w:rPr>
          <w:rFonts w:ascii="Arial" w:hAnsi="Arial" w:cs="Arial"/>
          <w:sz w:val="21"/>
          <w:szCs w:val="21"/>
          <w:lang w:eastAsia="ar-SA"/>
        </w:rPr>
        <w:t>6</w:t>
      </w:r>
    </w:p>
    <w:p w14:paraId="7F61F1B8" w14:textId="6BA30C6E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do Uchwały nr </w:t>
      </w:r>
      <w:r w:rsidR="004A2A9C" w:rsidRPr="004A2A9C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1C47E067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4A2A9C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767162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0E54D5" w:rsidRDefault="00967FBB" w:rsidP="00767162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E54D5">
        <w:rPr>
          <w:rFonts w:ascii="Arial" w:hAnsi="Arial" w:cs="Arial"/>
          <w:b/>
          <w:sz w:val="21"/>
          <w:szCs w:val="21"/>
        </w:rPr>
        <w:t>Informacja</w:t>
      </w:r>
    </w:p>
    <w:p w14:paraId="4ADAEFD9" w14:textId="3E4BCECE" w:rsidR="00AE0C27" w:rsidRPr="00767162" w:rsidRDefault="00967FBB" w:rsidP="00767162">
      <w:pPr>
        <w:widowControl w:val="0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hAnsi="Arial" w:cs="Arial"/>
          <w:b/>
          <w:sz w:val="21"/>
          <w:szCs w:val="21"/>
        </w:rPr>
      </w:pPr>
      <w:r w:rsidRPr="000E54D5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0E54D5">
        <w:rPr>
          <w:rFonts w:ascii="Arial" w:hAnsi="Arial" w:cs="Arial"/>
          <w:b/>
          <w:sz w:val="21"/>
          <w:szCs w:val="21"/>
        </w:rPr>
        <w:t>projekt</w:t>
      </w:r>
      <w:r w:rsidR="00AE0C27" w:rsidRPr="000E54D5">
        <w:rPr>
          <w:rFonts w:ascii="Arial" w:hAnsi="Arial" w:cs="Arial"/>
          <w:b/>
          <w:sz w:val="21"/>
          <w:szCs w:val="21"/>
        </w:rPr>
        <w:t>u</w:t>
      </w:r>
      <w:r w:rsidR="008C7A25" w:rsidRPr="000E54D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w sprawie nadania </w:t>
      </w:r>
      <w:r w:rsidR="00CF51D8" w:rsidRPr="000E54D5">
        <w:rPr>
          <w:rFonts w:ascii="Arial" w:hAnsi="Arial" w:cs="Arial"/>
          <w:b/>
          <w:sz w:val="21"/>
          <w:szCs w:val="21"/>
        </w:rPr>
        <w:t>statutu</w:t>
      </w:r>
      <w:r w:rsidR="008B19E3" w:rsidRPr="000E54D5">
        <w:rPr>
          <w:rFonts w:ascii="Arial" w:hAnsi="Arial" w:cs="Arial"/>
          <w:b/>
          <w:sz w:val="21"/>
          <w:szCs w:val="21"/>
        </w:rPr>
        <w:t xml:space="preserve"> </w:t>
      </w:r>
      <w:r w:rsidR="000E54D5" w:rsidRPr="00767162">
        <w:rPr>
          <w:rFonts w:ascii="Arial" w:hAnsi="Arial" w:cs="Arial"/>
          <w:b/>
          <w:color w:val="000000"/>
          <w:sz w:val="21"/>
          <w:szCs w:val="21"/>
        </w:rPr>
        <w:t>Centrum Pulmonologii i Torakochirurgii w Bystrej</w:t>
      </w:r>
    </w:p>
    <w:p w14:paraId="412C58C2" w14:textId="77777777" w:rsidR="0035556E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212978F2" w:rsidR="008C7A25" w:rsidRPr="0035556E" w:rsidRDefault="000E54D5" w:rsidP="00767162">
      <w:pPr>
        <w:widowControl w:val="0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767162">
        <w:rPr>
          <w:rFonts w:ascii="Arial" w:hAnsi="Arial" w:cs="Arial"/>
          <w:sz w:val="21"/>
          <w:szCs w:val="21"/>
        </w:rPr>
        <w:t xml:space="preserve">projekt uchwały Sejmiku Województwa Śląskiego w sprawie zmiany uchwały nr V/12/5/2015 z dnia 21.09.2015 r. w sprawie nadania statutu </w:t>
      </w:r>
      <w:r w:rsidRPr="00767162">
        <w:rPr>
          <w:rFonts w:ascii="Arial" w:hAnsi="Arial" w:cs="Arial"/>
          <w:color w:val="000000"/>
          <w:sz w:val="21"/>
          <w:szCs w:val="21"/>
        </w:rPr>
        <w:t>Centrum Pulmonologii i Torakochirurgii w Bystrej</w:t>
      </w:r>
      <w:r w:rsidRPr="0076716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67162">
        <w:rPr>
          <w:rFonts w:ascii="Arial" w:hAnsi="Arial" w:cs="Arial"/>
          <w:color w:val="000000"/>
          <w:sz w:val="21"/>
          <w:szCs w:val="21"/>
        </w:rPr>
        <w:t>(tekst jednolity: Dz. U. Woj. Śl. z 2017 r. poz. 5311).</w:t>
      </w:r>
    </w:p>
    <w:p w14:paraId="6D0531AE" w14:textId="77777777" w:rsidR="001B68BE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76716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76716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45B0F3C1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4A2A9C">
        <w:rPr>
          <w:rFonts w:ascii="Arial" w:hAnsi="Arial" w:cs="Arial"/>
          <w:sz w:val="21"/>
          <w:szCs w:val="21"/>
        </w:rPr>
        <w:t xml:space="preserve"> od 28.03.2025 r.</w:t>
      </w:r>
      <w:r w:rsidR="008269FB">
        <w:rPr>
          <w:rFonts w:ascii="Arial" w:hAnsi="Arial" w:cs="Arial"/>
          <w:sz w:val="21"/>
          <w:szCs w:val="21"/>
        </w:rPr>
        <w:t xml:space="preserve"> </w:t>
      </w:r>
      <w:r w:rsidR="004A2A9C">
        <w:rPr>
          <w:rFonts w:ascii="Arial" w:hAnsi="Arial" w:cs="Arial"/>
          <w:sz w:val="21"/>
          <w:szCs w:val="21"/>
        </w:rPr>
        <w:t>–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4A2A9C">
        <w:rPr>
          <w:rFonts w:ascii="Arial" w:hAnsi="Arial" w:cs="Arial"/>
          <w:sz w:val="21"/>
          <w:szCs w:val="21"/>
        </w:rPr>
        <w:t xml:space="preserve"> 11.04.2025 r. </w:t>
      </w:r>
      <w:bookmarkStart w:id="0" w:name="_GoBack"/>
      <w:bookmarkEnd w:id="0"/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767162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767162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767162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767162">
      <w:pPr>
        <w:spacing w:line="276" w:lineRule="auto"/>
      </w:pPr>
    </w:p>
    <w:p w14:paraId="3B3B8985" w14:textId="4A1BA402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76716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76716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44655"/>
    <w:rsid w:val="00092F18"/>
    <w:rsid w:val="000B108D"/>
    <w:rsid w:val="000D75DA"/>
    <w:rsid w:val="000E54D5"/>
    <w:rsid w:val="000F6A6E"/>
    <w:rsid w:val="001036C9"/>
    <w:rsid w:val="0014564E"/>
    <w:rsid w:val="001B4355"/>
    <w:rsid w:val="001B68BE"/>
    <w:rsid w:val="0023111C"/>
    <w:rsid w:val="002901BF"/>
    <w:rsid w:val="00301443"/>
    <w:rsid w:val="00313B19"/>
    <w:rsid w:val="00326C5E"/>
    <w:rsid w:val="0035556E"/>
    <w:rsid w:val="004A2A9C"/>
    <w:rsid w:val="004C4B68"/>
    <w:rsid w:val="004D58A6"/>
    <w:rsid w:val="005104B3"/>
    <w:rsid w:val="00591CF7"/>
    <w:rsid w:val="005A316B"/>
    <w:rsid w:val="00687CA2"/>
    <w:rsid w:val="006C66B0"/>
    <w:rsid w:val="00730F35"/>
    <w:rsid w:val="00762216"/>
    <w:rsid w:val="00764AB6"/>
    <w:rsid w:val="00767162"/>
    <w:rsid w:val="007842B4"/>
    <w:rsid w:val="00791A09"/>
    <w:rsid w:val="00825F98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20D2D"/>
    <w:rsid w:val="00A80896"/>
    <w:rsid w:val="00A90104"/>
    <w:rsid w:val="00A90E6C"/>
    <w:rsid w:val="00AE0C27"/>
    <w:rsid w:val="00B01F20"/>
    <w:rsid w:val="00B26333"/>
    <w:rsid w:val="00B32499"/>
    <w:rsid w:val="00B33597"/>
    <w:rsid w:val="00B5139B"/>
    <w:rsid w:val="00B9450D"/>
    <w:rsid w:val="00BF044F"/>
    <w:rsid w:val="00C10167"/>
    <w:rsid w:val="00CB448F"/>
    <w:rsid w:val="00CB6AE8"/>
    <w:rsid w:val="00CF51D8"/>
    <w:rsid w:val="00D31C28"/>
    <w:rsid w:val="00D66CFC"/>
    <w:rsid w:val="00DF4098"/>
    <w:rsid w:val="00E2684A"/>
    <w:rsid w:val="00E80323"/>
    <w:rsid w:val="00EC2810"/>
    <w:rsid w:val="00ED7502"/>
    <w:rsid w:val="00EE11B5"/>
    <w:rsid w:val="00EE424B"/>
    <w:rsid w:val="00F42F89"/>
    <w:rsid w:val="00F576E3"/>
    <w:rsid w:val="00F7524C"/>
    <w:rsid w:val="00FA3530"/>
    <w:rsid w:val="00FA788E"/>
    <w:rsid w:val="00FD6EB1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4F8F2-8EB8-49C0-9AFF-C51B84E88FC1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0be6e5a-c0d4-44b1-8cfe-743ec050e9c5"/>
    <ds:schemaRef ds:uri="a4b66e60-104c-4d9b-9caa-2bb22ce214b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Bartoszek Katarzyna</cp:lastModifiedBy>
  <cp:revision>3</cp:revision>
  <cp:lastPrinted>2025-02-17T10:12:00Z</cp:lastPrinted>
  <dcterms:created xsi:type="dcterms:W3CDTF">2025-03-24T11:10:00Z</dcterms:created>
  <dcterms:modified xsi:type="dcterms:W3CDTF">2025-03-25T11:57:00Z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