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ED" w:rsidRPr="001D33A7" w:rsidRDefault="004415ED" w:rsidP="008F5128">
      <w:pPr>
        <w:shd w:val="clear" w:color="auto" w:fill="FFFFFF" w:themeFill="background1"/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  <w:bookmarkStart w:id="0" w:name="_GoBack"/>
      <w:bookmarkEnd w:id="0"/>
      <w:r w:rsidRPr="001D33A7">
        <w:rPr>
          <w:rFonts w:ascii="Arial" w:hAnsi="Arial" w:cs="Arial"/>
          <w:bCs/>
          <w:sz w:val="21"/>
          <w:szCs w:val="21"/>
        </w:rPr>
        <w:t>(projekt)</w:t>
      </w:r>
    </w:p>
    <w:p w:rsidR="004415ED" w:rsidRPr="001D33A7" w:rsidRDefault="004415ED" w:rsidP="008F5128">
      <w:pPr>
        <w:shd w:val="clear" w:color="auto" w:fill="FFFFFF" w:themeFill="background1"/>
        <w:spacing w:line="276" w:lineRule="auto"/>
        <w:jc w:val="right"/>
        <w:rPr>
          <w:rFonts w:ascii="Arial" w:hAnsi="Arial" w:cs="Arial"/>
          <w:bCs/>
          <w:sz w:val="21"/>
          <w:szCs w:val="21"/>
        </w:rPr>
      </w:pPr>
    </w:p>
    <w:p w:rsidR="00622E61" w:rsidRPr="001D33A7" w:rsidRDefault="004415ED" w:rsidP="008F5128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1D33A7">
        <w:rPr>
          <w:rFonts w:ascii="Arial" w:hAnsi="Arial" w:cs="Arial"/>
          <w:bCs/>
          <w:sz w:val="21"/>
          <w:szCs w:val="21"/>
        </w:rPr>
        <w:t>Uchwała nr……………………………</w:t>
      </w:r>
      <w:r w:rsidR="00BC2D0E" w:rsidRPr="001D33A7">
        <w:rPr>
          <w:rFonts w:ascii="Arial" w:hAnsi="Arial" w:cs="Arial"/>
          <w:bCs/>
          <w:sz w:val="21"/>
          <w:szCs w:val="21"/>
        </w:rPr>
        <w:t>…..</w:t>
      </w:r>
      <w:r w:rsidR="005E7A75" w:rsidRPr="001D33A7">
        <w:rPr>
          <w:rFonts w:ascii="Arial" w:hAnsi="Arial" w:cs="Arial"/>
          <w:bCs/>
          <w:sz w:val="21"/>
          <w:szCs w:val="21"/>
        </w:rPr>
        <w:t xml:space="preserve"> </w:t>
      </w:r>
    </w:p>
    <w:p w:rsidR="00AD3F13" w:rsidRPr="001D33A7" w:rsidRDefault="005E7A75" w:rsidP="008F5128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1D33A7">
        <w:rPr>
          <w:rFonts w:ascii="Arial" w:hAnsi="Arial" w:cs="Arial"/>
          <w:bCs/>
          <w:sz w:val="21"/>
          <w:szCs w:val="21"/>
        </w:rPr>
        <w:t>Sejmiku Województwa Śląskiego</w:t>
      </w:r>
    </w:p>
    <w:p w:rsidR="00AD3F13" w:rsidRPr="001426CA" w:rsidRDefault="00AD3F13" w:rsidP="008F5128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1426CA">
        <w:rPr>
          <w:rFonts w:ascii="Arial" w:hAnsi="Arial" w:cs="Arial"/>
          <w:bCs/>
          <w:sz w:val="21"/>
          <w:szCs w:val="21"/>
        </w:rPr>
        <w:t>z dn</w:t>
      </w:r>
      <w:r w:rsidR="004415ED" w:rsidRPr="001426CA">
        <w:rPr>
          <w:rFonts w:ascii="Arial" w:hAnsi="Arial" w:cs="Arial"/>
          <w:bCs/>
          <w:sz w:val="21"/>
          <w:szCs w:val="21"/>
        </w:rPr>
        <w:t>ia …………………………</w:t>
      </w:r>
    </w:p>
    <w:p w:rsidR="00F84F3F" w:rsidRPr="001426CA" w:rsidRDefault="00F84F3F" w:rsidP="008F5128">
      <w:pPr>
        <w:shd w:val="clear" w:color="auto" w:fill="FFFFFF" w:themeFill="background1"/>
        <w:spacing w:after="60" w:line="276" w:lineRule="auto"/>
        <w:jc w:val="center"/>
        <w:rPr>
          <w:rFonts w:ascii="Arial" w:hAnsi="Arial" w:cs="Arial"/>
          <w:bCs/>
          <w:sz w:val="21"/>
          <w:szCs w:val="21"/>
        </w:rPr>
      </w:pPr>
    </w:p>
    <w:p w:rsidR="00671C40" w:rsidRPr="001426CA" w:rsidRDefault="00671C40" w:rsidP="008F5128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F5128">
        <w:rPr>
          <w:rFonts w:ascii="Arial" w:hAnsi="Arial" w:cs="Arial"/>
          <w:b/>
          <w:bCs/>
          <w:sz w:val="21"/>
          <w:szCs w:val="21"/>
        </w:rPr>
        <w:t>w sprawie</w:t>
      </w:r>
      <w:r w:rsidR="007C27AC" w:rsidRPr="001D33A7">
        <w:rPr>
          <w:rFonts w:ascii="Arial" w:hAnsi="Arial" w:cs="Arial"/>
          <w:b/>
          <w:bCs/>
          <w:sz w:val="21"/>
          <w:szCs w:val="21"/>
        </w:rPr>
        <w:t xml:space="preserve"> </w:t>
      </w:r>
      <w:r w:rsidRPr="001D33A7">
        <w:rPr>
          <w:rFonts w:ascii="Arial" w:hAnsi="Arial" w:cs="Arial"/>
          <w:b/>
          <w:bCs/>
          <w:sz w:val="21"/>
          <w:szCs w:val="21"/>
        </w:rPr>
        <w:t>zmiany</w:t>
      </w:r>
      <w:r w:rsidR="00311A69" w:rsidRPr="001D33A7">
        <w:rPr>
          <w:rFonts w:ascii="Arial" w:hAnsi="Arial" w:cs="Arial"/>
          <w:b/>
          <w:bCs/>
          <w:sz w:val="21"/>
          <w:szCs w:val="21"/>
        </w:rPr>
        <w:t xml:space="preserve"> uchwały </w:t>
      </w:r>
      <w:r w:rsidRPr="001D33A7">
        <w:rPr>
          <w:rFonts w:ascii="Arial" w:hAnsi="Arial" w:cs="Arial"/>
          <w:b/>
          <w:bCs/>
          <w:sz w:val="21"/>
          <w:szCs w:val="21"/>
        </w:rPr>
        <w:t xml:space="preserve">w sprawie </w:t>
      </w:r>
      <w:r w:rsidR="00813C92" w:rsidRPr="001D33A7">
        <w:rPr>
          <w:rFonts w:ascii="Arial" w:hAnsi="Arial" w:cs="Arial"/>
          <w:b/>
          <w:bCs/>
          <w:sz w:val="21"/>
          <w:szCs w:val="21"/>
        </w:rPr>
        <w:t>nadania</w:t>
      </w:r>
      <w:r w:rsidRPr="001D33A7">
        <w:rPr>
          <w:rFonts w:ascii="Arial" w:hAnsi="Arial" w:cs="Arial"/>
          <w:b/>
          <w:bCs/>
          <w:sz w:val="21"/>
          <w:szCs w:val="21"/>
        </w:rPr>
        <w:t xml:space="preserve"> statutu</w:t>
      </w:r>
      <w:r w:rsidR="009A1F39" w:rsidRPr="001D33A7">
        <w:rPr>
          <w:rFonts w:ascii="Arial" w:hAnsi="Arial" w:cs="Arial"/>
          <w:b/>
          <w:bCs/>
          <w:sz w:val="21"/>
          <w:szCs w:val="21"/>
        </w:rPr>
        <w:t xml:space="preserve"> Centrum Pulmonologii i</w:t>
      </w:r>
      <w:r w:rsidR="007C27AC" w:rsidRPr="001426CA">
        <w:rPr>
          <w:rFonts w:ascii="Arial" w:hAnsi="Arial" w:cs="Arial"/>
          <w:b/>
          <w:bCs/>
          <w:sz w:val="21"/>
          <w:szCs w:val="21"/>
        </w:rPr>
        <w:t> </w:t>
      </w:r>
      <w:r w:rsidR="009A1F39" w:rsidRPr="001426CA">
        <w:rPr>
          <w:rFonts w:ascii="Arial" w:hAnsi="Arial" w:cs="Arial"/>
          <w:b/>
          <w:bCs/>
          <w:sz w:val="21"/>
          <w:szCs w:val="21"/>
        </w:rPr>
        <w:t>Torakochirurgii w Bystrej</w:t>
      </w:r>
    </w:p>
    <w:p w:rsidR="007C27AC" w:rsidRPr="00AA5441" w:rsidRDefault="007C27AC" w:rsidP="008F5128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AD3F13" w:rsidRPr="008F5128" w:rsidRDefault="00AD3F13" w:rsidP="008F5128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  <w:lang w:eastAsia="pl-PL"/>
        </w:rPr>
      </w:pPr>
      <w:r w:rsidRPr="00A70E6A">
        <w:rPr>
          <w:rFonts w:ascii="Arial" w:hAnsi="Arial" w:cs="Arial"/>
          <w:sz w:val="21"/>
          <w:szCs w:val="21"/>
        </w:rPr>
        <w:t xml:space="preserve">Na podstawie art. </w:t>
      </w:r>
      <w:r w:rsidR="00066ABE" w:rsidRPr="00A70E6A">
        <w:rPr>
          <w:rFonts w:ascii="Arial" w:hAnsi="Arial" w:cs="Arial"/>
          <w:sz w:val="21"/>
          <w:szCs w:val="21"/>
        </w:rPr>
        <w:t xml:space="preserve">18 pkt 1 </w:t>
      </w:r>
      <w:r w:rsidRPr="009C5CFB">
        <w:rPr>
          <w:rFonts w:ascii="Arial" w:hAnsi="Arial" w:cs="Arial"/>
          <w:sz w:val="21"/>
          <w:szCs w:val="21"/>
          <w:lang w:eastAsia="en-US"/>
        </w:rPr>
        <w:t>ustawy z dnia 5 czerwca 1998 r</w:t>
      </w:r>
      <w:r w:rsidR="00C20E5C" w:rsidRPr="009C5CFB">
        <w:rPr>
          <w:rFonts w:ascii="Arial" w:hAnsi="Arial" w:cs="Arial"/>
          <w:sz w:val="21"/>
          <w:szCs w:val="21"/>
          <w:lang w:eastAsia="en-US"/>
        </w:rPr>
        <w:t>.</w:t>
      </w:r>
      <w:r w:rsidRPr="00F45F80">
        <w:rPr>
          <w:rFonts w:ascii="Arial" w:hAnsi="Arial" w:cs="Arial"/>
          <w:sz w:val="21"/>
          <w:szCs w:val="21"/>
          <w:lang w:eastAsia="en-US"/>
        </w:rPr>
        <w:t xml:space="preserve"> o</w:t>
      </w:r>
      <w:r w:rsidR="00102C4F" w:rsidRPr="00F45F80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8F5128">
        <w:rPr>
          <w:rFonts w:ascii="Arial" w:hAnsi="Arial" w:cs="Arial"/>
          <w:sz w:val="21"/>
          <w:szCs w:val="21"/>
          <w:lang w:eastAsia="en-US"/>
        </w:rPr>
        <w:t>samorządzie województwa</w:t>
      </w:r>
      <w:r w:rsidR="00102C4F" w:rsidRPr="008F5128">
        <w:rPr>
          <w:rFonts w:ascii="Arial" w:hAnsi="Arial" w:cs="Arial"/>
          <w:sz w:val="21"/>
          <w:szCs w:val="21"/>
        </w:rPr>
        <w:t xml:space="preserve"> </w:t>
      </w:r>
      <w:r w:rsidR="004415ED" w:rsidRPr="008F5128">
        <w:rPr>
          <w:rFonts w:ascii="Arial" w:hAnsi="Arial" w:cs="Arial"/>
          <w:sz w:val="21"/>
          <w:szCs w:val="21"/>
          <w:lang w:eastAsia="en-US"/>
        </w:rPr>
        <w:t>(t.j.</w:t>
      </w:r>
      <w:r w:rsidR="007C27AC" w:rsidRPr="008F5128">
        <w:rPr>
          <w:rFonts w:ascii="Arial" w:hAnsi="Arial" w:cs="Arial"/>
          <w:sz w:val="21"/>
          <w:szCs w:val="21"/>
          <w:lang w:eastAsia="en-US"/>
        </w:rPr>
        <w:t xml:space="preserve"> </w:t>
      </w:r>
      <w:r w:rsidR="00281A8F" w:rsidRPr="008F5128">
        <w:rPr>
          <w:rFonts w:ascii="Arial" w:hAnsi="Arial" w:cs="Arial"/>
          <w:sz w:val="21"/>
          <w:szCs w:val="21"/>
          <w:lang w:eastAsia="en-US"/>
        </w:rPr>
        <w:t>Dz. U. z 2024</w:t>
      </w:r>
      <w:r w:rsidRPr="008F5128">
        <w:rPr>
          <w:rFonts w:ascii="Arial" w:hAnsi="Arial" w:cs="Arial"/>
          <w:sz w:val="21"/>
          <w:szCs w:val="21"/>
          <w:lang w:eastAsia="en-US"/>
        </w:rPr>
        <w:t xml:space="preserve"> r</w:t>
      </w:r>
      <w:r w:rsidR="003156BC" w:rsidRPr="008F5128">
        <w:rPr>
          <w:rFonts w:ascii="Arial" w:hAnsi="Arial" w:cs="Arial"/>
          <w:sz w:val="21"/>
          <w:szCs w:val="21"/>
          <w:lang w:eastAsia="en-US"/>
        </w:rPr>
        <w:t>.</w:t>
      </w:r>
      <w:r w:rsidRPr="008F5128">
        <w:rPr>
          <w:rFonts w:ascii="Arial" w:hAnsi="Arial" w:cs="Arial"/>
          <w:sz w:val="21"/>
          <w:szCs w:val="21"/>
          <w:lang w:eastAsia="en-US"/>
        </w:rPr>
        <w:t xml:space="preserve"> poz.</w:t>
      </w:r>
      <w:r w:rsidR="00724B1D" w:rsidRPr="008F5128">
        <w:rPr>
          <w:rFonts w:ascii="Arial" w:hAnsi="Arial" w:cs="Arial"/>
          <w:sz w:val="21"/>
          <w:szCs w:val="21"/>
          <w:lang w:eastAsia="en-US"/>
        </w:rPr>
        <w:t xml:space="preserve"> </w:t>
      </w:r>
      <w:r w:rsidR="00281A8F" w:rsidRPr="008F5128">
        <w:rPr>
          <w:rFonts w:ascii="Arial" w:hAnsi="Arial" w:cs="Arial"/>
          <w:sz w:val="21"/>
          <w:szCs w:val="21"/>
          <w:lang w:eastAsia="en-US"/>
        </w:rPr>
        <w:t>566</w:t>
      </w:r>
      <w:r w:rsidR="007C27AC" w:rsidRPr="008F5128">
        <w:rPr>
          <w:rFonts w:ascii="Arial" w:hAnsi="Arial" w:cs="Arial"/>
          <w:sz w:val="21"/>
          <w:szCs w:val="21"/>
          <w:lang w:eastAsia="en-US"/>
        </w:rPr>
        <w:t>,</w:t>
      </w:r>
      <w:r w:rsidR="001430D2" w:rsidRPr="008F5128">
        <w:rPr>
          <w:rFonts w:ascii="Arial" w:hAnsi="Arial" w:cs="Arial"/>
          <w:sz w:val="21"/>
          <w:szCs w:val="21"/>
          <w:lang w:eastAsia="en-US"/>
        </w:rPr>
        <w:t xml:space="preserve"> z późn. zm.</w:t>
      </w:r>
      <w:r w:rsidRPr="008F5128">
        <w:rPr>
          <w:rFonts w:ascii="Arial" w:hAnsi="Arial" w:cs="Arial"/>
          <w:sz w:val="21"/>
          <w:szCs w:val="21"/>
          <w:lang w:eastAsia="en-US"/>
        </w:rPr>
        <w:t>)</w:t>
      </w:r>
      <w:r w:rsidR="004415ED" w:rsidRPr="008F5128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8F5128">
        <w:rPr>
          <w:rFonts w:ascii="Arial" w:hAnsi="Arial" w:cs="Arial"/>
          <w:sz w:val="21"/>
          <w:szCs w:val="21"/>
          <w:lang w:eastAsia="en-US"/>
        </w:rPr>
        <w:t xml:space="preserve">w związku z art. </w:t>
      </w:r>
      <w:r w:rsidR="004415ED" w:rsidRPr="008F5128">
        <w:rPr>
          <w:rFonts w:ascii="Arial" w:hAnsi="Arial" w:cs="Arial"/>
          <w:sz w:val="21"/>
          <w:szCs w:val="21"/>
          <w:lang w:eastAsia="en-US"/>
        </w:rPr>
        <w:t xml:space="preserve">42 </w:t>
      </w:r>
      <w:r w:rsidR="003104B8" w:rsidRPr="008F5128">
        <w:rPr>
          <w:rFonts w:ascii="Arial" w:hAnsi="Arial" w:cs="Arial"/>
          <w:sz w:val="21"/>
          <w:szCs w:val="21"/>
          <w:lang w:eastAsia="en-US"/>
        </w:rPr>
        <w:t xml:space="preserve">ust. 4 </w:t>
      </w:r>
      <w:r w:rsidRPr="008F5128">
        <w:rPr>
          <w:rFonts w:ascii="Arial" w:hAnsi="Arial" w:cs="Arial"/>
          <w:bCs/>
          <w:sz w:val="21"/>
          <w:szCs w:val="21"/>
          <w:lang w:eastAsia="pl-PL"/>
        </w:rPr>
        <w:t xml:space="preserve">ustawy </w:t>
      </w:r>
      <w:r w:rsidRPr="008F5128">
        <w:rPr>
          <w:rFonts w:ascii="Arial" w:hAnsi="Arial" w:cs="Arial"/>
          <w:sz w:val="21"/>
          <w:szCs w:val="21"/>
          <w:lang w:eastAsia="pl-PL"/>
        </w:rPr>
        <w:t xml:space="preserve">z dnia </w:t>
      </w:r>
      <w:r w:rsidR="004415ED" w:rsidRPr="008F5128">
        <w:rPr>
          <w:rFonts w:ascii="Arial" w:hAnsi="Arial" w:cs="Arial"/>
          <w:sz w:val="21"/>
          <w:szCs w:val="21"/>
        </w:rPr>
        <w:t xml:space="preserve">15 </w:t>
      </w:r>
      <w:r w:rsidR="00066ABE" w:rsidRPr="008F5128">
        <w:rPr>
          <w:rFonts w:ascii="Arial" w:hAnsi="Arial" w:cs="Arial"/>
          <w:sz w:val="21"/>
          <w:szCs w:val="21"/>
        </w:rPr>
        <w:t>kwietnia 2011 r.</w:t>
      </w:r>
      <w:r w:rsidR="00102C4F" w:rsidRPr="008F5128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Pr="008F5128">
        <w:rPr>
          <w:rFonts w:ascii="Arial" w:hAnsi="Arial" w:cs="Arial"/>
          <w:bCs/>
          <w:sz w:val="21"/>
          <w:szCs w:val="21"/>
          <w:lang w:eastAsia="pl-PL"/>
        </w:rPr>
        <w:t>o</w:t>
      </w:r>
      <w:r w:rsidR="00102C4F" w:rsidRPr="008F5128">
        <w:rPr>
          <w:rFonts w:ascii="Arial" w:hAnsi="Arial" w:cs="Arial"/>
          <w:bCs/>
          <w:sz w:val="21"/>
          <w:szCs w:val="21"/>
          <w:lang w:eastAsia="pl-PL"/>
        </w:rPr>
        <w:t> </w:t>
      </w:r>
      <w:r w:rsidR="00066ABE" w:rsidRPr="008F5128">
        <w:rPr>
          <w:rFonts w:ascii="Arial" w:hAnsi="Arial" w:cs="Arial"/>
          <w:bCs/>
          <w:sz w:val="21"/>
          <w:szCs w:val="21"/>
          <w:lang w:eastAsia="pl-PL"/>
        </w:rPr>
        <w:t>działalności leczniczej</w:t>
      </w:r>
      <w:r w:rsidR="004415ED" w:rsidRPr="008F5128">
        <w:rPr>
          <w:rFonts w:ascii="Arial" w:hAnsi="Arial" w:cs="Arial"/>
          <w:sz w:val="21"/>
          <w:szCs w:val="21"/>
          <w:lang w:eastAsia="en-US"/>
        </w:rPr>
        <w:t xml:space="preserve"> </w:t>
      </w:r>
      <w:r w:rsidR="004415ED" w:rsidRPr="008F5128">
        <w:rPr>
          <w:rFonts w:ascii="Arial" w:hAnsi="Arial" w:cs="Arial"/>
          <w:sz w:val="21"/>
          <w:szCs w:val="21"/>
          <w:lang w:eastAsia="pl-PL"/>
        </w:rPr>
        <w:t>(t.j.</w:t>
      </w:r>
      <w:r w:rsidRPr="008F5128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30613" w:rsidRPr="008F5128">
        <w:rPr>
          <w:rFonts w:ascii="Arial" w:hAnsi="Arial" w:cs="Arial"/>
          <w:bCs/>
          <w:sz w:val="21"/>
          <w:szCs w:val="21"/>
          <w:lang w:eastAsia="pl-PL"/>
        </w:rPr>
        <w:t>Dz.</w:t>
      </w:r>
      <w:r w:rsidR="00C20E5C" w:rsidRPr="008F5128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810EBF" w:rsidRPr="008F5128">
        <w:rPr>
          <w:rFonts w:ascii="Arial" w:hAnsi="Arial" w:cs="Arial"/>
          <w:bCs/>
          <w:sz w:val="21"/>
          <w:szCs w:val="21"/>
          <w:lang w:eastAsia="pl-PL"/>
        </w:rPr>
        <w:t xml:space="preserve">U. z </w:t>
      </w:r>
      <w:r w:rsidR="00281A8F" w:rsidRPr="008F5128">
        <w:rPr>
          <w:rFonts w:ascii="Arial" w:hAnsi="Arial" w:cs="Arial"/>
          <w:bCs/>
          <w:sz w:val="21"/>
          <w:szCs w:val="21"/>
          <w:lang w:eastAsia="pl-PL"/>
        </w:rPr>
        <w:t>2024</w:t>
      </w:r>
      <w:r w:rsidR="004415ED" w:rsidRPr="008F5128">
        <w:rPr>
          <w:rFonts w:ascii="Arial" w:hAnsi="Arial" w:cs="Arial"/>
          <w:bCs/>
          <w:sz w:val="21"/>
          <w:szCs w:val="21"/>
          <w:lang w:eastAsia="pl-PL"/>
        </w:rPr>
        <w:t xml:space="preserve"> r. poz. </w:t>
      </w:r>
      <w:r w:rsidR="00281A8F" w:rsidRPr="008F5128">
        <w:rPr>
          <w:rFonts w:ascii="Arial" w:hAnsi="Arial" w:cs="Arial"/>
          <w:bCs/>
          <w:sz w:val="21"/>
          <w:szCs w:val="21"/>
          <w:lang w:eastAsia="pl-PL"/>
        </w:rPr>
        <w:t>799</w:t>
      </w:r>
      <w:r w:rsidR="00085155" w:rsidRPr="008F5128">
        <w:rPr>
          <w:rFonts w:ascii="Arial" w:hAnsi="Arial" w:cs="Arial"/>
          <w:bCs/>
          <w:sz w:val="21"/>
          <w:szCs w:val="21"/>
          <w:lang w:eastAsia="pl-PL"/>
        </w:rPr>
        <w:t>,</w:t>
      </w:r>
      <w:r w:rsidR="001430D2" w:rsidRPr="008F5128">
        <w:rPr>
          <w:rFonts w:ascii="Arial" w:hAnsi="Arial" w:cs="Arial"/>
          <w:bCs/>
          <w:sz w:val="21"/>
          <w:szCs w:val="21"/>
          <w:lang w:eastAsia="pl-PL"/>
        </w:rPr>
        <w:t xml:space="preserve"> z późn. zm.</w:t>
      </w:r>
      <w:r w:rsidR="00281A8F" w:rsidRPr="008F5128">
        <w:rPr>
          <w:rFonts w:ascii="Arial" w:hAnsi="Arial" w:cs="Arial"/>
          <w:bCs/>
          <w:sz w:val="21"/>
          <w:szCs w:val="21"/>
          <w:lang w:eastAsia="pl-PL"/>
        </w:rPr>
        <w:t>)</w:t>
      </w:r>
      <w:r w:rsidR="00026B1A">
        <w:rPr>
          <w:rFonts w:ascii="Arial" w:hAnsi="Arial" w:cs="Arial"/>
          <w:bCs/>
          <w:sz w:val="21"/>
          <w:szCs w:val="21"/>
          <w:lang w:eastAsia="pl-PL"/>
        </w:rPr>
        <w:t>.</w:t>
      </w:r>
    </w:p>
    <w:p w:rsidR="00AD3F13" w:rsidRPr="008F5128" w:rsidRDefault="00AD3F13" w:rsidP="008F5128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AD3F13" w:rsidRPr="008F5128" w:rsidRDefault="00AD3F13" w:rsidP="008F5128">
      <w:pPr>
        <w:pStyle w:val="Nagwek2"/>
        <w:shd w:val="clear" w:color="auto" w:fill="FFFFFF" w:themeFill="background1"/>
        <w:spacing w:line="276" w:lineRule="auto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Sejmik Województwa Śląskiego</w:t>
      </w:r>
    </w:p>
    <w:p w:rsidR="00AD3F13" w:rsidRPr="008F5128" w:rsidRDefault="00085155" w:rsidP="008F5128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F5128">
        <w:rPr>
          <w:rFonts w:ascii="Arial" w:hAnsi="Arial" w:cs="Arial"/>
          <w:b/>
          <w:bCs/>
          <w:sz w:val="21"/>
          <w:szCs w:val="21"/>
        </w:rPr>
        <w:t>u</w:t>
      </w:r>
      <w:r w:rsidR="004415ED" w:rsidRPr="008F5128">
        <w:rPr>
          <w:rFonts w:ascii="Arial" w:hAnsi="Arial" w:cs="Arial"/>
          <w:b/>
          <w:bCs/>
          <w:sz w:val="21"/>
          <w:szCs w:val="21"/>
        </w:rPr>
        <w:t>chwala</w:t>
      </w:r>
      <w:r w:rsidRPr="008F5128">
        <w:rPr>
          <w:rFonts w:ascii="Arial" w:hAnsi="Arial" w:cs="Arial"/>
          <w:b/>
          <w:bCs/>
          <w:sz w:val="21"/>
          <w:szCs w:val="21"/>
        </w:rPr>
        <w:t>:</w:t>
      </w:r>
    </w:p>
    <w:p w:rsidR="009F04C1" w:rsidRPr="008F5128" w:rsidRDefault="009F04C1" w:rsidP="008F5128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D3F13" w:rsidRPr="008F5128" w:rsidRDefault="00AD3F13" w:rsidP="008F5128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8F5128">
        <w:rPr>
          <w:rFonts w:ascii="Arial" w:hAnsi="Arial" w:cs="Arial"/>
          <w:bCs/>
          <w:sz w:val="21"/>
          <w:szCs w:val="21"/>
        </w:rPr>
        <w:t>§ 1</w:t>
      </w:r>
      <w:r w:rsidR="00311A69" w:rsidRPr="008F5128">
        <w:rPr>
          <w:rFonts w:ascii="Arial" w:hAnsi="Arial" w:cs="Arial"/>
          <w:bCs/>
          <w:sz w:val="21"/>
          <w:szCs w:val="21"/>
        </w:rPr>
        <w:t>.</w:t>
      </w:r>
    </w:p>
    <w:p w:rsidR="00A4685A" w:rsidRPr="008F5128" w:rsidRDefault="000019CE" w:rsidP="008F5128">
      <w:pPr>
        <w:shd w:val="clear" w:color="auto" w:fill="FFFFFF" w:themeFill="background1"/>
        <w:spacing w:after="120" w:line="276" w:lineRule="auto"/>
        <w:rPr>
          <w:rFonts w:ascii="Arial" w:hAnsi="Arial" w:cs="Arial"/>
          <w:bCs/>
          <w:sz w:val="21"/>
          <w:szCs w:val="21"/>
        </w:rPr>
      </w:pPr>
      <w:r w:rsidRPr="008F5128">
        <w:rPr>
          <w:rFonts w:ascii="Arial" w:hAnsi="Arial" w:cs="Arial"/>
          <w:bCs/>
          <w:sz w:val="21"/>
          <w:szCs w:val="21"/>
        </w:rPr>
        <w:t>W</w:t>
      </w:r>
      <w:r w:rsidR="00B806A7" w:rsidRPr="008F5128">
        <w:rPr>
          <w:rFonts w:ascii="Arial" w:hAnsi="Arial" w:cs="Arial"/>
          <w:bCs/>
          <w:sz w:val="21"/>
          <w:szCs w:val="21"/>
        </w:rPr>
        <w:t xml:space="preserve"> załączniku do</w:t>
      </w:r>
      <w:r w:rsidR="002B0072" w:rsidRPr="008F5128">
        <w:rPr>
          <w:rFonts w:ascii="Arial" w:hAnsi="Arial" w:cs="Arial"/>
          <w:bCs/>
          <w:sz w:val="21"/>
          <w:szCs w:val="21"/>
        </w:rPr>
        <w:t xml:space="preserve"> </w:t>
      </w:r>
      <w:r w:rsidR="00B806A7" w:rsidRPr="008F5128">
        <w:rPr>
          <w:rFonts w:ascii="Arial" w:hAnsi="Arial" w:cs="Arial"/>
          <w:bCs/>
          <w:sz w:val="21"/>
          <w:szCs w:val="21"/>
        </w:rPr>
        <w:t>uchwały</w:t>
      </w:r>
      <w:r w:rsidR="00C43694" w:rsidRPr="008F5128">
        <w:rPr>
          <w:rFonts w:ascii="Arial" w:hAnsi="Arial" w:cs="Arial"/>
          <w:bCs/>
          <w:sz w:val="21"/>
          <w:szCs w:val="21"/>
        </w:rPr>
        <w:t xml:space="preserve"> nr V/12/</w:t>
      </w:r>
      <w:r w:rsidR="0042562C" w:rsidRPr="008F5128">
        <w:rPr>
          <w:rFonts w:ascii="Arial" w:hAnsi="Arial" w:cs="Arial"/>
          <w:bCs/>
          <w:sz w:val="21"/>
          <w:szCs w:val="21"/>
        </w:rPr>
        <w:t>5</w:t>
      </w:r>
      <w:r w:rsidR="00C43694" w:rsidRPr="008F5128">
        <w:rPr>
          <w:rFonts w:ascii="Arial" w:hAnsi="Arial" w:cs="Arial"/>
          <w:bCs/>
          <w:sz w:val="21"/>
          <w:szCs w:val="21"/>
        </w:rPr>
        <w:t>/2015 Sejmiku Województ</w:t>
      </w:r>
      <w:r w:rsidR="00F72049" w:rsidRPr="008F5128">
        <w:rPr>
          <w:rFonts w:ascii="Arial" w:hAnsi="Arial" w:cs="Arial"/>
          <w:bCs/>
          <w:sz w:val="21"/>
          <w:szCs w:val="21"/>
        </w:rPr>
        <w:t xml:space="preserve">wa Śląskiego z dnia 21 września </w:t>
      </w:r>
      <w:r w:rsidR="00C43694" w:rsidRPr="008F5128">
        <w:rPr>
          <w:rFonts w:ascii="Arial" w:hAnsi="Arial" w:cs="Arial"/>
          <w:bCs/>
          <w:sz w:val="21"/>
          <w:szCs w:val="21"/>
        </w:rPr>
        <w:t>2015 r</w:t>
      </w:r>
      <w:r w:rsidR="007C27AC" w:rsidRPr="008F5128">
        <w:rPr>
          <w:rFonts w:ascii="Arial" w:hAnsi="Arial" w:cs="Arial"/>
          <w:bCs/>
          <w:sz w:val="21"/>
          <w:szCs w:val="21"/>
        </w:rPr>
        <w:t xml:space="preserve">. </w:t>
      </w:r>
      <w:r w:rsidR="00C43694" w:rsidRPr="008F5128">
        <w:rPr>
          <w:rFonts w:ascii="Arial" w:hAnsi="Arial" w:cs="Arial"/>
          <w:bCs/>
          <w:sz w:val="21"/>
          <w:szCs w:val="21"/>
        </w:rPr>
        <w:t xml:space="preserve">w sprawie </w:t>
      </w:r>
      <w:r w:rsidR="001E3264" w:rsidRPr="008F5128">
        <w:rPr>
          <w:rFonts w:ascii="Arial" w:hAnsi="Arial" w:cs="Arial"/>
          <w:bCs/>
          <w:sz w:val="21"/>
          <w:szCs w:val="21"/>
        </w:rPr>
        <w:t xml:space="preserve">nadania </w:t>
      </w:r>
      <w:r w:rsidR="002E290C" w:rsidRPr="008F5128">
        <w:rPr>
          <w:rFonts w:ascii="Arial" w:hAnsi="Arial" w:cs="Arial"/>
          <w:bCs/>
          <w:sz w:val="21"/>
          <w:szCs w:val="21"/>
        </w:rPr>
        <w:t>s</w:t>
      </w:r>
      <w:r w:rsidR="00C43694" w:rsidRPr="008F5128">
        <w:rPr>
          <w:rFonts w:ascii="Arial" w:hAnsi="Arial" w:cs="Arial"/>
          <w:bCs/>
          <w:sz w:val="21"/>
          <w:szCs w:val="21"/>
        </w:rPr>
        <w:t>tatutu</w:t>
      </w:r>
      <w:r w:rsidR="00A20BF2" w:rsidRPr="008F5128">
        <w:rPr>
          <w:rFonts w:ascii="Arial" w:hAnsi="Arial" w:cs="Arial"/>
          <w:bCs/>
          <w:sz w:val="21"/>
          <w:szCs w:val="21"/>
        </w:rPr>
        <w:t xml:space="preserve"> </w:t>
      </w:r>
      <w:r w:rsidR="009A1F39" w:rsidRPr="008F5128">
        <w:rPr>
          <w:rFonts w:ascii="Arial" w:hAnsi="Arial" w:cs="Arial"/>
          <w:bCs/>
          <w:sz w:val="21"/>
          <w:szCs w:val="21"/>
        </w:rPr>
        <w:t>Centrum Pulmonologii i Torakochirurgii w Bystrej</w:t>
      </w:r>
      <w:r w:rsidR="009A1F39" w:rsidRPr="008F5128">
        <w:rPr>
          <w:rFonts w:ascii="Arial" w:hAnsi="Arial" w:cs="Arial"/>
          <w:sz w:val="21"/>
          <w:szCs w:val="21"/>
        </w:rPr>
        <w:t xml:space="preserve"> </w:t>
      </w:r>
      <w:r w:rsidRPr="008F5128">
        <w:rPr>
          <w:rFonts w:ascii="Arial" w:hAnsi="Arial" w:cs="Arial"/>
          <w:bCs/>
          <w:sz w:val="21"/>
          <w:szCs w:val="21"/>
        </w:rPr>
        <w:t>(t.</w:t>
      </w:r>
      <w:r w:rsidR="00BC2D0E" w:rsidRPr="008F5128">
        <w:rPr>
          <w:rFonts w:ascii="Arial" w:hAnsi="Arial" w:cs="Arial"/>
          <w:bCs/>
          <w:sz w:val="21"/>
          <w:szCs w:val="21"/>
        </w:rPr>
        <w:t>j.</w:t>
      </w:r>
      <w:r w:rsidR="00085155" w:rsidRPr="008F5128">
        <w:rPr>
          <w:rFonts w:ascii="Arial" w:hAnsi="Arial" w:cs="Arial"/>
          <w:bCs/>
          <w:sz w:val="21"/>
          <w:szCs w:val="21"/>
        </w:rPr>
        <w:t xml:space="preserve"> </w:t>
      </w:r>
      <w:r w:rsidR="006E51E0" w:rsidRPr="008F5128">
        <w:rPr>
          <w:rFonts w:ascii="Arial" w:hAnsi="Arial" w:cs="Arial"/>
          <w:bCs/>
          <w:sz w:val="21"/>
          <w:szCs w:val="21"/>
        </w:rPr>
        <w:t xml:space="preserve">Dz. Urz. Woj. Śl. </w:t>
      </w:r>
      <w:r w:rsidR="008163D2" w:rsidRPr="008F5128">
        <w:rPr>
          <w:rFonts w:ascii="Arial" w:hAnsi="Arial" w:cs="Arial"/>
          <w:bCs/>
          <w:sz w:val="21"/>
          <w:szCs w:val="21"/>
        </w:rPr>
        <w:t>z</w:t>
      </w:r>
      <w:r w:rsidR="00357EE7" w:rsidRPr="008F5128">
        <w:rPr>
          <w:rFonts w:ascii="Arial" w:hAnsi="Arial" w:cs="Arial"/>
          <w:bCs/>
          <w:sz w:val="21"/>
          <w:szCs w:val="21"/>
        </w:rPr>
        <w:t xml:space="preserve"> </w:t>
      </w:r>
      <w:r w:rsidR="006E51E0" w:rsidRPr="008F5128">
        <w:rPr>
          <w:rFonts w:ascii="Arial" w:hAnsi="Arial" w:cs="Arial"/>
          <w:bCs/>
          <w:sz w:val="21"/>
          <w:szCs w:val="21"/>
        </w:rPr>
        <w:t xml:space="preserve">2017 r. poz. </w:t>
      </w:r>
      <w:r w:rsidR="00885F39" w:rsidRPr="008F5128">
        <w:rPr>
          <w:rFonts w:ascii="Arial" w:hAnsi="Arial" w:cs="Arial"/>
          <w:bCs/>
          <w:sz w:val="21"/>
          <w:szCs w:val="21"/>
        </w:rPr>
        <w:t>5311</w:t>
      </w:r>
      <w:r w:rsidR="00BC2D0E" w:rsidRPr="008F5128">
        <w:rPr>
          <w:rFonts w:ascii="Arial" w:hAnsi="Arial" w:cs="Arial"/>
          <w:bCs/>
          <w:sz w:val="21"/>
          <w:szCs w:val="21"/>
        </w:rPr>
        <w:t>)</w:t>
      </w:r>
      <w:r w:rsidR="00A502C4" w:rsidRPr="008F5128">
        <w:rPr>
          <w:rFonts w:ascii="Arial" w:hAnsi="Arial" w:cs="Arial"/>
          <w:bCs/>
          <w:sz w:val="21"/>
          <w:szCs w:val="21"/>
        </w:rPr>
        <w:t xml:space="preserve"> </w:t>
      </w:r>
      <w:r w:rsidRPr="008F5128">
        <w:rPr>
          <w:rFonts w:ascii="Arial" w:hAnsi="Arial" w:cs="Arial"/>
          <w:bCs/>
          <w:sz w:val="21"/>
          <w:szCs w:val="21"/>
        </w:rPr>
        <w:t>wprowadza się następujące zmiany</w:t>
      </w:r>
      <w:r w:rsidR="00EB69EC" w:rsidRPr="008F5128">
        <w:rPr>
          <w:rFonts w:ascii="Arial" w:hAnsi="Arial" w:cs="Arial"/>
          <w:bCs/>
          <w:sz w:val="21"/>
          <w:szCs w:val="21"/>
        </w:rPr>
        <w:t>:</w:t>
      </w:r>
    </w:p>
    <w:p w:rsidR="00A4685A" w:rsidRPr="008F5128" w:rsidRDefault="004D69A8" w:rsidP="008F5128">
      <w:pPr>
        <w:numPr>
          <w:ilvl w:val="0"/>
          <w:numId w:val="41"/>
        </w:numPr>
        <w:shd w:val="clear" w:color="auto" w:fill="FFFFFF" w:themeFill="background1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§ 4</w:t>
      </w:r>
      <w:r w:rsidR="00CE5352" w:rsidRPr="008F5128">
        <w:rPr>
          <w:rFonts w:ascii="Arial" w:hAnsi="Arial" w:cs="Arial"/>
          <w:sz w:val="21"/>
          <w:szCs w:val="21"/>
        </w:rPr>
        <w:t xml:space="preserve"> </w:t>
      </w:r>
      <w:r w:rsidR="00717234" w:rsidRPr="008F5128">
        <w:rPr>
          <w:rFonts w:ascii="Arial" w:hAnsi="Arial" w:cs="Arial"/>
          <w:sz w:val="21"/>
          <w:szCs w:val="21"/>
        </w:rPr>
        <w:t>o</w:t>
      </w:r>
      <w:r w:rsidR="00A4685A" w:rsidRPr="008F5128">
        <w:rPr>
          <w:rFonts w:ascii="Arial" w:hAnsi="Arial" w:cs="Arial"/>
          <w:sz w:val="21"/>
          <w:szCs w:val="21"/>
        </w:rPr>
        <w:t>trzymuje brzmienie</w:t>
      </w:r>
      <w:r w:rsidR="00EB69EC" w:rsidRPr="008F5128">
        <w:rPr>
          <w:rFonts w:ascii="Arial" w:hAnsi="Arial" w:cs="Arial"/>
          <w:sz w:val="21"/>
          <w:szCs w:val="21"/>
        </w:rPr>
        <w:t>:</w:t>
      </w:r>
    </w:p>
    <w:p w:rsidR="004D69A8" w:rsidRPr="008F5128" w:rsidRDefault="007C27AC" w:rsidP="008F5128">
      <w:pPr>
        <w:pStyle w:val="Tekstpodstawowy"/>
        <w:shd w:val="clear" w:color="auto" w:fill="FFFFFF"/>
        <w:spacing w:line="276" w:lineRule="auto"/>
        <w:ind w:left="426"/>
        <w:jc w:val="left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„</w:t>
      </w:r>
      <w:r w:rsidR="00843069" w:rsidRPr="008F5128">
        <w:rPr>
          <w:rFonts w:ascii="Arial" w:hAnsi="Arial" w:cs="Arial"/>
          <w:sz w:val="21"/>
          <w:szCs w:val="21"/>
        </w:rPr>
        <w:t xml:space="preserve">§ 4. </w:t>
      </w:r>
      <w:r w:rsidR="004D69A8" w:rsidRPr="008F5128">
        <w:rPr>
          <w:rFonts w:ascii="Arial" w:hAnsi="Arial" w:cs="Arial"/>
          <w:sz w:val="21"/>
          <w:szCs w:val="21"/>
        </w:rPr>
        <w:t>Do zadań Centrum należy: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udzielanie stacjonarnych i całodobowych świadczeń zdrowotnych szpitalnych;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udzielanie świadczeń pielęgnacyjno-opiekuńczych;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udzielanie ambulatoryjnych świadczeń zdrowotnych;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prowadzenie działalności diagnostycznej;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świadczenie usług farmaceutycznych;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prowadzenie działań z zakresu zdrowia publicznego, w tym profilaktyka chorób, promocja zdrowia i edukacja zdrowotna;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uczestniczenie w realizacji zadań dydaktycznych i badawczych w powiązaniu z</w:t>
      </w:r>
      <w:r w:rsidR="00085155" w:rsidRPr="008F5128">
        <w:rPr>
          <w:rFonts w:ascii="Arial" w:hAnsi="Arial" w:cs="Arial"/>
          <w:sz w:val="21"/>
          <w:szCs w:val="21"/>
        </w:rPr>
        <w:t> </w:t>
      </w:r>
      <w:r w:rsidRPr="008F5128">
        <w:rPr>
          <w:rFonts w:ascii="Arial" w:hAnsi="Arial" w:cs="Arial"/>
          <w:sz w:val="21"/>
          <w:szCs w:val="21"/>
        </w:rPr>
        <w:t>udzielaniem świadczeń zdrowotnych i promocją zdrowia, w tym wdrażaniem nowych technologii medycznych oraz metod leczenia;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uczestniczenie w przygotowywaniu osób do wykonywania zawodu medycznego i</w:t>
      </w:r>
      <w:r w:rsidR="00462339" w:rsidRPr="008F5128">
        <w:rPr>
          <w:rFonts w:ascii="Arial" w:hAnsi="Arial" w:cs="Arial"/>
          <w:sz w:val="21"/>
          <w:szCs w:val="21"/>
        </w:rPr>
        <w:t> </w:t>
      </w:r>
      <w:r w:rsidRPr="008F5128">
        <w:rPr>
          <w:rFonts w:ascii="Arial" w:hAnsi="Arial" w:cs="Arial"/>
          <w:sz w:val="21"/>
          <w:szCs w:val="21"/>
        </w:rPr>
        <w:t>kształceniu osób wykonujących zawody medyczne na zasadach określonych w</w:t>
      </w:r>
      <w:r w:rsidR="00462339" w:rsidRPr="008F5128">
        <w:rPr>
          <w:rFonts w:ascii="Arial" w:hAnsi="Arial" w:cs="Arial"/>
          <w:sz w:val="21"/>
          <w:szCs w:val="21"/>
        </w:rPr>
        <w:t> </w:t>
      </w:r>
      <w:r w:rsidRPr="008F5128">
        <w:rPr>
          <w:rFonts w:ascii="Arial" w:hAnsi="Arial" w:cs="Arial"/>
          <w:sz w:val="21"/>
          <w:szCs w:val="21"/>
        </w:rPr>
        <w:t>odrębnych przepisach regulujących kształcenie tych osób;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orzekanie o stanie zdrowia i czasowej niezdolności do pracy;</w:t>
      </w:r>
    </w:p>
    <w:p w:rsidR="009F04C1" w:rsidRPr="008F5128" w:rsidRDefault="009F04C1" w:rsidP="008F5128">
      <w:pPr>
        <w:pStyle w:val="Default"/>
        <w:numPr>
          <w:ilvl w:val="0"/>
          <w:numId w:val="38"/>
        </w:numPr>
        <w:spacing w:line="276" w:lineRule="auto"/>
        <w:ind w:left="993" w:hanging="426"/>
        <w:rPr>
          <w:rFonts w:ascii="Arial" w:hAnsi="Arial" w:cs="Arial"/>
          <w:sz w:val="21"/>
          <w:szCs w:val="21"/>
        </w:rPr>
      </w:pPr>
      <w:r w:rsidRPr="008F5128">
        <w:rPr>
          <w:rFonts w:ascii="Arial" w:hAnsi="Arial" w:cs="Arial"/>
          <w:sz w:val="21"/>
          <w:szCs w:val="21"/>
        </w:rPr>
        <w:t>realizacja zleconych przez właściwy organ określonych zadań związanych z obroną cywilną, sprawami obronnymi i ochroną ludności.</w:t>
      </w:r>
      <w:r w:rsidR="00A56393">
        <w:rPr>
          <w:rFonts w:ascii="Arial" w:hAnsi="Arial" w:cs="Arial"/>
          <w:sz w:val="21"/>
          <w:szCs w:val="21"/>
        </w:rPr>
        <w:t>”;</w:t>
      </w:r>
    </w:p>
    <w:p w:rsidR="00CE5352" w:rsidRPr="001D33A7" w:rsidRDefault="00CE5352" w:rsidP="008F5128">
      <w:pPr>
        <w:pStyle w:val="Tekstpodstawowy"/>
        <w:shd w:val="clear" w:color="auto" w:fill="FFFFFF"/>
        <w:tabs>
          <w:tab w:val="left" w:pos="426"/>
        </w:tabs>
        <w:spacing w:line="276" w:lineRule="auto"/>
        <w:ind w:left="786"/>
        <w:jc w:val="left"/>
        <w:rPr>
          <w:rFonts w:ascii="Arial" w:hAnsi="Arial" w:cs="Arial"/>
          <w:sz w:val="21"/>
          <w:szCs w:val="21"/>
        </w:rPr>
      </w:pPr>
    </w:p>
    <w:p w:rsidR="00EB69EC" w:rsidRPr="001D33A7" w:rsidRDefault="00CE5352" w:rsidP="008F5128">
      <w:pPr>
        <w:numPr>
          <w:ilvl w:val="0"/>
          <w:numId w:val="41"/>
        </w:numPr>
        <w:shd w:val="clear" w:color="auto" w:fill="FFFFFF" w:themeFill="background1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1D33A7">
        <w:rPr>
          <w:rFonts w:ascii="Arial" w:hAnsi="Arial" w:cs="Arial"/>
          <w:sz w:val="21"/>
          <w:szCs w:val="21"/>
        </w:rPr>
        <w:t>§ 5 otrzymuje br</w:t>
      </w:r>
      <w:r w:rsidR="009F04C1" w:rsidRPr="001D33A7">
        <w:rPr>
          <w:rFonts w:ascii="Arial" w:hAnsi="Arial" w:cs="Arial"/>
          <w:sz w:val="21"/>
          <w:szCs w:val="21"/>
        </w:rPr>
        <w:t>zmienie</w:t>
      </w:r>
      <w:r w:rsidR="00EB69EC" w:rsidRPr="001D33A7">
        <w:rPr>
          <w:rFonts w:ascii="Arial" w:hAnsi="Arial" w:cs="Arial"/>
          <w:sz w:val="21"/>
          <w:szCs w:val="21"/>
        </w:rPr>
        <w:t>:</w:t>
      </w:r>
    </w:p>
    <w:p w:rsidR="009F04C1" w:rsidRPr="001D33A7" w:rsidRDefault="00462339" w:rsidP="008F5128">
      <w:pPr>
        <w:pStyle w:val="Tekstpodstawowy"/>
        <w:shd w:val="clear" w:color="auto" w:fill="FFFFFF"/>
        <w:tabs>
          <w:tab w:val="left" w:pos="426"/>
        </w:tabs>
        <w:spacing w:line="276" w:lineRule="auto"/>
        <w:ind w:left="709" w:hanging="283"/>
        <w:jc w:val="left"/>
        <w:rPr>
          <w:rFonts w:ascii="Arial" w:hAnsi="Arial" w:cs="Arial"/>
          <w:color w:val="000000"/>
          <w:sz w:val="21"/>
          <w:szCs w:val="21"/>
        </w:rPr>
      </w:pPr>
      <w:r w:rsidRPr="001D33A7">
        <w:rPr>
          <w:rFonts w:ascii="Arial" w:hAnsi="Arial" w:cs="Arial"/>
          <w:sz w:val="21"/>
          <w:szCs w:val="21"/>
        </w:rPr>
        <w:t>„</w:t>
      </w:r>
      <w:r w:rsidR="008B4C9A" w:rsidRPr="001D33A7">
        <w:rPr>
          <w:rFonts w:ascii="Arial" w:hAnsi="Arial" w:cs="Arial"/>
          <w:sz w:val="21"/>
          <w:szCs w:val="21"/>
        </w:rPr>
        <w:t xml:space="preserve">§ 5. </w:t>
      </w:r>
      <w:r w:rsidRPr="001D33A7">
        <w:rPr>
          <w:rFonts w:ascii="Arial" w:hAnsi="Arial" w:cs="Arial"/>
          <w:sz w:val="21"/>
          <w:szCs w:val="21"/>
        </w:rPr>
        <w:t xml:space="preserve">1. </w:t>
      </w:r>
      <w:r w:rsidR="009F04C1" w:rsidRPr="001D33A7">
        <w:rPr>
          <w:rFonts w:ascii="Arial" w:hAnsi="Arial" w:cs="Arial"/>
          <w:color w:val="000000"/>
          <w:sz w:val="21"/>
          <w:szCs w:val="21"/>
        </w:rPr>
        <w:t xml:space="preserve">Centrum może prowadzić wyodrębnioną organizacyjnie działalność, w tym działalność gospodarczą, inną niż działalność leczniczą, polegającą na: </w:t>
      </w:r>
    </w:p>
    <w:p w:rsidR="009F04C1" w:rsidRPr="001D33A7" w:rsidRDefault="009F04C1" w:rsidP="008F5128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1D33A7">
        <w:rPr>
          <w:rFonts w:ascii="Arial" w:hAnsi="Arial" w:cs="Arial"/>
          <w:color w:val="000000"/>
          <w:sz w:val="21"/>
          <w:szCs w:val="21"/>
          <w:lang w:eastAsia="pl-PL"/>
        </w:rPr>
        <w:t xml:space="preserve">najmie, dzierżawie, oddaniu w użytkowanie aktywów trwałych Centrum; </w:t>
      </w:r>
    </w:p>
    <w:p w:rsidR="009F04C1" w:rsidRPr="001D33A7" w:rsidRDefault="009F04C1" w:rsidP="008F5128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1D33A7">
        <w:rPr>
          <w:rFonts w:ascii="Arial" w:hAnsi="Arial" w:cs="Arial"/>
          <w:color w:val="000000"/>
          <w:sz w:val="21"/>
          <w:szCs w:val="21"/>
          <w:lang w:eastAsia="pl-PL"/>
        </w:rPr>
        <w:t xml:space="preserve">świadczeniu usług związanych z zakwaterowaniem; </w:t>
      </w:r>
    </w:p>
    <w:p w:rsidR="009F04C1" w:rsidRPr="001D33A7" w:rsidRDefault="009F04C1" w:rsidP="008F5128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1D33A7">
        <w:rPr>
          <w:rFonts w:ascii="Arial" w:hAnsi="Arial" w:cs="Arial"/>
          <w:color w:val="000000"/>
          <w:sz w:val="21"/>
          <w:szCs w:val="21"/>
          <w:lang w:eastAsia="pl-PL"/>
        </w:rPr>
        <w:t xml:space="preserve">świadczeniu usług parkingowych; </w:t>
      </w:r>
    </w:p>
    <w:p w:rsidR="009F04C1" w:rsidRPr="001426CA" w:rsidRDefault="009F04C1" w:rsidP="008F5128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1D33A7">
        <w:rPr>
          <w:rFonts w:ascii="Arial" w:hAnsi="Arial" w:cs="Arial"/>
          <w:color w:val="000000"/>
          <w:sz w:val="21"/>
          <w:szCs w:val="21"/>
          <w:lang w:eastAsia="pl-PL"/>
        </w:rPr>
        <w:t xml:space="preserve">świadczeniu usług transportowych; </w:t>
      </w:r>
    </w:p>
    <w:p w:rsidR="009F04C1" w:rsidRPr="00AA5441" w:rsidRDefault="009F04C1" w:rsidP="008F5128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1426CA">
        <w:rPr>
          <w:rFonts w:ascii="Arial" w:hAnsi="Arial" w:cs="Arial"/>
          <w:color w:val="000000"/>
          <w:sz w:val="21"/>
          <w:szCs w:val="21"/>
          <w:lang w:eastAsia="pl-PL"/>
        </w:rPr>
        <w:t xml:space="preserve">świadczeniu usług hotelarskich; </w:t>
      </w:r>
    </w:p>
    <w:p w:rsidR="009F04C1" w:rsidRPr="009C5CFB" w:rsidRDefault="009677C8" w:rsidP="008F5128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świadczeniu</w:t>
      </w:r>
      <w:r w:rsidR="009F04C1" w:rsidRPr="00A70E6A">
        <w:rPr>
          <w:rFonts w:ascii="Arial" w:hAnsi="Arial" w:cs="Arial"/>
          <w:color w:val="000000"/>
          <w:sz w:val="21"/>
          <w:szCs w:val="21"/>
          <w:lang w:eastAsia="pl-PL"/>
        </w:rPr>
        <w:t xml:space="preserve"> usług gastronomicznych; </w:t>
      </w:r>
    </w:p>
    <w:p w:rsidR="009F04C1" w:rsidRPr="008F5128" w:rsidRDefault="009677C8" w:rsidP="008F5128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świadczeniu</w:t>
      </w:r>
      <w:r w:rsidR="009F04C1" w:rsidRPr="00F45F80">
        <w:rPr>
          <w:rFonts w:ascii="Arial" w:hAnsi="Arial" w:cs="Arial"/>
          <w:color w:val="000000"/>
          <w:sz w:val="21"/>
          <w:szCs w:val="21"/>
          <w:lang w:eastAsia="pl-PL"/>
        </w:rPr>
        <w:t xml:space="preserve"> usług przechowywania zwłok; </w:t>
      </w:r>
    </w:p>
    <w:p w:rsidR="009F04C1" w:rsidRPr="008F5128" w:rsidRDefault="009F04C1" w:rsidP="008F5128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127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8F5128">
        <w:rPr>
          <w:rFonts w:ascii="Arial" w:hAnsi="Arial" w:cs="Arial"/>
          <w:color w:val="000000"/>
          <w:sz w:val="21"/>
          <w:szCs w:val="21"/>
          <w:lang w:eastAsia="pl-PL"/>
        </w:rPr>
        <w:t xml:space="preserve">sprzedaży wyrobów pszczelniczych; </w:t>
      </w:r>
    </w:p>
    <w:p w:rsidR="009F04C1" w:rsidRPr="008F5128" w:rsidRDefault="009F04C1" w:rsidP="0069296E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42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8F5128">
        <w:rPr>
          <w:rFonts w:ascii="Arial" w:hAnsi="Arial" w:cs="Arial"/>
          <w:color w:val="000000"/>
          <w:sz w:val="21"/>
          <w:szCs w:val="21"/>
          <w:lang w:eastAsia="pl-PL"/>
        </w:rPr>
        <w:lastRenderedPageBreak/>
        <w:t xml:space="preserve">prowadzeniu działalności szkoleniowej na rzecz osób posiadających uprawnienia </w:t>
      </w:r>
      <w:r w:rsidR="0069296E">
        <w:rPr>
          <w:rFonts w:ascii="Arial" w:hAnsi="Arial" w:cs="Arial"/>
          <w:color w:val="000000"/>
          <w:sz w:val="21"/>
          <w:szCs w:val="21"/>
          <w:lang w:eastAsia="pl-PL"/>
        </w:rPr>
        <w:br/>
      </w:r>
      <w:r w:rsidRPr="008F5128">
        <w:rPr>
          <w:rFonts w:ascii="Arial" w:hAnsi="Arial" w:cs="Arial"/>
          <w:color w:val="000000"/>
          <w:sz w:val="21"/>
          <w:szCs w:val="21"/>
          <w:lang w:eastAsia="pl-PL"/>
        </w:rPr>
        <w:t xml:space="preserve">do udzielania świadczeń zdrowotnych; </w:t>
      </w:r>
    </w:p>
    <w:p w:rsidR="009F04C1" w:rsidRPr="008F5128" w:rsidRDefault="009F04C1" w:rsidP="0069296E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42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8F5128">
        <w:rPr>
          <w:rFonts w:ascii="Arial" w:hAnsi="Arial" w:cs="Arial"/>
          <w:color w:val="000000"/>
          <w:sz w:val="21"/>
          <w:szCs w:val="21"/>
          <w:lang w:eastAsia="pl-PL"/>
        </w:rPr>
        <w:t>udostępnianiu zasobów Centrum innym podmiotom w celu prowadzenia przez nie</w:t>
      </w:r>
      <w:r w:rsidR="003D6DB5" w:rsidRPr="001D33A7">
        <w:rPr>
          <w:rFonts w:ascii="Arial" w:hAnsi="Arial" w:cs="Arial"/>
          <w:color w:val="000000"/>
          <w:sz w:val="21"/>
          <w:szCs w:val="21"/>
          <w:lang w:eastAsia="pl-PL"/>
        </w:rPr>
        <w:t xml:space="preserve"> </w:t>
      </w:r>
      <w:r w:rsidRPr="008F5128">
        <w:rPr>
          <w:rFonts w:ascii="Arial" w:hAnsi="Arial" w:cs="Arial"/>
          <w:color w:val="000000"/>
          <w:sz w:val="21"/>
          <w:szCs w:val="21"/>
          <w:lang w:eastAsia="pl-PL"/>
        </w:rPr>
        <w:t xml:space="preserve">działalności dydaktycznej; </w:t>
      </w:r>
    </w:p>
    <w:p w:rsidR="009F04C1" w:rsidRPr="008F5128" w:rsidRDefault="009F04C1" w:rsidP="0069296E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42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8F5128">
        <w:rPr>
          <w:rFonts w:ascii="Arial" w:hAnsi="Arial" w:cs="Arial"/>
          <w:color w:val="000000"/>
          <w:sz w:val="21"/>
          <w:szCs w:val="21"/>
          <w:lang w:eastAsia="pl-PL"/>
        </w:rPr>
        <w:t>udostępnianiu zasobów Centrum i wykonywaniu świadczeń w związku z</w:t>
      </w:r>
      <w:r w:rsidR="00462339" w:rsidRPr="001D33A7">
        <w:rPr>
          <w:rFonts w:ascii="Arial" w:hAnsi="Arial" w:cs="Arial"/>
          <w:color w:val="000000"/>
          <w:sz w:val="21"/>
          <w:szCs w:val="21"/>
          <w:lang w:eastAsia="pl-PL"/>
        </w:rPr>
        <w:t> </w:t>
      </w:r>
      <w:r w:rsidRPr="008F5128">
        <w:rPr>
          <w:rFonts w:ascii="Arial" w:hAnsi="Arial" w:cs="Arial"/>
          <w:color w:val="000000"/>
          <w:sz w:val="21"/>
          <w:szCs w:val="21"/>
          <w:lang w:eastAsia="pl-PL"/>
        </w:rPr>
        <w:t xml:space="preserve">prowadzeniem badań klinicznych; </w:t>
      </w:r>
    </w:p>
    <w:p w:rsidR="009F04C1" w:rsidRPr="001D33A7" w:rsidRDefault="009F04C1" w:rsidP="0069296E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426" w:hanging="425"/>
        <w:rPr>
          <w:rFonts w:ascii="Arial" w:hAnsi="Arial" w:cs="Arial"/>
          <w:color w:val="000000"/>
          <w:sz w:val="21"/>
          <w:szCs w:val="21"/>
          <w:lang w:eastAsia="pl-PL"/>
        </w:rPr>
      </w:pPr>
      <w:r w:rsidRPr="001D33A7">
        <w:rPr>
          <w:rFonts w:ascii="Arial" w:hAnsi="Arial" w:cs="Arial"/>
          <w:color w:val="000000"/>
          <w:sz w:val="21"/>
          <w:szCs w:val="21"/>
          <w:lang w:eastAsia="pl-PL"/>
        </w:rPr>
        <w:t xml:space="preserve">świadczeniu usług kserograficznych. </w:t>
      </w:r>
    </w:p>
    <w:p w:rsidR="000016F9" w:rsidRPr="001D33A7" w:rsidRDefault="00462339" w:rsidP="0069296E">
      <w:pPr>
        <w:pStyle w:val="Tekstpodstawowy"/>
        <w:shd w:val="clear" w:color="auto" w:fill="FFFFFF"/>
        <w:spacing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 w:rsidRPr="001D33A7">
        <w:rPr>
          <w:rFonts w:ascii="Arial" w:hAnsi="Arial" w:cs="Arial"/>
          <w:color w:val="000000"/>
          <w:sz w:val="21"/>
          <w:szCs w:val="21"/>
        </w:rPr>
        <w:t xml:space="preserve">2. </w:t>
      </w:r>
      <w:r w:rsidR="009F04C1" w:rsidRPr="001D33A7">
        <w:rPr>
          <w:rFonts w:ascii="Arial" w:hAnsi="Arial" w:cs="Arial"/>
          <w:color w:val="000000"/>
          <w:sz w:val="21"/>
          <w:szCs w:val="21"/>
        </w:rPr>
        <w:t>Centrum może udzielać odpłatnych świadczeń zdrowotnych w Zakładzie/Oddziale Pielęgnacyjno-Opiekuńczym.”.</w:t>
      </w:r>
    </w:p>
    <w:p w:rsidR="00085155" w:rsidRPr="001D33A7" w:rsidRDefault="00085155" w:rsidP="008F5128">
      <w:pPr>
        <w:pStyle w:val="Tekstpodstawowy"/>
        <w:shd w:val="clear" w:color="auto" w:fill="FFFFFF"/>
        <w:tabs>
          <w:tab w:val="left" w:pos="426"/>
        </w:tabs>
        <w:spacing w:line="276" w:lineRule="auto"/>
        <w:ind w:left="567"/>
        <w:jc w:val="left"/>
        <w:rPr>
          <w:rFonts w:ascii="Arial" w:hAnsi="Arial" w:cs="Arial"/>
          <w:color w:val="000000"/>
          <w:sz w:val="21"/>
          <w:szCs w:val="21"/>
        </w:rPr>
      </w:pPr>
    </w:p>
    <w:p w:rsidR="00D90D2F" w:rsidRPr="001D33A7" w:rsidRDefault="00D90D2F" w:rsidP="008F5128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1D33A7">
        <w:rPr>
          <w:rFonts w:ascii="Arial" w:hAnsi="Arial" w:cs="Arial"/>
          <w:bCs/>
          <w:sz w:val="21"/>
          <w:szCs w:val="21"/>
        </w:rPr>
        <w:t xml:space="preserve">§ </w:t>
      </w:r>
      <w:r w:rsidR="00A0513E" w:rsidRPr="001D33A7">
        <w:rPr>
          <w:rFonts w:ascii="Arial" w:hAnsi="Arial" w:cs="Arial"/>
          <w:bCs/>
          <w:sz w:val="21"/>
          <w:szCs w:val="21"/>
        </w:rPr>
        <w:t>2</w:t>
      </w:r>
      <w:r w:rsidR="00802613" w:rsidRPr="001D33A7">
        <w:rPr>
          <w:rFonts w:ascii="Arial" w:hAnsi="Arial" w:cs="Arial"/>
          <w:bCs/>
          <w:sz w:val="21"/>
          <w:szCs w:val="21"/>
        </w:rPr>
        <w:t>.</w:t>
      </w:r>
    </w:p>
    <w:p w:rsidR="00A502C4" w:rsidRPr="001D33A7" w:rsidRDefault="00AD3F13" w:rsidP="008F5128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  <w:r w:rsidRPr="001D33A7">
        <w:rPr>
          <w:rFonts w:ascii="Arial" w:hAnsi="Arial" w:cs="Arial"/>
          <w:bCs/>
          <w:sz w:val="21"/>
          <w:szCs w:val="21"/>
        </w:rPr>
        <w:t>Wykonanie uchwały powierza się Z</w:t>
      </w:r>
      <w:r w:rsidR="00E27690" w:rsidRPr="001D33A7">
        <w:rPr>
          <w:rFonts w:ascii="Arial" w:hAnsi="Arial" w:cs="Arial"/>
          <w:bCs/>
          <w:sz w:val="21"/>
          <w:szCs w:val="21"/>
        </w:rPr>
        <w:t>arządowi Województwa Śląskiego.</w:t>
      </w:r>
    </w:p>
    <w:p w:rsidR="00357EE7" w:rsidRPr="001D33A7" w:rsidRDefault="00357EE7" w:rsidP="008F5128">
      <w:pPr>
        <w:shd w:val="clear" w:color="auto" w:fill="FFFFFF" w:themeFill="background1"/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C22ED2" w:rsidRPr="009C5CFB" w:rsidRDefault="00FC2751" w:rsidP="008F5128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Cs/>
          <w:sz w:val="21"/>
          <w:szCs w:val="21"/>
        </w:rPr>
      </w:pPr>
      <w:r w:rsidRPr="001426CA">
        <w:rPr>
          <w:rFonts w:ascii="Arial" w:hAnsi="Arial" w:cs="Arial"/>
          <w:bCs/>
          <w:sz w:val="21"/>
          <w:szCs w:val="21"/>
        </w:rPr>
        <w:t>§</w:t>
      </w:r>
      <w:r w:rsidR="00D90D2F" w:rsidRPr="001426CA">
        <w:rPr>
          <w:rFonts w:ascii="Arial" w:hAnsi="Arial" w:cs="Arial"/>
          <w:bCs/>
          <w:sz w:val="21"/>
          <w:szCs w:val="21"/>
        </w:rPr>
        <w:t xml:space="preserve"> </w:t>
      </w:r>
      <w:r w:rsidR="00A0513E" w:rsidRPr="00AA5441">
        <w:rPr>
          <w:rFonts w:ascii="Arial" w:hAnsi="Arial" w:cs="Arial"/>
          <w:bCs/>
          <w:sz w:val="21"/>
          <w:szCs w:val="21"/>
        </w:rPr>
        <w:t>3</w:t>
      </w:r>
      <w:r w:rsidR="00311A69" w:rsidRPr="00A70E6A">
        <w:rPr>
          <w:rFonts w:ascii="Arial" w:hAnsi="Arial" w:cs="Arial"/>
          <w:bCs/>
          <w:sz w:val="21"/>
          <w:szCs w:val="21"/>
        </w:rPr>
        <w:t>.</w:t>
      </w:r>
    </w:p>
    <w:p w:rsidR="009451C0" w:rsidRPr="008F5128" w:rsidRDefault="00AD3F13" w:rsidP="008F5128">
      <w:pPr>
        <w:shd w:val="clear" w:color="auto" w:fill="FFFFFF" w:themeFill="background1"/>
        <w:spacing w:before="120" w:line="276" w:lineRule="auto"/>
        <w:rPr>
          <w:rFonts w:ascii="Arial" w:hAnsi="Arial" w:cs="Arial"/>
          <w:bCs/>
          <w:sz w:val="21"/>
          <w:szCs w:val="21"/>
        </w:rPr>
      </w:pPr>
      <w:r w:rsidRPr="00F45F80">
        <w:rPr>
          <w:rFonts w:ascii="Arial" w:hAnsi="Arial" w:cs="Arial"/>
          <w:bCs/>
          <w:sz w:val="21"/>
          <w:szCs w:val="21"/>
        </w:rPr>
        <w:t xml:space="preserve">Uchwała wchodzi w życie po upływie 14 dni od dnia ogłoszenia w Dzienniku Urzędowym Województwa Śląskiego. </w:t>
      </w:r>
    </w:p>
    <w:p w:rsidR="00D734C8" w:rsidRPr="008F5128" w:rsidRDefault="00D734C8" w:rsidP="00D8118E">
      <w:pPr>
        <w:pStyle w:val="Tekstpodstawowy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:rsidR="00D734C8" w:rsidRPr="008F5128" w:rsidRDefault="00D734C8" w:rsidP="00D8118E">
      <w:pPr>
        <w:pStyle w:val="Tekstpodstawowy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:rsidR="00806DF6" w:rsidRDefault="00806DF6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p w:rsidR="00800524" w:rsidRDefault="00800524" w:rsidP="00800524">
      <w:pPr>
        <w:shd w:val="clear" w:color="auto" w:fill="FFFFFF"/>
        <w:spacing w:after="6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37092">
        <w:rPr>
          <w:rFonts w:ascii="Arial" w:hAnsi="Arial" w:cs="Arial"/>
          <w:b/>
          <w:bCs/>
          <w:sz w:val="21"/>
          <w:szCs w:val="21"/>
        </w:rPr>
        <w:lastRenderedPageBreak/>
        <w:t xml:space="preserve">Uzasadnienie do projektu Uchwały Sejmiku Województwa Śląskiego w sprawie zmiany uchwały </w:t>
      </w:r>
      <w:r w:rsidRPr="00637092">
        <w:rPr>
          <w:rFonts w:ascii="Arial" w:hAnsi="Arial" w:cs="Arial"/>
          <w:b/>
          <w:sz w:val="21"/>
          <w:szCs w:val="21"/>
        </w:rPr>
        <w:t xml:space="preserve">nr V/12/5/2015 Sejmiku Województwa Śląskiego z dnia 21 września 2015 roku </w:t>
      </w:r>
      <w:r>
        <w:rPr>
          <w:rFonts w:ascii="Arial" w:hAnsi="Arial" w:cs="Arial"/>
          <w:b/>
          <w:sz w:val="21"/>
          <w:szCs w:val="21"/>
        </w:rPr>
        <w:br/>
      </w:r>
      <w:r w:rsidRPr="00637092">
        <w:rPr>
          <w:rFonts w:ascii="Arial" w:hAnsi="Arial" w:cs="Arial"/>
          <w:b/>
          <w:sz w:val="21"/>
          <w:szCs w:val="21"/>
        </w:rPr>
        <w:t>w sprawie nadania statutu</w:t>
      </w:r>
      <w:r w:rsidRPr="00637092">
        <w:rPr>
          <w:rFonts w:ascii="Arial" w:hAnsi="Arial" w:cs="Arial"/>
          <w:b/>
          <w:bCs/>
          <w:sz w:val="21"/>
          <w:szCs w:val="21"/>
        </w:rPr>
        <w:t xml:space="preserve"> Centrum Pulmonologii i Torakochirurgii w Bystrej.</w:t>
      </w:r>
    </w:p>
    <w:p w:rsidR="00800524" w:rsidRPr="00806DF6" w:rsidRDefault="00800524" w:rsidP="00800524">
      <w:pPr>
        <w:shd w:val="clear" w:color="auto" w:fill="FFFFFF"/>
        <w:spacing w:after="60" w:line="276" w:lineRule="auto"/>
        <w:rPr>
          <w:rFonts w:ascii="Arial" w:hAnsi="Arial" w:cs="Arial"/>
          <w:b/>
          <w:bCs/>
          <w:sz w:val="21"/>
          <w:szCs w:val="21"/>
        </w:rPr>
      </w:pPr>
    </w:p>
    <w:p w:rsidR="00800524" w:rsidRPr="00806DF6" w:rsidRDefault="00800524" w:rsidP="00800524">
      <w:pPr>
        <w:pStyle w:val="Tekstpodstawowy"/>
        <w:spacing w:after="120" w:line="276" w:lineRule="auto"/>
        <w:jc w:val="left"/>
        <w:rPr>
          <w:rFonts w:ascii="Arial" w:hAnsi="Arial" w:cs="Arial"/>
          <w:sz w:val="21"/>
          <w:szCs w:val="21"/>
        </w:rPr>
      </w:pPr>
      <w:r w:rsidRPr="00806DF6">
        <w:rPr>
          <w:rFonts w:ascii="Arial" w:hAnsi="Arial" w:cs="Arial"/>
          <w:sz w:val="21"/>
          <w:szCs w:val="21"/>
        </w:rPr>
        <w:t xml:space="preserve">W dniu 21 września 2015 r. Sejmik Województwa Śląskiego podjął uchwałę Nr V/12/5/2015                          w sprawie nadania statutu </w:t>
      </w:r>
      <w:r w:rsidRPr="00806DF6">
        <w:rPr>
          <w:rFonts w:ascii="Arial" w:hAnsi="Arial" w:cs="Arial"/>
          <w:bCs/>
          <w:sz w:val="21"/>
          <w:szCs w:val="21"/>
        </w:rPr>
        <w:t>Centrum Pulmonologii i Torakochirurgii w Bystrej</w:t>
      </w:r>
      <w:r>
        <w:rPr>
          <w:rFonts w:ascii="Arial" w:hAnsi="Arial" w:cs="Arial"/>
          <w:bCs/>
          <w:sz w:val="21"/>
          <w:szCs w:val="21"/>
        </w:rPr>
        <w:t xml:space="preserve"> (dalej Centrum),</w:t>
      </w:r>
      <w:r>
        <w:rPr>
          <w:rFonts w:ascii="Arial" w:hAnsi="Arial" w:cs="Arial"/>
          <w:bCs/>
          <w:sz w:val="21"/>
          <w:szCs w:val="21"/>
        </w:rPr>
        <w:br/>
        <w:t>dla którego podmiotem tworzącym jest Województwo Śląski</w:t>
      </w:r>
      <w:r w:rsidRPr="006E5071">
        <w:rPr>
          <w:rFonts w:ascii="Arial" w:hAnsi="Arial" w:cs="Arial"/>
          <w:bCs/>
          <w:sz w:val="21"/>
          <w:szCs w:val="21"/>
        </w:rPr>
        <w:t>e.</w:t>
      </w:r>
      <w:r w:rsidRPr="00806DF6">
        <w:rPr>
          <w:rFonts w:ascii="Arial" w:hAnsi="Arial" w:cs="Arial"/>
          <w:sz w:val="21"/>
          <w:szCs w:val="21"/>
        </w:rPr>
        <w:t xml:space="preserve"> Tekst jednolity przedmiotowej uchwały został </w:t>
      </w:r>
      <w:r>
        <w:rPr>
          <w:rFonts w:ascii="Arial" w:hAnsi="Arial" w:cs="Arial"/>
          <w:sz w:val="21"/>
          <w:szCs w:val="21"/>
        </w:rPr>
        <w:t xml:space="preserve">przyjęty uchwałą Sejmiku Województwa Śląskiego Nr V/42/11/2017 z dnia 18.09.2017 r. i ogłoszony w Dzienniku Urzędowym Województwa Śląskiego w dniu 5.10.2017 r. pod pozycją 5311. </w:t>
      </w:r>
    </w:p>
    <w:p w:rsidR="00800524" w:rsidRPr="00AF3CA5" w:rsidRDefault="00800524" w:rsidP="00800524">
      <w:pPr>
        <w:pStyle w:val="Tekstpodstawowy"/>
        <w:suppressAutoHyphens/>
        <w:spacing w:after="120" w:line="276" w:lineRule="auto"/>
        <w:jc w:val="left"/>
        <w:rPr>
          <w:rFonts w:ascii="Arial" w:hAnsi="Arial" w:cs="Arial"/>
          <w:sz w:val="21"/>
          <w:szCs w:val="21"/>
        </w:rPr>
      </w:pPr>
      <w:r w:rsidRPr="00806DF6">
        <w:rPr>
          <w:rFonts w:ascii="Arial" w:hAnsi="Arial" w:cs="Arial"/>
          <w:sz w:val="21"/>
          <w:szCs w:val="21"/>
        </w:rPr>
        <w:t xml:space="preserve">Dyrektor </w:t>
      </w:r>
      <w:r w:rsidRPr="00806DF6">
        <w:rPr>
          <w:rFonts w:ascii="Arial" w:hAnsi="Arial" w:cs="Arial"/>
          <w:bCs/>
          <w:sz w:val="21"/>
          <w:szCs w:val="21"/>
        </w:rPr>
        <w:t>Centrum Pulmonologii i Torakochirurgii w Bystrej</w:t>
      </w:r>
      <w:r w:rsidRPr="00806DF6">
        <w:rPr>
          <w:rFonts w:ascii="Arial" w:hAnsi="Arial" w:cs="Arial"/>
          <w:sz w:val="21"/>
          <w:szCs w:val="21"/>
        </w:rPr>
        <w:t xml:space="preserve"> (dalej: Centrum) wystąpiła </w:t>
      </w:r>
      <w:r w:rsidRPr="00806DF6">
        <w:rPr>
          <w:rFonts w:ascii="Arial" w:hAnsi="Arial" w:cs="Arial"/>
          <w:sz w:val="21"/>
          <w:szCs w:val="21"/>
        </w:rPr>
        <w:br/>
        <w:t xml:space="preserve">z wnioskiem </w:t>
      </w:r>
      <w:r>
        <w:rPr>
          <w:rFonts w:ascii="Arial" w:hAnsi="Arial" w:cs="Arial"/>
          <w:sz w:val="21"/>
          <w:szCs w:val="21"/>
        </w:rPr>
        <w:t>do Podmiotu tworzącego o wprowadzenie zmian do treści statutu ww. podmiotu leczniczego.</w:t>
      </w:r>
    </w:p>
    <w:p w:rsidR="00800524" w:rsidRDefault="00800524" w:rsidP="00800524">
      <w:pPr>
        <w:pStyle w:val="Tekstpodstawowy"/>
        <w:spacing w:line="276" w:lineRule="auto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Wnioskowana zmiana dotycząca treści </w:t>
      </w:r>
      <w:r w:rsidRPr="00AF3CA5">
        <w:rPr>
          <w:rFonts w:ascii="Arial" w:hAnsi="Arial" w:cs="Arial"/>
          <w:sz w:val="21"/>
          <w:szCs w:val="21"/>
        </w:rPr>
        <w:t xml:space="preserve">§ </w:t>
      </w:r>
      <w:r>
        <w:rPr>
          <w:rFonts w:ascii="Arial" w:hAnsi="Arial" w:cs="Arial"/>
          <w:sz w:val="21"/>
          <w:szCs w:val="21"/>
        </w:rPr>
        <w:t>4</w:t>
      </w:r>
      <w:r w:rsidRPr="00E0631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polega na poszerzeniu spektrum realizowanych </w:t>
      </w:r>
      <w:r>
        <w:rPr>
          <w:rFonts w:ascii="Arial" w:hAnsi="Arial" w:cs="Arial"/>
          <w:sz w:val="21"/>
          <w:szCs w:val="21"/>
        </w:rPr>
        <w:br/>
        <w:t xml:space="preserve">przez Centrum zadań w zakresie udzielania </w:t>
      </w:r>
      <w:r w:rsidRPr="00AC5181">
        <w:rPr>
          <w:rFonts w:ascii="Arial" w:hAnsi="Arial" w:cs="Arial"/>
          <w:color w:val="000000"/>
          <w:sz w:val="21"/>
          <w:szCs w:val="21"/>
        </w:rPr>
        <w:t>świadczeń pielęgnacyjno-opiekuńczych</w:t>
      </w:r>
      <w:r>
        <w:rPr>
          <w:rFonts w:ascii="Arial" w:hAnsi="Arial" w:cs="Arial"/>
          <w:color w:val="000000"/>
          <w:sz w:val="21"/>
          <w:szCs w:val="21"/>
        </w:rPr>
        <w:t xml:space="preserve">. Powyższe związane jest z umożliwieniem udzielania ww. świadczeń w nowo powstałym </w:t>
      </w:r>
      <w:r w:rsidRPr="00E06318">
        <w:rPr>
          <w:rFonts w:ascii="Arial" w:hAnsi="Arial" w:cs="Arial"/>
          <w:sz w:val="21"/>
          <w:szCs w:val="21"/>
        </w:rPr>
        <w:t>Zakładzie/Oddziale Pielęgnacyjno</w:t>
      </w:r>
      <w:r>
        <w:rPr>
          <w:rFonts w:ascii="Arial" w:hAnsi="Arial" w:cs="Arial"/>
          <w:sz w:val="21"/>
          <w:szCs w:val="21"/>
        </w:rPr>
        <w:t>-Opiekuńczym (26 łóżek), dla utworzenia którego Zarząd Województwa Śląskiego wyraził akceptację na posiedzeniu w dniu 2 sierpnia 2024 roku.</w:t>
      </w:r>
    </w:p>
    <w:p w:rsidR="00800524" w:rsidRPr="00E936AD" w:rsidRDefault="00800524" w:rsidP="0080052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1"/>
          <w:szCs w:val="21"/>
          <w:lang w:eastAsia="pl-PL"/>
        </w:rPr>
      </w:pPr>
      <w:r>
        <w:rPr>
          <w:rFonts w:ascii="Arial" w:hAnsi="Arial" w:cs="Arial"/>
          <w:color w:val="000000"/>
          <w:sz w:val="21"/>
          <w:szCs w:val="21"/>
        </w:rPr>
        <w:t xml:space="preserve">Zmiany treści </w:t>
      </w:r>
      <w:r w:rsidRPr="00806DF6">
        <w:rPr>
          <w:rFonts w:ascii="Arial" w:hAnsi="Arial" w:cs="Arial"/>
          <w:sz w:val="21"/>
          <w:szCs w:val="21"/>
        </w:rPr>
        <w:t xml:space="preserve">§ </w:t>
      </w:r>
      <w:r w:rsidRPr="00E872DC">
        <w:rPr>
          <w:rFonts w:ascii="Arial" w:hAnsi="Arial" w:cs="Arial"/>
          <w:sz w:val="21"/>
          <w:szCs w:val="21"/>
        </w:rPr>
        <w:t xml:space="preserve">5 </w:t>
      </w:r>
      <w:r w:rsidRPr="00E872DC">
        <w:rPr>
          <w:rFonts w:ascii="Arial" w:hAnsi="Arial" w:cs="Arial"/>
          <w:bCs/>
          <w:sz w:val="21"/>
          <w:szCs w:val="21"/>
          <w:lang w:eastAsia="pl-PL"/>
        </w:rPr>
        <w:t xml:space="preserve">polegające na </w:t>
      </w:r>
      <w:r>
        <w:rPr>
          <w:rFonts w:ascii="Arial" w:hAnsi="Arial" w:cs="Arial"/>
          <w:bCs/>
          <w:sz w:val="21"/>
          <w:szCs w:val="21"/>
          <w:lang w:eastAsia="pl-PL"/>
        </w:rPr>
        <w:t>rozszerzeniu</w:t>
      </w:r>
      <w:r w:rsidRPr="00E872DC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bCs/>
          <w:sz w:val="21"/>
          <w:szCs w:val="21"/>
          <w:lang w:eastAsia="pl-PL"/>
        </w:rPr>
        <w:t xml:space="preserve">zakresu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wyodrębnionej</w:t>
      </w:r>
      <w:r w:rsidRPr="00DC5A2F">
        <w:rPr>
          <w:rFonts w:ascii="Arial" w:hAnsi="Arial" w:cs="Arial"/>
          <w:color w:val="000000"/>
          <w:sz w:val="21"/>
          <w:szCs w:val="21"/>
          <w:lang w:eastAsia="pl-PL"/>
        </w:rPr>
        <w:t xml:space="preserve"> organizacyjnie </w:t>
      </w:r>
      <w:r w:rsidRPr="00E872DC">
        <w:rPr>
          <w:rFonts w:ascii="Arial" w:hAnsi="Arial" w:cs="Arial"/>
          <w:sz w:val="21"/>
          <w:szCs w:val="21"/>
          <w:lang w:eastAsia="pl-PL"/>
        </w:rPr>
        <w:t>działalności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w tym działalności gospodarczej</w:t>
      </w:r>
      <w:r w:rsidRPr="00DC5A2F">
        <w:rPr>
          <w:rFonts w:ascii="Arial" w:hAnsi="Arial" w:cs="Arial"/>
          <w:color w:val="000000"/>
          <w:sz w:val="21"/>
          <w:szCs w:val="21"/>
          <w:lang w:eastAsia="pl-PL"/>
        </w:rPr>
        <w:t>, i</w:t>
      </w:r>
      <w:r>
        <w:rPr>
          <w:rFonts w:ascii="Arial" w:hAnsi="Arial" w:cs="Arial"/>
          <w:color w:val="000000"/>
          <w:sz w:val="21"/>
          <w:szCs w:val="21"/>
          <w:lang w:eastAsia="pl-PL"/>
        </w:rPr>
        <w:t>nnej niż działalność lecznicza</w:t>
      </w:r>
      <w:r w:rsidRPr="00DC5A2F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  <w:r>
        <w:rPr>
          <w:rFonts w:ascii="Arial" w:hAnsi="Arial" w:cs="Arial"/>
          <w:sz w:val="21"/>
          <w:szCs w:val="21"/>
          <w:lang w:eastAsia="pl-PL"/>
        </w:rPr>
        <w:t>którą</w:t>
      </w:r>
      <w:r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DC5A2F">
        <w:rPr>
          <w:rFonts w:ascii="Arial" w:hAnsi="Arial" w:cs="Arial"/>
          <w:color w:val="000000"/>
          <w:sz w:val="21"/>
          <w:szCs w:val="21"/>
          <w:lang w:eastAsia="pl-PL"/>
        </w:rPr>
        <w:t>może prowadzić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 Centrum</w:t>
      </w:r>
      <w:r w:rsidRPr="00DC5A2F">
        <w:rPr>
          <w:rFonts w:ascii="Arial" w:hAnsi="Arial" w:cs="Arial"/>
          <w:color w:val="000000"/>
          <w:sz w:val="21"/>
          <w:szCs w:val="21"/>
          <w:lang w:eastAsia="pl-PL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o </w:t>
      </w:r>
      <w:r w:rsidRPr="00BA61ED">
        <w:rPr>
          <w:rFonts w:ascii="Arial" w:hAnsi="Arial" w:cs="Arial"/>
          <w:color w:val="000000"/>
          <w:sz w:val="21"/>
          <w:szCs w:val="21"/>
          <w:lang w:eastAsia="pl-PL"/>
        </w:rPr>
        <w:t>świad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czenie usług gastronomicznych, usług przechowywania zwłok oraz </w:t>
      </w:r>
      <w:r w:rsidRPr="00BA61ED">
        <w:rPr>
          <w:rFonts w:ascii="Arial" w:hAnsi="Arial" w:cs="Arial"/>
          <w:color w:val="000000"/>
          <w:sz w:val="21"/>
          <w:szCs w:val="21"/>
          <w:lang w:eastAsia="pl-PL"/>
        </w:rPr>
        <w:t>sprzedaży wyrobów pszczelniczych</w:t>
      </w:r>
      <w:r>
        <w:rPr>
          <w:rFonts w:ascii="Arial" w:hAnsi="Arial" w:cs="Arial"/>
          <w:color w:val="000000"/>
          <w:sz w:val="21"/>
          <w:szCs w:val="21"/>
          <w:lang w:eastAsia="pl-PL"/>
        </w:rPr>
        <w:t xml:space="preserve">, związane jest z możliwością </w:t>
      </w:r>
      <w:r>
        <w:rPr>
          <w:rFonts w:ascii="Arial" w:hAnsi="Arial" w:cs="Arial"/>
          <w:sz w:val="21"/>
          <w:szCs w:val="21"/>
        </w:rPr>
        <w:t xml:space="preserve">pozyskiwania przez Centrum dodatkowego przychodu. Świadczenie usług gastronomicznych dotyczy planowanego uruchomienia </w:t>
      </w:r>
      <w:r>
        <w:rPr>
          <w:rFonts w:ascii="Arial" w:hAnsi="Arial" w:cs="Arial"/>
          <w:sz w:val="21"/>
          <w:szCs w:val="21"/>
        </w:rPr>
        <w:br/>
        <w:t xml:space="preserve">na terenie Centrum własnej kuchni oraz poszerzenia oferty komercyjnej dla gości przebywających w Apartamentach Bystra. Świadczenie usług przechowywania zwłok związane jest z posiadaniem własnego kontenera do przechowywania zwłok i możliwością udzielania tych usług odpłatnie. Sprzedaż wyrobów pszczelniczych powiązana jest z posiadaniem własnego, </w:t>
      </w:r>
      <w:r w:rsidRPr="00E06318">
        <w:rPr>
          <w:rFonts w:ascii="Arial" w:hAnsi="Arial" w:cs="Arial"/>
          <w:sz w:val="21"/>
          <w:szCs w:val="21"/>
        </w:rPr>
        <w:t>ogólnodostępne</w:t>
      </w:r>
      <w:r>
        <w:rPr>
          <w:rFonts w:ascii="Arial" w:hAnsi="Arial" w:cs="Arial"/>
          <w:sz w:val="21"/>
          <w:szCs w:val="21"/>
        </w:rPr>
        <w:t>go</w:t>
      </w:r>
      <w:r w:rsidRPr="00E06318">
        <w:rPr>
          <w:rFonts w:ascii="Arial" w:hAnsi="Arial" w:cs="Arial"/>
          <w:sz w:val="21"/>
          <w:szCs w:val="21"/>
        </w:rPr>
        <w:t xml:space="preserve"> inhalatorium propoliso</w:t>
      </w:r>
      <w:r>
        <w:rPr>
          <w:rFonts w:ascii="Arial" w:hAnsi="Arial" w:cs="Arial"/>
          <w:sz w:val="21"/>
          <w:szCs w:val="21"/>
        </w:rPr>
        <w:t>wego z 10 ulami, (</w:t>
      </w:r>
      <w:r w:rsidRPr="00E06318">
        <w:rPr>
          <w:rFonts w:ascii="Arial" w:hAnsi="Arial" w:cs="Arial"/>
          <w:sz w:val="21"/>
          <w:szCs w:val="21"/>
        </w:rPr>
        <w:t xml:space="preserve">do tej pory były </w:t>
      </w:r>
      <w:r>
        <w:rPr>
          <w:rFonts w:ascii="Arial" w:hAnsi="Arial" w:cs="Arial"/>
          <w:sz w:val="21"/>
          <w:szCs w:val="21"/>
        </w:rPr>
        <w:t xml:space="preserve">one </w:t>
      </w:r>
      <w:r w:rsidRPr="00E06318">
        <w:rPr>
          <w:rFonts w:ascii="Arial" w:hAnsi="Arial" w:cs="Arial"/>
          <w:sz w:val="21"/>
          <w:szCs w:val="21"/>
        </w:rPr>
        <w:t>wykorzystywane wyłąc</w:t>
      </w:r>
      <w:r>
        <w:rPr>
          <w:rFonts w:ascii="Arial" w:hAnsi="Arial" w:cs="Arial"/>
          <w:sz w:val="21"/>
          <w:szCs w:val="21"/>
        </w:rPr>
        <w:t>znie co celów promocji zdrowia). Inhalatorium cieszy się dużym zainteresowaniem i daje możliwość wykorzystania go w celach komercyjnych.</w:t>
      </w:r>
    </w:p>
    <w:p w:rsidR="00800524" w:rsidRPr="000A177D" w:rsidRDefault="00800524" w:rsidP="00800524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Zmiana treści pkt. 10</w:t>
      </w:r>
      <w:r w:rsidRPr="000A177D">
        <w:rPr>
          <w:rFonts w:ascii="Arial" w:hAnsi="Arial" w:cs="Arial"/>
          <w:sz w:val="21"/>
          <w:szCs w:val="21"/>
        </w:rPr>
        <w:t xml:space="preserve"> dotyczy rozszerzenia zakresu działalności szkoleniowej prowadzonej </w:t>
      </w:r>
      <w:r w:rsidRPr="000A177D">
        <w:rPr>
          <w:rFonts w:ascii="Arial" w:hAnsi="Arial" w:cs="Arial"/>
          <w:sz w:val="21"/>
          <w:szCs w:val="21"/>
        </w:rPr>
        <w:br/>
        <w:t>przez Centrum o kształcenie przeddyplomow</w:t>
      </w:r>
      <w:r w:rsidRPr="00207049">
        <w:rPr>
          <w:rFonts w:ascii="Arial" w:hAnsi="Arial" w:cs="Arial"/>
          <w:sz w:val="21"/>
          <w:szCs w:val="21"/>
        </w:rPr>
        <w:t>e.</w:t>
      </w:r>
    </w:p>
    <w:p w:rsidR="00800524" w:rsidRPr="00E936AD" w:rsidRDefault="00800524" w:rsidP="00800524">
      <w:pPr>
        <w:pStyle w:val="Tekstpodstawowy"/>
        <w:suppressAutoHyphens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Dodanie w </w:t>
      </w:r>
      <w:r w:rsidRPr="00806DF6">
        <w:rPr>
          <w:rFonts w:ascii="Arial" w:hAnsi="Arial" w:cs="Arial"/>
          <w:sz w:val="21"/>
          <w:szCs w:val="21"/>
        </w:rPr>
        <w:t xml:space="preserve">§ </w:t>
      </w:r>
      <w:r w:rsidRPr="00E872DC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ust. 2 dotyczy rozszerzenia działalności Centrum poprzez udzielanie odpłatnych świadczeń zdrowotnych w Zakładzie/Oddziale Pielęgnacyjno-Opiekuńczym. </w:t>
      </w:r>
      <w:r>
        <w:rPr>
          <w:rFonts w:ascii="Arial" w:hAnsi="Arial" w:cs="Arial"/>
          <w:sz w:val="21"/>
          <w:szCs w:val="21"/>
        </w:rPr>
        <w:t xml:space="preserve">Zgodnie </w:t>
      </w:r>
      <w:r>
        <w:rPr>
          <w:rFonts w:ascii="Arial" w:hAnsi="Arial" w:cs="Arial"/>
          <w:sz w:val="21"/>
          <w:szCs w:val="21"/>
        </w:rPr>
        <w:br/>
        <w:t xml:space="preserve">z przedstawionym uzasadnieniem </w:t>
      </w:r>
      <w:r>
        <w:rPr>
          <w:rFonts w:ascii="Arial" w:hAnsi="Arial" w:cs="Arial"/>
          <w:color w:val="000000"/>
          <w:sz w:val="21"/>
          <w:szCs w:val="21"/>
        </w:rPr>
        <w:t>pobyt w Oddziale ma być odpłatny, do czasu ogłoszenia konkursu i zawarcia umowy kontraktowej z Narodowym Funduszem Zdrowia.</w:t>
      </w:r>
    </w:p>
    <w:p w:rsidR="00800524" w:rsidRPr="00DC5A2F" w:rsidRDefault="00800524" w:rsidP="0080052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1"/>
          <w:szCs w:val="21"/>
          <w:lang w:eastAsia="pl-PL"/>
        </w:rPr>
      </w:pPr>
    </w:p>
    <w:p w:rsidR="00800524" w:rsidRPr="00E06318" w:rsidRDefault="00800524" w:rsidP="00800524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Powyższe zmiany zostały pozytywnie zaopiniowane</w:t>
      </w:r>
      <w:r w:rsidRPr="00E06318">
        <w:rPr>
          <w:rFonts w:ascii="Arial" w:hAnsi="Arial" w:cs="Arial"/>
          <w:sz w:val="21"/>
          <w:szCs w:val="21"/>
        </w:rPr>
        <w:t xml:space="preserve"> uchwałą Rady Społecznej </w:t>
      </w:r>
      <w:r>
        <w:rPr>
          <w:rFonts w:ascii="Arial" w:hAnsi="Arial" w:cs="Arial"/>
          <w:sz w:val="21"/>
          <w:szCs w:val="21"/>
        </w:rPr>
        <w:t xml:space="preserve">Centrum Pulmonologii i Torakochirurgii w Bystrej </w:t>
      </w:r>
      <w:r w:rsidRPr="00E06318">
        <w:rPr>
          <w:rFonts w:ascii="Arial" w:hAnsi="Arial" w:cs="Arial"/>
          <w:sz w:val="21"/>
          <w:szCs w:val="21"/>
        </w:rPr>
        <w:t xml:space="preserve">nr 15/2024 z dnia 6 czerwca 2024 roku. </w:t>
      </w:r>
    </w:p>
    <w:p w:rsidR="00800524" w:rsidRDefault="00800524" w:rsidP="00800524">
      <w:pPr>
        <w:pStyle w:val="Tekstpodstawowy"/>
        <w:suppressAutoHyphens/>
        <w:spacing w:line="276" w:lineRule="auto"/>
        <w:jc w:val="left"/>
        <w:rPr>
          <w:rFonts w:ascii="Arial" w:hAnsi="Arial" w:cs="Arial"/>
          <w:sz w:val="21"/>
          <w:szCs w:val="21"/>
        </w:rPr>
      </w:pPr>
    </w:p>
    <w:p w:rsidR="00800524" w:rsidRDefault="00800524" w:rsidP="00800524">
      <w:pPr>
        <w:pStyle w:val="Tekstpodstawowy"/>
        <w:suppressAutoHyphens/>
        <w:spacing w:line="276" w:lineRule="auto"/>
        <w:rPr>
          <w:rFonts w:ascii="Arial" w:hAnsi="Arial" w:cs="Arial"/>
          <w:sz w:val="21"/>
          <w:szCs w:val="21"/>
        </w:rPr>
      </w:pPr>
    </w:p>
    <w:p w:rsidR="00800524" w:rsidRPr="008F5128" w:rsidRDefault="00800524" w:rsidP="00D8118E">
      <w:pPr>
        <w:pStyle w:val="Tekstpodstawowy"/>
        <w:spacing w:line="276" w:lineRule="auto"/>
        <w:rPr>
          <w:rFonts w:ascii="Arial" w:hAnsi="Arial" w:cs="Arial"/>
          <w:color w:val="00000A"/>
          <w:sz w:val="21"/>
          <w:szCs w:val="21"/>
        </w:rPr>
      </w:pPr>
    </w:p>
    <w:sectPr w:rsidR="00800524" w:rsidRPr="008F5128" w:rsidSect="008F5128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F1" w:rsidRDefault="003F09F1" w:rsidP="00263A7A">
      <w:r>
        <w:separator/>
      </w:r>
    </w:p>
  </w:endnote>
  <w:endnote w:type="continuationSeparator" w:id="0">
    <w:p w:rsidR="003F09F1" w:rsidRDefault="003F09F1" w:rsidP="002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C9A" w:rsidRPr="008B4C9A" w:rsidRDefault="008B4C9A" w:rsidP="008B4C9A">
    <w:pPr>
      <w:tabs>
        <w:tab w:val="center" w:pos="4536"/>
        <w:tab w:val="right" w:pos="9072"/>
      </w:tabs>
      <w:suppressAutoHyphens w:val="0"/>
      <w:jc w:val="right"/>
      <w:rPr>
        <w:rFonts w:ascii="Arial" w:hAnsi="Arial"/>
        <w:sz w:val="18"/>
        <w:szCs w:val="18"/>
        <w:lang w:eastAsia="en-US"/>
      </w:rPr>
    </w:pPr>
    <w:r w:rsidRPr="008B4C9A">
      <w:rPr>
        <w:rFonts w:ascii="Arial" w:hAnsi="Arial"/>
        <w:bCs/>
        <w:sz w:val="18"/>
        <w:szCs w:val="18"/>
        <w:lang w:eastAsia="en-US"/>
      </w:rPr>
      <w:fldChar w:fldCharType="begin"/>
    </w:r>
    <w:r w:rsidRPr="008B4C9A">
      <w:rPr>
        <w:rFonts w:ascii="Arial" w:hAnsi="Arial"/>
        <w:bCs/>
        <w:sz w:val="18"/>
        <w:szCs w:val="18"/>
        <w:lang w:eastAsia="en-US"/>
      </w:rPr>
      <w:instrText>PAGE</w:instrText>
    </w:r>
    <w:r w:rsidRPr="008B4C9A">
      <w:rPr>
        <w:rFonts w:ascii="Arial" w:hAnsi="Arial"/>
        <w:bCs/>
        <w:sz w:val="18"/>
        <w:szCs w:val="18"/>
        <w:lang w:eastAsia="en-US"/>
      </w:rPr>
      <w:fldChar w:fldCharType="separate"/>
    </w:r>
    <w:r w:rsidR="009A1823">
      <w:rPr>
        <w:rFonts w:ascii="Arial" w:hAnsi="Arial"/>
        <w:bCs/>
        <w:noProof/>
        <w:sz w:val="18"/>
        <w:szCs w:val="18"/>
        <w:lang w:eastAsia="en-US"/>
      </w:rPr>
      <w:t>2</w:t>
    </w:r>
    <w:r w:rsidRPr="008B4C9A">
      <w:rPr>
        <w:rFonts w:ascii="Arial" w:hAnsi="Arial"/>
        <w:bCs/>
        <w:sz w:val="18"/>
        <w:szCs w:val="18"/>
        <w:lang w:eastAsia="en-US"/>
      </w:rPr>
      <w:fldChar w:fldCharType="end"/>
    </w:r>
    <w:r w:rsidRPr="008B4C9A">
      <w:rPr>
        <w:rFonts w:ascii="Arial" w:hAnsi="Arial"/>
        <w:bCs/>
        <w:sz w:val="18"/>
        <w:szCs w:val="18"/>
        <w:lang w:eastAsia="en-US"/>
      </w:rPr>
      <w:t>/</w:t>
    </w:r>
    <w:r w:rsidRPr="008B4C9A">
      <w:rPr>
        <w:rFonts w:ascii="Arial" w:hAnsi="Arial"/>
        <w:bCs/>
        <w:sz w:val="18"/>
        <w:szCs w:val="18"/>
        <w:lang w:eastAsia="en-US"/>
      </w:rPr>
      <w:fldChar w:fldCharType="begin"/>
    </w:r>
    <w:r w:rsidRPr="008B4C9A">
      <w:rPr>
        <w:rFonts w:ascii="Arial" w:hAnsi="Arial"/>
        <w:bCs/>
        <w:sz w:val="18"/>
        <w:szCs w:val="18"/>
        <w:lang w:eastAsia="en-US"/>
      </w:rPr>
      <w:instrText>NUMPAGES</w:instrText>
    </w:r>
    <w:r w:rsidRPr="008B4C9A">
      <w:rPr>
        <w:rFonts w:ascii="Arial" w:hAnsi="Arial"/>
        <w:bCs/>
        <w:sz w:val="18"/>
        <w:szCs w:val="18"/>
        <w:lang w:eastAsia="en-US"/>
      </w:rPr>
      <w:fldChar w:fldCharType="separate"/>
    </w:r>
    <w:r w:rsidR="009A1823">
      <w:rPr>
        <w:rFonts w:ascii="Arial" w:hAnsi="Arial"/>
        <w:bCs/>
        <w:noProof/>
        <w:sz w:val="18"/>
        <w:szCs w:val="18"/>
        <w:lang w:eastAsia="en-US"/>
      </w:rPr>
      <w:t>3</w:t>
    </w:r>
    <w:r w:rsidRPr="008B4C9A">
      <w:rPr>
        <w:rFonts w:ascii="Arial" w:hAnsi="Arial"/>
        <w:bCs/>
        <w:sz w:val="18"/>
        <w:szCs w:val="18"/>
        <w:lang w:eastAsia="en-US"/>
      </w:rPr>
      <w:fldChar w:fldCharType="end"/>
    </w:r>
  </w:p>
  <w:p w:rsidR="008B4C9A" w:rsidRDefault="008B4C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F1" w:rsidRDefault="003F09F1" w:rsidP="00263A7A">
      <w:r>
        <w:separator/>
      </w:r>
    </w:p>
  </w:footnote>
  <w:footnote w:type="continuationSeparator" w:id="0">
    <w:p w:rsidR="003F09F1" w:rsidRDefault="003F09F1" w:rsidP="0026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EC6"/>
    <w:multiLevelType w:val="hybridMultilevel"/>
    <w:tmpl w:val="AC0E11CC"/>
    <w:lvl w:ilvl="0" w:tplc="F896230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7A563B"/>
    <w:multiLevelType w:val="hybridMultilevel"/>
    <w:tmpl w:val="0EAE7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97236"/>
    <w:multiLevelType w:val="hybridMultilevel"/>
    <w:tmpl w:val="FB06E0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411B75"/>
    <w:multiLevelType w:val="hybridMultilevel"/>
    <w:tmpl w:val="2CA4D64E"/>
    <w:lvl w:ilvl="0" w:tplc="DCB003D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6B1588"/>
    <w:multiLevelType w:val="hybridMultilevel"/>
    <w:tmpl w:val="63EE37C8"/>
    <w:lvl w:ilvl="0" w:tplc="15281D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C5FFE"/>
    <w:multiLevelType w:val="hybridMultilevel"/>
    <w:tmpl w:val="67966BCE"/>
    <w:lvl w:ilvl="0" w:tplc="BA3E63A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0C42702"/>
    <w:multiLevelType w:val="multilevel"/>
    <w:tmpl w:val="54A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BC2C80"/>
    <w:multiLevelType w:val="hybridMultilevel"/>
    <w:tmpl w:val="65EC67B4"/>
    <w:lvl w:ilvl="0" w:tplc="A15E014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8" w15:restartNumberingAfterBreak="0">
    <w:nsid w:val="23DF5952"/>
    <w:multiLevelType w:val="hybridMultilevel"/>
    <w:tmpl w:val="D67C0F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9E50C5"/>
    <w:multiLevelType w:val="multilevel"/>
    <w:tmpl w:val="99D4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80E6A"/>
    <w:multiLevelType w:val="hybridMultilevel"/>
    <w:tmpl w:val="2848A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5E276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9376CAA"/>
    <w:multiLevelType w:val="multilevel"/>
    <w:tmpl w:val="214EF5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2" w15:restartNumberingAfterBreak="0">
    <w:nsid w:val="2B1A2D4E"/>
    <w:multiLevelType w:val="hybridMultilevel"/>
    <w:tmpl w:val="A42CD0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704D60"/>
    <w:multiLevelType w:val="hybridMultilevel"/>
    <w:tmpl w:val="1446072A"/>
    <w:lvl w:ilvl="0" w:tplc="7584CA0E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4" w15:restartNumberingAfterBreak="0">
    <w:nsid w:val="2E3A29F0"/>
    <w:multiLevelType w:val="hybridMultilevel"/>
    <w:tmpl w:val="4230A1CA"/>
    <w:lvl w:ilvl="0" w:tplc="A8F8AD1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F046089"/>
    <w:multiLevelType w:val="hybridMultilevel"/>
    <w:tmpl w:val="18303C22"/>
    <w:lvl w:ilvl="0" w:tplc="B63EFFE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A45A4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4862842"/>
    <w:multiLevelType w:val="hybridMultilevel"/>
    <w:tmpl w:val="D8EA2B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F146CD"/>
    <w:multiLevelType w:val="hybridMultilevel"/>
    <w:tmpl w:val="CFD6BCE0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9" w15:restartNumberingAfterBreak="0">
    <w:nsid w:val="41A81CEA"/>
    <w:multiLevelType w:val="hybridMultilevel"/>
    <w:tmpl w:val="4F74893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D0D1DFC"/>
    <w:multiLevelType w:val="hybridMultilevel"/>
    <w:tmpl w:val="2708A8EE"/>
    <w:lvl w:ilvl="0" w:tplc="82267D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D2CCA"/>
    <w:multiLevelType w:val="hybridMultilevel"/>
    <w:tmpl w:val="576885E0"/>
    <w:lvl w:ilvl="0" w:tplc="55E48B6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5D340DF"/>
    <w:multiLevelType w:val="hybridMultilevel"/>
    <w:tmpl w:val="FB06E0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2145B3"/>
    <w:multiLevelType w:val="hybridMultilevel"/>
    <w:tmpl w:val="94227A82"/>
    <w:lvl w:ilvl="0" w:tplc="3A787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C42BCB"/>
    <w:multiLevelType w:val="hybridMultilevel"/>
    <w:tmpl w:val="F2CC3DF4"/>
    <w:lvl w:ilvl="0" w:tplc="93BE63E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C23027A"/>
    <w:multiLevelType w:val="hybridMultilevel"/>
    <w:tmpl w:val="6B22657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C6A1101"/>
    <w:multiLevelType w:val="hybridMultilevel"/>
    <w:tmpl w:val="AC1AF73E"/>
    <w:lvl w:ilvl="0" w:tplc="8CE250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747165"/>
    <w:multiLevelType w:val="hybridMultilevel"/>
    <w:tmpl w:val="E760E2AA"/>
    <w:lvl w:ilvl="0" w:tplc="8420472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 w15:restartNumberingAfterBreak="0">
    <w:nsid w:val="606B2B7C"/>
    <w:multiLevelType w:val="hybridMultilevel"/>
    <w:tmpl w:val="45C64C06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 w15:restartNumberingAfterBreak="0">
    <w:nsid w:val="60DF14E3"/>
    <w:multiLevelType w:val="hybridMultilevel"/>
    <w:tmpl w:val="0372758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652454B0"/>
    <w:multiLevelType w:val="hybridMultilevel"/>
    <w:tmpl w:val="DC2E9236"/>
    <w:lvl w:ilvl="0" w:tplc="AD1C7B68">
      <w:start w:val="1"/>
      <w:numFmt w:val="decimal"/>
      <w:lvlText w:val="%1)"/>
      <w:lvlJc w:val="left"/>
      <w:pPr>
        <w:ind w:left="8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1" w15:restartNumberingAfterBreak="0">
    <w:nsid w:val="6BC82C27"/>
    <w:multiLevelType w:val="hybridMultilevel"/>
    <w:tmpl w:val="CF544AB0"/>
    <w:lvl w:ilvl="0" w:tplc="0C767A6A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8F36F0"/>
    <w:multiLevelType w:val="multilevel"/>
    <w:tmpl w:val="B48A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16E5A9B"/>
    <w:multiLevelType w:val="hybridMultilevel"/>
    <w:tmpl w:val="D99268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1028AE"/>
    <w:multiLevelType w:val="hybridMultilevel"/>
    <w:tmpl w:val="CF80ED9A"/>
    <w:lvl w:ilvl="0" w:tplc="CABE6A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 w15:restartNumberingAfterBreak="0">
    <w:nsid w:val="72562A25"/>
    <w:multiLevelType w:val="multilevel"/>
    <w:tmpl w:val="32BCC2E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75754D58"/>
    <w:multiLevelType w:val="hybridMultilevel"/>
    <w:tmpl w:val="00CE3F62"/>
    <w:lvl w:ilvl="0" w:tplc="04150011">
      <w:start w:val="1"/>
      <w:numFmt w:val="decimal"/>
      <w:lvlText w:val="%1)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7" w15:restartNumberingAfterBreak="0">
    <w:nsid w:val="79906859"/>
    <w:multiLevelType w:val="hybridMultilevel"/>
    <w:tmpl w:val="E03C1EDC"/>
    <w:lvl w:ilvl="0" w:tplc="649AC6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4B535E"/>
    <w:multiLevelType w:val="hybridMultilevel"/>
    <w:tmpl w:val="D0F61C02"/>
    <w:lvl w:ilvl="0" w:tplc="7B6657D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7"/>
  </w:num>
  <w:num w:numId="2">
    <w:abstractNumId w:val="3"/>
  </w:num>
  <w:num w:numId="3">
    <w:abstractNumId w:val="21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18"/>
  </w:num>
  <w:num w:numId="9">
    <w:abstractNumId w:val="30"/>
  </w:num>
  <w:num w:numId="10">
    <w:abstractNumId w:val="0"/>
  </w:num>
  <w:num w:numId="11">
    <w:abstractNumId w:val="25"/>
  </w:num>
  <w:num w:numId="12">
    <w:abstractNumId w:val="2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9"/>
  </w:num>
  <w:num w:numId="16">
    <w:abstractNumId w:val="29"/>
  </w:num>
  <w:num w:numId="17">
    <w:abstractNumId w:val="1"/>
  </w:num>
  <w:num w:numId="18">
    <w:abstractNumId w:val="27"/>
  </w:num>
  <w:num w:numId="19">
    <w:abstractNumId w:val="31"/>
  </w:num>
  <w:num w:numId="20">
    <w:abstractNumId w:val="26"/>
  </w:num>
  <w:num w:numId="21">
    <w:abstractNumId w:val="7"/>
  </w:num>
  <w:num w:numId="22">
    <w:abstractNumId w:val="13"/>
  </w:num>
  <w:num w:numId="23">
    <w:abstractNumId w:val="12"/>
  </w:num>
  <w:num w:numId="24">
    <w:abstractNumId w:val="1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5">
    <w:abstractNumId w:val="1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6">
    <w:abstractNumId w:val="1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7">
    <w:abstractNumId w:val="15"/>
  </w:num>
  <w:num w:numId="28">
    <w:abstractNumId w:val="34"/>
  </w:num>
  <w:num w:numId="29">
    <w:abstractNumId w:val="24"/>
  </w:num>
  <w:num w:numId="30">
    <w:abstractNumId w:val="5"/>
  </w:num>
  <w:num w:numId="31">
    <w:abstractNumId w:val="9"/>
  </w:num>
  <w:num w:numId="32">
    <w:abstractNumId w:val="6"/>
  </w:num>
  <w:num w:numId="33">
    <w:abstractNumId w:val="32"/>
  </w:num>
  <w:num w:numId="34">
    <w:abstractNumId w:val="23"/>
  </w:num>
  <w:num w:numId="35">
    <w:abstractNumId w:val="38"/>
  </w:num>
  <w:num w:numId="36">
    <w:abstractNumId w:val="14"/>
  </w:num>
  <w:num w:numId="37">
    <w:abstractNumId w:val="8"/>
  </w:num>
  <w:num w:numId="38">
    <w:abstractNumId w:val="36"/>
  </w:num>
  <w:num w:numId="39">
    <w:abstractNumId w:val="35"/>
  </w:num>
  <w:num w:numId="40">
    <w:abstractNumId w:val="2"/>
  </w:num>
  <w:num w:numId="41">
    <w:abstractNumId w:val="33"/>
  </w:num>
  <w:num w:numId="42">
    <w:abstractNumId w:val="1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13"/>
    <w:rsid w:val="0000118D"/>
    <w:rsid w:val="000016F9"/>
    <w:rsid w:val="000019CE"/>
    <w:rsid w:val="00003499"/>
    <w:rsid w:val="000119BC"/>
    <w:rsid w:val="000203DD"/>
    <w:rsid w:val="00020565"/>
    <w:rsid w:val="00022F04"/>
    <w:rsid w:val="00026B1A"/>
    <w:rsid w:val="00026CB3"/>
    <w:rsid w:val="000335E4"/>
    <w:rsid w:val="000374A8"/>
    <w:rsid w:val="00037F04"/>
    <w:rsid w:val="0004208F"/>
    <w:rsid w:val="0005480B"/>
    <w:rsid w:val="00060A9D"/>
    <w:rsid w:val="000634BC"/>
    <w:rsid w:val="00064EB0"/>
    <w:rsid w:val="0006679B"/>
    <w:rsid w:val="00066ABE"/>
    <w:rsid w:val="00073060"/>
    <w:rsid w:val="00085155"/>
    <w:rsid w:val="00093D01"/>
    <w:rsid w:val="000963F7"/>
    <w:rsid w:val="000A0745"/>
    <w:rsid w:val="000A177D"/>
    <w:rsid w:val="000B3B09"/>
    <w:rsid w:val="000C226D"/>
    <w:rsid w:val="000C2302"/>
    <w:rsid w:val="000D1867"/>
    <w:rsid w:val="000D50A5"/>
    <w:rsid w:val="000E0E94"/>
    <w:rsid w:val="000E1114"/>
    <w:rsid w:val="000E3D88"/>
    <w:rsid w:val="000E3DE5"/>
    <w:rsid w:val="000F2470"/>
    <w:rsid w:val="000F5C43"/>
    <w:rsid w:val="00102C4F"/>
    <w:rsid w:val="0010675B"/>
    <w:rsid w:val="0011437C"/>
    <w:rsid w:val="00114C9C"/>
    <w:rsid w:val="00132BB8"/>
    <w:rsid w:val="00136296"/>
    <w:rsid w:val="00141DCF"/>
    <w:rsid w:val="001426CA"/>
    <w:rsid w:val="001430D2"/>
    <w:rsid w:val="00153BDF"/>
    <w:rsid w:val="00161D68"/>
    <w:rsid w:val="00167098"/>
    <w:rsid w:val="001675E7"/>
    <w:rsid w:val="00175510"/>
    <w:rsid w:val="0017555E"/>
    <w:rsid w:val="001932F4"/>
    <w:rsid w:val="001954CA"/>
    <w:rsid w:val="001A406B"/>
    <w:rsid w:val="001B66DC"/>
    <w:rsid w:val="001C1D8A"/>
    <w:rsid w:val="001C6EF6"/>
    <w:rsid w:val="001D33A7"/>
    <w:rsid w:val="001E245A"/>
    <w:rsid w:val="001E3264"/>
    <w:rsid w:val="001F1135"/>
    <w:rsid w:val="0020303F"/>
    <w:rsid w:val="00207049"/>
    <w:rsid w:val="002125CB"/>
    <w:rsid w:val="002158A0"/>
    <w:rsid w:val="00243EDC"/>
    <w:rsid w:val="0025302B"/>
    <w:rsid w:val="002547DD"/>
    <w:rsid w:val="0025582F"/>
    <w:rsid w:val="00257104"/>
    <w:rsid w:val="00263A25"/>
    <w:rsid w:val="00263A7A"/>
    <w:rsid w:val="002645BB"/>
    <w:rsid w:val="00271941"/>
    <w:rsid w:val="00272996"/>
    <w:rsid w:val="00274B5C"/>
    <w:rsid w:val="00276333"/>
    <w:rsid w:val="00276888"/>
    <w:rsid w:val="00276CAE"/>
    <w:rsid w:val="00281A8F"/>
    <w:rsid w:val="002901E5"/>
    <w:rsid w:val="00290314"/>
    <w:rsid w:val="00294C6C"/>
    <w:rsid w:val="002A525C"/>
    <w:rsid w:val="002B0072"/>
    <w:rsid w:val="002D0C8B"/>
    <w:rsid w:val="002E290C"/>
    <w:rsid w:val="002E3CA7"/>
    <w:rsid w:val="002E51D7"/>
    <w:rsid w:val="00304CCA"/>
    <w:rsid w:val="00305F57"/>
    <w:rsid w:val="00306814"/>
    <w:rsid w:val="003104B8"/>
    <w:rsid w:val="00311A69"/>
    <w:rsid w:val="0031465F"/>
    <w:rsid w:val="003156BC"/>
    <w:rsid w:val="00316DD7"/>
    <w:rsid w:val="00322A66"/>
    <w:rsid w:val="00323CF8"/>
    <w:rsid w:val="00332572"/>
    <w:rsid w:val="00335B07"/>
    <w:rsid w:val="00357EE7"/>
    <w:rsid w:val="00360CD5"/>
    <w:rsid w:val="003637CC"/>
    <w:rsid w:val="003708E8"/>
    <w:rsid w:val="00377B2E"/>
    <w:rsid w:val="00382303"/>
    <w:rsid w:val="00384553"/>
    <w:rsid w:val="003967E5"/>
    <w:rsid w:val="003B02F4"/>
    <w:rsid w:val="003C4956"/>
    <w:rsid w:val="003D458B"/>
    <w:rsid w:val="003D63F5"/>
    <w:rsid w:val="003D6DB5"/>
    <w:rsid w:val="003E0136"/>
    <w:rsid w:val="003E1D22"/>
    <w:rsid w:val="003E675B"/>
    <w:rsid w:val="003F09F1"/>
    <w:rsid w:val="003F3D16"/>
    <w:rsid w:val="00403961"/>
    <w:rsid w:val="00406E5A"/>
    <w:rsid w:val="0041003B"/>
    <w:rsid w:val="00420B36"/>
    <w:rsid w:val="004230F9"/>
    <w:rsid w:val="0042562C"/>
    <w:rsid w:val="00426B81"/>
    <w:rsid w:val="00430678"/>
    <w:rsid w:val="004415ED"/>
    <w:rsid w:val="0044566A"/>
    <w:rsid w:val="00445F28"/>
    <w:rsid w:val="004556AD"/>
    <w:rsid w:val="00462339"/>
    <w:rsid w:val="00462E74"/>
    <w:rsid w:val="00473488"/>
    <w:rsid w:val="00480731"/>
    <w:rsid w:val="00483092"/>
    <w:rsid w:val="0048684A"/>
    <w:rsid w:val="004A0FB0"/>
    <w:rsid w:val="004A22C0"/>
    <w:rsid w:val="004B50B2"/>
    <w:rsid w:val="004C0F68"/>
    <w:rsid w:val="004C3701"/>
    <w:rsid w:val="004D69A8"/>
    <w:rsid w:val="004E03C3"/>
    <w:rsid w:val="004E243D"/>
    <w:rsid w:val="004E2BDA"/>
    <w:rsid w:val="004E55AA"/>
    <w:rsid w:val="004F047B"/>
    <w:rsid w:val="00503D55"/>
    <w:rsid w:val="005141CA"/>
    <w:rsid w:val="0051479C"/>
    <w:rsid w:val="00531637"/>
    <w:rsid w:val="005337EF"/>
    <w:rsid w:val="00540698"/>
    <w:rsid w:val="00545C34"/>
    <w:rsid w:val="00551D90"/>
    <w:rsid w:val="005539A7"/>
    <w:rsid w:val="00555C2D"/>
    <w:rsid w:val="00564479"/>
    <w:rsid w:val="00565209"/>
    <w:rsid w:val="00566A18"/>
    <w:rsid w:val="00581BB7"/>
    <w:rsid w:val="005822BC"/>
    <w:rsid w:val="00583646"/>
    <w:rsid w:val="00590C91"/>
    <w:rsid w:val="00596FE9"/>
    <w:rsid w:val="00597E48"/>
    <w:rsid w:val="005A3D55"/>
    <w:rsid w:val="005A47EE"/>
    <w:rsid w:val="005B3871"/>
    <w:rsid w:val="005B52BF"/>
    <w:rsid w:val="005B67CE"/>
    <w:rsid w:val="005D1742"/>
    <w:rsid w:val="005D1890"/>
    <w:rsid w:val="005D5693"/>
    <w:rsid w:val="005E7A75"/>
    <w:rsid w:val="005F43B1"/>
    <w:rsid w:val="005F7139"/>
    <w:rsid w:val="00600EAC"/>
    <w:rsid w:val="006052ED"/>
    <w:rsid w:val="00606765"/>
    <w:rsid w:val="006106E8"/>
    <w:rsid w:val="00612F15"/>
    <w:rsid w:val="00615FAD"/>
    <w:rsid w:val="00617682"/>
    <w:rsid w:val="00617C72"/>
    <w:rsid w:val="00622E61"/>
    <w:rsid w:val="00626006"/>
    <w:rsid w:val="00627DC3"/>
    <w:rsid w:val="00637092"/>
    <w:rsid w:val="00637578"/>
    <w:rsid w:val="00640462"/>
    <w:rsid w:val="00644824"/>
    <w:rsid w:val="00646AA6"/>
    <w:rsid w:val="00657AA8"/>
    <w:rsid w:val="0067024F"/>
    <w:rsid w:val="00671C40"/>
    <w:rsid w:val="00671F6C"/>
    <w:rsid w:val="00677D2E"/>
    <w:rsid w:val="0068354D"/>
    <w:rsid w:val="00685B83"/>
    <w:rsid w:val="0069296E"/>
    <w:rsid w:val="006A1A56"/>
    <w:rsid w:val="006A702F"/>
    <w:rsid w:val="006C5ABC"/>
    <w:rsid w:val="006C68B2"/>
    <w:rsid w:val="006E3DD6"/>
    <w:rsid w:val="006E5071"/>
    <w:rsid w:val="006E51E0"/>
    <w:rsid w:val="006E53CE"/>
    <w:rsid w:val="006E6131"/>
    <w:rsid w:val="006F1286"/>
    <w:rsid w:val="006F1682"/>
    <w:rsid w:val="00705840"/>
    <w:rsid w:val="00711415"/>
    <w:rsid w:val="00717234"/>
    <w:rsid w:val="00723342"/>
    <w:rsid w:val="00724B1D"/>
    <w:rsid w:val="00731659"/>
    <w:rsid w:val="007417C7"/>
    <w:rsid w:val="007440F4"/>
    <w:rsid w:val="007610DF"/>
    <w:rsid w:val="00761556"/>
    <w:rsid w:val="00764BE6"/>
    <w:rsid w:val="00772555"/>
    <w:rsid w:val="00773B78"/>
    <w:rsid w:val="0077753D"/>
    <w:rsid w:val="007814D5"/>
    <w:rsid w:val="0078380A"/>
    <w:rsid w:val="00787FED"/>
    <w:rsid w:val="0079294D"/>
    <w:rsid w:val="007A4B9C"/>
    <w:rsid w:val="007A7285"/>
    <w:rsid w:val="007C27AC"/>
    <w:rsid w:val="007C3751"/>
    <w:rsid w:val="007D5D66"/>
    <w:rsid w:val="007D600D"/>
    <w:rsid w:val="007D7CB9"/>
    <w:rsid w:val="007E114C"/>
    <w:rsid w:val="007E3DDA"/>
    <w:rsid w:val="007E66BD"/>
    <w:rsid w:val="007F4214"/>
    <w:rsid w:val="00800524"/>
    <w:rsid w:val="00802613"/>
    <w:rsid w:val="00806DF6"/>
    <w:rsid w:val="00810EBF"/>
    <w:rsid w:val="00813C92"/>
    <w:rsid w:val="008163D2"/>
    <w:rsid w:val="00821FBD"/>
    <w:rsid w:val="0082373D"/>
    <w:rsid w:val="00825E9C"/>
    <w:rsid w:val="00830613"/>
    <w:rsid w:val="008352EB"/>
    <w:rsid w:val="00843069"/>
    <w:rsid w:val="00862980"/>
    <w:rsid w:val="008640FA"/>
    <w:rsid w:val="008671BD"/>
    <w:rsid w:val="0087605C"/>
    <w:rsid w:val="00885F39"/>
    <w:rsid w:val="008A26F3"/>
    <w:rsid w:val="008A2A18"/>
    <w:rsid w:val="008A50D1"/>
    <w:rsid w:val="008A5D2E"/>
    <w:rsid w:val="008A66AC"/>
    <w:rsid w:val="008B3B39"/>
    <w:rsid w:val="008B4C9A"/>
    <w:rsid w:val="008C306B"/>
    <w:rsid w:val="008D1996"/>
    <w:rsid w:val="008D2886"/>
    <w:rsid w:val="008D6376"/>
    <w:rsid w:val="008D6734"/>
    <w:rsid w:val="008D7218"/>
    <w:rsid w:val="008E3E31"/>
    <w:rsid w:val="008F5128"/>
    <w:rsid w:val="009047DC"/>
    <w:rsid w:val="00911DD2"/>
    <w:rsid w:val="0091232A"/>
    <w:rsid w:val="009235D7"/>
    <w:rsid w:val="00940A08"/>
    <w:rsid w:val="009451C0"/>
    <w:rsid w:val="009532F9"/>
    <w:rsid w:val="009677C8"/>
    <w:rsid w:val="00967B74"/>
    <w:rsid w:val="0097602F"/>
    <w:rsid w:val="009915FA"/>
    <w:rsid w:val="00992937"/>
    <w:rsid w:val="00996F2E"/>
    <w:rsid w:val="009A1823"/>
    <w:rsid w:val="009A1F39"/>
    <w:rsid w:val="009C2FDA"/>
    <w:rsid w:val="009C5CFB"/>
    <w:rsid w:val="009D55BB"/>
    <w:rsid w:val="009E03B2"/>
    <w:rsid w:val="009E3F06"/>
    <w:rsid w:val="009F04C1"/>
    <w:rsid w:val="00A04577"/>
    <w:rsid w:val="00A04705"/>
    <w:rsid w:val="00A0513E"/>
    <w:rsid w:val="00A11543"/>
    <w:rsid w:val="00A16159"/>
    <w:rsid w:val="00A20BF2"/>
    <w:rsid w:val="00A30469"/>
    <w:rsid w:val="00A30C29"/>
    <w:rsid w:val="00A35A32"/>
    <w:rsid w:val="00A4685A"/>
    <w:rsid w:val="00A47963"/>
    <w:rsid w:val="00A502C4"/>
    <w:rsid w:val="00A52A91"/>
    <w:rsid w:val="00A551FD"/>
    <w:rsid w:val="00A56393"/>
    <w:rsid w:val="00A70E6A"/>
    <w:rsid w:val="00AA34C9"/>
    <w:rsid w:val="00AA5441"/>
    <w:rsid w:val="00AA64BB"/>
    <w:rsid w:val="00AB0603"/>
    <w:rsid w:val="00AC5181"/>
    <w:rsid w:val="00AC7AB2"/>
    <w:rsid w:val="00AD3F13"/>
    <w:rsid w:val="00AD77E7"/>
    <w:rsid w:val="00AE4268"/>
    <w:rsid w:val="00AE7EA5"/>
    <w:rsid w:val="00AF184D"/>
    <w:rsid w:val="00AF3CA5"/>
    <w:rsid w:val="00B02D49"/>
    <w:rsid w:val="00B0340E"/>
    <w:rsid w:val="00B04C38"/>
    <w:rsid w:val="00B077DB"/>
    <w:rsid w:val="00B20180"/>
    <w:rsid w:val="00B20EC6"/>
    <w:rsid w:val="00B2143D"/>
    <w:rsid w:val="00B3163E"/>
    <w:rsid w:val="00B34B0D"/>
    <w:rsid w:val="00B61748"/>
    <w:rsid w:val="00B77489"/>
    <w:rsid w:val="00B806A7"/>
    <w:rsid w:val="00B87249"/>
    <w:rsid w:val="00B94C33"/>
    <w:rsid w:val="00BA61ED"/>
    <w:rsid w:val="00BB439B"/>
    <w:rsid w:val="00BB6895"/>
    <w:rsid w:val="00BB7DEB"/>
    <w:rsid w:val="00BC19AC"/>
    <w:rsid w:val="00BC2D0E"/>
    <w:rsid w:val="00BC4E59"/>
    <w:rsid w:val="00BC57EC"/>
    <w:rsid w:val="00BD0784"/>
    <w:rsid w:val="00BD39B8"/>
    <w:rsid w:val="00BD3A54"/>
    <w:rsid w:val="00BD721B"/>
    <w:rsid w:val="00BE0E5A"/>
    <w:rsid w:val="00C11B32"/>
    <w:rsid w:val="00C20E5C"/>
    <w:rsid w:val="00C22ED2"/>
    <w:rsid w:val="00C307A4"/>
    <w:rsid w:val="00C3105A"/>
    <w:rsid w:val="00C4287E"/>
    <w:rsid w:val="00C43694"/>
    <w:rsid w:val="00C538B5"/>
    <w:rsid w:val="00C54119"/>
    <w:rsid w:val="00C71EDD"/>
    <w:rsid w:val="00C77B3D"/>
    <w:rsid w:val="00C905F9"/>
    <w:rsid w:val="00C927FA"/>
    <w:rsid w:val="00C97D81"/>
    <w:rsid w:val="00CA20C0"/>
    <w:rsid w:val="00CA3D4A"/>
    <w:rsid w:val="00CB51A1"/>
    <w:rsid w:val="00CB6D66"/>
    <w:rsid w:val="00CC0273"/>
    <w:rsid w:val="00CC6D57"/>
    <w:rsid w:val="00CD1917"/>
    <w:rsid w:val="00CD40ED"/>
    <w:rsid w:val="00CD596E"/>
    <w:rsid w:val="00CE0819"/>
    <w:rsid w:val="00CE5352"/>
    <w:rsid w:val="00CE56DE"/>
    <w:rsid w:val="00CE772F"/>
    <w:rsid w:val="00CF4766"/>
    <w:rsid w:val="00D025B3"/>
    <w:rsid w:val="00D0447A"/>
    <w:rsid w:val="00D14D8E"/>
    <w:rsid w:val="00D20CE0"/>
    <w:rsid w:val="00D20D89"/>
    <w:rsid w:val="00D21C7D"/>
    <w:rsid w:val="00D26699"/>
    <w:rsid w:val="00D31323"/>
    <w:rsid w:val="00D510A7"/>
    <w:rsid w:val="00D565B7"/>
    <w:rsid w:val="00D734C8"/>
    <w:rsid w:val="00D74A27"/>
    <w:rsid w:val="00D74E60"/>
    <w:rsid w:val="00D750D7"/>
    <w:rsid w:val="00D752E1"/>
    <w:rsid w:val="00D75710"/>
    <w:rsid w:val="00D80334"/>
    <w:rsid w:val="00D8118E"/>
    <w:rsid w:val="00D867AA"/>
    <w:rsid w:val="00D90D2F"/>
    <w:rsid w:val="00D931B6"/>
    <w:rsid w:val="00D94F48"/>
    <w:rsid w:val="00D9783C"/>
    <w:rsid w:val="00DA16B6"/>
    <w:rsid w:val="00DA58DE"/>
    <w:rsid w:val="00DB6A12"/>
    <w:rsid w:val="00DC02E1"/>
    <w:rsid w:val="00DC469E"/>
    <w:rsid w:val="00DC5A2F"/>
    <w:rsid w:val="00DE55F4"/>
    <w:rsid w:val="00E06318"/>
    <w:rsid w:val="00E13B9E"/>
    <w:rsid w:val="00E22F93"/>
    <w:rsid w:val="00E27690"/>
    <w:rsid w:val="00E338D3"/>
    <w:rsid w:val="00E34C58"/>
    <w:rsid w:val="00E41F06"/>
    <w:rsid w:val="00E47D33"/>
    <w:rsid w:val="00E62461"/>
    <w:rsid w:val="00E6793F"/>
    <w:rsid w:val="00E75FAE"/>
    <w:rsid w:val="00E847AC"/>
    <w:rsid w:val="00E872DC"/>
    <w:rsid w:val="00E936AD"/>
    <w:rsid w:val="00EA16A1"/>
    <w:rsid w:val="00EA5DBB"/>
    <w:rsid w:val="00EA78DA"/>
    <w:rsid w:val="00EB1171"/>
    <w:rsid w:val="00EB5580"/>
    <w:rsid w:val="00EB5684"/>
    <w:rsid w:val="00EB69EC"/>
    <w:rsid w:val="00EC1E11"/>
    <w:rsid w:val="00EF1CB3"/>
    <w:rsid w:val="00F0619B"/>
    <w:rsid w:val="00F1129E"/>
    <w:rsid w:val="00F20C61"/>
    <w:rsid w:val="00F45F80"/>
    <w:rsid w:val="00F47147"/>
    <w:rsid w:val="00F60E63"/>
    <w:rsid w:val="00F63C3F"/>
    <w:rsid w:val="00F709D3"/>
    <w:rsid w:val="00F72049"/>
    <w:rsid w:val="00F84F3F"/>
    <w:rsid w:val="00F8593E"/>
    <w:rsid w:val="00F86CDD"/>
    <w:rsid w:val="00F87D70"/>
    <w:rsid w:val="00FA1925"/>
    <w:rsid w:val="00FB4469"/>
    <w:rsid w:val="00FB4949"/>
    <w:rsid w:val="00FC2751"/>
    <w:rsid w:val="00FC5882"/>
    <w:rsid w:val="00FC5FB8"/>
    <w:rsid w:val="00FF6552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3F188C-38FD-42A1-8DE7-791D6FE4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F13"/>
    <w:pPr>
      <w:suppressAutoHyphens/>
    </w:pPr>
    <w:rPr>
      <w:rFonts w:ascii="Times New Roman" w:hAnsi="Times New Roman" w:cs="Times New Roman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D3F13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D3F13"/>
    <w:rPr>
      <w:rFonts w:ascii="Times New Roman" w:hAnsi="Times New Roman" w:cs="Times New Roman"/>
      <w:b/>
      <w:sz w:val="28"/>
      <w:lang w:val="x-none"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D3F13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D3F13"/>
    <w:rPr>
      <w:rFonts w:ascii="Times New Roman" w:hAnsi="Times New Roman" w:cs="Times New Roman"/>
      <w:sz w:val="24"/>
      <w:lang w:val="x-none" w:eastAsia="pl-PL"/>
    </w:rPr>
  </w:style>
  <w:style w:type="paragraph" w:customStyle="1" w:styleId="WW-Tekstpodstawowy2">
    <w:name w:val="WW-Tekst podstawowy 2"/>
    <w:basedOn w:val="Normalny"/>
    <w:rsid w:val="00EA78DA"/>
    <w:pPr>
      <w:widowControl w:val="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6552"/>
    <w:rPr>
      <w:rFonts w:ascii="Segoe UI" w:hAnsi="Segoe UI" w:cs="Segoe UI"/>
      <w:sz w:val="18"/>
      <w:szCs w:val="18"/>
      <w:lang w:val="x-none"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3A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63A7A"/>
    <w:rPr>
      <w:rFonts w:ascii="Times New Roman" w:hAnsi="Times New Roman" w:cs="Times New Roman"/>
      <w:lang w:val="x-none" w:eastAsia="ar-SA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3A7A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CA3D4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3D4A"/>
    <w:rPr>
      <w:rFonts w:cs="Times New Roman"/>
      <w:b/>
    </w:rPr>
  </w:style>
  <w:style w:type="paragraph" w:customStyle="1" w:styleId="Default">
    <w:name w:val="Default"/>
    <w:rsid w:val="00D20CE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4C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B4C9A"/>
    <w:rPr>
      <w:rFonts w:ascii="Times New Roman" w:hAnsi="Times New Roman" w:cs="Times New Roman"/>
      <w:sz w:val="28"/>
      <w:szCs w:val="28"/>
      <w:lang w:val="x-none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8B4C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B4C9A"/>
    <w:rPr>
      <w:rFonts w:ascii="Times New Roman" w:hAnsi="Times New Roman" w:cs="Times New Roman"/>
      <w:sz w:val="28"/>
      <w:szCs w:val="28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03FF8-261F-4F17-B6F8-C7C5CF8C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penkalak</dc:creator>
  <cp:keywords/>
  <dc:description/>
  <cp:lastModifiedBy>Nowak Monika</cp:lastModifiedBy>
  <cp:revision>2</cp:revision>
  <cp:lastPrinted>2025-02-20T09:22:00Z</cp:lastPrinted>
  <dcterms:created xsi:type="dcterms:W3CDTF">2025-03-24T10:42:00Z</dcterms:created>
  <dcterms:modified xsi:type="dcterms:W3CDTF">2025-03-24T10:42:00Z</dcterms:modified>
</cp:coreProperties>
</file>