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23742D" w:rsidR="00F82F18" w:rsidP="0023742D" w:rsidRDefault="0023742D" w14:paraId="541EEDEA" w14:textId="7FE645C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23742D" w:rsidR="00122283" w:rsidP="0023742D" w:rsidRDefault="643780DE" w14:paraId="419A1455" w14:textId="3BF47714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Pr="0023742D" w:rsidR="003F096B">
        <w:rPr>
          <w:rFonts w:ascii="Tahoma" w:hAnsi="Tahoma" w:cs="Tahoma"/>
          <w:sz w:val="28"/>
          <w:szCs w:val="28"/>
        </w:rPr>
        <w:t>2</w:t>
      </w:r>
      <w:r w:rsidRPr="0023742D" w:rsidR="009547D5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:rsidR="00EE3D69" w:rsidP="0023742D" w:rsidRDefault="005E0825" w14:paraId="21DF6FEA" w14:textId="77777777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Pr="0023742D" w:rsidR="00A660F6">
        <w:rPr>
          <w:rFonts w:ascii="Tahoma" w:hAnsi="Tahoma" w:cs="Tahoma"/>
          <w:sz w:val="28"/>
          <w:szCs w:val="28"/>
        </w:rPr>
        <w:t xml:space="preserve">mowa </w:t>
      </w:r>
      <w:r w:rsidRPr="0023742D" w:rsidR="00122283">
        <w:rPr>
          <w:rFonts w:ascii="Tahoma" w:hAnsi="Tahoma" w:cs="Tahoma"/>
          <w:sz w:val="28"/>
          <w:szCs w:val="28"/>
        </w:rPr>
        <w:t xml:space="preserve">o dofinansowanie projektu w ramach </w:t>
      </w:r>
      <w:r w:rsidRPr="0023742D" w:rsidR="00B4248A">
        <w:rPr>
          <w:rFonts w:ascii="Tahoma" w:hAnsi="Tahoma" w:cs="Tahoma"/>
          <w:sz w:val="28"/>
          <w:szCs w:val="28"/>
        </w:rPr>
        <w:t>Programu Fundusze Europejskie dla Śląskiego 2021-2027</w:t>
      </w:r>
    </w:p>
    <w:p w:rsidRPr="0023742D" w:rsidR="005E0825" w:rsidP="0023742D" w:rsidRDefault="00EE3D69" w14:paraId="4F0AD10D" w14:textId="468E0F78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Pr="0023742D" w:rsidR="005E0825">
        <w:rPr>
          <w:rFonts w:ascii="Tahoma" w:hAnsi="Tahoma" w:cs="Tahoma"/>
          <w:sz w:val="28"/>
          <w:szCs w:val="28"/>
        </w:rPr>
        <w:t xml:space="preserve"> </w:t>
      </w:r>
    </w:p>
    <w:p w:rsidRPr="0023742D" w:rsidR="00087419" w:rsidP="0023742D" w:rsidRDefault="00087419" w14:paraId="5D12331A" w14:textId="77777777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:rsidRPr="0023742D" w:rsidR="00122283" w:rsidP="0023742D" w:rsidRDefault="00122283" w14:paraId="1EA0C373" w14:textId="299BE7A3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:rsidRPr="0023742D" w:rsidR="00122283" w:rsidP="0023742D" w:rsidRDefault="00122283" w14:paraId="1876D70A" w14:textId="630E4921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Pr="0023742D" w:rsidR="00B965A5">
        <w:rPr>
          <w:rFonts w:ascii="Tahoma" w:hAnsi="Tahoma" w:cs="Tahoma"/>
        </w:rPr>
        <w:t xml:space="preserve"> </w:t>
      </w:r>
      <w:r w:rsidRPr="0023742D" w:rsidR="009645F1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Pr="0023742D" w:rsidR="00B4248A">
        <w:rPr>
          <w:rFonts w:ascii="Tahoma" w:hAnsi="Tahoma" w:cs="Tahoma"/>
        </w:rPr>
        <w:t>Programu Fundusze Europejskie dla Śląskiego 2021-2027</w:t>
      </w:r>
      <w:r w:rsidRPr="0023742D" w:rsidR="00166F4F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Pr="0023742D" w:rsidR="006206FA">
        <w:rPr>
          <w:rFonts w:ascii="Tahoma" w:hAnsi="Tahoma" w:cs="Tahoma"/>
        </w:rPr>
        <w:t>zawarta w Katowicach w dniu opatrzenia umowy ostatnim kwalifikowanym podpisem elektronicznym</w:t>
      </w:r>
      <w:r w:rsidRPr="0023742D" w:rsidR="00D33C3E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:rsidRPr="0023742D" w:rsidR="00122283" w:rsidP="0023742D" w:rsidRDefault="00122283" w14:paraId="22246051" w14:textId="730A5C9E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Pr="0023742D" w:rsidR="00B4248A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Pr="0023742D" w:rsidR="000E547C">
        <w:rPr>
          <w:rFonts w:ascii="Tahoma" w:hAnsi="Tahoma" w:cs="Tahoma"/>
        </w:rPr>
        <w:t>IZ FESL</w:t>
      </w:r>
    </w:p>
    <w:p w:rsidRPr="0023742D" w:rsidR="00122283" w:rsidP="0023742D" w:rsidRDefault="00122283" w14:paraId="688FDA6A" w14:textId="77777777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:rsidRPr="0023742D" w:rsidR="00A660F6" w:rsidP="0023742D" w:rsidRDefault="00A660F6" w14:paraId="71BB1049" w14:textId="77777777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:rsidRPr="0023742D" w:rsidR="00122283" w:rsidP="0023742D" w:rsidRDefault="005941D5" w14:paraId="306CC36C" w14:textId="77777777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:rsidRPr="0023742D" w:rsidR="00122283" w:rsidP="0023742D" w:rsidRDefault="643780DE" w14:paraId="5791C64C" w14:textId="7C934876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Pr="0023742D" w:rsidR="009547D5">
        <w:rPr>
          <w:rStyle w:val="Odwoanieprzypisudolnego"/>
          <w:rFonts w:ascii="Tahoma" w:hAnsi="Tahoma" w:cs="Tahoma"/>
          <w:b/>
          <w:bCs/>
        </w:rPr>
        <w:footnoteReference w:id="2"/>
      </w:r>
    </w:p>
    <w:p w:rsidRPr="0023742D" w:rsidR="00122283" w:rsidP="0023742D" w:rsidRDefault="00122283" w14:paraId="0E713711" w14:textId="77777777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:rsidRPr="0023742D" w:rsidR="00122283" w:rsidP="0023742D" w:rsidRDefault="00122283" w14:paraId="285A3868" w14:textId="77777777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:rsidRPr="0023742D" w:rsidR="00DD717A" w:rsidP="0023742D" w:rsidRDefault="00DD717A" w14:paraId="2832AE39" w14:textId="77777777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:rsidRPr="0023742D" w:rsidR="00122283" w:rsidP="0023742D" w:rsidRDefault="00122283" w14:paraId="3B527C47" w14:textId="77777777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:rsidRPr="0023742D" w:rsidR="00122283" w:rsidP="0023742D" w:rsidRDefault="643780DE" w14:paraId="667672C7" w14:textId="399009D8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Pr="0023742D" w:rsidR="001E31E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:rsidRPr="0023742D" w:rsidR="00122283" w:rsidP="0023742D" w:rsidRDefault="7A192317" w14:paraId="691E24F7" w14:textId="1840F7B1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Pr="0023742D" w:rsidR="7195D8B1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:rsidRPr="0023742D" w:rsidR="00A660F6" w:rsidP="0023742D" w:rsidRDefault="00A660F6" w14:paraId="447D0E6B" w14:textId="62A2011B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Pr="0023742D" w:rsidR="00667423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:rsidRPr="0023742D" w:rsidR="00C60FFD" w:rsidP="0023742D" w:rsidRDefault="00564BE9" w14:paraId="0C9EEDED" w14:textId="72B5B809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Pr="0023742D" w:rsidR="009547D5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Pr="0023742D" w:rsidR="43357641">
        <w:rPr>
          <w:rFonts w:ascii="Tahoma" w:hAnsi="Tahoma" w:cs="Tahoma"/>
          <w:b/>
          <w:bCs/>
          <w:sz w:val="24"/>
          <w:szCs w:val="24"/>
        </w:rPr>
        <w:t>:</w:t>
      </w:r>
    </w:p>
    <w:p w:rsidRPr="0023742D" w:rsidR="27F98705" w:rsidP="0023742D" w:rsidRDefault="27F98705" w14:paraId="5C32DD8D" w14:textId="20863FF2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:rsidRPr="0023742D" w:rsidR="27F98705" w:rsidP="0023742D" w:rsidRDefault="27F98705" w14:paraId="03E36045" w14:textId="4CD69487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:rsidRPr="0023742D" w:rsidR="27F98705" w:rsidP="0023742D" w:rsidRDefault="376B8705" w14:paraId="45CC4F39" w14:textId="7CB9FF93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:rsidRPr="0023742D" w:rsidR="00122283" w:rsidP="0023742D" w:rsidRDefault="643780DE" w14:paraId="72AB29F4" w14:textId="4B634E9C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Pr="0023742D" w:rsidR="009547D5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:rsidRPr="0023742D" w:rsidR="00B4248A" w:rsidP="0023742D" w:rsidRDefault="00B4248A" w14:paraId="2B757026" w14:textId="58CB93CB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:rsidRPr="0023742D" w:rsidR="00B4248A" w:rsidP="0023742D" w:rsidRDefault="70474BE1" w14:paraId="535C3B0B" w14:textId="3A340DC9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Pr="0023742D" w:rsidR="007B3B3B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Pr="00165397" w:rsidR="00165397">
        <w:t xml:space="preserve"> </w:t>
      </w:r>
      <w:r w:rsidRPr="00165397" w:rsid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:rsidRPr="0023742D" w:rsidR="00B4248A" w:rsidP="0023742D" w:rsidRDefault="00B4248A" w14:paraId="1451FBA7" w14:textId="0D4FADCB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Pr="003B7961" w:rsidR="003B7961">
        <w:t xml:space="preserve"> </w:t>
      </w:r>
      <w:r w:rsidRPr="003B7961" w:rsid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 w:rsidR="00166F4F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:rsidRPr="0023742D" w:rsidR="00B4248A" w:rsidP="0023742D" w:rsidRDefault="00B4248A" w14:paraId="282FE34D" w14:textId="2D0FC0F2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Pr="00E11BB8" w:rsid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:rsidRPr="0023742D" w:rsidR="00B4248A" w:rsidP="0023742D" w:rsidRDefault="00B4248A" w14:paraId="502FCC33" w14:textId="77777777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:rsidRPr="0023742D" w:rsidR="00B4248A" w:rsidP="0023742D" w:rsidRDefault="00B4248A" w14:paraId="54B9A874" w14:textId="1CB08391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:rsidRPr="0023742D" w:rsidR="007B3B3B" w:rsidP="0023742D" w:rsidRDefault="007B3B3B" w14:paraId="140F73E2" w14:textId="28A8B0AF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Pr="0023742D" w:rsidR="0012669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Pr="0023742D" w:rsidR="0012669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Pr="0023742D" w:rsidR="0012669D">
        <w:rPr>
          <w:rFonts w:ascii="Tahoma" w:hAnsi="Tahoma" w:cs="Tahoma"/>
          <w:sz w:val="24"/>
        </w:rPr>
        <w:t>);</w:t>
      </w:r>
    </w:p>
    <w:p w:rsidRPr="0023742D" w:rsidR="00B4248A" w:rsidP="0023742D" w:rsidRDefault="00B4248A" w14:paraId="71804181" w14:textId="55664A95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 w:rsidR="00B4248A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</w:t>
      </w:r>
      <w:r w:rsidRPr="0023742D" w:rsidR="00B4248A">
        <w:rPr>
          <w:rFonts w:ascii="Tahoma" w:hAnsi="Tahoma" w:cs="Tahoma"/>
          <w:kern w:val="3"/>
          <w:sz w:val="24"/>
          <w:szCs w:val="24"/>
          <w:lang w:eastAsia="pl-PL"/>
        </w:rPr>
        <w:t>zadań finansowanych</w:t>
      </w:r>
      <w:r w:rsidRPr="0023742D" w:rsidR="00B4248A">
        <w:rPr>
          <w:rFonts w:ascii="Tahoma" w:hAnsi="Tahoma" w:cs="Tahoma"/>
          <w:kern w:val="3"/>
          <w:sz w:val="24"/>
          <w:szCs w:val="24"/>
          <w:lang w:eastAsia="pl-PL"/>
        </w:rPr>
        <w:t xml:space="preserve">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B4248A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B4248A">
        <w:rPr>
          <w:rFonts w:ascii="Tahoma" w:hAnsi="Tahoma" w:cs="Tahoma"/>
          <w:sz w:val="24"/>
          <w:szCs w:val="24"/>
        </w:rPr>
        <w:t>zwanej dalej ustawą wdrożeniową;</w:t>
      </w:r>
    </w:p>
    <w:p w:rsidRPr="0023742D" w:rsidR="00B4248A" w:rsidP="0023742D" w:rsidRDefault="00B4248A" w14:paraId="605DEA1F" w14:textId="0D921FB3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</w:t>
      </w:r>
      <w:r w:rsidRPr="002B44EC" w:rsidR="002B44EC">
        <w:rPr>
          <w:rFonts w:ascii="Tahoma" w:hAnsi="Tahoma" w:cs="Tahoma"/>
          <w:sz w:val="24"/>
        </w:rPr>
        <w:t>t.j. Dz. U. 2024 r., poz. 1530)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:rsidRPr="0023742D" w:rsidR="00B4248A" w:rsidP="0023742D" w:rsidRDefault="00B4248A" w14:paraId="0DEB95A2" w14:textId="0B47BB83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Pr="003345DC" w:rsidR="003345DC">
        <w:rPr>
          <w:rFonts w:ascii="Tahoma" w:hAnsi="Tahoma" w:cs="Tahoma"/>
          <w:sz w:val="24"/>
        </w:rPr>
        <w:t>(t.j. Dz. U. z 2024 r. poz. 1320)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:rsidRPr="0023742D" w:rsidR="00B4248A" w:rsidP="0023742D" w:rsidRDefault="00B4248A" w14:paraId="21D830AF" w14:textId="2E843008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Pr="003345DC" w:rsidR="003345DC">
        <w:rPr>
          <w:rFonts w:ascii="Tahoma" w:hAnsi="Tahoma" w:cs="Tahoma"/>
          <w:sz w:val="24"/>
        </w:rPr>
        <w:t>(t.j. Dz. U. z 2024 r. poz. 1061 z późn. zm.);</w:t>
      </w:r>
    </w:p>
    <w:p w:rsidRPr="0023742D" w:rsidR="00B4248A" w:rsidP="0023742D" w:rsidRDefault="00B4248A" w14:paraId="7DD07253" w14:textId="4916358C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Pr="0023742D" w:rsidR="002B0B10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Pr="0023742D" w:rsidR="002B0B10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:rsidRPr="0023742D" w:rsidR="00B4248A" w:rsidP="0023742D" w:rsidRDefault="00B4248A" w14:paraId="40BEE8AB" w14:textId="6D5183DF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:rsidRPr="0023742D" w:rsidR="00B4248A" w:rsidP="0023742D" w:rsidRDefault="00B4248A" w14:paraId="76F0AE2D" w14:textId="09793F3F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:rsidRPr="0023742D" w:rsidR="00087E43" w:rsidP="0023742D" w:rsidRDefault="00087E43" w14:paraId="0A56EE2F" w14:textId="677C0084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:rsidRPr="0023742D" w:rsidR="00B4248A" w:rsidP="0023742D" w:rsidRDefault="00B4248A" w14:paraId="43FC420A" w14:textId="77777777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Pr="0023742D" w:rsidR="00087E43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Pr="0023742D" w:rsidR="00087E43">
        <w:rPr>
          <w:rFonts w:ascii="Tahoma" w:hAnsi="Tahoma" w:cs="Tahoma"/>
          <w:sz w:val="24"/>
        </w:rPr>
        <w:t>zaakceptowanego decyzją wykonawczą Komisji Europejskiej nr C</w:t>
      </w:r>
      <w:r w:rsidRPr="0023742D" w:rsidR="00166F4F">
        <w:rPr>
          <w:rFonts w:ascii="Tahoma" w:hAnsi="Tahoma" w:cs="Tahoma"/>
          <w:sz w:val="24"/>
        </w:rPr>
        <w:t xml:space="preserve"> </w:t>
      </w:r>
      <w:r w:rsidRPr="0023742D" w:rsidR="00087E43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Pr="0023742D" w:rsidR="003D4B85">
        <w:rPr>
          <w:rFonts w:ascii="Tahoma" w:hAnsi="Tahoma" w:cs="Tahoma"/>
          <w:sz w:val="24"/>
        </w:rPr>
        <w:t xml:space="preserve"> </w:t>
      </w:r>
    </w:p>
    <w:p w:rsidRPr="0023742D" w:rsidR="005A467B" w:rsidP="0023742D" w:rsidRDefault="005A467B" w14:paraId="3F7E3F9E" w14:textId="77777777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:rsidRPr="0023742D" w:rsidR="0077230B" w:rsidP="0023742D" w:rsidRDefault="00122283" w14:paraId="695B5CE6" w14:textId="77777777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Pr="0023742D" w:rsidR="00094542">
        <w:rPr>
          <w:rFonts w:ascii="Tahoma" w:hAnsi="Tahoma" w:cs="Tahoma"/>
          <w:bCs/>
          <w:kern w:val="0"/>
        </w:rPr>
        <w:t xml:space="preserve"> </w:t>
      </w:r>
    </w:p>
    <w:p w:rsidRPr="0023742D" w:rsidR="000C7CEB" w:rsidP="0023742D" w:rsidRDefault="000C7CEB" w14:paraId="7107CED9" w14:textId="77777777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:rsidRPr="0023742D" w:rsidR="003272E5" w:rsidP="0023742D" w:rsidRDefault="003272E5" w14:paraId="78A76CBA" w14:textId="77777777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:rsidRPr="0023742D" w:rsidR="003272E5" w:rsidP="0023742D" w:rsidRDefault="003272E5" w14:paraId="4A03061E" w14:textId="77777777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name="_Ref477163625" w:id="0"/>
    </w:p>
    <w:bookmarkEnd w:id="0"/>
    <w:p w:rsidRPr="0023742D" w:rsidR="003272E5" w:rsidP="0023742D" w:rsidRDefault="003272E5" w14:paraId="710E9220" w14:textId="77777777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:rsidRPr="0023742D" w:rsidR="003272E5" w:rsidP="0023742D" w:rsidRDefault="003272E5" w14:paraId="5708BEAC" w14:textId="2F07DB18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33AF6601" w:rsidR="003272E5">
        <w:rPr>
          <w:rFonts w:ascii="Tahoma" w:hAnsi="Tahoma" w:cs="Tahoma"/>
        </w:rPr>
        <w:t xml:space="preserve">„beneficjencie” należy przez to rozumieć </w:t>
      </w:r>
      <w:r w:rsidRPr="33AF6601" w:rsidR="00B4248A">
        <w:rPr>
          <w:rFonts w:ascii="Tahoma" w:hAnsi="Tahoma" w:cs="Tahoma"/>
        </w:rPr>
        <w:t>podmiot</w:t>
      </w:r>
      <w:r w:rsidRPr="33AF6601" w:rsidR="1C08B9E6">
        <w:rPr>
          <w:rFonts w:ascii="Tahoma" w:hAnsi="Tahoma" w:cs="Tahoma"/>
        </w:rPr>
        <w:t>,</w:t>
      </w:r>
      <w:r w:rsidRPr="33AF6601" w:rsidR="00B4248A">
        <w:rPr>
          <w:rFonts w:ascii="Tahoma" w:hAnsi="Tahoma" w:cs="Tahoma"/>
        </w:rPr>
        <w:t xml:space="preserve"> o którym mowa w art. 2</w:t>
      </w:r>
      <w:r w:rsidRPr="33AF6601" w:rsidR="006F448A">
        <w:rPr>
          <w:rFonts w:ascii="Tahoma" w:hAnsi="Tahoma" w:cs="Tahoma"/>
        </w:rPr>
        <w:t xml:space="preserve"> pkt 1</w:t>
      </w:r>
      <w:r w:rsidRPr="33AF6601" w:rsidR="00B4248A">
        <w:rPr>
          <w:rFonts w:ascii="Tahoma" w:hAnsi="Tahoma" w:cs="Tahoma"/>
        </w:rPr>
        <w:t xml:space="preserve"> ustawy wdrożeniowej</w:t>
      </w:r>
      <w:r w:rsidRPr="33AF6601" w:rsidR="008A1F77">
        <w:rPr>
          <w:rFonts w:ascii="Tahoma" w:hAnsi="Tahoma" w:cs="Tahoma"/>
        </w:rPr>
        <w:t>, jak również „wnioskodawcę”</w:t>
      </w:r>
      <w:r w:rsidRPr="33AF6601" w:rsidR="00B4248A">
        <w:rPr>
          <w:rFonts w:ascii="Tahoma" w:hAnsi="Tahoma" w:cs="Tahoma"/>
        </w:rPr>
        <w:t>;</w:t>
      </w:r>
    </w:p>
    <w:p w:rsidRPr="0023742D" w:rsidR="000F15EE" w:rsidP="0023742D" w:rsidRDefault="000F15EE" w14:paraId="0587BFCE" w14:textId="6F19413A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:rsidRPr="0023742D" w:rsidR="00C6513A" w:rsidP="0023742D" w:rsidRDefault="00C6513A" w14:paraId="36E84D73" w14:textId="24720630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Pr="0023742D" w:rsidR="00F674C7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:rsidRPr="0023742D" w:rsidR="00B4248A" w:rsidP="0023742D" w:rsidRDefault="00B4248A" w14:paraId="43D5E3DA" w14:textId="5034170A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Pr="0023742D" w:rsidR="00F674C7">
        <w:rPr>
          <w:rFonts w:ascii="Tahoma" w:hAnsi="Tahoma" w:cs="Tahoma"/>
          <w:sz w:val="24"/>
          <w:szCs w:val="24"/>
        </w:rPr>
        <w:t xml:space="preserve">4 ust. </w:t>
      </w:r>
      <w:r w:rsidRPr="0023742D" w:rsidR="00BD4E5C">
        <w:rPr>
          <w:rFonts w:ascii="Tahoma" w:hAnsi="Tahoma" w:cs="Tahoma"/>
          <w:sz w:val="24"/>
          <w:szCs w:val="24"/>
        </w:rPr>
        <w:t>2</w:t>
      </w:r>
      <w:r w:rsidRPr="0023742D" w:rsidR="00F674C7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Pr="00C706B8" w:rsidR="00F674C7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:rsidRPr="0023742D" w:rsidR="0075479F" w:rsidP="0023742D" w:rsidRDefault="003272E5" w14:paraId="7F930DDD" w14:textId="7777777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Pr="0023742D" w:rsidR="00611E72">
        <w:rPr>
          <w:rFonts w:ascii="Tahoma" w:hAnsi="Tahoma" w:cs="Tahoma"/>
        </w:rPr>
        <w:t xml:space="preserve">dane w rozumieniu art. 4 pkt 1) Rozporządzenia Parlamentu Europejskiego i </w:t>
      </w:r>
      <w:r w:rsidRPr="0023742D" w:rsidR="00354170">
        <w:rPr>
          <w:rFonts w:ascii="Tahoma" w:hAnsi="Tahoma" w:cs="Tahoma"/>
        </w:rPr>
        <w:t xml:space="preserve">Rady </w:t>
      </w:r>
      <w:r w:rsidRPr="0023742D" w:rsidR="00D663FD">
        <w:rPr>
          <w:rFonts w:ascii="Tahoma" w:hAnsi="Tahoma" w:cs="Tahoma"/>
        </w:rPr>
        <w:t>(UE) 2016/679 z dnia 27 kwietnia 2016 r.</w:t>
      </w:r>
      <w:r w:rsidRPr="0023742D" w:rsidR="0075479F">
        <w:rPr>
          <w:rFonts w:ascii="Tahoma" w:hAnsi="Tahoma" w:cs="Tahoma"/>
        </w:rPr>
        <w:t xml:space="preserve"> w sprawie ochrony osób fizycznych w</w:t>
      </w:r>
      <w:r w:rsidRPr="0023742D" w:rsidR="008813B3">
        <w:rPr>
          <w:rFonts w:ascii="Tahoma" w:hAnsi="Tahoma" w:cs="Tahoma"/>
        </w:rPr>
        <w:t> </w:t>
      </w:r>
      <w:r w:rsidRPr="0023742D" w:rsidR="0075479F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Pr="0023742D" w:rsidR="00116154">
        <w:rPr>
          <w:rFonts w:ascii="Tahoma" w:hAnsi="Tahoma" w:cs="Tahoma"/>
        </w:rPr>
        <w:t>;</w:t>
      </w:r>
    </w:p>
    <w:p w:rsidRPr="0023742D" w:rsidR="004900B2" w:rsidP="0023742D" w:rsidRDefault="00D144CD" w14:paraId="4787D829" w14:textId="7777777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Pr="0023742D" w:rsidR="39BF17A1">
        <w:rPr>
          <w:rFonts w:ascii="Tahoma" w:hAnsi="Tahoma" w:cs="Tahoma"/>
        </w:rPr>
        <w:t>dniach roboczych” oznacza to dni z wyłączeniem sobót i dni ustawowo wolnych od pracy w</w:t>
      </w:r>
      <w:r w:rsidRPr="0023742D" w:rsidR="008813B3">
        <w:rPr>
          <w:rFonts w:ascii="Tahoma" w:hAnsi="Tahoma" w:cs="Tahoma"/>
        </w:rPr>
        <w:t> </w:t>
      </w:r>
      <w:r w:rsidRPr="0023742D" w:rsidR="007F2B39">
        <w:rPr>
          <w:rFonts w:ascii="Tahoma" w:hAnsi="Tahoma" w:cs="Tahoma"/>
        </w:rPr>
        <w:t xml:space="preserve">rozumieniu </w:t>
      </w:r>
      <w:r w:rsidRPr="0023742D" w:rsidR="39BF17A1">
        <w:rPr>
          <w:rFonts w:ascii="Tahoma" w:hAnsi="Tahoma" w:cs="Tahoma"/>
        </w:rPr>
        <w:t>ustawy z dnia 18 stycznia 1951 r. o dniach wolnych od pracy (t.j. Dz. U. z 20</w:t>
      </w:r>
      <w:r w:rsidRPr="0023742D" w:rsidR="00B4248A">
        <w:rPr>
          <w:rFonts w:ascii="Tahoma" w:hAnsi="Tahoma" w:cs="Tahoma"/>
        </w:rPr>
        <w:t>20</w:t>
      </w:r>
      <w:r w:rsidRPr="0023742D" w:rsidR="39BF17A1">
        <w:rPr>
          <w:rFonts w:ascii="Tahoma" w:hAnsi="Tahoma" w:cs="Tahoma"/>
        </w:rPr>
        <w:t xml:space="preserve"> r. poz. </w:t>
      </w:r>
      <w:r w:rsidRPr="0023742D" w:rsidR="00B4248A">
        <w:rPr>
          <w:rFonts w:ascii="Tahoma" w:hAnsi="Tahoma" w:cs="Tahoma"/>
        </w:rPr>
        <w:t>1920</w:t>
      </w:r>
      <w:r w:rsidRPr="0023742D" w:rsidR="39BF17A1">
        <w:rPr>
          <w:rFonts w:ascii="Tahoma" w:hAnsi="Tahoma" w:cs="Tahoma"/>
        </w:rPr>
        <w:t>)</w:t>
      </w:r>
      <w:r w:rsidRPr="0023742D" w:rsidR="002F6F33">
        <w:rPr>
          <w:rFonts w:ascii="Tahoma" w:hAnsi="Tahoma" w:cs="Tahoma"/>
        </w:rPr>
        <w:t>;</w:t>
      </w:r>
    </w:p>
    <w:p w:rsidRPr="0023742D" w:rsidR="00B4248A" w:rsidP="0023742D" w:rsidRDefault="00B4248A" w14:paraId="417C86EB" w14:textId="21CDB695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Pr="0023742D" w:rsidR="00564BE9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3272E5" w:rsidP="0023742D" w:rsidRDefault="0075479F" w14:paraId="6150C008" w14:textId="33A7C4A3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Pr="0023742D" w:rsidR="003272E5">
        <w:rPr>
          <w:rFonts w:ascii="Tahoma" w:hAnsi="Tahoma" w:cs="Tahoma"/>
        </w:rPr>
        <w:t>„dotacji celowej” oznacza to współfinansowanie krajowe z budżetu państwa na dofinansowanie projektu</w:t>
      </w:r>
      <w:r w:rsidRPr="0023742D" w:rsidR="65F7AD44">
        <w:rPr>
          <w:rFonts w:ascii="Tahoma" w:hAnsi="Tahoma" w:cs="Tahoma"/>
        </w:rPr>
        <w:t>,</w:t>
      </w:r>
      <w:r w:rsidRPr="0023742D" w:rsidR="003272E5">
        <w:rPr>
          <w:rFonts w:ascii="Tahoma" w:hAnsi="Tahoma" w:cs="Tahoma"/>
        </w:rPr>
        <w:t xml:space="preserve"> o którym mowa w art. 2 pkt </w:t>
      </w:r>
      <w:r w:rsidRPr="0023742D" w:rsidR="00814B0A">
        <w:rPr>
          <w:rFonts w:ascii="Tahoma" w:hAnsi="Tahoma" w:cs="Tahoma"/>
        </w:rPr>
        <w:t xml:space="preserve">37 </w:t>
      </w:r>
      <w:r w:rsidRPr="0023742D" w:rsidR="00166F4F">
        <w:rPr>
          <w:rFonts w:ascii="Tahoma" w:hAnsi="Tahoma" w:cs="Tahoma"/>
        </w:rPr>
        <w:t>u</w:t>
      </w:r>
      <w:r w:rsidRPr="0023742D" w:rsidR="003272E5">
        <w:rPr>
          <w:rFonts w:ascii="Tahoma" w:hAnsi="Tahoma" w:cs="Tahoma"/>
        </w:rPr>
        <w:t>stawy wdrożeniowej</w:t>
      </w:r>
      <w:r w:rsidRPr="0023742D" w:rsidR="003272E5">
        <w:rPr>
          <w:rFonts w:ascii="Tahoma" w:hAnsi="Tahoma" w:cs="Tahoma"/>
          <w:kern w:val="0"/>
        </w:rPr>
        <w:t>;</w:t>
      </w:r>
    </w:p>
    <w:p w:rsidRPr="0023742D" w:rsidR="00C6513A" w:rsidP="0023742D" w:rsidRDefault="00C6513A" w14:paraId="462F63E7" w14:textId="0D650BCE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Pr="00E46B1E" w:rsid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:rsidRPr="0023742D" w:rsidR="00472740" w:rsidP="0023742D" w:rsidRDefault="00472740" w14:paraId="1159775B" w14:textId="75DA240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:rsidRPr="0023742D" w:rsidR="003272E5" w:rsidP="0023742D" w:rsidRDefault="41CC1555" w14:paraId="71E3EADD" w14:textId="3846DB75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Pr="0023742D" w:rsidR="002F6F33">
        <w:rPr>
          <w:rFonts w:ascii="Tahoma" w:hAnsi="Tahoma" w:cs="Tahoma"/>
        </w:rPr>
        <w:t>,</w:t>
      </w:r>
      <w:r w:rsidRPr="0023742D" w:rsidR="003F2DE9">
        <w:rPr>
          <w:rFonts w:ascii="Tahoma" w:hAnsi="Tahoma" w:cs="Tahoma"/>
        </w:rPr>
        <w:t xml:space="preserve"> „</w:t>
      </w:r>
      <w:r w:rsidRPr="0023742D" w:rsidR="39BF17A1">
        <w:rPr>
          <w:rFonts w:ascii="Tahoma" w:hAnsi="Tahoma" w:cs="Tahoma"/>
        </w:rPr>
        <w:t>Instytucji Zarządzającej</w:t>
      </w:r>
      <w:r w:rsidRPr="0023742D" w:rsidR="003F2DE9">
        <w:rPr>
          <w:rFonts w:ascii="Tahoma" w:hAnsi="Tahoma" w:cs="Tahoma"/>
        </w:rPr>
        <w:t>”</w:t>
      </w:r>
      <w:r w:rsidRPr="0023742D" w:rsidR="39BF17A1">
        <w:rPr>
          <w:rFonts w:ascii="Tahoma" w:hAnsi="Tahoma" w:cs="Tahoma"/>
        </w:rPr>
        <w:t xml:space="preserve"> oznacza to Zarząd Województwa Śląskiego pełniący rolę Instytucji Zarządzającej </w:t>
      </w:r>
      <w:r w:rsidRPr="0023742D" w:rsidR="00B4248A">
        <w:rPr>
          <w:rFonts w:ascii="Tahoma" w:hAnsi="Tahoma" w:cs="Tahoma"/>
        </w:rPr>
        <w:t>Programem Fundusze Europejskie dla Śląskiego 2021-2027</w:t>
      </w:r>
      <w:r w:rsidRPr="0023742D" w:rsidR="39BF17A1">
        <w:rPr>
          <w:rFonts w:ascii="Tahoma" w:hAnsi="Tahoma" w:cs="Tahoma"/>
        </w:rPr>
        <w:t>;</w:t>
      </w:r>
    </w:p>
    <w:p w:rsidRPr="0023742D" w:rsidR="003272E5" w:rsidP="0023742D" w:rsidRDefault="39BF17A1" w14:paraId="4FB61912" w14:textId="361858B2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Pr="0023742D" w:rsidR="00D817DB">
        <w:rPr>
          <w:rFonts w:ascii="Tahoma" w:hAnsi="Tahoma" w:cs="Tahoma"/>
          <w:sz w:val="24"/>
          <w:szCs w:val="24"/>
        </w:rPr>
        <w:t xml:space="preserve"> </w:t>
      </w:r>
      <w:r w:rsidRPr="0023742D" w:rsidR="00B4248A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Pr="0023742D" w:rsidR="00D144C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Pr="0023742D" w:rsidR="0009781F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Pr="0023742D" w:rsidR="0009781F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272E5" w:rsidP="0023742D" w:rsidRDefault="39BF17A1" w14:paraId="17EC99E3" w14:textId="2C2E4352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Pr="0023742D" w:rsidR="3155D56A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Pr="0023742D" w:rsidR="00B4248A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:rsidRPr="0023742D" w:rsidR="003272E5" w:rsidP="0023742D" w:rsidRDefault="39BF17A1" w14:paraId="6AD864D7" w14:textId="5F0F791B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Pr="0023742D" w:rsidR="00B4248A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:rsidRPr="0023742D" w:rsidR="003272E5" w:rsidP="0023742D" w:rsidRDefault="1027BA63" w14:paraId="0AA181F9" w14:textId="2434103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Pr="0023742D" w:rsidR="00472740">
        <w:rPr>
          <w:rFonts w:ascii="Tahoma" w:hAnsi="Tahoma" w:cs="Tahoma"/>
        </w:rPr>
        <w:t>b</w:t>
      </w:r>
      <w:r w:rsidRPr="0023742D" w:rsidR="4E534F72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t>o partnerstwie</w:t>
      </w:r>
      <w:r w:rsidRPr="0023742D" w:rsidR="009547D5">
        <w:rPr>
          <w:rStyle w:val="Odwoanieprzypisudolnego"/>
          <w:rFonts w:ascii="Tahoma" w:hAnsi="Tahoma" w:cs="Tahoma"/>
        </w:rPr>
        <w:footnoteReference w:id="5"/>
      </w:r>
      <w:r w:rsidRPr="0023742D" w:rsidR="3125002E">
        <w:rPr>
          <w:rFonts w:ascii="Tahoma" w:hAnsi="Tahoma" w:cs="Tahoma"/>
        </w:rPr>
        <w:t>,</w:t>
      </w:r>
      <w:r w:rsidRPr="0023742D" w:rsidR="00345808">
        <w:rPr>
          <w:rFonts w:ascii="Tahoma" w:hAnsi="Tahoma" w:cs="Tahoma"/>
        </w:rPr>
        <w:t xml:space="preserve"> </w:t>
      </w:r>
      <w:r w:rsidRPr="0023742D" w:rsidR="7D9FFE64">
        <w:rPr>
          <w:rFonts w:ascii="Tahoma" w:hAnsi="Tahoma" w:cs="Tahoma"/>
        </w:rPr>
        <w:t>(</w:t>
      </w:r>
      <w:r w:rsidRPr="0023742D" w:rsidR="187923C2">
        <w:rPr>
          <w:rFonts w:ascii="Tahoma" w:hAnsi="Tahoma" w:cs="Tahoma"/>
        </w:rPr>
        <w:t>w systemach informatycznych LSI2021 oraz CST2021 nazywany</w:t>
      </w:r>
      <w:r w:rsidRPr="0023742D" w:rsidR="43224B39">
        <w:rPr>
          <w:rFonts w:ascii="Tahoma" w:hAnsi="Tahoma" w:cs="Tahoma"/>
        </w:rPr>
        <w:t>m</w:t>
      </w:r>
      <w:r w:rsidRPr="0023742D" w:rsidR="187923C2">
        <w:rPr>
          <w:rFonts w:ascii="Tahoma" w:hAnsi="Tahoma" w:cs="Tahoma"/>
        </w:rPr>
        <w:t xml:space="preserve"> „realizatorem”</w:t>
      </w:r>
      <w:r w:rsidRPr="0023742D" w:rsidR="7F6F2F2C">
        <w:rPr>
          <w:rFonts w:ascii="Tahoma" w:hAnsi="Tahoma" w:cs="Tahoma"/>
        </w:rPr>
        <w:t>)</w:t>
      </w:r>
      <w:r w:rsidRPr="0023742D" w:rsidR="187923C2">
        <w:rPr>
          <w:rFonts w:ascii="Tahoma" w:hAnsi="Tahoma" w:cs="Tahoma"/>
        </w:rPr>
        <w:t>;</w:t>
      </w:r>
    </w:p>
    <w:p w:rsidRPr="0023742D" w:rsidR="003272E5" w:rsidP="0023742D" w:rsidRDefault="1027BA63" w14:paraId="3B40D4DC" w14:textId="4DF783FF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Pr="0023742D" w:rsidR="20F3A8F8">
        <w:rPr>
          <w:rFonts w:ascii="Tahoma" w:hAnsi="Tahoma" w:cs="Tahoma"/>
        </w:rPr>
        <w:t xml:space="preserve"> P</w:t>
      </w:r>
      <w:r w:rsidRPr="0023742D" w:rsidR="06DAF296">
        <w:rPr>
          <w:rFonts w:ascii="Tahoma" w:hAnsi="Tahoma" w:cs="Tahoma"/>
        </w:rPr>
        <w:t>lus</w:t>
      </w:r>
      <w:r w:rsidRPr="0023742D" w:rsidR="46E8D558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Pr="0023742D" w:rsidR="55AF821A">
        <w:rPr>
          <w:rFonts w:ascii="Tahoma" w:hAnsi="Tahoma" w:cs="Tahoma"/>
          <w:kern w:val="0"/>
        </w:rPr>
        <w:t xml:space="preserve">art. 188 ust. 1 </w:t>
      </w:r>
      <w:r w:rsidRPr="0023742D" w:rsidR="40795125">
        <w:rPr>
          <w:rFonts w:ascii="Tahoma" w:hAnsi="Tahoma" w:cs="Tahoma"/>
          <w:kern w:val="0"/>
        </w:rPr>
        <w:t>UFP;</w:t>
      </w:r>
    </w:p>
    <w:p w:rsidRPr="0023742D" w:rsidR="007B3B3B" w:rsidP="0023742D" w:rsidRDefault="007B3B3B" w14:paraId="40FB0828" w14:textId="0F7490CA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33AF6601" w:rsidR="007B3B3B">
        <w:rPr>
          <w:rFonts w:ascii="Tahoma" w:hAnsi="Tahoma" w:cs="Tahoma"/>
        </w:rPr>
        <w:t xml:space="preserve">„podmiocie realizującym </w:t>
      </w:r>
      <w:r w:rsidRPr="33AF6601" w:rsidR="007B3B3B">
        <w:rPr>
          <w:rFonts w:ascii="Tahoma" w:hAnsi="Tahoma" w:cs="Tahoma"/>
        </w:rPr>
        <w:t>projekt”</w:t>
      </w:r>
      <w:r w:rsidRPr="33AF6601" w:rsidR="007B3B3B">
        <w:rPr>
          <w:rFonts w:ascii="Tahoma" w:hAnsi="Tahoma" w:cs="Tahoma"/>
        </w:rPr>
        <w:t xml:space="preserve"> należy przez to rozumieć jednostkę organizacyjną </w:t>
      </w:r>
      <w:r w:rsidRPr="33AF6601" w:rsidR="008A1F77">
        <w:rPr>
          <w:rFonts w:ascii="Tahoma" w:hAnsi="Tahoma" w:cs="Tahoma"/>
        </w:rPr>
        <w:t>b</w:t>
      </w:r>
      <w:r w:rsidRPr="33AF6601" w:rsidR="007B3B3B">
        <w:rPr>
          <w:rFonts w:ascii="Tahoma" w:hAnsi="Tahoma" w:cs="Tahoma"/>
        </w:rPr>
        <w:t xml:space="preserve">eneficjenta i/lub </w:t>
      </w:r>
      <w:r w:rsidRPr="33AF6601" w:rsidR="008A1F77">
        <w:rPr>
          <w:rFonts w:ascii="Tahoma" w:hAnsi="Tahoma" w:cs="Tahoma"/>
        </w:rPr>
        <w:t>p</w:t>
      </w:r>
      <w:r w:rsidRPr="33AF6601" w:rsidR="007B3B3B">
        <w:rPr>
          <w:rFonts w:ascii="Tahoma" w:hAnsi="Tahoma" w:cs="Tahoma"/>
        </w:rPr>
        <w:t xml:space="preserve">artnera projektu, realizującą projekt w imieniu i na rzecz </w:t>
      </w:r>
      <w:r w:rsidRPr="33AF6601" w:rsidR="008A1F77">
        <w:rPr>
          <w:rFonts w:ascii="Tahoma" w:hAnsi="Tahoma" w:cs="Tahoma"/>
        </w:rPr>
        <w:t>b</w:t>
      </w:r>
      <w:r w:rsidRPr="33AF6601" w:rsidR="007B3B3B">
        <w:rPr>
          <w:rFonts w:ascii="Tahoma" w:hAnsi="Tahoma" w:cs="Tahoma"/>
        </w:rPr>
        <w:t>eneficjenta wskazaną we wniosku;</w:t>
      </w:r>
    </w:p>
    <w:p w:rsidRPr="0023742D" w:rsidR="008A1F77" w:rsidP="0023742D" w:rsidRDefault="008A1F77" w14:paraId="7099E869" w14:textId="465C9223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Pr="0023742D" w:rsidR="00564BE9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Pr="0023742D" w:rsidR="00564BE9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Pr="0023742D" w:rsidR="00564BE9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Pr="003345DC" w:rsid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Pr="003345DC" w:rsid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:rsidRPr="0023742D" w:rsidR="00486139" w:rsidP="0023742D" w:rsidRDefault="250B0576" w14:paraId="4132DF0D" w14:textId="63B06361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Pr="0023742D" w:rsidR="381B8654">
        <w:rPr>
          <w:rFonts w:ascii="Tahoma" w:hAnsi="Tahoma" w:cs="Tahoma"/>
        </w:rPr>
        <w:t>postępowanie wszczęte na podstawie odrębnych przepisów prawa, dotyczące kwalifikowalności wydatków w projekcie;</w:t>
      </w:r>
    </w:p>
    <w:p w:rsidRPr="0023742D" w:rsidR="003272E5" w:rsidP="0023742D" w:rsidRDefault="73FEAF0F" w14:paraId="57A3DB79" w14:textId="2D8E5CA4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Pr="0023742D" w:rsidR="70474BE1">
        <w:rPr>
          <w:rFonts w:ascii="Tahoma" w:hAnsi="Tahoma" w:cs="Tahoma"/>
        </w:rPr>
        <w:t>, „</w:t>
      </w:r>
      <w:r w:rsidRPr="0023742D" w:rsidR="5A8EC9C2">
        <w:rPr>
          <w:rFonts w:ascii="Tahoma" w:hAnsi="Tahoma" w:cs="Tahoma"/>
        </w:rPr>
        <w:t xml:space="preserve">FESL </w:t>
      </w:r>
      <w:r w:rsidRPr="0023742D" w:rsidR="70474BE1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Pr="0023742D" w:rsidR="70474BE1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Pr="0023742D" w:rsidR="70474BE1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Pr="0023742D" w:rsidR="70474BE1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name="_Ref477239917" w:id="1"/>
    </w:p>
    <w:p w:rsidRPr="0023742D" w:rsidR="003272E5" w:rsidP="0023742D" w:rsidRDefault="1027BA63" w14:paraId="4427A46C" w14:textId="12FE312F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Pr="0023742D" w:rsidR="00067344">
        <w:rPr>
          <w:rFonts w:ascii="Tahoma" w:hAnsi="Tahoma" w:cs="Tahoma"/>
        </w:rPr>
        <w:t>współfinansowany z EFS+, realizowany w ramach działania, określony we wniosku</w:t>
      </w:r>
      <w:r w:rsidRPr="0023742D" w:rsidR="005511C8">
        <w:rPr>
          <w:rFonts w:ascii="Tahoma" w:hAnsi="Tahoma" w:cs="Tahoma"/>
        </w:rPr>
        <w:t xml:space="preserve"> o dofinansowanie</w:t>
      </w:r>
      <w:r w:rsidRPr="0023742D" w:rsidR="00067344">
        <w:rPr>
          <w:rFonts w:ascii="Tahoma" w:hAnsi="Tahoma" w:cs="Tahoma"/>
        </w:rPr>
        <w:t xml:space="preserve"> nr </w:t>
      </w:r>
      <w:r w:rsidRPr="0023742D" w:rsidR="00067344">
        <w:rPr>
          <w:rFonts w:ascii="Tahoma" w:hAnsi="Tahoma" w:cs="Tahoma"/>
          <w:b/>
        </w:rPr>
        <w:t>[nr WOD</w:t>
      </w:r>
      <w:r w:rsidRPr="0023742D" w:rsidR="000D2571">
        <w:rPr>
          <w:rFonts w:ascii="Tahoma" w:hAnsi="Tahoma" w:cs="Tahoma"/>
          <w:b/>
        </w:rPr>
        <w:t>-FESL</w:t>
      </w:r>
      <w:r w:rsidRPr="0023742D" w:rsidR="00067344">
        <w:rPr>
          <w:rFonts w:ascii="Tahoma" w:hAnsi="Tahoma" w:cs="Tahoma"/>
          <w:b/>
        </w:rPr>
        <w:t xml:space="preserve">…….], </w:t>
      </w:r>
      <w:r w:rsidRPr="0023742D" w:rsidR="000D2571">
        <w:rPr>
          <w:rFonts w:ascii="Tahoma" w:hAnsi="Tahoma" w:cs="Tahoma"/>
        </w:rPr>
        <w:t>o którym mowa w punkcie 29 niniejszego paragrafu</w:t>
      </w:r>
      <w:r w:rsidRPr="0023742D" w:rsidR="009547D5">
        <w:rPr>
          <w:rStyle w:val="Odwoanieprzypisudolnego"/>
          <w:rFonts w:ascii="Tahoma" w:hAnsi="Tahoma" w:cs="Tahoma"/>
        </w:rPr>
        <w:footnoteReference w:id="6"/>
      </w:r>
      <w:r w:rsidRPr="0023742D" w:rsidR="38E4700E">
        <w:rPr>
          <w:rFonts w:ascii="Tahoma" w:hAnsi="Tahoma" w:cs="Tahoma"/>
        </w:rPr>
        <w:t xml:space="preserve">; </w:t>
      </w:r>
    </w:p>
    <w:p w:rsidRPr="0023742D" w:rsidR="003272E5" w:rsidP="0023742D" w:rsidRDefault="56595D8F" w14:paraId="3FDB998D" w14:textId="7777777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Pr="0023742D" w:rsidR="239FC014">
        <w:rPr>
          <w:rFonts w:ascii="Tahoma" w:hAnsi="Tahoma" w:cs="Tahoma"/>
        </w:rPr>
        <w:t>wszelkie operacje lub zestaw operacji wykonywanych na danych osobowych lub zestawach danych osobowych;</w:t>
      </w:r>
      <w:r w:rsidRPr="0023742D" w:rsidR="1794B063">
        <w:rPr>
          <w:rFonts w:ascii="Tahoma" w:hAnsi="Tahoma" w:cs="Tahoma"/>
        </w:rPr>
        <w:t xml:space="preserve"> zgodnie z RODO oraz przepisami krajowymi;</w:t>
      </w:r>
      <w:r w:rsidRPr="0023742D" w:rsidR="239FC014">
        <w:rPr>
          <w:rFonts w:ascii="Tahoma" w:hAnsi="Tahoma" w:cs="Tahoma"/>
        </w:rPr>
        <w:t xml:space="preserve"> </w:t>
      </w:r>
    </w:p>
    <w:p w:rsidRPr="0023742D" w:rsidR="003272E5" w:rsidP="0023742D" w:rsidRDefault="73FEAF0F" w14:paraId="669E99A7" w14:textId="443DF62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Pr="0023742D" w:rsidR="3F47EC22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Pr="0023742D" w:rsidR="00B1336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:rsidRPr="0023742D" w:rsidR="003272E5" w:rsidP="0023742D" w:rsidRDefault="73FEAF0F" w14:paraId="6D7976EE" w14:textId="361A269E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Pr="0023742D" w:rsidR="3F47EC22">
        <w:rPr>
          <w:rFonts w:ascii="Tahoma" w:hAnsi="Tahoma" w:cs="Tahoma"/>
        </w:rPr>
        <w:t xml:space="preserve">płatniczy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Pr="0023742D" w:rsidR="2F94B4D8">
          <w:rPr>
            <w:rStyle w:val="Hipercze"/>
            <w:rFonts w:ascii="Tahoma" w:hAnsi="Tahoma" w:cs="Tahoma"/>
          </w:rPr>
          <w:t>https://funduszeue.slaskie.pl/</w:t>
        </w:r>
      </w:hyperlink>
      <w:r w:rsidRPr="0023742D" w:rsidR="2F94B4D8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Pr="0023742D" w:rsidR="49CCB86F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Pr="0023742D" w:rsidR="2F94B4D8">
        <w:rPr>
          <w:rFonts w:ascii="Tahoma" w:hAnsi="Tahoma" w:cs="Tahoma"/>
        </w:rPr>
        <w:t xml:space="preserve"> </w:t>
      </w:r>
    </w:p>
    <w:p w:rsidRPr="0023742D" w:rsidR="000103BA" w:rsidP="0023742D" w:rsidRDefault="008A1F77" w14:paraId="5B2AA5F1" w14:textId="6E41E1EE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Pr="0023742D" w:rsidR="2F94B4D8">
        <w:rPr>
          <w:rFonts w:ascii="Tahoma" w:hAnsi="Tahoma" w:cs="Tahoma"/>
        </w:rPr>
        <w:t xml:space="preserve">„regulaminie </w:t>
      </w:r>
      <w:r w:rsidRPr="0023742D" w:rsidR="0F108BAF">
        <w:rPr>
          <w:rFonts w:ascii="Tahoma" w:hAnsi="Tahoma" w:cs="Tahoma"/>
        </w:rPr>
        <w:t xml:space="preserve">wyboru </w:t>
      </w:r>
      <w:r w:rsidRPr="0023742D" w:rsidR="2F94B4D8">
        <w:rPr>
          <w:rFonts w:ascii="Tahoma" w:hAnsi="Tahoma" w:cs="Tahoma"/>
        </w:rPr>
        <w:t>projektów” należy przez to rozumieć regulamin</w:t>
      </w:r>
      <w:r w:rsidRPr="0023742D" w:rsidR="1FF1A88E">
        <w:rPr>
          <w:rFonts w:ascii="Tahoma" w:hAnsi="Tahoma" w:cs="Tahoma"/>
        </w:rPr>
        <w:t>,</w:t>
      </w:r>
      <w:r w:rsidRPr="0023742D" w:rsidR="2F94B4D8">
        <w:rPr>
          <w:rFonts w:ascii="Tahoma" w:hAnsi="Tahoma" w:cs="Tahoma"/>
        </w:rPr>
        <w:t xml:space="preserve"> o którym mowa w art. </w:t>
      </w:r>
      <w:r w:rsidRPr="0023742D" w:rsidR="0F108BAF">
        <w:rPr>
          <w:rFonts w:ascii="Tahoma" w:hAnsi="Tahoma" w:cs="Tahoma"/>
        </w:rPr>
        <w:t>51</w:t>
      </w:r>
      <w:r w:rsidRPr="0023742D" w:rsidR="2F94B4D8">
        <w:rPr>
          <w:rFonts w:ascii="Tahoma" w:hAnsi="Tahoma" w:cs="Tahoma"/>
        </w:rPr>
        <w:t xml:space="preserve"> ustawy wdrożeniowej;</w:t>
      </w:r>
    </w:p>
    <w:p w:rsidRPr="0023742D" w:rsidR="00C76DD6" w:rsidP="0023742D" w:rsidRDefault="00C76DD6" w14:paraId="70855B13" w14:textId="111354DA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t>procesu gromadzenia i monitorowania danych podmiotów i uczestników projektów realizowanych ze środków funduszy europejskich dla perspektywy finansowej 2021-2027;</w:t>
      </w:r>
    </w:p>
    <w:p w:rsidRPr="0023742D" w:rsidR="000103BA" w:rsidP="0023742D" w:rsidRDefault="73FEAF0F" w14:paraId="0E2CEADE" w14:textId="340F5150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Pr="0023742D" w:rsidR="69CB81E7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Pr="0023742D" w:rsidR="69CB81E7">
        <w:rPr>
          <w:rFonts w:ascii="Tahoma" w:hAnsi="Tahoma" w:cs="Tahoma"/>
        </w:rPr>
        <w:t xml:space="preserve">Szczegółowy </w:t>
      </w:r>
      <w:r w:rsidRPr="0023742D" w:rsidR="2F94B4D8">
        <w:rPr>
          <w:rFonts w:ascii="Tahoma" w:hAnsi="Tahoma" w:cs="Tahoma"/>
        </w:rPr>
        <w:t>O</w:t>
      </w:r>
      <w:r w:rsidRPr="0023742D" w:rsidR="69CB81E7">
        <w:rPr>
          <w:rFonts w:ascii="Tahoma" w:hAnsi="Tahoma" w:cs="Tahoma"/>
        </w:rPr>
        <w:t xml:space="preserve">pis </w:t>
      </w:r>
      <w:r w:rsidRPr="0023742D" w:rsidR="2F94B4D8">
        <w:rPr>
          <w:rFonts w:ascii="Tahoma" w:hAnsi="Tahoma" w:cs="Tahoma"/>
        </w:rPr>
        <w:t>P</w:t>
      </w:r>
      <w:r w:rsidRPr="0023742D" w:rsidR="69CB81E7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Pr="0023742D" w:rsidR="2F94B4D8">
        <w:rPr>
          <w:rFonts w:ascii="Tahoma" w:hAnsi="Tahoma" w:cs="Tahoma"/>
        </w:rPr>
        <w:t xml:space="preserve"> udostępniony na stronie internetowej </w:t>
      </w:r>
      <w:hyperlink r:id="rId14">
        <w:r w:rsidRPr="0023742D" w:rsidR="2F94B4D8">
          <w:rPr>
            <w:rStyle w:val="Hipercze"/>
            <w:rFonts w:ascii="Tahoma" w:hAnsi="Tahoma" w:cs="Tahoma"/>
          </w:rPr>
          <w:t>https://funduszeue.slaskie.pl/</w:t>
        </w:r>
      </w:hyperlink>
      <w:r w:rsidRPr="0023742D" w:rsidR="69CB81E7">
        <w:rPr>
          <w:rFonts w:ascii="Tahoma" w:hAnsi="Tahoma" w:cs="Tahoma"/>
        </w:rPr>
        <w:t>;</w:t>
      </w:r>
      <w:bookmarkStart w:name="_Ref477248907" w:id="2"/>
    </w:p>
    <w:p w:rsidRPr="0023742D" w:rsidR="008A1F77" w:rsidP="0023742D" w:rsidRDefault="008A1F77" w14:paraId="4AAF26FB" w14:textId="6B4AED72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Pr="0023742D" w:rsidR="00564BE9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:rsidRPr="0023742D" w:rsidR="003272E5" w:rsidP="0023742D" w:rsidRDefault="73FEAF0F" w14:paraId="6C3AF1BB" w14:textId="06C2F5C1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Pr="0023742D" w:rsidR="008A1F77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Pr="0023742D" w:rsidR="2A891AF1">
        <w:rPr>
          <w:rFonts w:ascii="Tahoma" w:hAnsi="Tahoma" w:cs="Tahoma"/>
        </w:rPr>
        <w:t>FE</w:t>
      </w:r>
      <w:r w:rsidRPr="0023742D" w:rsidR="20F3A8F8">
        <w:rPr>
          <w:rFonts w:ascii="Tahoma" w:hAnsi="Tahoma" w:cs="Tahoma"/>
        </w:rPr>
        <w:t xml:space="preserve"> </w:t>
      </w:r>
      <w:r w:rsidRPr="0023742D" w:rsidR="2A891AF1">
        <w:rPr>
          <w:rFonts w:ascii="Tahoma" w:hAnsi="Tahoma" w:cs="Tahoma"/>
        </w:rPr>
        <w:t>SL</w:t>
      </w:r>
      <w:r w:rsidRPr="0023742D" w:rsidR="20F3A8F8">
        <w:rPr>
          <w:rFonts w:ascii="Tahoma" w:hAnsi="Tahoma" w:cs="Tahoma"/>
        </w:rPr>
        <w:t xml:space="preserve"> </w:t>
      </w:r>
      <w:r w:rsidRPr="0023742D" w:rsidR="2A891AF1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Pr="0023742D" w:rsidR="009547D5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:rsidRPr="0023742D" w:rsidR="003272E5" w:rsidP="0023742D" w:rsidRDefault="73FEAF0F" w14:paraId="2C587DC8" w14:textId="08C6A96E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Pr="0023742D" w:rsidR="69CB81E7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Pr="0023742D" w:rsidR="69CB81E7">
        <w:rPr>
          <w:rFonts w:ascii="Tahoma" w:hAnsi="Tahoma" w:cs="Tahoma"/>
        </w:rPr>
        <w:t xml:space="preserve"> kwalifikowalności wydatków </w:t>
      </w:r>
      <w:r w:rsidRPr="0023742D" w:rsidR="47201BE6">
        <w:rPr>
          <w:rFonts w:ascii="Tahoma" w:hAnsi="Tahoma" w:cs="Tahoma"/>
        </w:rPr>
        <w:t>na lata 2021-2027</w:t>
      </w:r>
      <w:r w:rsidRPr="0023742D" w:rsidR="69CB81E7">
        <w:rPr>
          <w:rFonts w:ascii="Tahoma" w:hAnsi="Tahoma" w:cs="Tahoma"/>
        </w:rPr>
        <w:t>”</w:t>
      </w:r>
      <w:r w:rsidRPr="0023742D" w:rsidR="2F94B4D8">
        <w:rPr>
          <w:rFonts w:ascii="Tahoma" w:hAnsi="Tahoma" w:cs="Tahoma"/>
        </w:rPr>
        <w:t>;</w:t>
      </w:r>
    </w:p>
    <w:p w:rsidRPr="0023742D" w:rsidR="003272E5" w:rsidP="0023742D" w:rsidRDefault="73FEAF0F" w14:paraId="59DE3C65" w14:textId="35B9A9A6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Pr="0023742D" w:rsidR="69CB81E7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Pr="0023742D" w:rsidR="69CB81E7">
        <w:rPr>
          <w:rFonts w:ascii="Tahoma" w:hAnsi="Tahoma" w:cs="Tahoma"/>
        </w:rPr>
        <w:t xml:space="preserve"> kwalifikowalności wydatków </w:t>
      </w:r>
      <w:r w:rsidRPr="0023742D" w:rsidR="47201BE6">
        <w:rPr>
          <w:rFonts w:ascii="Tahoma" w:hAnsi="Tahoma" w:cs="Tahoma"/>
        </w:rPr>
        <w:t>na lata 2021-2027</w:t>
      </w:r>
      <w:r w:rsidRPr="0023742D" w:rsidR="69CB81E7">
        <w:rPr>
          <w:rFonts w:ascii="Tahoma" w:hAnsi="Tahoma" w:cs="Tahoma"/>
        </w:rPr>
        <w:t>”</w:t>
      </w:r>
      <w:bookmarkStart w:name="_Ref477163716" w:id="3"/>
      <w:r w:rsidRPr="0023742D" w:rsidR="2F94B4D8">
        <w:rPr>
          <w:rFonts w:ascii="Tahoma" w:hAnsi="Tahoma" w:cs="Tahoma"/>
        </w:rPr>
        <w:t>;</w:t>
      </w:r>
    </w:p>
    <w:p w:rsidRPr="0023742D" w:rsidR="003272E5" w:rsidP="0023742D" w:rsidRDefault="56595D8F" w14:paraId="3DBFC742" w14:textId="77777777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Pr="0023742D" w:rsidR="69CB81E7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:rsidRPr="0023742D" w:rsidR="00087E43" w:rsidP="0023742D" w:rsidRDefault="00087E43" w14:paraId="014BFD48" w14:textId="70A2E555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Pr="0023742D" w:rsidR="00E67A93">
        <w:rPr>
          <w:rFonts w:ascii="Tahoma" w:hAnsi="Tahoma" w:cs="Tahoma"/>
        </w:rPr>
        <w:t xml:space="preserve">Wytyczne dotyczące kwalifikowalności </w:t>
      </w:r>
      <w:r w:rsidRPr="0023742D" w:rsidR="00116FFA">
        <w:rPr>
          <w:rFonts w:ascii="Tahoma" w:hAnsi="Tahoma" w:cs="Tahoma"/>
        </w:rPr>
        <w:t xml:space="preserve">wydatków </w:t>
      </w:r>
      <w:r w:rsidRPr="0023742D" w:rsidR="00E21A94">
        <w:rPr>
          <w:rFonts w:ascii="Tahoma" w:hAnsi="Tahoma" w:cs="Tahoma"/>
        </w:rPr>
        <w:t xml:space="preserve">na lata </w:t>
      </w:r>
      <w:r w:rsidRPr="0023742D" w:rsidR="00E67A93">
        <w:rPr>
          <w:rFonts w:ascii="Tahoma" w:hAnsi="Tahoma" w:cs="Tahoma"/>
        </w:rPr>
        <w:t>2021-2027;</w:t>
      </w:r>
      <w:bookmarkStart w:name="_Hlk129852024" w:id="4"/>
    </w:p>
    <w:bookmarkEnd w:id="4"/>
    <w:p w:rsidRPr="0023742D" w:rsidR="00E14C9A" w:rsidP="0023742D" w:rsidRDefault="00E14C9A" w14:paraId="5B405F83" w14:textId="77777777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:rsidRPr="0023742D" w:rsidR="00E14C9A" w:rsidP="0023742D" w:rsidRDefault="00E14C9A" w14:paraId="4F9D12CF" w14:textId="77777777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:rsidRPr="0023742D" w:rsidR="00E14C9A" w:rsidP="0023742D" w:rsidRDefault="00E14C9A" w14:paraId="57E77BEB" w14:textId="77777777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Pr="0023742D" w:rsidR="00E67A93">
        <w:rPr>
          <w:rFonts w:ascii="Tahoma" w:hAnsi="Tahoma" w:cs="Tahoma"/>
        </w:rPr>
        <w:t>Wytyczne dotyczące kontroli realizacji programów polityki spójności na lata 2021-2027;</w:t>
      </w:r>
    </w:p>
    <w:p w:rsidRPr="0023742D" w:rsidR="00E14C9A" w:rsidP="0023742D" w:rsidRDefault="00E14C9A" w14:paraId="6689D5B6" w14:textId="77777777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:rsidRPr="0023742D" w:rsidR="00E14C9A" w:rsidP="0023742D" w:rsidRDefault="008A1F77" w14:paraId="221F0BE5" w14:textId="79140B88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Pr="0023742D" w:rsidR="00E14C9A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:rsidRPr="0023742D" w:rsidR="00E14C9A" w:rsidP="0023742D" w:rsidRDefault="008A1F77" w14:paraId="1C1816DA" w14:textId="7DEA8261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Pr="0023742D" w:rsidR="00E14C9A">
        <w:rPr>
          <w:rFonts w:ascii="Tahoma" w:hAnsi="Tahoma" w:cs="Tahoma"/>
        </w:rPr>
        <w:t>. Wytyczne dotyczące warunków gromadzenia i przekazywania danych w postaci elektronicznej na lata 2021-2027;</w:t>
      </w:r>
    </w:p>
    <w:p w:rsidRPr="0023742D" w:rsidR="00E67A93" w:rsidP="0023742D" w:rsidRDefault="008A1F77" w14:paraId="633167AF" w14:textId="06B141D6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Pr="0023742D" w:rsidR="00E67A93">
        <w:rPr>
          <w:rFonts w:ascii="Tahoma" w:hAnsi="Tahoma" w:cs="Tahoma"/>
        </w:rPr>
        <w:t>. Wytyczne dotyczące ewaluacji polityki spójności na lata 2021-2027;</w:t>
      </w:r>
    </w:p>
    <w:p w:rsidRPr="0023742D" w:rsidR="00E67A93" w:rsidP="0023742D" w:rsidRDefault="008A1F77" w14:paraId="79639124" w14:textId="709D6F8F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Pr="0023742D" w:rsidR="00E67A93">
        <w:rPr>
          <w:rFonts w:ascii="Tahoma" w:hAnsi="Tahoma" w:cs="Tahoma"/>
        </w:rPr>
        <w:t>. Wytyczne dotyczące informacji i promocji Funduszy Europejskich na lata 2021-2027;</w:t>
      </w:r>
    </w:p>
    <w:p w:rsidRPr="0023742D" w:rsidR="00E67A93" w:rsidP="0023742D" w:rsidRDefault="008A1F77" w14:paraId="7BC419D8" w14:textId="6354C4D0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Pr="0023742D" w:rsidR="00E67A93">
        <w:rPr>
          <w:rFonts w:ascii="Tahoma" w:hAnsi="Tahoma" w:cs="Tahoma"/>
        </w:rPr>
        <w:t>. Wytyczne dotyczące</w:t>
      </w:r>
      <w:r w:rsidRPr="0023742D" w:rsidR="00F91BF4">
        <w:rPr>
          <w:rFonts w:ascii="Tahoma" w:hAnsi="Tahoma" w:cs="Tahoma"/>
        </w:rPr>
        <w:t xml:space="preserve"> </w:t>
      </w:r>
      <w:r w:rsidRPr="0023742D" w:rsidR="00F91BF4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Pr="0023742D" w:rsidR="00F91BF4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:rsidRPr="0023742D" w:rsidR="00132DCD" w:rsidP="0023742D" w:rsidRDefault="008A1F77" w14:paraId="2D2078C5" w14:textId="140C22B8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Pr="0023742D" w:rsidR="00132DC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:rsidRPr="0023742D" w:rsidR="008453A1" w:rsidP="0023742D" w:rsidRDefault="008453A1" w14:paraId="0BFB1033" w14:textId="53351346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:rsidRPr="0023742D" w:rsidR="003272E5" w:rsidP="0023742D" w:rsidRDefault="003272E5" w14:paraId="2E2F61AA" w14:textId="77777777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:rsidRPr="0023742D" w:rsidR="003272E5" w:rsidP="0023742D" w:rsidRDefault="003272E5" w14:paraId="6AC273AC" w14:textId="77777777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:rsidRPr="0023742D" w:rsidR="003272E5" w:rsidP="0023742D" w:rsidRDefault="003272E5" w14:paraId="40DC812D" w14:textId="6C2B6207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name="_Ref477163991" w:id="5"/>
      <w:r w:rsidRPr="0023742D">
        <w:rPr>
          <w:rFonts w:ascii="Tahoma" w:hAnsi="Tahoma" w:cs="Tahoma"/>
        </w:rPr>
        <w:t xml:space="preserve">Na warunkach określonych w niniejszej umowie,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Pr="0023742D" w:rsidR="00C76DD6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:rsidRPr="0023742D" w:rsidR="003272E5" w:rsidP="0023742D" w:rsidRDefault="003272E5" w14:paraId="66546034" w14:textId="77777777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name="_Ref477167708" w:id="6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00E3337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name="_Ref477167446" w:id="7"/>
      <w:bookmarkEnd w:id="6"/>
    </w:p>
    <w:p w:rsidRPr="0023742D" w:rsidR="003272E5" w:rsidP="0023742D" w:rsidRDefault="79F7B624" w14:paraId="4DFBA852" w14:textId="48E08C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Pr="0023742D" w:rsidR="6D21AEF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Pr="0023742D" w:rsidR="009547D5">
        <w:rPr>
          <w:rStyle w:val="Odwoanieprzypisudolnego"/>
          <w:rFonts w:ascii="Tahoma" w:hAnsi="Tahoma" w:cs="Tahoma"/>
        </w:rPr>
        <w:footnoteReference w:id="8"/>
      </w:r>
    </w:p>
    <w:p w:rsidRPr="0023742D" w:rsidR="00471B16" w:rsidP="0023742D" w:rsidRDefault="00D144CD" w14:paraId="4A752E2D" w14:textId="2037A73E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33AF6601" w:rsidR="00D144CD">
        <w:rPr>
          <w:rFonts w:ascii="Tahoma" w:hAnsi="Tahoma" w:cs="Tahoma"/>
        </w:rPr>
        <w:t xml:space="preserve">Beneficjent zobowiązuje się do rozliczenia każdego wydatku w ramach dofinansowania zgodnie </w:t>
      </w:r>
      <w:r w:rsidRPr="33AF6601" w:rsidR="00D144CD">
        <w:rPr>
          <w:rFonts w:ascii="Tahoma" w:hAnsi="Tahoma" w:cs="Tahoma"/>
        </w:rPr>
        <w:t>z montażem</w:t>
      </w:r>
      <w:r w:rsidRPr="33AF6601" w:rsidR="00D144CD">
        <w:rPr>
          <w:rFonts w:ascii="Tahoma" w:hAnsi="Tahoma" w:cs="Tahoma"/>
        </w:rPr>
        <w:t xml:space="preserve"> finansowym</w:t>
      </w:r>
      <w:r w:rsidRPr="33AF6601" w:rsidR="00471B16">
        <w:rPr>
          <w:rFonts w:ascii="Tahoma" w:hAnsi="Tahoma" w:cs="Tahoma"/>
        </w:rPr>
        <w:t xml:space="preserve"> wskazanym w ust</w:t>
      </w:r>
      <w:r w:rsidRPr="33AF6601" w:rsidR="009534D8">
        <w:rPr>
          <w:rFonts w:ascii="Tahoma" w:hAnsi="Tahoma" w:cs="Tahoma"/>
        </w:rPr>
        <w:t>.</w:t>
      </w:r>
      <w:r w:rsidRPr="33AF6601" w:rsidR="00471B16">
        <w:rPr>
          <w:rFonts w:ascii="Tahoma" w:hAnsi="Tahoma" w:cs="Tahoma"/>
        </w:rPr>
        <w:t xml:space="preserve"> 1</w:t>
      </w:r>
      <w:r w:rsidRPr="33AF6601" w:rsidR="00D144CD">
        <w:rPr>
          <w:rFonts w:ascii="Tahoma" w:hAnsi="Tahoma" w:cs="Tahoma"/>
        </w:rPr>
        <w:t>.</w:t>
      </w:r>
      <w:r w:rsidRPr="33AF6601" w:rsidR="00472E2F">
        <w:rPr>
          <w:rFonts w:ascii="Tahoma" w:hAnsi="Tahoma" w:cs="Tahoma"/>
        </w:rPr>
        <w:t xml:space="preserve"> </w:t>
      </w:r>
    </w:p>
    <w:p w:rsidRPr="0023742D" w:rsidR="00F74821" w:rsidP="0023742D" w:rsidRDefault="00F74821" w14:paraId="0C794CC4" w14:textId="77777777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Pr="0023742D" w:rsidR="00722201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:rsidRPr="0023742D" w:rsidR="00F74821" w:rsidP="0023742D" w:rsidRDefault="39BF17A1" w14:paraId="2482BB92" w14:textId="1852E00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Pr="0023742D" w:rsidR="7A593F28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Pr="0023742D" w:rsidR="7A593F28">
        <w:rPr>
          <w:rFonts w:ascii="Tahoma" w:hAnsi="Tahoma" w:cs="Tahoma"/>
        </w:rPr>
        <w:t>ust.1</w:t>
      </w:r>
      <w:r w:rsidRPr="0023742D" w:rsidR="7BA98B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Pr="0023742D" w:rsidR="009547D5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Pr="0023742D" w:rsidR="7D64D7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Pr="0023742D" w:rsidR="00F74821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Pr="0023742D" w:rsidR="7D64D7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Pr="0023742D" w:rsidR="00094542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:rsidRPr="0023742D" w:rsidR="00A71A4F" w:rsidP="0023742D" w:rsidRDefault="00A71A4F" w14:paraId="466284A3" w14:textId="77777777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:rsidRPr="0023742D" w:rsidR="00F74821" w:rsidP="0023742D" w:rsidRDefault="6C05BD42" w14:paraId="4C874EAF" w14:textId="371B9BB9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Pr="0023742D" w:rsidR="00D2F390">
        <w:rPr>
          <w:rFonts w:ascii="Tahoma" w:hAnsi="Tahoma" w:cs="Tahoma"/>
        </w:rPr>
        <w:t xml:space="preserve">1 </w:t>
      </w:r>
      <w:r w:rsidRPr="0023742D" w:rsidR="373233FC">
        <w:rPr>
          <w:rFonts w:ascii="Tahoma" w:hAnsi="Tahoma" w:cs="Tahoma"/>
        </w:rPr>
        <w:t xml:space="preserve">oraz ust. 3 </w:t>
      </w:r>
      <w:r w:rsidRPr="0023742D" w:rsidR="00D2F390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Pr="0023742D" w:rsidR="48483120">
        <w:rPr>
          <w:rFonts w:ascii="Tahoma" w:hAnsi="Tahoma" w:cs="Tahoma"/>
        </w:rPr>
        <w:t>Montaż finansowy, o którym mowa w zdaniu pierwszym</w:t>
      </w:r>
      <w:r w:rsidRPr="0023742D" w:rsidR="5892A59B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Pr="0023742D" w:rsidR="48ADB785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Pr="0023742D" w:rsidR="74FA75BE">
        <w:rPr>
          <w:rFonts w:ascii="Tahoma" w:hAnsi="Tahoma" w:cs="Tahoma"/>
        </w:rPr>
        <w:t xml:space="preserve"> </w:t>
      </w:r>
    </w:p>
    <w:p w:rsidRPr="0023742D" w:rsidR="00A71A4F" w:rsidP="0023742D" w:rsidRDefault="69AD65AB" w14:paraId="7DE277DF" w14:textId="2F8647B9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Pr="0023742D" w:rsidR="00C76DD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Pr="0023742D" w:rsidR="2A78D93B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Pr="0023742D" w:rsidR="7F3E7953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Pr="0023742D" w:rsidR="00607E8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Pr="0023742D" w:rsidR="00C76DD6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:rsidRPr="0023742D" w:rsidR="001210E8" w:rsidP="0023742D" w:rsidRDefault="001210E8" w14:paraId="741DA038" w14:textId="11F791BA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Pr="0023742D" w:rsidR="001E1C94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:rsidRPr="0023742D" w:rsidR="00A71A4F" w:rsidP="0023742D" w:rsidRDefault="00A71A4F" w14:paraId="2F986813" w14:textId="321E9BA6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Pr="0023742D" w:rsidR="001210E8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Pr="0023742D" w:rsidR="003F71EF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Pr="0023742D" w:rsidR="001210E8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:rsidRPr="0023742D" w:rsidR="008C44F3" w:rsidP="0023742D" w:rsidRDefault="008C44F3" w14:paraId="04DD71C1" w14:textId="77777777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Pr="0023742D" w:rsidR="00116FFA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:rsidRPr="0023742D" w:rsidR="0039415D" w:rsidP="0023742D" w:rsidRDefault="008C44F3" w14:paraId="3E61AC37" w14:textId="5452ED60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Pr="0023742D" w:rsidR="00564BE9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Pr="0023742D" w:rsidR="63E11C8A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Pr="0023742D" w:rsidR="00C76DD6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:rsidRPr="0023742D" w:rsidR="008C44F3" w:rsidP="0023742D" w:rsidRDefault="008C44F3" w14:paraId="44188F2D" w14:textId="34954B48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Pr="0023742D" w:rsidR="00564BE9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Pr="0023742D" w:rsidR="001E1C94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Pr="0023742D" w:rsidR="00C76DD6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Pr="0023742D" w:rsidR="00D00695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Pr="0023742D" w:rsidR="00607E8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Pr="0023742D" w:rsidR="00607E8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607E82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Pr="0023742D" w:rsidR="00D00695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:rsidRPr="0023742D" w:rsidR="00A71A4F" w:rsidP="0023742D" w:rsidRDefault="00564BE9" w14:paraId="7D3978FA" w14:textId="3E951D77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Pr="0023742D" w:rsidR="332ED288">
        <w:rPr>
          <w:rFonts w:ascii="Tahoma" w:hAnsi="Tahoma" w:cs="Tahoma"/>
        </w:rPr>
        <w:t xml:space="preserve">Projekt będzie realizowany przez </w:t>
      </w:r>
      <w:r w:rsidRPr="0023742D" w:rsidR="332ED288">
        <w:rPr>
          <w:rFonts w:ascii="Tahoma" w:hAnsi="Tahoma" w:cs="Tahoma"/>
          <w:b/>
          <w:bCs/>
        </w:rPr>
        <w:t xml:space="preserve">(nazwa </w:t>
      </w:r>
      <w:r w:rsidRPr="0023742D" w:rsidR="00C76DD6">
        <w:rPr>
          <w:rFonts w:ascii="Tahoma" w:hAnsi="Tahoma" w:cs="Tahoma"/>
          <w:b/>
          <w:bCs/>
        </w:rPr>
        <w:t>podmiotu / podmiotów realizujących projekt</w:t>
      </w:r>
      <w:r w:rsidRPr="0023742D" w:rsidR="332ED288">
        <w:rPr>
          <w:rFonts w:ascii="Tahoma" w:hAnsi="Tahoma" w:cs="Tahoma"/>
        </w:rPr>
        <w:t>)</w:t>
      </w:r>
      <w:r w:rsidRPr="0023742D" w:rsidR="00DC222D">
        <w:rPr>
          <w:rStyle w:val="Odwoanieprzypisudolnego"/>
          <w:rFonts w:ascii="Tahoma" w:hAnsi="Tahoma" w:cs="Tahoma"/>
        </w:rPr>
        <w:footnoteReference w:id="10"/>
      </w:r>
      <w:r w:rsidRPr="0023742D" w:rsidR="332ED288">
        <w:rPr>
          <w:rFonts w:ascii="Tahoma" w:hAnsi="Tahoma" w:cs="Tahoma"/>
        </w:rPr>
        <w:t>.</w:t>
      </w:r>
    </w:p>
    <w:p w:rsidRPr="0023742D" w:rsidR="0039415D" w:rsidP="0023742D" w:rsidRDefault="0039415D" w14:paraId="3FBEC235" w14:textId="77777777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:rsidRPr="0023742D" w:rsidR="0039415D" w:rsidP="0023742D" w:rsidRDefault="0039415D" w14:paraId="142D3224" w14:textId="15CD4069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Pr="0023742D" w:rsidR="5AF3440C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Pr="0023742D" w:rsidR="00C76DD6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Pr="00C03210" w:rsidR="00460634">
        <w:rPr>
          <w:rStyle w:val="Odwoanieprzypisudolnego"/>
          <w:rFonts w:ascii="Tahoma" w:hAnsi="Tahoma" w:cs="Tahoma"/>
          <w:bCs/>
        </w:rPr>
        <w:footnoteReference w:id="11"/>
      </w:r>
    </w:p>
    <w:p w:rsidRPr="0023742D" w:rsidR="00BC761D" w:rsidP="0023742D" w:rsidRDefault="00BC761D" w14:paraId="24E93C1D" w14:textId="77777777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:rsidRPr="0023742D" w:rsidR="00564BE9" w:rsidP="0023742D" w:rsidRDefault="00564BE9" w14:paraId="0EA66BE2" w14:textId="524F1F45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:rsidRPr="0023742D" w:rsidR="00BC761D" w:rsidP="0023742D" w:rsidRDefault="4C7BC29A" w14:paraId="22B3DE62" w14:textId="41477A35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Pr="0023742D" w:rsidR="00156A36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Pr="0023742D" w:rsidR="332ED288">
        <w:rPr>
          <w:rFonts w:ascii="Tahoma" w:hAnsi="Tahoma" w:cs="Tahoma"/>
        </w:rPr>
        <w:t>oraz rezultatu określonych we wniosku</w:t>
      </w:r>
      <w:r w:rsidRPr="0023742D" w:rsidR="00564BE9">
        <w:rPr>
          <w:rFonts w:ascii="Tahoma" w:hAnsi="Tahoma" w:cs="Tahoma"/>
        </w:rPr>
        <w:t>.</w:t>
      </w:r>
    </w:p>
    <w:p w:rsidRPr="0023742D" w:rsidR="00BC761D" w:rsidP="0023742D" w:rsidRDefault="1BC2CC8C" w14:paraId="696711C4" w14:textId="3B34F080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Pr="0023742D" w:rsidR="74FA75BE">
        <w:rPr>
          <w:rFonts w:ascii="Tahoma" w:hAnsi="Tahoma" w:cs="Tahoma"/>
        </w:rPr>
        <w:t xml:space="preserve">do </w:t>
      </w:r>
      <w:r w:rsidRPr="0023742D" w:rsidR="0012363C">
        <w:rPr>
          <w:rFonts w:ascii="Tahoma" w:hAnsi="Tahoma" w:cs="Tahoma"/>
        </w:rPr>
        <w:t>IZ FESL</w:t>
      </w:r>
      <w:r w:rsidRPr="0023742D" w:rsidR="74FA75B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Pr="0023742D" w:rsidR="14DAB20A">
        <w:rPr>
          <w:rFonts w:ascii="Tahoma" w:hAnsi="Tahoma" w:cs="Tahoma"/>
        </w:rPr>
        <w:t xml:space="preserve">wskazanych w </w:t>
      </w:r>
      <w:r w:rsidRPr="0023742D" w:rsidR="00C86732">
        <w:rPr>
          <w:rFonts w:ascii="Tahoma" w:hAnsi="Tahoma" w:cs="Tahoma"/>
        </w:rPr>
        <w:t>aktualnym</w:t>
      </w:r>
      <w:r w:rsidRPr="0023742D" w:rsidR="30750D5E">
        <w:rPr>
          <w:rFonts w:ascii="Tahoma" w:hAnsi="Tahoma" w:cs="Tahoma"/>
        </w:rPr>
        <w:t xml:space="preserve"> wniosk</w:t>
      </w:r>
      <w:r w:rsidRPr="0023742D" w:rsidR="00C86732">
        <w:rPr>
          <w:rFonts w:ascii="Tahoma" w:hAnsi="Tahoma" w:cs="Tahoma"/>
        </w:rPr>
        <w:t>u</w:t>
      </w:r>
      <w:r w:rsidRPr="0023742D" w:rsidR="30750D5E">
        <w:rPr>
          <w:rFonts w:ascii="Tahoma" w:hAnsi="Tahoma" w:cs="Tahoma"/>
        </w:rPr>
        <w:t xml:space="preserve"> </w:t>
      </w:r>
      <w:r w:rsidRPr="0023742D" w:rsidR="00C86732">
        <w:rPr>
          <w:rFonts w:ascii="Tahoma" w:hAnsi="Tahoma" w:cs="Tahoma"/>
        </w:rPr>
        <w:t xml:space="preserve">oraz innych wskaźników określonych w regulaminie wyboru projektów, jako </w:t>
      </w:r>
      <w:r w:rsidRPr="0023742D" w:rsidR="7CE12105">
        <w:rPr>
          <w:rFonts w:ascii="Tahoma" w:hAnsi="Tahoma" w:cs="Tahoma"/>
        </w:rPr>
        <w:t>służących do monitorowania</w:t>
      </w:r>
      <w:r w:rsidRPr="0023742D" w:rsidR="00C86732">
        <w:rPr>
          <w:rFonts w:ascii="Tahoma" w:hAnsi="Tahoma" w:cs="Tahoma"/>
        </w:rPr>
        <w:t xml:space="preserve"> postępu</w:t>
      </w:r>
      <w:r w:rsidRPr="0023742D" w:rsidR="7CE12105">
        <w:rPr>
          <w:rFonts w:ascii="Tahoma" w:hAnsi="Tahoma" w:cs="Tahoma"/>
        </w:rPr>
        <w:t xml:space="preserve"> rzeczowego</w:t>
      </w:r>
      <w:r w:rsidRPr="0023742D" w:rsidR="00C86732">
        <w:rPr>
          <w:rFonts w:ascii="Tahoma" w:hAnsi="Tahoma" w:cs="Tahoma"/>
        </w:rPr>
        <w:t>.</w:t>
      </w:r>
    </w:p>
    <w:p w:rsidRPr="0023742D" w:rsidR="00DA7768" w:rsidP="0023742D" w:rsidRDefault="00DA7768" w14:paraId="2A585DAB" w14:textId="2CAFDA02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Pr="0023742D" w:rsidR="005F48D5">
        <w:rPr>
          <w:rFonts w:ascii="Tahoma" w:hAnsi="Tahoma" w:cs="Tahoma"/>
        </w:rPr>
        <w:t>o który</w:t>
      </w:r>
      <w:r w:rsidRPr="0023742D" w:rsidR="00D00695">
        <w:rPr>
          <w:rFonts w:ascii="Tahoma" w:hAnsi="Tahoma" w:cs="Tahoma"/>
        </w:rPr>
        <w:t>ch</w:t>
      </w:r>
      <w:r w:rsidRPr="0023742D" w:rsidR="005F48D5">
        <w:rPr>
          <w:rFonts w:ascii="Tahoma" w:hAnsi="Tahoma" w:cs="Tahoma"/>
        </w:rPr>
        <w:t xml:space="preserve"> mowa w</w:t>
      </w:r>
      <w:r w:rsidRPr="0023742D" w:rsidR="00692A50">
        <w:rPr>
          <w:rFonts w:ascii="Tahoma" w:hAnsi="Tahoma" w:cs="Tahoma"/>
        </w:rPr>
        <w:t xml:space="preserve"> §</w:t>
      </w:r>
      <w:r w:rsidRPr="0023742D" w:rsidR="00587098">
        <w:rPr>
          <w:rFonts w:ascii="Tahoma" w:hAnsi="Tahoma" w:cs="Tahoma"/>
        </w:rPr>
        <w:t xml:space="preserve"> </w:t>
      </w:r>
      <w:r w:rsidRPr="0023742D" w:rsidR="00692A50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Pr="0023742D" w:rsidR="005F48D5">
        <w:rPr>
          <w:rFonts w:ascii="Tahoma" w:hAnsi="Tahoma" w:cs="Tahoma"/>
        </w:rPr>
        <w:t xml:space="preserve">, </w:t>
      </w:r>
      <w:r w:rsidRPr="0023742D" w:rsidR="00C86732">
        <w:rPr>
          <w:rFonts w:ascii="Tahoma" w:hAnsi="Tahoma" w:cs="Tahoma"/>
        </w:rPr>
        <w:t>b</w:t>
      </w:r>
      <w:r w:rsidRPr="0023742D" w:rsidR="005F48D5">
        <w:rPr>
          <w:rFonts w:ascii="Tahoma" w:hAnsi="Tahoma" w:cs="Tahoma"/>
        </w:rPr>
        <w:t>eneficjent realizuje projekt zgodnie z aktualnym wnioskiem</w:t>
      </w:r>
      <w:r w:rsidRPr="0023742D" w:rsidR="00564BE9">
        <w:rPr>
          <w:rFonts w:ascii="Tahoma" w:hAnsi="Tahoma" w:cs="Tahoma"/>
        </w:rPr>
        <w:t>.</w:t>
      </w:r>
    </w:p>
    <w:p w:rsidRPr="0023742D" w:rsidR="005F48D5" w:rsidP="0023742D" w:rsidRDefault="005F48D5" w14:paraId="1B0E3D1E" w14:textId="3BC9EC89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Pr="0023742D" w:rsidR="00C86732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Pr="0023742D" w:rsidR="00D00695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Pr="0023742D" w:rsidR="00D00695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Pr="0023742D" w:rsidR="00C070E5">
        <w:rPr>
          <w:rFonts w:ascii="Tahoma" w:hAnsi="Tahoma" w:cs="Tahoma"/>
        </w:rPr>
        <w:t>.</w:t>
      </w:r>
    </w:p>
    <w:p w:rsidRPr="0023742D" w:rsidR="005F48D5" w:rsidP="0023742D" w:rsidRDefault="12595260" w14:paraId="0C4B7321" w14:textId="6E281692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Pr="0023742D" w:rsidR="5AFDED1C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C070E5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:rsidRPr="0023742D" w:rsidR="00A002B3" w:rsidP="0023742D" w:rsidRDefault="6649D480" w14:paraId="458C7A8D" w14:textId="63310267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Pr="0023742D" w:rsidR="0046063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</w:t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 xml:space="preserve">w §</w:t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 xml:space="preserve"> 1 pkt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 w:rsidR="6649D480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62FF2D64">
        <w:rPr>
          <w:rFonts w:ascii="Tahoma" w:hAnsi="Tahoma" w:cs="Tahoma"/>
          <w:sz w:val="24"/>
          <w:szCs w:val="24"/>
        </w:rPr>
        <w:t xml:space="preserve">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Pr="0023742D" w:rsidR="00C86732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62FF2D64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23742D" w:rsidRDefault="00A002B3" w14:paraId="39464A97" w14:textId="67D0628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Pr="0023742D" w:rsidR="00D00695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:rsidRPr="0023742D" w:rsidR="00A002B3" w:rsidP="0023742D" w:rsidRDefault="00A002B3" w14:paraId="58A854C0" w14:textId="77777777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Pr="0023742D" w:rsidR="00594C65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23742D" w:rsidRDefault="00A002B3" w14:paraId="4CC8380B" w14:textId="437C7200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02B3" w:rsidP="0023742D" w:rsidRDefault="00A002B3" w14:paraId="381AE639" w14:textId="1A95C7FF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:rsidRPr="0023742D" w:rsidR="00A002B3" w:rsidP="0023742D" w:rsidRDefault="00A002B3" w14:paraId="1FBA6CE8" w14:textId="14C8DFB4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Pr="0023742D" w:rsidR="006A4774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 w:rsidR="006A4774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Pr="0023742D" w:rsidR="004B7989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Pr="0023742D" w:rsidR="00653FC4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42057E" w:rsidR="0042057E" w:rsidP="0042057E" w:rsidRDefault="5D0FAE40" w14:paraId="33005A6B" w14:textId="5157576A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33AF6601" w:rsidR="5D0FAE40">
        <w:rPr>
          <w:rFonts w:ascii="Tahoma" w:hAnsi="Tahoma" w:cs="Tahoma"/>
        </w:rPr>
        <w:t xml:space="preserve">Beneficjent </w:t>
      </w:r>
      <w:r w:rsidRPr="33AF6601" w:rsid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Pr="33AF6601" w:rsidR="0042057E">
        <w:rPr>
          <w:rFonts w:ascii="Tahoma" w:hAnsi="Tahoma" w:cs="Tahoma"/>
        </w:rPr>
        <w:t>ewaluacyjnym, polegającym</w:t>
      </w:r>
      <w:r w:rsidRPr="33AF6601" w:rsidR="0042057E">
        <w:rPr>
          <w:rFonts w:ascii="Tahoma" w:hAnsi="Tahoma" w:cs="Tahoma"/>
        </w:rPr>
        <w:t xml:space="preserve"> na udzieleniu odpowiedzi na pytania dotyczące rezultatów projektu. </w:t>
      </w:r>
    </w:p>
    <w:p w:rsidRPr="0023742D" w:rsidR="00A002B3" w:rsidP="0023742D" w:rsidRDefault="00A002B3" w14:paraId="297A0521" w14:textId="77777777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:rsidRPr="0023742D" w:rsidR="00A002B3" w:rsidP="0023742D" w:rsidRDefault="00A002B3" w14:paraId="4923860D" w14:textId="21B65975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Pr="0023742D" w:rsidR="00786E36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Pr="0023742D" w:rsidR="00C070E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 w:rsidR="00C070E5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A06F0E" w:rsidP="0023742D" w:rsidRDefault="00A06F0E" w14:paraId="72DA6A00" w14:textId="7E3F309E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Pr="0023742D" w:rsidR="00894AB2">
        <w:rPr>
          <w:rFonts w:ascii="Tahoma" w:hAnsi="Tahoma" w:cs="Tahoma"/>
          <w:kern w:val="3"/>
          <w:sz w:val="24"/>
          <w:szCs w:val="24"/>
          <w:lang w:eastAsia="pl-PL"/>
        </w:rPr>
        <w:t xml:space="preserve"> (</w:t>
      </w:r>
      <w:r w:rsidRPr="0023742D" w:rsidR="00894AB2">
        <w:rPr>
          <w:rFonts w:ascii="Tahoma" w:hAnsi="Tahoma" w:cs="Tahoma"/>
          <w:kern w:val="3"/>
          <w:sz w:val="24"/>
          <w:szCs w:val="24"/>
          <w:lang w:eastAsia="pl-PL"/>
        </w:rPr>
        <w:t xml:space="preserve">również</w:t>
      </w: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</w:t>
      </w: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 xml:space="preserve"> urzędowych</w:t>
      </w:r>
      <w:r w:rsidRPr="0023742D" w:rsidR="00894AB2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 w:rsidR="00A06F0E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:rsidRPr="0023742D" w:rsidR="00194C2B" w:rsidP="0023742D" w:rsidRDefault="00194C2B" w14:paraId="383EF40A" w14:textId="2A9168E6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w:history="1" r:id="rId15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:rsidRPr="0023742D" w:rsidR="00396D4B" w:rsidP="0023742D" w:rsidRDefault="00396D4B" w14:paraId="47A0AF2B" w14:textId="316B458E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name="_Hlk132368031"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w:history="1" r:id="rId16">
        <w:r w:rsidRPr="0023742D" w:rsidR="006010C6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23742D" w:rsidR="006010C6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:rsidRPr="0023742D" w:rsidR="003D2101" w:rsidP="0023742D" w:rsidRDefault="2E43540A" w14:paraId="40217491" w14:textId="70985517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Pr="0023742D" w:rsidR="00230DA8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:rsidRPr="0023742D" w:rsidR="003D2101" w:rsidP="0023742D" w:rsidRDefault="2E43540A" w14:paraId="5E81AE2C" w14:textId="31A2F54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8D2ADC" w:rsidP="0023742D" w:rsidRDefault="008D2ADC" w14:paraId="3003C379" w14:textId="28C2CDC9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uzasadnione przyczyny (tzw. działania pozytywne) nie stanowi przypadku dyskryminacji.</w:t>
      </w:r>
    </w:p>
    <w:p w:rsidRPr="0023742D" w:rsidR="08CB7972" w:rsidP="0023742D" w:rsidRDefault="1EB6E41A" w14:paraId="02E701EB" w14:textId="1A76B186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w:history="1" r:id="rId17">
        <w:r w:rsidRPr="0023742D" w:rsidR="16C7AF33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Pr="0023742D" w:rsidR="005677D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23742D" w:rsidR="0039232F" w:rsidP="0023742D" w:rsidRDefault="0039232F" w14:paraId="2D5D9C0B" w14:textId="77777777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:rsidRPr="0023742D" w:rsidR="002E723C" w:rsidP="0023742D" w:rsidRDefault="002E723C" w14:paraId="0485BA33" w14:textId="77777777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Pr="0023742D" w:rsidR="512C904B">
        <w:rPr>
          <w:rFonts w:ascii="Tahoma" w:hAnsi="Tahoma" w:cs="Tahoma"/>
          <w:b/>
          <w:bCs/>
        </w:rPr>
        <w:t>świadczenia</w:t>
      </w:r>
    </w:p>
    <w:p w:rsidRPr="0023742D" w:rsidR="002E723C" w:rsidP="0023742D" w:rsidRDefault="002E723C" w14:paraId="1944F58B" w14:textId="77777777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:rsidRPr="0023742D" w:rsidR="009D1184" w:rsidP="0023742D" w:rsidRDefault="009D1184" w14:paraId="058CA61F" w14:textId="77777777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:rsidRPr="0023742D" w:rsidR="002E723C" w:rsidP="0023742D" w:rsidRDefault="002E723C" w14:paraId="7FCDB7D1" w14:textId="73EF4CDA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Pr="0023742D" w:rsidR="00EB59A9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Pr="0023742D" w:rsidR="00664877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Pr="0023742D" w:rsidR="00396D4B">
        <w:rPr>
          <w:rFonts w:ascii="Tahoma" w:hAnsi="Tahoma" w:cs="Tahoma"/>
          <w:bCs/>
          <w:kern w:val="0"/>
        </w:rPr>
        <w:t xml:space="preserve">z </w:t>
      </w:r>
      <w:r w:rsidRPr="0023742D" w:rsidR="00A06F0E">
        <w:rPr>
          <w:rFonts w:ascii="Tahoma" w:hAnsi="Tahoma" w:cs="Tahoma"/>
          <w:bCs/>
          <w:kern w:val="0"/>
        </w:rPr>
        <w:t>regulamin</w:t>
      </w:r>
      <w:r w:rsidRPr="0023742D" w:rsidR="00396D4B">
        <w:rPr>
          <w:rFonts w:ascii="Tahoma" w:hAnsi="Tahoma" w:cs="Tahoma"/>
          <w:bCs/>
          <w:kern w:val="0"/>
        </w:rPr>
        <w:t>em</w:t>
      </w:r>
      <w:r w:rsidRPr="0023742D" w:rsidR="00A06F0E">
        <w:rPr>
          <w:rFonts w:ascii="Tahoma" w:hAnsi="Tahoma" w:cs="Tahoma"/>
          <w:bCs/>
          <w:kern w:val="0"/>
        </w:rPr>
        <w:t xml:space="preserve"> wyboru projektów.</w:t>
      </w:r>
    </w:p>
    <w:p w:rsidRPr="0023742D" w:rsidR="002E723C" w:rsidP="0023742D" w:rsidRDefault="73FEAF0F" w14:paraId="1211D4D9" w14:textId="685B6884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Pr="0023742D" w:rsidR="4893F66C">
        <w:rPr>
          <w:rFonts w:ascii="Tahoma" w:hAnsi="Tahoma" w:cs="Tahoma"/>
        </w:rPr>
        <w:t xml:space="preserve"> umowy</w:t>
      </w:r>
      <w:r w:rsidRPr="0023742D" w:rsidR="078A9C10">
        <w:rPr>
          <w:rFonts w:ascii="Tahoma" w:hAnsi="Tahoma" w:cs="Tahoma"/>
        </w:rPr>
        <w:t xml:space="preserve"> zarówno </w:t>
      </w:r>
      <w:r w:rsidRPr="0023742D" w:rsidR="00EB59A9">
        <w:rPr>
          <w:rFonts w:ascii="Tahoma" w:hAnsi="Tahoma" w:cs="Tahoma"/>
        </w:rPr>
        <w:t>b</w:t>
      </w:r>
      <w:r w:rsidRPr="0023742D" w:rsidR="078A9C10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:rsidRPr="0023742D" w:rsidR="00CC7D62" w:rsidP="0023742D" w:rsidRDefault="00CC7D62" w14:paraId="39C57E05" w14:textId="0BEBC353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 w:rsidR="00CC7D62">
        <w:rPr>
          <w:rFonts w:ascii="Tahoma" w:hAnsi="Tahoma" w:cs="Tahoma"/>
        </w:rPr>
        <w:t>Beneficjent oświadcza, iż porozumienie/umowa o partnerstwie spełnia minimalne wymogi formalne, o których mowa w art. 39 ust. 9 ustawy wdrożeniowej oraz partnerstwo zostało nawiązane zgodnie z art. 39 ustawy wdrożeniowej</w:t>
      </w:r>
      <w:r w:rsidRPr="0023742D" w:rsidR="00460634">
        <w:rPr>
          <w:rStyle w:val="Odwoanieprzypisudolnego"/>
          <w:rFonts w:ascii="Tahoma" w:hAnsi="Tahoma" w:cs="Tahoma"/>
        </w:rPr>
        <w:footnoteReference w:id="13"/>
      </w:r>
      <w:r w:rsidRPr="0023742D" w:rsidR="00CC7D62">
        <w:rPr>
          <w:rFonts w:ascii="Tahoma" w:hAnsi="Tahoma" w:cs="Tahoma"/>
        </w:rPr>
        <w:t xml:space="preserve">.  </w:t>
      </w:r>
    </w:p>
    <w:p w:rsidRPr="0023742D" w:rsidR="00711FF8" w:rsidP="0023742D" w:rsidRDefault="00460634" w14:paraId="673C1DE9" w14:textId="2B56F937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Pr="0023742D" w:rsidR="39BF17A1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Pr="0023742D" w:rsidR="711E86B0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27C19B60">
        <w:rPr>
          <w:rFonts w:ascii="Tahoma" w:hAnsi="Tahoma" w:cs="Tahoma"/>
        </w:rPr>
        <w:t xml:space="preserve">eneficjent </w:t>
      </w:r>
      <w:r w:rsidRPr="0023742D" w:rsidR="39BF17A1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Pr="0023742D" w:rsidR="00EB59A9">
        <w:rPr>
          <w:rFonts w:ascii="Tahoma" w:hAnsi="Tahoma" w:cs="Tahoma"/>
        </w:rPr>
        <w:t>b</w:t>
      </w:r>
      <w:r w:rsidRPr="0023742D" w:rsidR="39BF17A1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Pr="0023742D" w:rsidR="1A38EBCA">
        <w:rPr>
          <w:rFonts w:ascii="Tahoma" w:hAnsi="Tahoma" w:cs="Tahoma"/>
        </w:rPr>
        <w:t xml:space="preserve">podatku </w:t>
      </w:r>
      <w:r w:rsidRPr="0023742D" w:rsidR="39BF17A1">
        <w:rPr>
          <w:rFonts w:ascii="Tahoma" w:hAnsi="Tahoma" w:cs="Tahoma"/>
        </w:rPr>
        <w:t xml:space="preserve">VAT, jeżeli zaistnieją przesłanki </w:t>
      </w:r>
      <w:r w:rsidRPr="0023742D" w:rsidR="39BF17A1">
        <w:rPr>
          <w:rFonts w:ascii="Tahoma" w:hAnsi="Tahoma" w:cs="Tahoma"/>
        </w:rPr>
        <w:t>umożliwiające odzyskanie tego podatku przez</w:t>
      </w:r>
      <w:r w:rsidRPr="0023742D" w:rsidR="48B01213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48B01213">
        <w:rPr>
          <w:rFonts w:ascii="Tahoma" w:hAnsi="Tahoma" w:cs="Tahoma"/>
        </w:rPr>
        <w:t>eneficjenta lub</w:t>
      </w:r>
      <w:r w:rsidRPr="0023742D" w:rsidR="39BF17A1">
        <w:rPr>
          <w:rFonts w:ascii="Tahoma" w:hAnsi="Tahoma" w:cs="Tahoma"/>
        </w:rPr>
        <w:t xml:space="preserve"> któregokolwiek z</w:t>
      </w:r>
      <w:r w:rsidRPr="0023742D" w:rsidR="1261C2F5">
        <w:rPr>
          <w:rFonts w:ascii="Tahoma" w:hAnsi="Tahoma" w:cs="Tahoma"/>
        </w:rPr>
        <w:t> </w:t>
      </w:r>
      <w:r w:rsidRPr="0023742D" w:rsidR="39BF17A1">
        <w:rPr>
          <w:rFonts w:ascii="Tahoma" w:hAnsi="Tahoma" w:cs="Tahoma"/>
        </w:rPr>
        <w:t xml:space="preserve">partnerów projektu. </w:t>
      </w:r>
    </w:p>
    <w:p w:rsidRPr="0023742D" w:rsidR="00711FF8" w:rsidP="0023742D" w:rsidRDefault="39BF17A1" w14:paraId="0854550E" w14:textId="2052160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Pr="0023742D" w:rsidR="00A27E0C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00A27E0C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Pr="0023742D" w:rsidR="00EB59A9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Pr="0023742D" w:rsidR="00000853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Pr="0023742D" w:rsidR="0072543D">
        <w:rPr>
          <w:rFonts w:ascii="Tahoma" w:hAnsi="Tahoma" w:cs="Tahoma"/>
        </w:rPr>
        <w:t xml:space="preserve"> </w:t>
      </w:r>
      <w:r w:rsidRPr="0023742D" w:rsidR="00EB59A9">
        <w:rPr>
          <w:rFonts w:ascii="Tahoma" w:hAnsi="Tahoma" w:cs="Tahoma"/>
        </w:rPr>
        <w:t>b</w:t>
      </w:r>
      <w:r w:rsidRPr="0023742D" w:rsidR="0072543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:rsidRPr="0023742D" w:rsidR="00711FF8" w:rsidP="0023742D" w:rsidRDefault="39BF17A1" w14:paraId="264FB2A9" w14:textId="03A0E093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Pr="0023742D" w:rsidR="00A27E0C">
        <w:rPr>
          <w:rFonts w:ascii="Tahoma" w:hAnsi="Tahoma" w:cs="Tahoma"/>
          <w:iCs/>
        </w:rPr>
        <w:t xml:space="preserve"> </w:t>
      </w:r>
      <w:r w:rsidRPr="0023742D" w:rsidR="00EB59A9">
        <w:rPr>
          <w:rFonts w:ascii="Tahoma" w:hAnsi="Tahoma" w:cs="Tahoma"/>
          <w:iCs/>
        </w:rPr>
        <w:t>b</w:t>
      </w:r>
      <w:r w:rsidRPr="0023742D" w:rsidR="00A27E0C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Pr="0023742D" w:rsidR="009F2A17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Pr="0023742D" w:rsidR="007F2B39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:rsidRPr="0023742D" w:rsidR="00711FF8" w:rsidP="0023742D" w:rsidRDefault="39BF17A1" w14:paraId="5A85B630" w14:textId="507D6954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Pr="0023742D" w:rsidR="00EB59A9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Pr="0023742D" w:rsidR="00B80E0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Pr="0023742D" w:rsidR="00E55EC4">
        <w:rPr>
          <w:rFonts w:ascii="Tahoma" w:hAnsi="Tahoma" w:cs="Tahoma"/>
        </w:rPr>
        <w:t xml:space="preserve"> pod rygorem </w:t>
      </w:r>
      <w:r w:rsidRPr="0023742D" w:rsidR="00ED3E47">
        <w:rPr>
          <w:rFonts w:ascii="Tahoma" w:hAnsi="Tahoma" w:cs="Tahoma"/>
        </w:rPr>
        <w:t>obowiązku</w:t>
      </w:r>
      <w:r w:rsidRPr="0023742D" w:rsidR="0055410E">
        <w:rPr>
          <w:rFonts w:ascii="Tahoma" w:hAnsi="Tahoma" w:cs="Tahoma"/>
        </w:rPr>
        <w:t xml:space="preserve"> zwrotu zrefundowane</w:t>
      </w:r>
      <w:r w:rsidRPr="0023742D" w:rsidR="00ED3E47">
        <w:rPr>
          <w:rFonts w:ascii="Tahoma" w:hAnsi="Tahoma" w:cs="Tahoma"/>
        </w:rPr>
        <w:t>go</w:t>
      </w:r>
      <w:r w:rsidRPr="0023742D" w:rsidR="0055410E">
        <w:rPr>
          <w:rFonts w:ascii="Tahoma" w:hAnsi="Tahoma" w:cs="Tahoma"/>
        </w:rPr>
        <w:t xml:space="preserve"> ze środków unijnych w ramach projektu </w:t>
      </w:r>
      <w:r w:rsidRPr="0023742D" w:rsidR="00ED3E47">
        <w:rPr>
          <w:rFonts w:ascii="Tahoma" w:hAnsi="Tahoma" w:cs="Tahoma"/>
        </w:rPr>
        <w:t xml:space="preserve">podatku </w:t>
      </w:r>
      <w:r w:rsidRPr="0023742D" w:rsidR="0055410E">
        <w:rPr>
          <w:rFonts w:ascii="Tahoma" w:hAnsi="Tahoma" w:cs="Tahoma"/>
        </w:rPr>
        <w:t>VAT</w:t>
      </w:r>
      <w:r w:rsidRPr="0023742D" w:rsidR="003B7C70">
        <w:rPr>
          <w:rFonts w:ascii="Tahoma" w:hAnsi="Tahoma" w:cs="Tahoma"/>
        </w:rPr>
        <w:t>.</w:t>
      </w:r>
      <w:r w:rsidRPr="0023742D" w:rsidR="0055410E">
        <w:rPr>
          <w:rFonts w:ascii="Tahoma" w:hAnsi="Tahoma" w:cs="Tahoma"/>
        </w:rPr>
        <w:t xml:space="preserve">  </w:t>
      </w:r>
    </w:p>
    <w:p w:rsidRPr="0023742D" w:rsidR="00711FF8" w:rsidP="0023742D" w:rsidRDefault="39BF17A1" w14:paraId="03496D34" w14:textId="00E0D4F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Pr="0023742D" w:rsidR="00396D4B">
        <w:rPr>
          <w:rFonts w:ascii="Tahoma" w:hAnsi="Tahoma" w:cs="Tahoma"/>
        </w:rPr>
        <w:t xml:space="preserve">oświadcza, że nie podlega, a także </w:t>
      </w:r>
      <w:r w:rsidRPr="0023742D" w:rsidR="00EB59A9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Pr="0023742D" w:rsidR="00287E69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Pr="0023742D" w:rsidR="4585D874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Pr="0023742D" w:rsidR="002B0B10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Pr="0023742D" w:rsidR="00664877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Pr="0023742D" w:rsidR="00664877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Pr="0023742D" w:rsidR="00664877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:rsidRPr="0023742D" w:rsidR="003B7C70" w:rsidP="0023742D" w:rsidRDefault="00E35F79" w14:paraId="32EF265A" w14:textId="5345B2AA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Pr="0023742D" w:rsidR="00396D4B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Pr="0023742D" w:rsidR="00396D4B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Pr="0023742D" w:rsidR="00396D4B">
        <w:rPr>
          <w:rFonts w:ascii="Tahoma" w:hAnsi="Tahoma" w:cs="Tahoma"/>
        </w:rPr>
        <w:t>a</w:t>
      </w:r>
      <w:r w:rsidRPr="0023742D" w:rsidR="00E616CA">
        <w:rPr>
          <w:rFonts w:ascii="Tahoma" w:hAnsi="Tahoma" w:cs="Tahoma"/>
        </w:rPr>
        <w:t xml:space="preserve"> / </w:t>
      </w:r>
      <w:r w:rsidRPr="0023742D" w:rsidR="00396D4B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Pr="0023742D" w:rsidR="00664877">
        <w:rPr>
          <w:rFonts w:ascii="Tahoma" w:hAnsi="Tahoma" w:cs="Tahoma"/>
        </w:rPr>
        <w:t>UFP</w:t>
      </w:r>
      <w:r w:rsidRPr="0023742D" w:rsidR="003B7C70">
        <w:rPr>
          <w:rFonts w:ascii="Tahoma" w:hAnsi="Tahoma" w:cs="Tahoma"/>
        </w:rPr>
        <w:t>.</w:t>
      </w:r>
    </w:p>
    <w:p w:rsidRPr="0023742D" w:rsidR="005B0D94" w:rsidP="0023742D" w:rsidRDefault="005B0D94" w14:paraId="5643BD86" w14:textId="786973F6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Pr="0023742D" w:rsidR="3F67BB9B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Pr="0023742D" w:rsidR="0021739E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Pr="0023742D" w:rsidR="00CC7D62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21739E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:rsidRPr="0023742D" w:rsidR="005B0D94" w:rsidP="0023742D" w:rsidRDefault="005B0D94" w14:paraId="7FCAAC0C" w14:textId="7165320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5B0D94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Pr="0023742D" w:rsidR="7B8AF368">
        <w:rPr>
          <w:rFonts w:ascii="Tahoma" w:hAnsi="Tahoma" w:cs="Tahoma"/>
          <w:kern w:val="3"/>
          <w:sz w:val="24"/>
          <w:szCs w:val="24"/>
          <w:lang w:eastAsia="pl-PL"/>
        </w:rPr>
        <w:t xml:space="preserve">jest</w:t>
      </w:r>
      <w:r w:rsidRPr="0023742D" w:rsidR="005B0D94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</w:t>
      </w:r>
      <w:r w:rsidRPr="0023742D" w:rsidR="005B0D94">
        <w:rPr>
          <w:rFonts w:ascii="Tahoma" w:hAnsi="Tahoma" w:cs="Tahoma"/>
          <w:kern w:val="3"/>
          <w:sz w:val="24"/>
          <w:szCs w:val="24"/>
          <w:lang w:eastAsia="pl-PL"/>
        </w:rPr>
        <w:t xml:space="preserve"> do reprezentowania partnera/rów (jeśli dotyczy) w zakresie objętym wnioskiem.</w:t>
      </w:r>
    </w:p>
    <w:p w:rsidRPr="0023742D" w:rsidR="005B0D94" w:rsidP="0023742D" w:rsidRDefault="005B0D94" w14:paraId="1D37378E" w14:textId="4C32DE10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F674C7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:rsidRPr="0023742D" w:rsidR="005B0D94" w:rsidP="0023742D" w:rsidRDefault="460FB9AE" w14:paraId="3AF70863" w14:textId="2DB7C9C4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Pr="0023742D" w:rsidR="003F71EF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Pr="0023742D" w:rsidR="00E616CA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Pr="0023742D" w:rsidR="00D2250A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Pr="0023742D" w:rsidR="1DA039DE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:rsidR="00823E79" w:rsidP="0023742D" w:rsidRDefault="00823E79" w14:paraId="32068E8E" w14:textId="7CDD994C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oraz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</w:t>
      </w:r>
      <w:r w:rsidRPr="0023742D" w:rsidR="00156A36">
        <w:rPr>
          <w:rFonts w:ascii="Tahoma" w:hAnsi="Tahoma" w:cs="Tahoma"/>
          <w:kern w:val="3"/>
          <w:sz w:val="24"/>
          <w:szCs w:val="24"/>
          <w:lang w:eastAsia="pl-PL"/>
        </w:rPr>
        <w:t xml:space="preserve"> karnej wynikającej z art. 297 § 1 ustawy z dnia 6 czerwca 1997 r. Kodeks karny 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>(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>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 w:rsidR="00823E79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:rsidRPr="00746042" w:rsidR="00746042" w:rsidP="00746042" w:rsidRDefault="00746042" w14:paraId="59B04ACC" w14:textId="213D8F1C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 w:rsidR="00746042">
        <w:rPr>
          <w:rFonts w:ascii="Tahoma" w:hAnsi="Tahoma" w:cs="Tahoma"/>
          <w:kern w:val="3"/>
          <w:sz w:val="24"/>
          <w:szCs w:val="24"/>
          <w:lang w:eastAsia="pl-PL"/>
        </w:rPr>
        <w:t>Beneficjent oświadcza</w:t>
      </w:r>
      <w:r w:rsidRPr="00746042" w:rsidR="00746042">
        <w:rPr>
          <w:rFonts w:ascii="Tahoma" w:hAnsi="Tahoma" w:cs="Tahoma"/>
          <w:kern w:val="3"/>
          <w:sz w:val="24"/>
          <w:szCs w:val="24"/>
          <w:lang w:eastAsia="pl-PL"/>
        </w:rPr>
        <w:t>, że:</w:t>
      </w:r>
    </w:p>
    <w:p w:rsidRPr="00746042" w:rsidR="00746042" w:rsidP="00746042" w:rsidRDefault="00746042" w14:paraId="5B325A29" w14:textId="77777777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:rsidRPr="00746042" w:rsidR="00746042" w:rsidP="00746042" w:rsidRDefault="00746042" w14:paraId="35B9BFDF" w14:textId="77777777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:rsidRPr="00746042" w:rsidR="00746042" w:rsidP="00746042" w:rsidRDefault="00746042" w14:paraId="320293D9" w14:textId="77777777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:rsidRPr="0023742D" w:rsidR="002C1779" w:rsidP="00746042" w:rsidRDefault="002C1779" w14:paraId="7A84A148" w14:textId="77777777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5B309F" w:rsidP="0023742D" w:rsidRDefault="005B309F" w14:paraId="02B922E2" w14:textId="77777777">
      <w:pPr>
        <w:pStyle w:val="Akapitzlist"/>
        <w:spacing w:line="276" w:lineRule="auto"/>
        <w:rPr>
          <w:rFonts w:ascii="Tahoma" w:hAnsi="Tahoma" w:cs="Tahoma"/>
        </w:rPr>
      </w:pPr>
    </w:p>
    <w:p w:rsidRPr="0023742D" w:rsidR="009F2A17" w:rsidP="0023742D" w:rsidRDefault="00B8372B" w14:paraId="137BF313" w14:textId="3E9DAF60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Pr="0023742D" w:rsidR="00460634">
        <w:rPr>
          <w:rStyle w:val="Odwoanieprzypisudolnego"/>
          <w:rFonts w:ascii="Tahoma" w:hAnsi="Tahoma" w:cs="Tahoma"/>
          <w:b/>
        </w:rPr>
        <w:footnoteReference w:id="15"/>
      </w:r>
    </w:p>
    <w:p w:rsidRPr="0023742D" w:rsidR="004A5E78" w:rsidP="0023742D" w:rsidRDefault="004A5E78" w14:paraId="6BDF4CFF" w14:textId="7099CDF7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:rsidRPr="0023742D" w:rsidR="004A5E78" w:rsidP="0023742D" w:rsidRDefault="004A5E78" w14:paraId="577F7C55" w14:textId="26264C8A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:rsidRPr="0023742D" w:rsidR="00156A36" w:rsidP="00737486" w:rsidRDefault="00737486" w14:paraId="0D5E246F" w14:textId="65830265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name="_Ref477164060" w:id="9"/>
      <w:r>
        <w:rPr>
          <w:rFonts w:ascii="Tahoma" w:hAnsi="Tahoma" w:cs="Tahoma"/>
        </w:rPr>
        <w:t xml:space="preserve">1. </w:t>
      </w:r>
      <w:r w:rsidRPr="0023742D" w:rsidR="00BC761D">
        <w:rPr>
          <w:rFonts w:ascii="Tahoma" w:hAnsi="Tahoma" w:cs="Tahoma"/>
        </w:rPr>
        <w:t>B</w:t>
      </w:r>
      <w:bookmarkStart w:name="_Ref477165375" w:id="10"/>
      <w:bookmarkEnd w:id="9"/>
      <w:r w:rsidRPr="0023742D" w:rsidR="00156A36">
        <w:rPr>
          <w:rFonts w:ascii="Tahoma" w:hAnsi="Tahoma" w:cs="Tahoma"/>
        </w:rPr>
        <w:t xml:space="preserve">eneficjent rozlicza usługi objęte stawkami jednostkowymi, zgodnie z </w:t>
      </w:r>
      <w:r w:rsidRPr="0023742D" w:rsidR="00156A36">
        <w:rPr>
          <w:rFonts w:ascii="Tahoma" w:hAnsi="Tahoma" w:cs="Tahoma"/>
          <w:kern w:val="0"/>
        </w:rPr>
        <w:t>Wytycznymi,</w:t>
      </w:r>
      <w:r w:rsidRPr="0023742D" w:rsidR="00156A36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name="_Ref477165364" w:id="11"/>
      <w:r w:rsidRPr="0023742D" w:rsidR="00156A36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Pr="0023742D" w:rsidR="00156A36">
        <w:rPr>
          <w:rFonts w:ascii="Tahoma" w:hAnsi="Tahoma" w:cs="Tahoma"/>
        </w:rPr>
        <w:t>stawek jednostkowych (produktów lub rezultatów) zrealizowanych w ramach projektu.</w:t>
      </w:r>
    </w:p>
    <w:p w:rsidRPr="0023742D" w:rsidR="00156A36" w:rsidP="0023742D" w:rsidRDefault="00156A36" w14:paraId="6FA8732A" w14:textId="77777777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Pr="0023742D" w:rsidR="00156A36" w:rsidTr="003F096B" w14:paraId="035C7DD3" w14:textId="77777777">
        <w:tc>
          <w:tcPr>
            <w:tcW w:w="3959" w:type="dxa"/>
            <w:shd w:val="clear" w:color="auto" w:fill="auto"/>
          </w:tcPr>
          <w:p w:rsidRPr="0023742D" w:rsidR="00156A36" w:rsidP="0023742D" w:rsidRDefault="00156A36" w14:paraId="2C56FEFB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23742D" w:rsidRDefault="00156A36" w14:paraId="2080AC3E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5C7F97F1" w14:textId="77777777">
        <w:tc>
          <w:tcPr>
            <w:tcW w:w="3959" w:type="dxa"/>
            <w:shd w:val="clear" w:color="auto" w:fill="auto"/>
          </w:tcPr>
          <w:p w:rsidRPr="0023742D" w:rsidR="00156A36" w:rsidP="0023742D" w:rsidRDefault="00156A36" w14:paraId="0E53BD14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23742D" w:rsidRDefault="00156A36" w14:paraId="3D896F4C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0A1D3A20" w14:textId="77777777">
        <w:tc>
          <w:tcPr>
            <w:tcW w:w="3959" w:type="dxa"/>
            <w:shd w:val="clear" w:color="auto" w:fill="auto"/>
          </w:tcPr>
          <w:p w:rsidRPr="0023742D" w:rsidR="00156A36" w:rsidDel="007E78C7" w:rsidP="0023742D" w:rsidRDefault="00156A36" w14:paraId="25F4D085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23742D" w:rsidRDefault="00156A36" w14:paraId="3BF03B3C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Pr="0023742D" w:rsidR="00156A36" w:rsidTr="003F096B" w14:paraId="1D7FA2ED" w14:textId="77777777">
        <w:trPr>
          <w:trHeight w:val="621"/>
        </w:trPr>
        <w:tc>
          <w:tcPr>
            <w:tcW w:w="3959" w:type="dxa"/>
            <w:shd w:val="clear" w:color="auto" w:fill="auto"/>
          </w:tcPr>
          <w:p w:rsidRPr="0023742D" w:rsidR="00156A36" w:rsidP="0023742D" w:rsidRDefault="00156A36" w14:paraId="1E4BA27D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:rsidRPr="0023742D" w:rsidR="00156A36" w:rsidP="0023742D" w:rsidRDefault="00156A36" w14:paraId="56A5461D" w14:textId="77777777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:rsidRPr="0023742D" w:rsidR="00156A36" w:rsidP="0023742D" w:rsidRDefault="00156A36" w14:paraId="449A1026" w14:textId="77777777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:rsidRPr="0023742D" w:rsidR="00156A36" w:rsidP="0023742D" w:rsidRDefault="00156A36" w14:paraId="656A6888" w14:textId="77777777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:rsidRPr="0023742D" w:rsidR="00E43D8B" w:rsidP="00737486" w:rsidRDefault="00737486" w14:paraId="4F668AC6" w14:textId="070AFE49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:rsidRPr="0023742D" w:rsidR="00396D4B" w:rsidP="0023742D" w:rsidRDefault="00396D4B" w14:paraId="691615A7" w14:textId="77777777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:rsidRPr="0023742D" w:rsidR="00132DCD" w:rsidP="0023742D" w:rsidRDefault="00132DCD" w14:paraId="2BE6BF99" w14:textId="384924D0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Pr="0023742D" w:rsidR="0037071B">
        <w:rPr>
          <w:rFonts w:ascii="Tahoma" w:hAnsi="Tahoma" w:cs="Tahoma"/>
          <w:b/>
        </w:rPr>
        <w:t>i kwalifikowalności wydatków</w:t>
      </w:r>
    </w:p>
    <w:bookmarkEnd w:id="10"/>
    <w:p w:rsidRPr="0023742D" w:rsidR="00BC761D" w:rsidP="0023742D" w:rsidRDefault="004A5E78" w14:paraId="4E51191D" w14:textId="39C31703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:rsidRPr="0023742D" w:rsidR="00BC761D" w:rsidP="0023742D" w:rsidRDefault="2F14CC92" w14:paraId="183D40C9" w14:textId="17C11116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name="_Ref477164084" w:id="12"/>
      <w:r w:rsidRPr="0023742D">
        <w:rPr>
          <w:rFonts w:ascii="Tahoma" w:hAnsi="Tahoma" w:cs="Tahoma"/>
        </w:rPr>
        <w:t>Okres realizacji projektu jest zgodny z okresem wskazanym we wniosku</w:t>
      </w:r>
      <w:r w:rsidRPr="0023742D" w:rsidR="00E616CA">
        <w:rPr>
          <w:rFonts w:ascii="Tahoma" w:hAnsi="Tahoma" w:cs="Tahoma"/>
        </w:rPr>
        <w:t>.</w:t>
      </w:r>
      <w:r w:rsidRPr="0023742D" w:rsidR="1D1D1884">
        <w:rPr>
          <w:rFonts w:ascii="Tahoma" w:hAnsi="Tahoma" w:cs="Tahoma"/>
        </w:rPr>
        <w:t xml:space="preserve"> </w:t>
      </w:r>
      <w:bookmarkEnd w:id="12"/>
    </w:p>
    <w:p w:rsidRPr="0023742D" w:rsidR="00BC761D" w:rsidP="0023742D" w:rsidRDefault="00BC761D" w14:paraId="00EB0AEF" w14:textId="77777777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:rsidRPr="0023742D" w:rsidR="001C17FE" w:rsidP="0023742D" w:rsidRDefault="2F14CC92" w14:paraId="540F10DF" w14:textId="5F205746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Pr="0023742D" w:rsidR="705F82A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Pr="0023742D" w:rsidR="28B17903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Pr="0023742D" w:rsidR="66F67F6F">
        <w:rPr>
          <w:rFonts w:ascii="Tahoma" w:hAnsi="Tahoma" w:cs="Tahoma"/>
        </w:rPr>
        <w:t>erminu zawartego w § 1</w:t>
      </w:r>
      <w:r w:rsidRPr="0023742D" w:rsidR="2CD1BAC8">
        <w:rPr>
          <w:rFonts w:ascii="Tahoma" w:hAnsi="Tahoma" w:cs="Tahoma"/>
        </w:rPr>
        <w:t>0</w:t>
      </w:r>
      <w:r w:rsidRPr="0023742D" w:rsidR="66F67F6F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Pr="0023742D" w:rsidR="66F67F6F">
        <w:rPr>
          <w:rFonts w:ascii="Tahoma" w:hAnsi="Tahoma" w:cs="Tahoma"/>
        </w:rPr>
        <w:t>.</w:t>
      </w:r>
    </w:p>
    <w:p w:rsidRPr="0023742D" w:rsidR="0037071B" w:rsidP="0023742D" w:rsidRDefault="0037071B" w14:paraId="61070EA2" w14:textId="5109C4C9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Dofinansowanie na realizację projektu może być przeznaczone na sfinansowanie przedsięwzięć zrealizowanych w ramach projektu przed podpisaniem niniejszej umowy z zastrzeżeniem, że:</w:t>
      </w:r>
    </w:p>
    <w:p w:rsidRPr="0023742D" w:rsidR="0037071B" w:rsidP="0023742D" w:rsidRDefault="7A9D6A01" w14:paraId="66C93710" w14:textId="67AF8B02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 w:rsidR="0037071B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Pr="0023742D" w:rsidR="001C214A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:rsidRPr="0023742D" w:rsidR="002459F2" w:rsidP="0023742D" w:rsidRDefault="7A9D6A01" w14:paraId="50525553" w14:textId="245990B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Pr="0023742D" w:rsidR="0037071B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Pr="0023742D" w:rsidR="4A624E16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Pr="0023742D" w:rsidR="0017304A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Pr="0023742D" w:rsidR="001C214A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:rsidRPr="0023742D" w:rsidR="0037071B" w:rsidP="0023742D" w:rsidRDefault="0037071B" w14:paraId="01A03C4E" w14:textId="77777777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:rsidRPr="0023742D" w:rsidR="002459F2" w:rsidP="0023742D" w:rsidRDefault="002459F2" w14:paraId="7B362611" w14:textId="77777777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:rsidRPr="0023742D" w:rsidR="00E11258" w:rsidP="0023742D" w:rsidRDefault="00E11258" w14:paraId="675F610C" w14:textId="77777777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:rsidRPr="0023742D" w:rsidR="002459F2" w:rsidP="0023742D" w:rsidRDefault="002459F2" w14:paraId="511AECF0" w14:textId="16689931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Pr="0023742D" w:rsidR="0012363C">
        <w:rPr>
          <w:rFonts w:ascii="Tahoma" w:hAnsi="Tahoma" w:cs="Tahoma"/>
        </w:rPr>
        <w:t>IZ FESL</w:t>
      </w:r>
      <w:r w:rsidRPr="0023742D" w:rsidR="00E11258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:rsidRPr="0023742D" w:rsidR="00C906D5" w:rsidP="0023742D" w:rsidRDefault="002459F2" w14:paraId="31EC5361" w14:textId="6A0A01D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Pr="0023742D" w:rsidR="0017304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17304A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:rsidRPr="0023742D" w:rsidR="002459F2" w:rsidP="0023742D" w:rsidRDefault="3A95FA0F" w14:paraId="5F7C5CB4" w14:textId="65723A4E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Pr="0023742D" w:rsidR="0017304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Pr="0023742D" w:rsidR="0017304A">
        <w:rPr>
          <w:rFonts w:ascii="Tahoma" w:hAnsi="Tahoma" w:cs="Tahoma"/>
        </w:rPr>
        <w:t>podmiot/y realizujące projekt.</w:t>
      </w:r>
    </w:p>
    <w:p w:rsidRPr="0023742D" w:rsidR="00106F9C" w:rsidP="0023742D" w:rsidRDefault="00106F9C" w14:paraId="40FD3DF5" w14:textId="5309AA57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:rsidRPr="0023742D" w:rsidR="00D11FDB" w:rsidP="0023742D" w:rsidRDefault="00D11FDB" w14:paraId="4E3EAE4E" w14:textId="2A7B59FA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Pr="0023742D" w:rsidR="0017304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:rsidRPr="0023742D" w:rsidR="005245DC" w:rsidP="0023742D" w:rsidRDefault="005245DC" w14:paraId="4226AC41" w14:textId="77777777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:rsidRPr="0023742D" w:rsidR="005245DC" w:rsidP="0023742D" w:rsidRDefault="005245DC" w14:paraId="60AB1360" w14:textId="77777777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:rsidRPr="0023742D" w:rsidR="005245DC" w:rsidP="0023742D" w:rsidRDefault="005245DC" w14:paraId="1E133AF2" w14:textId="77777777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:rsidRPr="0023742D" w:rsidR="005245DC" w:rsidP="0023742D" w:rsidRDefault="005245DC" w14:paraId="62C90D0F" w14:textId="77777777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:rsidRPr="0023742D" w:rsidR="005245DC" w:rsidP="0023742D" w:rsidRDefault="005245DC" w14:paraId="59378643" w14:textId="77777777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:rsidRPr="0023742D" w:rsidR="00C906D5" w:rsidP="0023742D" w:rsidRDefault="00C906D5" w14:paraId="76FF49ED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name="_Hlk129938412" w:id="13"/>
    </w:p>
    <w:p w:rsidRPr="0023742D" w:rsidR="006250CA" w:rsidP="0023742D" w:rsidRDefault="006250CA" w14:paraId="1E153C4F" w14:textId="338B0303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:rsidRPr="0023742D" w:rsidR="006250CA" w:rsidP="0023742D" w:rsidRDefault="006250CA" w14:paraId="2FB75D98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:rsidRPr="0023742D" w:rsidR="006250CA" w:rsidP="0023742D" w:rsidRDefault="18BCA842" w14:paraId="288E6138" w14:textId="077B5E51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035" w:id="1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Pr="0023742D" w:rsidR="0017304A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:rsidRPr="0023742D" w:rsidR="006250CA" w:rsidP="0023742D" w:rsidRDefault="006250CA" w14:paraId="79346261" w14:textId="77777777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:rsidRPr="0023742D" w:rsidR="006250CA" w:rsidP="0023742D" w:rsidRDefault="006250CA" w14:paraId="69AF168D" w14:textId="7221B570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Pr="0023742D" w:rsidR="001C21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:rsidRPr="0023742D" w:rsidR="006250CA" w:rsidP="0023742D" w:rsidRDefault="004A5E78" w14:paraId="7D010E0A" w14:textId="2E4AB72A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Pr="0023742D" w:rsidR="5919345E">
        <w:rPr>
          <w:rFonts w:ascii="Tahoma" w:hAnsi="Tahoma" w:cs="Tahoma"/>
          <w:sz w:val="24"/>
          <w:szCs w:val="24"/>
          <w:lang w:eastAsia="pl-PL"/>
        </w:rPr>
        <w:t>harmonogramie</w:t>
      </w:r>
      <w:r w:rsidRPr="0023742D" w:rsidR="4B1B3801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Pr="0023742D" w:rsidR="5919345E">
        <w:rPr>
          <w:rFonts w:ascii="Tahoma" w:hAnsi="Tahoma" w:cs="Tahoma"/>
          <w:sz w:val="24"/>
          <w:szCs w:val="24"/>
          <w:lang w:eastAsia="pl-PL"/>
        </w:rPr>
        <w:t>/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Pr="0023742D" w:rsidR="3F1AC662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Pr="0023742D" w:rsidR="00831F76">
        <w:rPr>
          <w:rFonts w:ascii="Tahoma" w:hAnsi="Tahoma" w:cs="Tahoma"/>
          <w:sz w:val="24"/>
          <w:szCs w:val="24"/>
          <w:lang w:eastAsia="pl-PL"/>
        </w:rPr>
        <w:t>10 i 28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Pr="0023742D" w:rsidR="001E1C7A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:rsidRPr="0023742D" w:rsidR="006250CA" w:rsidP="0023742D" w:rsidRDefault="004A5E78" w14:paraId="2C848846" w14:textId="1B443369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Pr="0023742D" w:rsidR="009963FF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:rsidRPr="0023742D" w:rsidR="006250CA" w:rsidP="0023742D" w:rsidRDefault="006250CA" w14:paraId="736CBBF8" w14:textId="65DE5D16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Pr="0023742D" w:rsidR="00E77736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Pr="0023742D" w:rsidR="00831F76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name="_Ref477164285" w:id="15"/>
      <w:r w:rsidRPr="0023742D" w:rsidR="00E11E86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:rsidRPr="0023742D" w:rsidR="006250CA" w:rsidP="0023742D" w:rsidRDefault="006250CA" w14:paraId="58CD7802" w14:textId="7635206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Pr="0023742D" w:rsidR="00E11E86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:rsidRPr="0023742D" w:rsidR="006250CA" w:rsidP="0023742D" w:rsidRDefault="006250CA" w14:paraId="5D81D6C4" w14:textId="45CEB4D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Beneficjent oraz </w:t>
      </w:r>
      <w:r w:rsidRPr="0023742D" w:rsidR="006D0305">
        <w:rPr>
          <w:rFonts w:ascii="Tahoma" w:hAnsi="Tahoma" w:eastAsia="Calibri" w:cs="Tahoma"/>
          <w:sz w:val="24"/>
          <w:szCs w:val="24"/>
        </w:rPr>
        <w:t>p</w:t>
      </w:r>
      <w:r w:rsidRPr="0023742D">
        <w:rPr>
          <w:rFonts w:ascii="Tahoma" w:hAnsi="Tahoma" w:eastAsia="Calibri" w:cs="Tahoma"/>
          <w:sz w:val="24"/>
          <w:szCs w:val="24"/>
        </w:rPr>
        <w:t>artne</w:t>
      </w:r>
      <w:r w:rsidRPr="0023742D" w:rsidR="006D0305">
        <w:rPr>
          <w:rFonts w:ascii="Tahoma" w:hAnsi="Tahoma" w:eastAsia="Calibri" w:cs="Tahoma"/>
          <w:sz w:val="24"/>
          <w:szCs w:val="24"/>
        </w:rPr>
        <w:t>r/</w:t>
      </w:r>
      <w:r w:rsidRPr="0023742D">
        <w:rPr>
          <w:rFonts w:ascii="Tahoma" w:hAnsi="Tahoma" w:eastAsia="Calibri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Pr="0023742D" w:rsidR="003A6367">
        <w:rPr>
          <w:rFonts w:ascii="Tahoma" w:hAnsi="Tahoma" w:eastAsia="Calibri" w:cs="Tahoma"/>
          <w:sz w:val="24"/>
          <w:szCs w:val="24"/>
        </w:rPr>
        <w:t>m, nalicza się odsetki, zgodnie z</w:t>
      </w:r>
      <w:r w:rsidRPr="0023742D">
        <w:rPr>
          <w:rFonts w:ascii="Tahoma" w:hAnsi="Tahoma" w:eastAsia="Calibri" w:cs="Tahoma"/>
          <w:sz w:val="24"/>
          <w:szCs w:val="24"/>
        </w:rPr>
        <w:t xml:space="preserve"> § 11</w:t>
      </w:r>
      <w:r w:rsidR="005D0795">
        <w:rPr>
          <w:rFonts w:ascii="Tahoma" w:hAnsi="Tahoma" w:eastAsia="Calibri" w:cs="Tahoma"/>
          <w:sz w:val="24"/>
          <w:szCs w:val="24"/>
        </w:rPr>
        <w:t xml:space="preserve"> umowy</w:t>
      </w:r>
      <w:r w:rsidRPr="0023742D">
        <w:rPr>
          <w:rFonts w:ascii="Tahoma" w:hAnsi="Tahoma" w:eastAsia="Calibri" w:cs="Tahoma"/>
          <w:sz w:val="24"/>
          <w:szCs w:val="24"/>
        </w:rPr>
        <w:t>.</w:t>
      </w:r>
    </w:p>
    <w:p w:rsidRPr="0023742D" w:rsidR="006250CA" w:rsidP="0023742D" w:rsidRDefault="006250CA" w14:paraId="59190893" w14:textId="7777777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:rsidRPr="0023742D" w:rsidR="006250CA" w:rsidP="0023742D" w:rsidRDefault="006250CA" w14:paraId="306AD468" w14:textId="4307CE8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:rsidRPr="0023742D" w:rsidR="00515614" w:rsidP="0023742D" w:rsidRDefault="00515614" w14:paraId="1D8BCE24" w14:textId="098155A1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kwalifikowalności wydatków jest prowadzona także po zakończeniu realizacji projektu.</w:t>
      </w:r>
    </w:p>
    <w:p w:rsidRPr="0023742D" w:rsidR="006D0305" w:rsidP="0023742D" w:rsidRDefault="006D0305" w14:paraId="21FE2A74" w14:textId="589CBFB7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name="_Ref477167085" w:id="16"/>
      <w:r w:rsidRPr="0023742D">
        <w:rPr>
          <w:rFonts w:ascii="Tahoma" w:hAnsi="Tahoma" w:cs="Tahoma"/>
        </w:rPr>
        <w:t>W przypadku złożenia wniosku o płatność</w:t>
      </w:r>
      <w:r w:rsidRPr="0023742D" w:rsidR="009963FF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Pr="0023742D" w:rsidR="003F71EF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Pr="0023742D" w:rsidR="00515614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:rsidRPr="0023742D" w:rsidR="006D0305" w:rsidP="0023742D" w:rsidRDefault="006D0305" w14:paraId="6520EF4B" w14:textId="139B873A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Pr="0023742D" w:rsidR="00BB4DA0">
        <w:rPr>
          <w:rFonts w:ascii="Tahoma" w:hAnsi="Tahoma" w:cs="Tahoma"/>
        </w:rPr>
        <w:t xml:space="preserve"> Okres za jaki składany jest wniosek o płatność może zawierać niepełne miesiące/kwartały.</w:t>
      </w:r>
    </w:p>
    <w:p w:rsidRPr="0023742D" w:rsidR="006D0305" w:rsidP="0023742D" w:rsidRDefault="006D0305" w14:paraId="7FFAE677" w14:textId="3FA31A0A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Pr="0023742D" w:rsidR="00A51BA4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name="_Hlk48717664" w:id="17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Pr="0023742D" w:rsidR="0012363C">
        <w:rPr>
          <w:rFonts w:ascii="Tahoma" w:hAnsi="Tahoma" w:cs="Tahoma"/>
        </w:rPr>
        <w:t>IZ FESL</w:t>
      </w:r>
      <w:r w:rsidRPr="0023742D" w:rsidR="00437AC9">
        <w:rPr>
          <w:rFonts w:ascii="Tahoma" w:hAnsi="Tahoma" w:cs="Tahoma"/>
        </w:rPr>
        <w:t>.</w:t>
      </w:r>
    </w:p>
    <w:p w:rsidRPr="0023742D" w:rsidR="00AD1B80" w:rsidP="0023742D" w:rsidRDefault="006D0305" w14:paraId="0DC0BADB" w14:textId="336D9882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Pr="0023742D" w:rsidR="00AD1B80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:rsidRPr="0023742D" w:rsidR="006D0305" w:rsidP="0023742D" w:rsidRDefault="006D0305" w14:paraId="16079D78" w14:textId="1540D53C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Pr="0023742D" w:rsidR="00AD1B80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:rsidRPr="0023742D" w:rsidR="006D0305" w:rsidP="0023742D" w:rsidRDefault="006D0305" w14:paraId="7F47963F" w14:textId="056EBC96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744" w:id="1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Pr="0023742D" w:rsidR="004517B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Pr="0023742D" w:rsidR="00A51BA4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:rsidRPr="0023742D" w:rsidR="006D0305" w:rsidP="0023742D" w:rsidRDefault="006D0305" w14:paraId="785BE917" w14:textId="4B20E2EB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6994" w:id="19"/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Nazwa właściciela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…….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D0305" w:rsidP="0023742D" w:rsidRDefault="006D0305" w14:paraId="790A2172" w14:textId="63215A1E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Nr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Pr="0023742D" w:rsidR="006D0305" w:rsidP="33AF6601" w:rsidRDefault="006D0305" w14:paraId="14B209A1" w14:textId="2418AFDF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</w:pPr>
      <w:r w:rsidRPr="33AF6601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 xml:space="preserve">za pośrednictwem rachunku </w:t>
      </w:r>
      <w:r w:rsidRPr="33AF6601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>płatniczego transferowego</w:t>
      </w:r>
      <w:r w:rsidRPr="33AF6601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>:</w:t>
      </w:r>
      <w:bookmarkEnd w:id="19"/>
    </w:p>
    <w:p w:rsidRPr="0023742D" w:rsidR="006D0305" w:rsidP="0023742D" w:rsidRDefault="006D0305" w14:paraId="0D2818AB" w14:textId="7EBD33AF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Nazwa właściciela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…….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D0305" w:rsidP="0023742D" w:rsidRDefault="006D0305" w14:paraId="56470DEB" w14:textId="79EF12D3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Nr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bookmarkStart w:name="_Ref477167015" w:id="20"/>
    </w:p>
    <w:p w:rsidRPr="0023742D" w:rsidR="006D0305" w:rsidP="0023742D" w:rsidRDefault="006D0305" w14:paraId="7EEDDA3E" w14:textId="0A9D90E5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 xml:space="preserve">dane rachunku </w:t>
      </w:r>
      <w:r w:rsidRPr="0023742D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 xml:space="preserve">płatniczego </w:t>
      </w:r>
      <w:r w:rsidRPr="0023742D" w:rsidR="004517B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>podmiotu</w:t>
      </w:r>
      <w:r w:rsidRPr="0023742D" w:rsidR="004517B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 xml:space="preserve"> / ów realizujących projekt</w:t>
      </w:r>
      <w:r w:rsidRPr="0023742D" w:rsidR="006D0305">
        <w:rPr>
          <w:rFonts w:ascii="Tahoma" w:hAnsi="Tahoma" w:cs="Tahoma"/>
          <w:b w:val="1"/>
          <w:bCs w:val="1"/>
          <w:kern w:val="3"/>
          <w:sz w:val="24"/>
          <w:szCs w:val="24"/>
          <w:lang w:eastAsia="pl-PL"/>
        </w:rPr>
        <w:t>:</w:t>
      </w:r>
      <w:bookmarkEnd w:id="20"/>
    </w:p>
    <w:p w:rsidRPr="0023742D" w:rsidR="006D0305" w:rsidP="0023742D" w:rsidRDefault="006D0305" w14:paraId="05DA6F9E" w14:textId="42226C91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Nazwa właściciela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…….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6D0305" w14:paraId="59C7DF4B" w14:textId="4180B5CA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Nr rachunku 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>płatniczego:</w:t>
      </w:r>
      <w:r w:rsidRPr="0023742D" w:rsidR="006D0305">
        <w:rPr>
          <w:rFonts w:ascii="Tahoma" w:hAnsi="Tahoma" w:cs="Tahoma"/>
          <w:kern w:val="3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bookmarkEnd w:id="16"/>
    </w:p>
    <w:p w:rsidRPr="0023742D" w:rsidR="006250CA" w:rsidP="0023742D" w:rsidRDefault="006250CA" w14:paraId="63CE32BC" w14:textId="6A3B2C4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6250CA" w14:paraId="787D451D" w14:textId="63E3A92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name="_Ref477164770" w:id="21"/>
    </w:p>
    <w:p w:rsidRPr="0023742D" w:rsidR="006250CA" w:rsidP="0023742D" w:rsidRDefault="006250CA" w14:paraId="78D15C2C" w14:textId="6CC32B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Pr="0023742D" w:rsidR="6EC223CC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p</w:t>
      </w:r>
      <w:r w:rsidRPr="0023742D" w:rsidR="6EC223CC">
        <w:rPr>
          <w:rFonts w:ascii="Tahoma" w:hAnsi="Tahoma" w:cs="Tahoma"/>
          <w:sz w:val="24"/>
          <w:szCs w:val="24"/>
          <w:lang w:eastAsia="ar-SA"/>
        </w:rPr>
        <w:t>artnerowi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Pr="0023742D" w:rsidR="0012363C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Pr="0023742D" w:rsidR="004517B5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:rsidRPr="0023742D" w:rsidR="006250CA" w:rsidP="0023742D" w:rsidRDefault="006250CA" w14:paraId="12CA00E5" w14:textId="64AB08DA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:rsidRPr="0023742D" w:rsidR="006250CA" w:rsidP="0023742D" w:rsidRDefault="006250CA" w14:paraId="6A90FCDF" w14:textId="1D9CB20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6137" w:id="22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:rsidRPr="0023742D" w:rsidR="006250CA" w:rsidP="0023742D" w:rsidRDefault="006250CA" w14:paraId="5741F33E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:rsidRPr="0023742D" w:rsidR="006250CA" w:rsidP="0023742D" w:rsidRDefault="006250CA" w14:paraId="181D7182" w14:textId="0D4B6E13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:rsidRPr="0023742D" w:rsidR="006250CA" w:rsidP="0023742D" w:rsidRDefault="006250CA" w14:paraId="3C9855DA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:rsidRPr="0023742D" w:rsidR="006250CA" w:rsidP="0023742D" w:rsidRDefault="006250CA" w14:paraId="3B226CEE" w14:textId="7777777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:rsidRPr="0023742D" w:rsidR="006250CA" w:rsidP="0023742D" w:rsidRDefault="006250CA" w14:paraId="32B9AD0B" w14:textId="77777777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6250CA" w:rsidP="0023742D" w:rsidRDefault="006250CA" w14:paraId="18305CE2" w14:textId="77777777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6250CA" w:rsidP="0023742D" w:rsidRDefault="006250CA" w14:paraId="1268146F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:rsidRPr="0023742D" w:rsidR="006250CA" w:rsidP="0023742D" w:rsidRDefault="006250CA" w14:paraId="070112BC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:rsidRPr="0023742D" w:rsidR="006250CA" w:rsidP="0023742D" w:rsidRDefault="006250CA" w14:paraId="40617812" w14:textId="29F66206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688" w:id="2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:rsidRPr="0023742D" w:rsidR="006250CA" w:rsidP="0023742D" w:rsidRDefault="006250CA" w14:paraId="76481D7B" w14:textId="371083DE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563" w:id="24"/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Pr="0023742D" w:rsidR="7121ECD7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</w:t>
      </w:r>
      <w:r w:rsidRPr="0023742D" w:rsidR="00194C2B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,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o którym mowa w § 1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pkt </w:t>
      </w:r>
      <w:r w:rsidRPr="0023742D" w:rsidR="004517B5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 w:rsidR="006250CA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name="_Ref477165146" w:id="25"/>
      <w:r w:rsidRPr="0023742D" w:rsidR="0055341B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Pr="0023742D" w:rsidR="0055341B">
        <w:rPr>
          <w:rFonts w:ascii="Tahoma" w:hAnsi="Tahoma" w:cs="Tahoma"/>
          <w:sz w:val="24"/>
          <w:szCs w:val="24"/>
          <w:lang w:eastAsia="pl-PL"/>
        </w:rPr>
        <w:t>§ 8 ust. 2</w:t>
      </w:r>
      <w:r w:rsidRPr="0023742D" w:rsidR="00194C2B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:rsidRPr="0023742D" w:rsidR="006250CA" w:rsidP="0023742D" w:rsidRDefault="006250CA" w14:paraId="479FFACF" w14:textId="32513C79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Pr="0023742D" w:rsidR="00F50BCB">
        <w:rPr>
          <w:rFonts w:ascii="Tahoma" w:hAnsi="Tahoma" w:cs="Tahoma"/>
          <w:sz w:val="24"/>
          <w:szCs w:val="24"/>
          <w:lang w:eastAsia="pl-PL"/>
        </w:rPr>
        <w:t>u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Pr="0023742D" w:rsidR="00200BEC">
        <w:rPr>
          <w:rFonts w:ascii="Tahoma" w:hAnsi="Tahoma" w:cs="Tahoma"/>
          <w:sz w:val="24"/>
          <w:szCs w:val="24"/>
          <w:lang w:eastAsia="pl-PL"/>
        </w:rPr>
        <w:t>8,</w:t>
      </w:r>
      <w:r w:rsidRPr="0023742D" w:rsidR="4C0E32C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:rsidRPr="0023742D" w:rsidR="006250CA" w:rsidP="0023742D" w:rsidRDefault="006250CA" w14:paraId="5F65AC3E" w14:textId="77777777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:rsidRPr="0023742D" w:rsidR="006250CA" w:rsidP="0023742D" w:rsidRDefault="006250CA" w14:paraId="5A8DA695" w14:textId="15D2EC67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Pr="00B318DD" w:rsid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Pr="00B318DD" w:rsid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Pr="0023742D" w:rsidR="00F50BCB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5F463B" w:rsidP="0023742D" w:rsidRDefault="4EC58C4F" w14:paraId="073C76BA" w14:textId="1398EE8B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Pr="0023742D" w:rsidR="7A5A92A4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Pr="0023742D" w:rsidR="7A5A92A4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:rsidRPr="0023742D" w:rsidR="006250CA" w:rsidP="0023742D" w:rsidRDefault="006250CA" w14:paraId="35A373D2" w14:textId="77777777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Pr="0023742D" w:rsidR="00CA1BF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:rsidRPr="0023742D" w:rsidR="006250CA" w:rsidP="0023742D" w:rsidRDefault="006250CA" w14:paraId="5A9F063F" w14:textId="54E7DE94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315" w:id="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Pr="0023742D" w:rsidR="6E0A39DF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Pr="0023742D" w:rsidR="28CD59F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:rsidRPr="0023742D" w:rsidR="00B05095" w:rsidP="0023742D" w:rsidRDefault="00B05095" w14:paraId="1BDB1C6A" w14:textId="79ABBA6E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B318DD" w:rsid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Pr="0023742D" w:rsidR="00D2250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6250CA" w14:paraId="65A018A6" w14:textId="7777777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:rsidRPr="0023742D" w:rsidR="006250CA" w:rsidP="0023742D" w:rsidRDefault="006250CA" w14:paraId="49DE9822" w14:textId="1E4DB2D7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:rsidRPr="0023742D" w:rsidR="006250CA" w:rsidP="0023742D" w:rsidRDefault="006250CA" w14:paraId="7B7F258B" w14:textId="25D2986E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12363C" w14:paraId="57D0337D" w14:textId="7E3B493C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983" w:id="2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:rsidRPr="0023742D" w:rsidR="006250CA" w:rsidP="0023742D" w:rsidRDefault="006250CA" w14:paraId="69543520" w14:textId="6715D6C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składaniu wniosków o płatność w stosunku do terminów przewidzianych umową,</w:t>
      </w:r>
    </w:p>
    <w:p w:rsidRPr="0023742D" w:rsidR="006250CA" w:rsidP="0023742D" w:rsidRDefault="006250CA" w14:paraId="5E86E9FC" w14:textId="77777777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:rsidRPr="0023742D" w:rsidR="006250CA" w:rsidP="0023742D" w:rsidRDefault="006250CA" w14:paraId="78CB4ED2" w14:textId="77777777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:rsidRPr="0023742D" w:rsidR="006250CA" w:rsidP="0023742D" w:rsidRDefault="006250CA" w14:paraId="2A9BCC2C" w14:textId="77777777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:rsidRPr="0023742D" w:rsidR="006250CA" w:rsidP="0023742D" w:rsidRDefault="006250CA" w14:paraId="35F46D75" w14:textId="77777777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:rsidRPr="0023742D" w:rsidR="006250CA" w:rsidP="0023742D" w:rsidRDefault="006250CA" w14:paraId="7D17E131" w14:textId="0AE52EB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:rsidRPr="0023742D" w:rsidR="006250CA" w:rsidP="0023742D" w:rsidRDefault="006250CA" w14:paraId="1826FDC7" w14:textId="0505D2FA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6250CA" w14:paraId="2AE28134" w14:textId="57915728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:rsidRPr="0023742D" w:rsidR="006250CA" w:rsidP="0023742D" w:rsidRDefault="006250CA" w14:paraId="4E836D6C" w14:textId="6B36251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Pr="0023742D" w:rsidR="00CA1BF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Pr="0023742D" w:rsidR="002102F1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:rsidRPr="0023742D" w:rsidR="006250CA" w:rsidP="0023742D" w:rsidRDefault="006250CA" w14:paraId="2309B7A8" w14:textId="6B72EFD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:rsidRPr="0023742D" w:rsidR="006250CA" w:rsidP="0023742D" w:rsidRDefault="0012363C" w14:paraId="46D75F54" w14:textId="3E1B72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:rsidRPr="0023742D" w:rsidR="006250CA" w:rsidP="0023742D" w:rsidRDefault="006250CA" w14:paraId="4F70F54D" w14:textId="77777777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:rsidRPr="0023742D" w:rsidR="006250CA" w:rsidP="0023742D" w:rsidRDefault="006250CA" w14:paraId="3B7F785E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:rsidR="006250CA" w:rsidP="0023742D" w:rsidRDefault="006250CA" w14:paraId="24398F7B" w14:textId="5398A6B8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:rsidRPr="0023742D" w:rsidR="009B3A17" w:rsidP="0023742D" w:rsidRDefault="009B3A17" w14:paraId="2240D103" w14:textId="77777777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:rsidRPr="0023742D" w:rsidR="00C906D5" w:rsidP="0023742D" w:rsidRDefault="006250CA" w14:paraId="7F9BD0E4" w14:textId="25C15C4B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Pr="0023742D" w:rsidR="00EE1264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:rsidRPr="0023742D" w:rsidR="006250CA" w:rsidP="0023742D" w:rsidRDefault="006250CA" w14:paraId="3AAA7896" w14:textId="17A9A9F3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:rsidRPr="0023742D" w:rsidR="006250CA" w:rsidP="0023742D" w:rsidRDefault="006250CA" w14:paraId="38E0DFD2" w14:textId="77777777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:rsidRPr="0023742D" w:rsidR="006250CA" w:rsidP="0023742D" w:rsidRDefault="006250CA" w14:paraId="25F74026" w14:textId="6239B7B5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Pr="0023742D" w:rsidR="009534D8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:rsidRPr="0023742D" w:rsidR="006250CA" w:rsidP="0023742D" w:rsidRDefault="006250CA" w14:paraId="1964C8E0" w14:textId="032BD7CA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:rsidRPr="0023742D" w:rsidR="006250CA" w:rsidP="0023742D" w:rsidRDefault="006250CA" w14:paraId="2F358652" w14:textId="5B497737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Pr="0023742D" w:rsidR="00A728A6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:rsidRPr="0023742D" w:rsidR="006250CA" w:rsidP="0023742D" w:rsidRDefault="006250CA" w14:paraId="336ED2C1" w14:textId="77777777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:rsidRPr="0023742D" w:rsidR="006250CA" w:rsidP="0023742D" w:rsidRDefault="006250CA" w14:paraId="3D97FD39" w14:textId="77777777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:rsidRPr="0023742D" w:rsidR="006250CA" w:rsidP="0023742D" w:rsidRDefault="006250CA" w14:paraId="0ADA35A6" w14:textId="2C6F585E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Pr="0023742D" w:rsidR="009534D8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:rsidRPr="0023742D" w:rsidR="00D2250A" w:rsidP="0023742D" w:rsidRDefault="006250CA" w14:paraId="4F887130" w14:textId="77777777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4150" w:id="2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Pr="0023742D" w:rsidR="00666012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:rsidRPr="0023742D" w:rsidR="006250CA" w:rsidP="0023742D" w:rsidRDefault="00666012" w14:paraId="7048CEC9" w14:textId="36A6FCB2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Pr="00737486" w:rsid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:rsidRPr="0023742D" w:rsidR="00007C87" w:rsidP="0023742D" w:rsidRDefault="00007C87" w14:paraId="275ED6A3" w14:textId="6B0A455F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:rsidRPr="0023742D" w:rsidR="00007C87" w:rsidP="0023742D" w:rsidRDefault="00007C87" w14:paraId="7C5CFAA3" w14:textId="65993EB0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 w:rsidR="00007C87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 w:rsidR="00007C87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</w:t>
      </w:r>
      <w:r w:rsidRPr="0023742D" w:rsidR="00007C87">
        <w:rPr>
          <w:rFonts w:ascii="Tahoma" w:hAnsi="Tahoma" w:cs="Tahoma"/>
          <w:kern w:val="3"/>
          <w:sz w:val="24"/>
          <w:szCs w:val="24"/>
          <w:lang w:eastAsia="pl-PL"/>
        </w:rPr>
        <w:t>na kwotę</w:t>
      </w:r>
      <w:r w:rsidRPr="0023742D" w:rsidR="00007C87">
        <w:rPr>
          <w:rFonts w:ascii="Tahoma" w:hAnsi="Tahoma" w:cs="Tahoma"/>
          <w:kern w:val="3"/>
          <w:sz w:val="24"/>
          <w:szCs w:val="24"/>
          <w:lang w:eastAsia="pl-PL"/>
        </w:rPr>
        <w:t xml:space="preserve"> wydatków kwalifikowalnych w wysokości co najmniej 70 % dotychczas otrzymanych transz dofinansowania w terminie wynikającym z terminarza płatności nie rzadziej niż raz na 6 miesięcy</w:t>
      </w:r>
      <w:r w:rsidRPr="0023742D" w:rsidR="000A315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 w:rsidR="00007C87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:rsidRPr="0023742D" w:rsidR="00007C87" w:rsidP="0023742D" w:rsidRDefault="00007C87" w14:paraId="008B05D2" w14:textId="18FC058B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zwrocie zaliczki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Pr="0023742D" w:rsidR="00B005D0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Pr="0023742D" w:rsidR="00A546F8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Pr="0023742D" w:rsidR="00A546F8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6F5D3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:rsidR="00737486" w:rsidP="0023742D" w:rsidRDefault="00FE7461" w14:paraId="4106F987" w14:textId="0034E905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Pr="00737486" w:rsid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:rsidRPr="0023742D" w:rsidR="006250CA" w:rsidP="0023742D" w:rsidRDefault="00737486" w14:paraId="20B00465" w14:textId="58E2C6CB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Pr="0023742D" w:rsidR="4F5482B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 w:rsidR="00CE6EE0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Pr="0023742D" w:rsidR="18BCA842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:rsidRPr="0023742D" w:rsidR="006250CA" w:rsidP="00737486" w:rsidRDefault="006250CA" w14:paraId="2F0CC5F1" w14:textId="58D8B632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Pr="0023742D" w:rsidR="36F12A75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Pr="0023742D" w:rsidR="00296BE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:rsidRPr="0023742D" w:rsidR="006250CA" w:rsidP="00737486" w:rsidRDefault="0012363C" w14:paraId="174CB56E" w14:textId="25AE6858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Pr="0023742D" w:rsidR="698BF0A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 w:rsidR="399CD956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Pr="0023742D" w:rsidR="7BEB6B35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Pr="0023742D" w:rsidR="006250CA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:rsidRPr="0023742D" w:rsidR="006250CA" w:rsidP="00737486" w:rsidRDefault="006250CA" w14:paraId="74D8F3F5" w14:textId="77777777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:rsidRPr="0023742D" w:rsidR="006250CA" w:rsidP="0023742D" w:rsidRDefault="006250CA" w14:paraId="4213E448" w14:textId="1438F87C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:rsidRPr="0023742D" w:rsidR="006250CA" w:rsidP="0023742D" w:rsidRDefault="006250CA" w14:paraId="102975C0" w14:textId="66BFB50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:rsidRPr="0023742D" w:rsidR="006250CA" w:rsidP="0023742D" w:rsidRDefault="006250CA" w14:paraId="21970731" w14:textId="5A940B5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:rsidRPr="0023742D" w:rsidR="006250CA" w:rsidP="0023742D" w:rsidRDefault="006250CA" w14:paraId="39FB9E5F" w14:textId="2C26C9AF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:rsidRPr="0023742D" w:rsidR="006250CA" w:rsidP="00737486" w:rsidRDefault="006250CA" w14:paraId="04F76580" w14:textId="2F041793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name="_Ref477165712" w:id="29"/>
    </w:p>
    <w:p w:rsidRPr="0023742D" w:rsidR="006250CA" w:rsidP="00737486" w:rsidRDefault="006250CA" w14:paraId="21FDA1D0" w14:textId="6BDF966A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:rsidRPr="0023742D" w:rsidR="006250CA" w:rsidP="00737486" w:rsidRDefault="006250CA" w14:paraId="1A3578E3" w14:textId="6C6350D3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Pr="0023742D" w:rsidR="00E1012A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name="_Ref477165178" w:id="30"/>
    </w:p>
    <w:p w:rsidRPr="0023742D" w:rsidR="006250CA" w:rsidP="00737486" w:rsidRDefault="0012363C" w14:paraId="106B6B84" w14:textId="797D38D0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Pr="0023742D" w:rsidR="00684238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Pr="0023742D" w:rsidR="006250CA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:rsidRPr="0023742D" w:rsidR="006250CA" w:rsidP="0023742D" w:rsidRDefault="006250CA" w14:paraId="040872A2" w14:textId="7777777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name="_Ref477165826" w:id="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:rsidRPr="0023742D" w:rsidR="006250CA" w:rsidP="0023742D" w:rsidRDefault="006250CA" w14:paraId="532275DC" w14:textId="0F47AB74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:rsidRPr="0023742D" w:rsidR="00837EDC" w:rsidP="0023742D" w:rsidRDefault="00837EDC" w14:paraId="6C105DEC" w14:textId="53F969E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:rsidRPr="0023742D" w:rsidR="006250CA" w:rsidP="0023742D" w:rsidRDefault="006250CA" w14:paraId="4AF0213E" w14:textId="7777777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:rsidRPr="0023742D" w:rsidR="006250CA" w:rsidP="00737486" w:rsidRDefault="006250CA" w14:paraId="793820C3" w14:textId="62420A97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Pr="0023742D" w:rsidR="00FE7461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Pr="0023742D" w:rsidR="003F096B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:rsidRPr="0023742D" w:rsidR="006250CA" w:rsidP="00737486" w:rsidRDefault="006250CA" w14:paraId="794DBF7D" w14:textId="1DE8AC5E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Pr="0023742D" w:rsidR="0012363C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Pr="0023742D" w:rsidR="00A51BA4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:rsidRPr="0023742D" w:rsidR="006250CA" w:rsidP="0023742D" w:rsidRDefault="006250CA" w14:paraId="36B818EB" w14:textId="77777777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:rsidRPr="0023742D" w:rsidR="002459F2" w:rsidP="0023742D" w:rsidRDefault="002459F2" w14:paraId="4AB61726" w14:textId="517DD3EF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Pr="0023742D" w:rsidR="003F71EF">
        <w:rPr>
          <w:rFonts w:ascii="Tahoma" w:hAnsi="Tahoma" w:cs="Tahoma"/>
          <w:b/>
        </w:rPr>
        <w:t xml:space="preserve"> w projekcie</w:t>
      </w:r>
    </w:p>
    <w:p w:rsidRPr="0023742D" w:rsidR="00386FB7" w:rsidP="0023742D" w:rsidRDefault="0093251B" w14:paraId="46A2D808" w14:textId="65F019E5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name="_Ref477166043" w:id="32"/>
      <w:r w:rsidRPr="0023742D">
        <w:rPr>
          <w:rFonts w:ascii="Tahoma" w:hAnsi="Tahoma" w:cs="Tahoma"/>
          <w:b/>
          <w:iCs/>
        </w:rPr>
        <w:t>§11</w:t>
      </w:r>
      <w:r w:rsidRPr="0023742D" w:rsidR="00780F2D">
        <w:rPr>
          <w:rFonts w:ascii="Tahoma" w:hAnsi="Tahoma" w:cs="Tahoma"/>
          <w:b/>
          <w:iCs/>
        </w:rPr>
        <w:t>.</w:t>
      </w:r>
    </w:p>
    <w:p w:rsidRPr="0023742D" w:rsidR="00AB6830" w:rsidP="0023742D" w:rsidRDefault="00AB6830" w14:paraId="704692D4" w14:textId="7EE0288E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Pr="0023742D" w:rsidR="003F096B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Pr="0023742D" w:rsidR="005B7081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:rsidRPr="0023742D" w:rsidR="00AB6830" w:rsidP="0023742D" w:rsidRDefault="00AB6830" w14:paraId="5E7BCCBE" w14:textId="77777777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:rsidRPr="0023742D" w:rsidR="00AB6830" w:rsidP="0023742D" w:rsidRDefault="00AB6830" w14:paraId="4E6A8D6F" w14:textId="77777777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:rsidRPr="0023742D" w:rsidR="00AB6830" w:rsidP="0023742D" w:rsidRDefault="00AB6830" w14:paraId="68C0B131" w14:textId="77777777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:rsidRPr="0023742D" w:rsidR="00AB6830" w:rsidP="0023742D" w:rsidRDefault="00AB6830" w14:paraId="435A84C9" w14:textId="77777777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:rsidRPr="0023742D" w:rsidR="00C906D5" w:rsidP="0023742D" w:rsidRDefault="200B30EB" w14:paraId="1BF1CCC7" w14:textId="584C6B65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name="_Ref477166699" w:id="33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Pr="0023742D" w:rsidR="50745F70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Pr="0023742D" w:rsidR="078912FF">
        <w:rPr>
          <w:rFonts w:ascii="Tahoma" w:hAnsi="Tahoma" w:cs="Tahoma"/>
        </w:rPr>
        <w:t>płatniczego</w:t>
      </w:r>
      <w:r w:rsidRPr="0023742D" w:rsidR="00B80E0E">
        <w:rPr>
          <w:rFonts w:ascii="Tahoma" w:hAnsi="Tahoma" w:cs="Tahoma"/>
        </w:rPr>
        <w:t xml:space="preserve">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Pr="0023742D" w:rsidR="5BBC2630">
        <w:rPr>
          <w:rFonts w:ascii="Tahoma" w:hAnsi="Tahoma" w:cs="Tahoma"/>
        </w:rPr>
        <w:t>u</w:t>
      </w:r>
      <w:r w:rsidRPr="0023742D" w:rsidR="00C906D5">
        <w:rPr>
          <w:rFonts w:ascii="Tahoma" w:hAnsi="Tahoma" w:cs="Tahoma"/>
        </w:rPr>
        <w:t>,</w:t>
      </w:r>
      <w:r w:rsidRPr="0023742D" w:rsidR="7AB4B1E0">
        <w:rPr>
          <w:rFonts w:ascii="Tahoma" w:hAnsi="Tahoma" w:cs="Tahoma"/>
        </w:rPr>
        <w:t xml:space="preserve"> do dnia obciążenia rachunku płatniczego </w:t>
      </w:r>
      <w:r w:rsidRPr="0023742D" w:rsidR="00684238">
        <w:rPr>
          <w:rFonts w:ascii="Tahoma" w:hAnsi="Tahoma" w:cs="Tahoma"/>
        </w:rPr>
        <w:t>b</w:t>
      </w:r>
      <w:r w:rsidRPr="0023742D" w:rsidR="7AB4B1E0">
        <w:rPr>
          <w:rFonts w:ascii="Tahoma" w:hAnsi="Tahoma" w:cs="Tahoma"/>
        </w:rPr>
        <w:t>eneficjenta kwotą zwrotu.</w:t>
      </w:r>
      <w:r w:rsidRPr="0023742D" w:rsidR="6A8805B4">
        <w:rPr>
          <w:rFonts w:ascii="Tahoma" w:hAnsi="Tahoma" w:cs="Tahoma"/>
        </w:rPr>
        <w:t xml:space="preserve"> </w:t>
      </w:r>
      <w:bookmarkStart w:name="_Ref477166180" w:id="34"/>
      <w:bookmarkEnd w:id="33"/>
    </w:p>
    <w:p w:rsidRPr="0023742D" w:rsidR="0078767C" w:rsidP="0023742D" w:rsidRDefault="0078767C" w14:paraId="0A4AFAAD" w14:textId="5F563B8F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Pr="0023742D" w:rsidR="00872208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:rsidRPr="0023742D" w:rsidR="0078767C" w:rsidP="0023742D" w:rsidRDefault="00942F96" w14:paraId="797F856E" w14:textId="197FD19F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Pr="0023742D" w:rsidR="0078767C">
        <w:rPr>
          <w:rFonts w:ascii="Tahoma" w:hAnsi="Tahoma" w:cs="Tahoma"/>
        </w:rPr>
        <w:t xml:space="preserve">dokonuje zwrotu, wraz z odsetkami w wysokości jak dla zaległości podatkowych, na rachunki </w:t>
      </w:r>
      <w:r w:rsidRPr="0023742D" w:rsidR="00BF2B9B">
        <w:rPr>
          <w:rFonts w:ascii="Tahoma" w:hAnsi="Tahoma" w:cs="Tahoma"/>
        </w:rPr>
        <w:t xml:space="preserve">płatnicze </w:t>
      </w:r>
      <w:r w:rsidRPr="0023742D" w:rsidR="0078767C">
        <w:rPr>
          <w:rFonts w:ascii="Tahoma" w:hAnsi="Tahoma" w:cs="Tahoma"/>
        </w:rPr>
        <w:t xml:space="preserve">wskazane przez </w:t>
      </w:r>
      <w:r w:rsidRPr="0023742D" w:rsidR="0012363C">
        <w:rPr>
          <w:rFonts w:ascii="Tahoma" w:hAnsi="Tahoma" w:cs="Tahoma"/>
        </w:rPr>
        <w:t>IZ FESL</w:t>
      </w:r>
      <w:r w:rsidRPr="0023742D" w:rsidR="0078767C">
        <w:rPr>
          <w:rFonts w:ascii="Tahoma" w:hAnsi="Tahoma" w:cs="Tahoma"/>
        </w:rPr>
        <w:t xml:space="preserve"> w tym wezwaniu,</w:t>
      </w:r>
    </w:p>
    <w:p w:rsidRPr="0023742D" w:rsidR="00E43251" w:rsidP="0023742D" w:rsidRDefault="00942F96" w14:paraId="2C2EC1D7" w14:textId="741BC923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Pr="0023742D" w:rsidR="0078767C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Pr="0023742D" w:rsidR="00E43251">
        <w:rPr>
          <w:rFonts w:ascii="Tahoma" w:hAnsi="Tahoma" w:cs="Tahoma"/>
        </w:rPr>
        <w:t xml:space="preserve">do </w:t>
      </w:r>
      <w:r w:rsidRPr="0023742D" w:rsidR="0078767C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Pr="0023742D" w:rsidR="00872208">
        <w:rPr>
          <w:rFonts w:ascii="Tahoma" w:hAnsi="Tahoma" w:cs="Tahoma"/>
        </w:rPr>
        <w:t> </w:t>
      </w:r>
      <w:r w:rsidRPr="0023742D" w:rsidR="0078767C">
        <w:rPr>
          <w:rFonts w:ascii="Tahoma" w:hAnsi="Tahoma" w:cs="Tahoma"/>
        </w:rPr>
        <w:t>dni</w:t>
      </w:r>
      <w:r w:rsidRPr="0023742D" w:rsidR="634177A7">
        <w:rPr>
          <w:rFonts w:ascii="Tahoma" w:hAnsi="Tahoma" w:cs="Tahoma"/>
        </w:rPr>
        <w:t xml:space="preserve"> </w:t>
      </w:r>
      <w:r w:rsidRPr="0023742D" w:rsidR="0078767C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:rsidRPr="0023742D" w:rsidR="00AB6830" w:rsidP="0023742D" w:rsidRDefault="00AB6830" w14:paraId="18CF2D99" w14:textId="77777777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Pr="0023742D" w:rsidR="006D73F9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Pr="0023742D" w:rsidR="005B7081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:rsidRPr="0023742D" w:rsidR="00727619" w:rsidP="0023742D" w:rsidRDefault="00AB6830" w14:paraId="5F150DEA" w14:textId="7BD097EF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Pr="0023742D" w:rsidR="00E02B08">
        <w:rPr>
          <w:rFonts w:ascii="Tahoma" w:hAnsi="Tahoma" w:cs="Tahoma"/>
        </w:rPr>
        <w:t>nie później niż do dnia złożenia wniosku o płatność końcową</w:t>
      </w:r>
      <w:r w:rsidRPr="0023742D" w:rsidR="00C906D5">
        <w:rPr>
          <w:rFonts w:ascii="Tahoma" w:hAnsi="Tahoma" w:cs="Tahoma"/>
        </w:rPr>
        <w:t>,</w:t>
      </w:r>
      <w:r w:rsidRPr="0023742D" w:rsidR="00E02B08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Pr="0023742D" w:rsidR="006660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 w:rsidR="009E7A0C">
        <w:rPr>
          <w:rFonts w:ascii="Tahoma" w:hAnsi="Tahoma" w:cs="Tahoma"/>
        </w:rPr>
        <w:t xml:space="preserve">wyrazi zgodę na pomniejszenie kwoty wydatków </w:t>
      </w:r>
      <w:r w:rsidRPr="0023742D" w:rsidR="009E7A0C">
        <w:rPr>
          <w:rFonts w:ascii="Tahoma" w:hAnsi="Tahoma" w:cs="Tahoma"/>
        </w:rPr>
        <w:t>kwalifikowalnych</w:t>
      </w:r>
      <w:r w:rsidRPr="0023742D" w:rsidR="008D3366">
        <w:rPr>
          <w:rFonts w:ascii="Tahoma" w:hAnsi="Tahoma" w:cs="Tahoma"/>
        </w:rPr>
        <w:t xml:space="preserve">, </w:t>
      </w:r>
      <w:r w:rsidRPr="0023742D" w:rsidR="00511791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name="_Ref477166189" w:id="35"/>
    </w:p>
    <w:p w:rsidRPr="0023742D" w:rsidR="00511791" w:rsidP="0023742D" w:rsidRDefault="00AB6830" w14:paraId="45C3A0DA" w14:textId="383D751B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Pr="0023742D" w:rsidR="00801129">
        <w:rPr>
          <w:rFonts w:ascii="Tahoma" w:hAnsi="Tahoma" w:cs="Tahoma"/>
        </w:rPr>
        <w:t>,</w:t>
      </w:r>
    </w:p>
    <w:p w:rsidRPr="0023742D" w:rsidR="00AB6830" w:rsidP="0023742D" w:rsidRDefault="00511791" w14:paraId="7CFE92AC" w14:textId="77B196E7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Pr="0023742D" w:rsidR="00362EAB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Pr="0023742D" w:rsidR="0068423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Pr="0023742D" w:rsidR="00BF2B9B">
        <w:rPr>
          <w:rFonts w:ascii="Tahoma" w:hAnsi="Tahoma" w:cs="Tahoma"/>
        </w:rPr>
        <w:t>płatniczego</w:t>
      </w:r>
      <w:r w:rsidRPr="0023742D" w:rsidR="00684238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Pr="0023742D" w:rsidR="00BC60BB">
        <w:rPr>
          <w:rFonts w:ascii="Tahoma" w:hAnsi="Tahoma" w:cs="Tahoma"/>
        </w:rPr>
        <w:t xml:space="preserve"> Wezwanie do zwrotu środków </w:t>
      </w:r>
      <w:r w:rsidRPr="0023742D" w:rsidR="0012363C">
        <w:rPr>
          <w:rFonts w:ascii="Tahoma" w:hAnsi="Tahoma" w:cs="Tahoma"/>
        </w:rPr>
        <w:t>IZ FESL</w:t>
      </w:r>
      <w:r w:rsidRPr="0023742D" w:rsidR="00F3244B">
        <w:rPr>
          <w:rFonts w:ascii="Tahoma" w:hAnsi="Tahoma" w:cs="Tahoma"/>
        </w:rPr>
        <w:t xml:space="preserve"> </w:t>
      </w:r>
      <w:r w:rsidRPr="0023742D" w:rsidR="00BC60BB">
        <w:rPr>
          <w:rFonts w:ascii="Tahoma" w:hAnsi="Tahoma" w:cs="Tahoma"/>
        </w:rPr>
        <w:t xml:space="preserve">wystosowuje nie wcześniej niż na etapie zatwierdzenia wniosku o płatność, w </w:t>
      </w:r>
      <w:r w:rsidRPr="0023742D" w:rsidR="00F3244B">
        <w:rPr>
          <w:rFonts w:ascii="Tahoma" w:hAnsi="Tahoma" w:cs="Tahoma"/>
        </w:rPr>
        <w:t xml:space="preserve">którym </w:t>
      </w:r>
      <w:r w:rsidRPr="0023742D" w:rsidR="00934D3E">
        <w:rPr>
          <w:rFonts w:ascii="Tahoma" w:hAnsi="Tahoma" w:cs="Tahoma"/>
        </w:rPr>
        <w:t>wykazano</w:t>
      </w:r>
      <w:r w:rsidRPr="0023742D" w:rsidR="00F3244B">
        <w:rPr>
          <w:rFonts w:ascii="Tahoma" w:hAnsi="Tahoma" w:cs="Tahoma"/>
        </w:rPr>
        <w:t xml:space="preserve"> wydatki niekwalifikowalne.</w:t>
      </w:r>
    </w:p>
    <w:p w:rsidRPr="0023742D" w:rsidR="00727619" w:rsidP="0023742D" w:rsidRDefault="200B30EB" w14:paraId="4D4DDBA0" w14:textId="5AB2BEA3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 w:rsidR="00C906D5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Pr="0023742D" w:rsidR="29BACA95">
        <w:rPr>
          <w:rFonts w:ascii="Tahoma" w:hAnsi="Tahoma" w:cs="Tahoma"/>
        </w:rPr>
        <w:t>środków</w:t>
      </w:r>
      <w:r w:rsidRPr="0023742D" w:rsidR="7EF1F4A7">
        <w:rPr>
          <w:rFonts w:ascii="Tahoma" w:hAnsi="Tahoma" w:cs="Tahoma"/>
        </w:rPr>
        <w:t xml:space="preserve"> </w:t>
      </w:r>
      <w:r w:rsidRPr="0023742D" w:rsidR="0E5FED95">
        <w:rPr>
          <w:rFonts w:ascii="Tahoma" w:hAnsi="Tahoma" w:cs="Tahoma"/>
        </w:rPr>
        <w:t xml:space="preserve">zgodnie z zaleceniami </w:t>
      </w:r>
      <w:r w:rsidRPr="0023742D" w:rsidR="0012363C">
        <w:rPr>
          <w:rFonts w:ascii="Tahoma" w:hAnsi="Tahoma" w:cs="Tahoma"/>
        </w:rPr>
        <w:t>IZ FESL</w:t>
      </w:r>
      <w:r w:rsidRPr="0023742D" w:rsidR="0E5FED95">
        <w:rPr>
          <w:rFonts w:ascii="Tahoma" w:hAnsi="Tahoma" w:cs="Tahoma"/>
        </w:rPr>
        <w:t xml:space="preserve">, o których </w:t>
      </w:r>
      <w:r w:rsidRPr="0023742D" w:rsidR="788B5E43">
        <w:rPr>
          <w:rFonts w:ascii="Tahoma" w:hAnsi="Tahoma" w:cs="Tahoma"/>
        </w:rPr>
        <w:t>mowa w</w:t>
      </w:r>
      <w:r w:rsidRPr="0023742D" w:rsidR="00684238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Pr="0023742D" w:rsidR="7234A1C3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Pr="0023742D" w:rsidR="00666012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Pr="0023742D" w:rsidR="5A940679">
        <w:rPr>
          <w:rFonts w:ascii="Tahoma" w:hAnsi="Tahoma" w:cs="Tahoma"/>
        </w:rPr>
        <w:t>19</w:t>
      </w:r>
      <w:r w:rsidRPr="0023742D" w:rsidR="00666012">
        <w:rPr>
          <w:rFonts w:ascii="Tahoma" w:hAnsi="Tahoma" w:cs="Tahoma"/>
        </w:rPr>
        <w:t>.</w:t>
      </w:r>
    </w:p>
    <w:p w:rsidRPr="0023742D" w:rsidR="00837D86" w:rsidP="0023742D" w:rsidRDefault="7C3157A5" w14:paraId="3497F689" w14:textId="7113E8FC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Pr="0023742D" w:rsidR="26CB1260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:rsidRPr="0023742D" w:rsidR="00A10BBB" w:rsidP="0023742D" w:rsidRDefault="6CA2F81C" w14:paraId="44D9A277" w14:textId="1AFF7430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Pr="0023742D" w:rsidR="0076124C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Pr="0023742D" w:rsidR="0076124C">
        <w:rPr>
          <w:rFonts w:ascii="Tahoma" w:hAnsi="Tahoma" w:cs="Tahoma"/>
          <w:b/>
          <w:bCs/>
        </w:rPr>
        <w:t>cie</w:t>
      </w:r>
    </w:p>
    <w:p w:rsidRPr="0023742D" w:rsidR="0015580F" w:rsidP="0023742D" w:rsidRDefault="0015580F" w14:paraId="6C3A7EA7" w14:textId="01983C1F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Pr="0023742D" w:rsidR="0093251B">
        <w:rPr>
          <w:rFonts w:ascii="Tahoma" w:hAnsi="Tahoma" w:cs="Tahoma"/>
          <w:b/>
        </w:rPr>
        <w:t xml:space="preserve"> 12</w:t>
      </w:r>
      <w:r w:rsidRPr="0023742D" w:rsidR="00345808">
        <w:rPr>
          <w:rFonts w:ascii="Tahoma" w:hAnsi="Tahoma" w:cs="Tahoma"/>
          <w:b/>
        </w:rPr>
        <w:t>.</w:t>
      </w:r>
    </w:p>
    <w:p w:rsidRPr="0023742D" w:rsidR="00966F25" w:rsidP="0023742D" w:rsidRDefault="0015580F" w14:paraId="56F6BAB0" w14:textId="7E61673B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:rsidRPr="0023742D" w:rsidR="00966F25" w:rsidP="0023742D" w:rsidRDefault="00966F25" w14:paraId="5264DA03" w14:textId="5ECB023C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name="_Hlk129783548" w:id="36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:rsidRPr="0023742D" w:rsidR="00966F25" w:rsidP="0023742D" w:rsidRDefault="00966F25" w14:paraId="020C8A66" w14:textId="54B631E4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W przypadku </w:t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>zmian</w:t>
      </w:r>
      <w:r w:rsidRPr="0023742D" w:rsidR="7E5D0DDF">
        <w:rPr>
          <w:rFonts w:ascii="Tahoma" w:hAnsi="Tahoma" w:cs="Tahoma"/>
          <w:sz w:val="24"/>
          <w:szCs w:val="24"/>
          <w:lang w:eastAsia="pl-PL"/>
        </w:rPr>
        <w:t>,</w:t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966F25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name="_Ref477167372" w:id="37"/>
    </w:p>
    <w:p w:rsidRPr="0023742D" w:rsidR="00966F25" w:rsidP="0023742D" w:rsidRDefault="00966F25" w14:paraId="36260E59" w14:textId="2B6795B5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:rsidRPr="0023742D" w:rsidR="00966F25" w:rsidP="0023742D" w:rsidRDefault="00966F25" w14:paraId="6D013503" w14:textId="7EA4EA98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name="_Hlk156305233" w:id="38"/>
      <w:bookmarkStart w:name="_Hlk156305785" w:id="39"/>
      <w:bookmarkStart w:name="_Hlk156306068" w:id="40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Pr="0082693D" w:rsidR="00F416A1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Pr="0023742D"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Pr="0023742D" w:rsidR="00DE4A3C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Pr="0023742D" w:rsidR="00DE4A3C">
        <w:rPr>
          <w:rFonts w:ascii="Tahoma" w:hAnsi="Tahoma" w:cs="Tahoma"/>
          <w:sz w:val="24"/>
          <w:szCs w:val="24"/>
          <w:lang w:eastAsia="pl-PL"/>
        </w:rPr>
        <w:t xml:space="preserve">, </w:t>
      </w:r>
      <w:r w:rsidRPr="0023742D" w:rsidR="00DE4A3C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:rsidRPr="0023742D" w:rsidR="00966F25" w:rsidP="0023742D" w:rsidRDefault="00297436" w14:paraId="625BAC46" w14:textId="6E1F5918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7379" w:id="41"/>
      <w:r w:rsidRPr="33AF6601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33AF6601" w:rsidR="00966F25">
        <w:rPr>
          <w:rFonts w:ascii="Tahoma" w:hAnsi="Tahoma" w:cs="Tahoma"/>
          <w:sz w:val="24"/>
          <w:szCs w:val="24"/>
          <w:lang w:eastAsia="pl-PL"/>
        </w:rPr>
        <w:t xml:space="preserve"> akceptuje </w:t>
      </w:r>
      <w:r w:rsidRPr="33AF6601" w:rsidR="00966F25">
        <w:rPr>
          <w:rFonts w:ascii="Tahoma" w:hAnsi="Tahoma" w:cs="Tahoma"/>
          <w:sz w:val="24"/>
          <w:szCs w:val="24"/>
          <w:lang w:eastAsia="pl-PL"/>
        </w:rPr>
        <w:t>zmiany</w:t>
      </w:r>
      <w:r w:rsidRPr="33AF6601" w:rsidR="53BD2EA0">
        <w:rPr>
          <w:rFonts w:ascii="Tahoma" w:hAnsi="Tahoma" w:cs="Tahoma"/>
          <w:sz w:val="24"/>
          <w:szCs w:val="24"/>
          <w:lang w:eastAsia="pl-PL"/>
        </w:rPr>
        <w:t>,</w:t>
      </w:r>
      <w:r w:rsidRPr="33AF6601" w:rsidR="00966F25">
        <w:rPr>
          <w:rFonts w:ascii="Tahoma" w:hAnsi="Tahoma" w:cs="Tahoma"/>
          <w:sz w:val="24"/>
          <w:szCs w:val="24"/>
          <w:lang w:eastAsia="pl-PL"/>
        </w:rPr>
        <w:t xml:space="preserve"> o których mowa w ust. 3 poprzez zatwierdzenie wniosku o płatność w którym zostaną przedstawione do rozliczenia wydatki wynikające z tej zmiany.</w:t>
      </w:r>
    </w:p>
    <w:p w:rsidRPr="0023742D" w:rsidR="00966F25" w:rsidP="0023742D" w:rsidRDefault="00966F25" w14:paraId="71ECE0C1" w14:textId="24C752FC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Pr="0023742D" w:rsidR="002B0B10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:rsidRPr="0023742D" w:rsidR="00966F25" w:rsidP="0023742D" w:rsidRDefault="00966F25" w14:paraId="27773876" w14:textId="36E4651B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Pr="0023742D" w:rsidR="00297436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Pr="0023742D" w:rsidR="002B0B10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:rsidRPr="0023742D" w:rsidR="00966F25" w:rsidP="0023742D" w:rsidRDefault="00966F25" w14:paraId="23BDD385" w14:textId="77777777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:rsidRPr="0023742D" w:rsidR="00DF6858" w:rsidP="0023742D" w:rsidRDefault="1E16AF5A" w14:paraId="57543047" w14:textId="2B9F36B5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Pr="0023742D" w:rsidR="7C391F09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Pr="0023742D" w:rsidR="7C391F09">
        <w:rPr>
          <w:rFonts w:ascii="Tahoma" w:hAnsi="Tahoma" w:cs="Tahoma"/>
          <w:b/>
          <w:bCs/>
        </w:rPr>
        <w:t>cie</w:t>
      </w:r>
      <w:r w:rsidRPr="00C03210" w:rsidR="00281D47">
        <w:rPr>
          <w:rStyle w:val="Odwoanieprzypisudolnego"/>
          <w:rFonts w:ascii="Tahoma" w:hAnsi="Tahoma" w:cs="Tahoma"/>
          <w:bCs/>
        </w:rPr>
        <w:footnoteReference w:id="42"/>
      </w:r>
    </w:p>
    <w:p w:rsidRPr="0023742D" w:rsidR="00727619" w:rsidP="0023742D" w:rsidRDefault="0093251B" w14:paraId="53CCFCC4" w14:textId="48473239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9C7E97" w:rsidP="0023742D" w:rsidRDefault="009C7E97" w14:paraId="7A09D765" w14:textId="11CB7789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name="_Ref477166272" w:id="4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Pr="0023742D" w:rsidR="00A841A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Pr="0023742D" w:rsidR="008A222B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Pr="0023742D" w:rsidR="00D50E92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Pr="0023742D" w:rsidR="000F15EE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:rsidRPr="0023742D" w:rsidR="00837D86" w:rsidP="0023742D" w:rsidRDefault="00837D86" w14:paraId="669948FB" w14:textId="77777777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:rsidRPr="0023742D" w:rsidR="00B22096" w:rsidP="0023742D" w:rsidRDefault="45063207" w14:paraId="2191B8CD" w14:textId="0D2AFF55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Pr="0023742D" w:rsidR="00A841A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t>sprawozdania z zachowania trwałości</w:t>
      </w:r>
      <w:r w:rsidRPr="0023742D" w:rsidR="6119A2D1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Pr="0023742D" w:rsidR="00A841A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Pr="0023742D" w:rsidR="00B22096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Pr="0023742D" w:rsidR="300E4343">
        <w:rPr>
          <w:rFonts w:ascii="Tahoma" w:hAnsi="Tahoma" w:cs="Tahoma"/>
        </w:rPr>
        <w:t xml:space="preserve"> Beneficjent przedkłada sprawozdanie w</w:t>
      </w:r>
      <w:r w:rsidRPr="0023742D" w:rsidR="1261C2F5">
        <w:rPr>
          <w:rFonts w:ascii="Tahoma" w:hAnsi="Tahoma" w:cs="Tahoma"/>
        </w:rPr>
        <w:t> </w:t>
      </w:r>
      <w:r w:rsidRPr="0023742D" w:rsidR="300E4343">
        <w:rPr>
          <w:rFonts w:ascii="Tahoma" w:hAnsi="Tahoma" w:cs="Tahoma"/>
        </w:rPr>
        <w:t xml:space="preserve">wersji elektronicznej </w:t>
      </w:r>
      <w:r w:rsidRPr="0023742D" w:rsidR="5F44D87D">
        <w:rPr>
          <w:rFonts w:ascii="Tahoma" w:hAnsi="Tahoma" w:cs="Tahoma"/>
        </w:rPr>
        <w:t>zgodnie z § 20 niniejszej umowy.</w:t>
      </w:r>
    </w:p>
    <w:p w:rsidRPr="0023742D" w:rsidR="00837D86" w:rsidP="0023742D" w:rsidRDefault="00837D86" w14:paraId="6E6B4E5C" w14:textId="117E8A67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Pr="0023742D" w:rsidR="0012363C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Pr="0023742D" w:rsidR="008A222B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Pr="0023742D" w:rsidR="008A222B">
        <w:rPr>
          <w:rFonts w:ascii="Tahoma" w:hAnsi="Tahoma" w:cs="Tahoma"/>
          <w:kern w:val="0"/>
        </w:rPr>
        <w:t xml:space="preserve"> i / lub rezultatów.</w:t>
      </w:r>
    </w:p>
    <w:p w:rsidRPr="0023742D" w:rsidR="000C7CEB" w:rsidP="0023742D" w:rsidRDefault="0012363C" w14:paraId="25AA20FA" w14:textId="4319AF8C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Pr="0023742D" w:rsidR="00837D86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:rsidRPr="0023742D" w:rsidR="00823E79" w:rsidP="0023742D" w:rsidRDefault="00823E79" w14:paraId="0ABFCC8C" w14:textId="77777777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:rsidRPr="0023742D" w:rsidR="00823E79" w:rsidP="0023742D" w:rsidRDefault="00823E79" w14:paraId="7B16D366" w14:textId="77777777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:rsidRPr="0023742D" w:rsidR="00823E79" w:rsidP="0023742D" w:rsidRDefault="00823E79" w14:paraId="35B8E744" w14:textId="77777777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:rsidRPr="0023742D" w:rsidR="00823E79" w:rsidP="0023742D" w:rsidRDefault="0093251B" w14:paraId="118CF53F" w14:textId="6E5EA10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9D1184" w:rsidP="0023742D" w:rsidRDefault="009D1184" w14:paraId="67A927AF" w14:textId="77777777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:rsidRPr="0023742D" w:rsidR="00A841AD" w:rsidP="0023742D" w:rsidRDefault="00A841AD" w14:paraId="0461A3CD" w14:textId="39CE911B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:rsidRPr="0023742D" w:rsidR="00A841AD" w:rsidP="0023742D" w:rsidRDefault="00A841AD" w14:paraId="30D5B4C8" w14:textId="3FBB1316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Pr="0023742D" w:rsidR="004C6E32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:rsidRPr="0023742D" w:rsidR="00823E79" w:rsidP="0023742D" w:rsidRDefault="00072F84" w14:paraId="26225E81" w14:textId="1F745128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Pr="0023742D" w:rsidR="00823E79">
        <w:rPr>
          <w:rFonts w:ascii="Tahoma" w:hAnsi="Tahoma" w:cs="Tahoma"/>
        </w:rPr>
        <w:t xml:space="preserve">. </w:t>
      </w:r>
      <w:r w:rsidRPr="0023742D" w:rsidR="00C906D5">
        <w:rPr>
          <w:rFonts w:ascii="Tahoma" w:hAnsi="Tahoma" w:cs="Tahoma"/>
        </w:rPr>
        <w:t xml:space="preserve"> </w:t>
      </w:r>
      <w:r w:rsidRPr="0023742D" w:rsidR="0012363C">
        <w:rPr>
          <w:rFonts w:ascii="Tahoma" w:hAnsi="Tahoma" w:cs="Tahoma"/>
        </w:rPr>
        <w:t>IZ FESL</w:t>
      </w:r>
      <w:r w:rsidRPr="0023742D" w:rsidR="00823E79">
        <w:rPr>
          <w:rFonts w:ascii="Tahoma" w:hAnsi="Tahoma" w:cs="Tahoma"/>
        </w:rPr>
        <w:t xml:space="preserve"> w przypadku stwierdzenia naruszenia przez Beneficjenta</w:t>
      </w:r>
      <w:r w:rsidRPr="0023742D" w:rsidR="00823E79">
        <w:rPr>
          <w:rFonts w:ascii="Tahoma" w:hAnsi="Tahoma" w:eastAsia="Tahoma" w:cs="Tahoma"/>
        </w:rPr>
        <w:t xml:space="preserve"> zasad udzielania zamówień</w:t>
      </w:r>
      <w:r w:rsidRPr="0023742D" w:rsidR="520E0440">
        <w:rPr>
          <w:rFonts w:ascii="Tahoma" w:hAnsi="Tahoma" w:eastAsia="Tahoma" w:cs="Tahoma"/>
        </w:rPr>
        <w:t>,</w:t>
      </w:r>
      <w:r w:rsidRPr="0023742D" w:rsidR="00823E79">
        <w:rPr>
          <w:rFonts w:ascii="Tahoma" w:hAnsi="Tahoma" w:eastAsia="Tahoma" w:cs="Tahoma"/>
        </w:rPr>
        <w:t xml:space="preserve"> o których mowa w ust. </w:t>
      </w:r>
      <w:r w:rsidR="006C58FD">
        <w:rPr>
          <w:rFonts w:ascii="Tahoma" w:hAnsi="Tahoma" w:eastAsia="Tahoma" w:cs="Tahoma"/>
        </w:rPr>
        <w:t>1 oraz 2</w:t>
      </w:r>
      <w:r w:rsidRPr="0023742D" w:rsidR="75AA1C63">
        <w:rPr>
          <w:rFonts w:ascii="Tahoma" w:hAnsi="Tahoma" w:eastAsia="Tahoma" w:cs="Tahoma"/>
        </w:rPr>
        <w:t>,</w:t>
      </w:r>
      <w:r w:rsidRPr="0023742D" w:rsidR="00823E79">
        <w:rPr>
          <w:rFonts w:ascii="Tahoma" w:hAnsi="Tahoma" w:eastAsia="Tahoma" w:cs="Tahoma"/>
        </w:rPr>
        <w:t xml:space="preserve"> może dokonywać korekt finansowych, zgodnie z Wytycznym</w:t>
      </w:r>
      <w:r w:rsidRPr="0023742D" w:rsidR="00823E79">
        <w:rPr>
          <w:rFonts w:ascii="Tahoma" w:hAnsi="Tahoma" w:cs="Tahoma"/>
        </w:rPr>
        <w:t>i</w:t>
      </w:r>
      <w:r w:rsidRPr="0023742D" w:rsidR="423CC209">
        <w:rPr>
          <w:rFonts w:ascii="Tahoma" w:hAnsi="Tahoma" w:cs="Tahoma"/>
        </w:rPr>
        <w:t>,</w:t>
      </w:r>
      <w:r w:rsidRPr="0023742D" w:rsidR="00823E79">
        <w:rPr>
          <w:rFonts w:ascii="Tahoma" w:hAnsi="Tahoma" w:cs="Tahoma"/>
        </w:rPr>
        <w:t xml:space="preserve"> o których mowa w § 1 pkt </w:t>
      </w:r>
      <w:r w:rsidRPr="0023742D" w:rsidR="008B3414">
        <w:rPr>
          <w:rFonts w:ascii="Tahoma" w:hAnsi="Tahoma" w:cs="Tahoma"/>
        </w:rPr>
        <w:t>32</w:t>
      </w:r>
      <w:r w:rsidRPr="0023742D" w:rsidR="0A4C530E">
        <w:rPr>
          <w:rFonts w:ascii="Tahoma" w:hAnsi="Tahoma" w:cs="Tahoma"/>
        </w:rPr>
        <w:t xml:space="preserve"> lit.</w:t>
      </w:r>
      <w:r w:rsidRPr="0023742D" w:rsidR="00823E79">
        <w:rPr>
          <w:rFonts w:ascii="Tahoma" w:hAnsi="Tahoma" w:cs="Tahoma"/>
        </w:rPr>
        <w:t xml:space="preserve"> </w:t>
      </w:r>
      <w:r w:rsidRPr="0023742D" w:rsidR="008B3414">
        <w:rPr>
          <w:rFonts w:ascii="Tahoma" w:hAnsi="Tahoma" w:cs="Tahoma"/>
        </w:rPr>
        <w:t>j</w:t>
      </w:r>
      <w:r w:rsidRPr="0023742D" w:rsidR="00823E79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Pr="0023742D" w:rsidR="00823E79">
        <w:rPr>
          <w:rFonts w:ascii="Tahoma" w:hAnsi="Tahoma" w:cs="Tahoma"/>
        </w:rPr>
        <w:t>, tj. zarówno ze środków dofinansowania, jak też wkładu własnego.</w:t>
      </w:r>
    </w:p>
    <w:p w:rsidRPr="0023742D" w:rsidR="00823E79" w:rsidP="0023742D" w:rsidRDefault="00072F84" w14:paraId="58DCD99A" w14:textId="4C5A2873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Pr="0023742D" w:rsidR="00823E79">
        <w:rPr>
          <w:rFonts w:ascii="Tahoma" w:hAnsi="Tahoma" w:cs="Tahoma"/>
        </w:rPr>
        <w:t xml:space="preserve">. </w:t>
      </w:r>
      <w:r w:rsidRPr="0023742D" w:rsidR="00C906D5">
        <w:rPr>
          <w:rFonts w:ascii="Tahoma" w:hAnsi="Tahoma" w:cs="Tahoma"/>
        </w:rPr>
        <w:t xml:space="preserve"> </w:t>
      </w:r>
      <w:r w:rsidRPr="0023742D" w:rsidR="00823E79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name="_Hlk132273787" w:id="43"/>
      <w:r w:rsidRPr="0023742D" w:rsidR="00823E79">
        <w:rPr>
          <w:rFonts w:ascii="Tahoma" w:hAnsi="Tahoma" w:cs="Tahoma"/>
        </w:rPr>
        <w:t xml:space="preserve">§ 1 pkt </w:t>
      </w:r>
      <w:r w:rsidRPr="0023742D" w:rsidR="008B3414">
        <w:rPr>
          <w:rFonts w:ascii="Tahoma" w:hAnsi="Tahoma" w:cs="Tahoma"/>
        </w:rPr>
        <w:t>32</w:t>
      </w:r>
      <w:r w:rsidRPr="0023742D" w:rsidR="00823E79">
        <w:rPr>
          <w:rFonts w:ascii="Tahoma" w:hAnsi="Tahoma" w:cs="Tahoma"/>
        </w:rPr>
        <w:t xml:space="preserve"> lit. </w:t>
      </w:r>
      <w:r w:rsidRPr="0023742D" w:rsidR="008B3414">
        <w:rPr>
          <w:rFonts w:ascii="Tahoma" w:hAnsi="Tahoma" w:cs="Tahoma"/>
        </w:rPr>
        <w:t>j</w:t>
      </w:r>
      <w:r w:rsidRPr="0023742D" w:rsidR="00823E79">
        <w:rPr>
          <w:rFonts w:ascii="Tahoma" w:hAnsi="Tahoma" w:cs="Tahoma"/>
        </w:rPr>
        <w:t xml:space="preserve">. </w:t>
      </w:r>
      <w:bookmarkEnd w:id="43"/>
    </w:p>
    <w:p w:rsidR="00823E79" w:rsidP="006C58FD" w:rsidRDefault="00823E79" w14:paraId="3DDBE9A1" w14:textId="17C8CFCB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Pr="006C58FD" w:rsidR="00C906D5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:rsidRPr="006C58FD" w:rsidR="00F416A1" w:rsidP="00F416A1" w:rsidRDefault="00F416A1" w14:paraId="0DD85AEB" w14:textId="77777777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:rsidRPr="0023742D" w:rsidR="00837D86" w:rsidP="0023742D" w:rsidRDefault="00837D86" w14:paraId="389E9091" w14:textId="77777777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:rsidRPr="0023742D" w:rsidR="00787244" w:rsidP="0023742D" w:rsidRDefault="68E1EB84" w14:paraId="0D7D2D5F" w14:textId="421CD700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Pr="0023742D" w:rsidR="00345808">
        <w:rPr>
          <w:rFonts w:ascii="Tahoma" w:hAnsi="Tahoma" w:cs="Tahoma"/>
          <w:b/>
          <w:bCs/>
          <w:sz w:val="24"/>
          <w:szCs w:val="24"/>
        </w:rPr>
        <w:t>.</w:t>
      </w:r>
    </w:p>
    <w:p w:rsidRPr="0023742D" w:rsidR="44CCC63A" w:rsidP="0023742D" w:rsidRDefault="44CCC63A" w14:paraId="1BDB86C8" w14:textId="1711C105">
      <w:pPr>
        <w:pStyle w:val="Akapitzlist"/>
        <w:numPr>
          <w:ilvl w:val="0"/>
          <w:numId w:val="2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Beneficjent zobowiązuje się poddać kontroli dokonywanej przez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oraz inne uprawnione podmioty w zakresie prawidłowości realizacji projektu.</w:t>
      </w:r>
    </w:p>
    <w:p w:rsidRPr="0023742D" w:rsidR="44CCC63A" w:rsidP="0023742D" w:rsidRDefault="44CCC63A" w14:paraId="15E16AEF" w14:textId="222CC3F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>Beneficjent ponosi odpowiedzialność za udostępnienie dokumentacji dotyczącej każdego z podmiotów realizujących projekt.</w:t>
      </w:r>
    </w:p>
    <w:p w:rsidRPr="0023742D" w:rsidR="44CCC63A" w:rsidP="0023742D" w:rsidRDefault="0012363C" w14:paraId="68A7693D" w14:textId="602E6D24">
      <w:pPr>
        <w:pStyle w:val="Akapitzlist"/>
        <w:numPr>
          <w:ilvl w:val="0"/>
          <w:numId w:val="2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>IZ FESL</w:t>
      </w:r>
      <w:r w:rsidRPr="0023742D" w:rsidR="44CCC63A">
        <w:rPr>
          <w:rFonts w:ascii="Tahoma" w:hAnsi="Tahoma" w:eastAsia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hAnsi="Tahoma" w:eastAsia="Tahoma" w:cs="Tahoma"/>
        </w:rPr>
        <w:t>ie</w:t>
      </w:r>
      <w:r w:rsidRPr="0023742D" w:rsidR="44CCC63A">
        <w:rPr>
          <w:rFonts w:ascii="Tahoma" w:hAnsi="Tahoma" w:eastAsia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:rsidRPr="0023742D" w:rsidR="44CCC63A" w:rsidP="0023742D" w:rsidRDefault="44CCC63A" w14:paraId="0745C166" w14:textId="02B3A6DB">
      <w:pPr>
        <w:pStyle w:val="Akapitzlist"/>
        <w:numPr>
          <w:ilvl w:val="0"/>
          <w:numId w:val="2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Kontrola może zostać przeprowadzona w siedzibie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eneficjenta, w siedzibie </w:t>
      </w:r>
      <w:r w:rsidRPr="0023742D" w:rsidR="00345808">
        <w:rPr>
          <w:rFonts w:ascii="Tahoma" w:hAnsi="Tahoma" w:eastAsia="Tahoma" w:cs="Tahoma"/>
        </w:rPr>
        <w:t>p</w:t>
      </w:r>
      <w:r w:rsidRPr="0023742D">
        <w:rPr>
          <w:rFonts w:ascii="Tahoma" w:hAnsi="Tahoma" w:eastAsia="Tahoma" w:cs="Tahoma"/>
        </w:rPr>
        <w:t>artnera</w:t>
      </w:r>
      <w:r w:rsidRPr="0023742D" w:rsidR="00357534">
        <w:rPr>
          <w:rFonts w:ascii="Tahoma" w:hAnsi="Tahoma" w:eastAsia="Tahoma" w:cs="Tahoma"/>
        </w:rPr>
        <w:t>/ów</w:t>
      </w:r>
      <w:r w:rsidRPr="0023742D">
        <w:rPr>
          <w:rFonts w:ascii="Tahoma" w:hAnsi="Tahoma" w:eastAsia="Tahoma" w:cs="Tahoma"/>
        </w:rPr>
        <w:t xml:space="preserve">, w siedzibie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, jak i w każdym miejscu związanym z realizacją projektu. W przypadku </w:t>
      </w:r>
      <w:r w:rsidRPr="0023742D" w:rsidR="00F63ED7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eneficjentów nieposiadających siedziby/oddziału na terenie województwa śląskiego,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może wezwać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eneficjenta do dostarczenia pełnej dokumentacji związanej z realizacją projektu do siedziby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w celu przeprowadzenia czynności kontrolnych, a </w:t>
      </w:r>
      <w:r w:rsidRPr="0023742D" w:rsidR="00345808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 zobowiązuje się do dostarczenia dokumentacji, o której mowa powyżej, w terminie wskazanym przez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.  </w:t>
      </w:r>
    </w:p>
    <w:p w:rsidRPr="0023742D" w:rsidR="44CCC63A" w:rsidP="0023742D" w:rsidRDefault="44CCC63A" w14:paraId="61EF3AC6" w14:textId="2ECB9A28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eastAsia="Tahoma" w:cs="Tahoma"/>
        </w:rPr>
        <w:t xml:space="preserve">Kontrole mogą być przeprowadzane od dnia złożenia wniosku o dofinansowanie projektu do </w:t>
      </w:r>
      <w:r w:rsidRPr="0023742D" w:rsidR="06656D52">
        <w:rPr>
          <w:rFonts w:ascii="Tahoma" w:hAnsi="Tahoma" w:eastAsia="Tahoma" w:cs="Tahoma"/>
        </w:rPr>
        <w:t xml:space="preserve">dnia, o którym mowa w </w:t>
      </w:r>
      <w:r w:rsidRPr="0023742D" w:rsidR="65B7DFEA">
        <w:rPr>
          <w:rFonts w:ascii="Tahoma" w:hAnsi="Tahoma" w:cs="Tahoma"/>
        </w:rPr>
        <w:t>§ 16 ust</w:t>
      </w:r>
      <w:r w:rsidRPr="0023742D" w:rsidR="009534D8">
        <w:rPr>
          <w:rFonts w:ascii="Tahoma" w:hAnsi="Tahoma" w:cs="Tahoma"/>
        </w:rPr>
        <w:t xml:space="preserve">. </w:t>
      </w:r>
      <w:r w:rsidRPr="0023742D" w:rsidR="65B7DFEA">
        <w:rPr>
          <w:rFonts w:ascii="Tahoma" w:hAnsi="Tahoma" w:cs="Tahoma"/>
        </w:rPr>
        <w:t>1.</w:t>
      </w:r>
    </w:p>
    <w:p w:rsidRPr="0023742D" w:rsidR="44CCC63A" w:rsidP="0023742D" w:rsidRDefault="44CCC63A" w14:paraId="3FDA6B21" w14:textId="4413C2A7">
      <w:pPr>
        <w:pStyle w:val="Akapitzlist"/>
        <w:numPr>
          <w:ilvl w:val="0"/>
          <w:numId w:val="2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W okresie realizacji projektu oraz w okresie wskazanym w § 16 </w:t>
      </w:r>
      <w:r w:rsidRPr="0023742D" w:rsidR="00F63ED7">
        <w:rPr>
          <w:rFonts w:ascii="Tahoma" w:hAnsi="Tahoma" w:eastAsia="Tahoma" w:cs="Tahoma"/>
        </w:rPr>
        <w:t>b</w:t>
      </w:r>
      <w:r w:rsidRPr="0023742D">
        <w:rPr>
          <w:rFonts w:ascii="Tahoma" w:hAnsi="Tahoma" w:eastAsia="Tahoma" w:cs="Tahoma"/>
        </w:rPr>
        <w:t xml:space="preserve">eneficjent zobowiązuje się do: </w:t>
      </w:r>
    </w:p>
    <w:p w:rsidRPr="0023742D" w:rsidR="44CCC63A" w:rsidP="0023742D" w:rsidRDefault="44CCC63A" w14:paraId="45D9F83A" w14:textId="42947109">
      <w:pPr>
        <w:pStyle w:val="Akapitzlist"/>
        <w:numPr>
          <w:ilvl w:val="0"/>
          <w:numId w:val="1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niezwłocznego informowania o każdej kontroli przeprowadzonej w zakresie prawidłowości realizacji projektu przez, inne niż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>, uprawnione podmiot</w:t>
      </w:r>
      <w:r w:rsidRPr="00B406B9">
        <w:rPr>
          <w:rFonts w:ascii="Tahoma" w:hAnsi="Tahoma" w:eastAsia="Tahoma" w:cs="Tahoma"/>
        </w:rPr>
        <w:t xml:space="preserve">y; </w:t>
      </w:r>
    </w:p>
    <w:p w:rsidRPr="0023742D" w:rsidR="44CCC63A" w:rsidP="0023742D" w:rsidRDefault="44CCC63A" w14:paraId="37AF7B82" w14:textId="35050388">
      <w:pPr>
        <w:pStyle w:val="Akapitzlist"/>
        <w:numPr>
          <w:ilvl w:val="0"/>
          <w:numId w:val="1"/>
        </w:numPr>
        <w:spacing w:line="276" w:lineRule="auto"/>
        <w:rPr>
          <w:rFonts w:ascii="Tahoma" w:hAnsi="Tahoma" w:eastAsia="Tahoma" w:cs="Tahoma"/>
        </w:rPr>
      </w:pPr>
      <w:r w:rsidRPr="0023742D">
        <w:rPr>
          <w:rFonts w:ascii="Tahoma" w:hAnsi="Tahoma" w:eastAsia="Tahoma" w:cs="Tahoma"/>
        </w:rPr>
        <w:t xml:space="preserve">przekazywania do </w:t>
      </w:r>
      <w:r w:rsidRPr="0023742D" w:rsidR="0012363C">
        <w:rPr>
          <w:rFonts w:ascii="Tahoma" w:hAnsi="Tahoma" w:eastAsia="Tahoma" w:cs="Tahoma"/>
        </w:rPr>
        <w:t>IZ FESL</w:t>
      </w:r>
      <w:r w:rsidRPr="0023742D">
        <w:rPr>
          <w:rFonts w:ascii="Tahoma" w:hAnsi="Tahoma" w:eastAsia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Pr="0023742D" w:rsidR="006844F8">
        <w:rPr>
          <w:rFonts w:ascii="Tahoma" w:hAnsi="Tahoma" w:eastAsia="Tahoma" w:cs="Tahoma"/>
        </w:rPr>
        <w:t>.</w:t>
      </w:r>
    </w:p>
    <w:p w:rsidRPr="0023742D" w:rsidR="00DF6858" w:rsidP="0023742D" w:rsidRDefault="00DF6858" w14:paraId="450C0DBF" w14:textId="0CF8450F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:rsidRPr="0023742D" w:rsidR="000E27A7" w:rsidP="0023742D" w:rsidRDefault="00842B6C" w14:paraId="7A783D03" w14:textId="77777777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:rsidRPr="0023742D" w:rsidR="00837D86" w:rsidP="0023742D" w:rsidRDefault="0093251B" w14:paraId="71C99A1E" w14:textId="7799CA50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Pr="0023742D" w:rsidR="00214207">
        <w:rPr>
          <w:rFonts w:ascii="Tahoma" w:hAnsi="Tahoma" w:cs="Tahoma"/>
          <w:b/>
          <w:iCs/>
        </w:rPr>
        <w:t>.</w:t>
      </w:r>
    </w:p>
    <w:p w:rsidRPr="0023742D" w:rsidR="006844F8" w:rsidP="0023742D" w:rsidRDefault="006844F8" w14:paraId="61F35765" w14:textId="77777777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:rsidRPr="0023742D" w:rsidR="00842B6C" w:rsidP="0023742D" w:rsidRDefault="00842B6C" w14:paraId="5E2A5ED1" w14:textId="77777777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name="_Ref477166556" w:id="44"/>
      <w:r w:rsidRPr="0023742D">
        <w:rPr>
          <w:rFonts w:ascii="Tahoma" w:hAnsi="Tahoma" w:cs="Tahoma"/>
        </w:rPr>
        <w:t>Beneficjent zobowiązuje się przechowywać</w:t>
      </w:r>
      <w:r w:rsidRPr="0023742D" w:rsidR="00853DE5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Pr="0023742D" w:rsidR="00853DE5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:rsidRPr="0023742D" w:rsidR="00842B6C" w:rsidP="0023742D" w:rsidRDefault="00842B6C" w14:paraId="1A8463C0" w14:textId="3782D700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Pr="0023742D" w:rsidR="00853DE5">
        <w:rPr>
          <w:rFonts w:ascii="Tahoma" w:hAnsi="Tahoma" w:cs="Tahoma"/>
        </w:rPr>
        <w:t xml:space="preserve">31 grudnia roku, w którym </w:t>
      </w:r>
      <w:r w:rsidRPr="0023742D" w:rsidR="0012363C">
        <w:rPr>
          <w:rFonts w:ascii="Tahoma" w:hAnsi="Tahoma" w:cs="Tahoma"/>
        </w:rPr>
        <w:t>IZ FESL</w:t>
      </w:r>
      <w:r w:rsidRPr="0023742D" w:rsidR="00853DE5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:rsidRPr="0023742D" w:rsidR="00842B6C" w:rsidP="0023742D" w:rsidRDefault="00842B6C" w14:paraId="63F37ED6" w14:textId="508E90C2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Pr="0023742D" w:rsidR="159D6233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Pr="0023742D" w:rsidR="00A728A6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:rsidRPr="0023742D" w:rsidR="00272D6E" w:rsidP="0023742D" w:rsidRDefault="00272D6E" w14:paraId="0F55B987" w14:textId="26ACEED2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Pr="0023742D" w:rsidR="004776F6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:rsidRPr="0023742D" w:rsidR="00842B6C" w:rsidP="0023742D" w:rsidRDefault="6FF26D99" w14:paraId="66BB2517" w14:textId="57582A10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Pr="0023742D" w:rsidR="004776F6">
        <w:rPr>
          <w:rFonts w:ascii="Tahoma" w:hAnsi="Tahoma" w:cs="Tahoma"/>
        </w:rPr>
        <w:t xml:space="preserve">   </w:t>
      </w:r>
      <w:r w:rsidRPr="0023742D" w:rsidR="3A2E916C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Pr="0023742D" w:rsidR="008B3414">
        <w:rPr>
          <w:rFonts w:ascii="Tahoma" w:hAnsi="Tahoma" w:cs="Tahoma"/>
        </w:rPr>
        <w:t>b</w:t>
      </w:r>
      <w:r w:rsidRPr="0023742D" w:rsidR="3A2E916C">
        <w:rPr>
          <w:rFonts w:ascii="Tahoma" w:hAnsi="Tahoma" w:cs="Tahoma"/>
        </w:rPr>
        <w:t>eneficjenta.</w:t>
      </w:r>
      <w:r w:rsidRPr="0023742D" w:rsidR="00281D47">
        <w:rPr>
          <w:rStyle w:val="Odwoanieprzypisudolnego"/>
          <w:rFonts w:ascii="Tahoma" w:hAnsi="Tahoma" w:cs="Tahoma"/>
        </w:rPr>
        <w:footnoteReference w:id="43"/>
      </w:r>
    </w:p>
    <w:p w:rsidRPr="009B3A17" w:rsidR="00842B6C" w:rsidP="0023742D" w:rsidRDefault="00272D6E" w14:paraId="348AD446" w14:textId="6C52792F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Pr="0023742D" w:rsidR="004776F6">
        <w:rPr>
          <w:rFonts w:ascii="Tahoma" w:hAnsi="Tahoma" w:cs="Tahoma"/>
        </w:rPr>
        <w:t xml:space="preserve"> </w:t>
      </w:r>
      <w:r w:rsidRPr="0023742D" w:rsidR="00842B6C">
        <w:rPr>
          <w:rFonts w:ascii="Tahoma" w:hAnsi="Tahoma" w:cs="Tahoma"/>
        </w:rPr>
        <w:t>W przypadku zmiany miejsca przechowywania dokumentów, o który</w:t>
      </w:r>
      <w:r w:rsidRPr="0023742D" w:rsidR="005B4776">
        <w:rPr>
          <w:rFonts w:ascii="Tahoma" w:hAnsi="Tahoma" w:cs="Tahoma"/>
        </w:rPr>
        <w:t>ch</w:t>
      </w:r>
      <w:r w:rsidRPr="0023742D" w:rsidR="00842B6C">
        <w:rPr>
          <w:rFonts w:ascii="Tahoma" w:hAnsi="Tahoma" w:cs="Tahoma"/>
        </w:rPr>
        <w:t xml:space="preserve"> mowa w ust. 2 oraz w</w:t>
      </w:r>
      <w:r w:rsidRPr="0023742D" w:rsidR="005B7081">
        <w:rPr>
          <w:rFonts w:ascii="Tahoma" w:hAnsi="Tahoma" w:cs="Tahoma"/>
        </w:rPr>
        <w:t> </w:t>
      </w:r>
      <w:r w:rsidRPr="0023742D" w:rsidR="00842B6C">
        <w:rPr>
          <w:rFonts w:ascii="Tahoma" w:hAnsi="Tahoma" w:cs="Tahoma"/>
        </w:rPr>
        <w:t xml:space="preserve">przypadku zawieszenia lub zaprzestania przez </w:t>
      </w:r>
      <w:r w:rsidRPr="0023742D" w:rsidR="008B3414">
        <w:rPr>
          <w:rFonts w:ascii="Tahoma" w:hAnsi="Tahoma" w:cs="Tahoma"/>
        </w:rPr>
        <w:t>b</w:t>
      </w:r>
      <w:r w:rsidRPr="0023742D" w:rsidR="00842B6C">
        <w:rPr>
          <w:rFonts w:ascii="Tahoma" w:hAnsi="Tahoma" w:cs="Tahoma"/>
        </w:rPr>
        <w:t>eneficjenta działalności przed terminem, o</w:t>
      </w:r>
      <w:r w:rsidRPr="0023742D" w:rsidR="005B7081">
        <w:rPr>
          <w:rFonts w:ascii="Tahoma" w:hAnsi="Tahoma" w:cs="Tahoma"/>
        </w:rPr>
        <w:t> </w:t>
      </w:r>
      <w:r w:rsidRPr="0023742D" w:rsidR="00842B6C">
        <w:rPr>
          <w:rFonts w:ascii="Tahoma" w:hAnsi="Tahoma" w:cs="Tahoma"/>
        </w:rPr>
        <w:t xml:space="preserve">którym mowa w ust. 1 niniejszego paragrafu, </w:t>
      </w:r>
      <w:r w:rsidRPr="0023742D" w:rsidR="008B3414">
        <w:rPr>
          <w:rFonts w:ascii="Tahoma" w:hAnsi="Tahoma" w:cs="Tahoma"/>
        </w:rPr>
        <w:t>b</w:t>
      </w:r>
      <w:r w:rsidRPr="0023742D" w:rsidR="00842B6C">
        <w:rPr>
          <w:rFonts w:ascii="Tahoma" w:hAnsi="Tahoma" w:cs="Tahoma"/>
        </w:rPr>
        <w:t>eneficjent zobow</w:t>
      </w:r>
      <w:r w:rsidRPr="009B3A17" w:rsidR="00842B6C">
        <w:rPr>
          <w:rFonts w:ascii="Tahoma" w:hAnsi="Tahoma" w:cs="Tahoma"/>
        </w:rPr>
        <w:t xml:space="preserve">iązuje się niezwłocznie poinformować </w:t>
      </w:r>
      <w:r w:rsidRPr="009B3A17" w:rsidR="0012363C">
        <w:rPr>
          <w:rFonts w:ascii="Tahoma" w:hAnsi="Tahoma" w:cs="Tahoma"/>
        </w:rPr>
        <w:t>IZ FESL</w:t>
      </w:r>
      <w:r w:rsidRPr="009B3A17" w:rsidR="00842B6C">
        <w:rPr>
          <w:rFonts w:ascii="Tahoma" w:hAnsi="Tahoma" w:cs="Tahoma"/>
        </w:rPr>
        <w:t xml:space="preserve"> o miejscu przechowywania dokumentów związanych z realizowanym projektem</w:t>
      </w:r>
      <w:r w:rsidRPr="009B3A17" w:rsidR="00214207">
        <w:rPr>
          <w:rFonts w:ascii="Tahoma" w:hAnsi="Tahoma" w:cs="Tahoma"/>
        </w:rPr>
        <w:t>.</w:t>
      </w:r>
    </w:p>
    <w:p w:rsidRPr="009B3A17" w:rsidR="00C3272B" w:rsidP="0023742D" w:rsidRDefault="00C3272B" w14:paraId="4CFE5101" w14:textId="38B991F1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:rsidRPr="009B3A17" w:rsidR="00842B6C" w:rsidP="0023742D" w:rsidRDefault="3A2E916C" w14:paraId="53766974" w14:textId="3545FCB9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Pr="009B3A17" w:rsidR="00281D47">
        <w:rPr>
          <w:rStyle w:val="Odwoanieprzypisudolnego"/>
          <w:rFonts w:ascii="Tahoma" w:hAnsi="Tahoma" w:cs="Tahoma"/>
          <w:b/>
          <w:bCs/>
        </w:rPr>
        <w:footnoteReference w:id="44"/>
      </w:r>
    </w:p>
    <w:p w:rsidRPr="009B3A17" w:rsidR="00842B6C" w:rsidP="0023742D" w:rsidRDefault="0093251B" w14:paraId="00B87C08" w14:textId="7901D0F4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Pr="009B3A17" w:rsidR="00345808">
        <w:rPr>
          <w:rFonts w:ascii="Tahoma" w:hAnsi="Tahoma" w:cs="Tahoma"/>
          <w:b/>
          <w:iCs/>
        </w:rPr>
        <w:t>.</w:t>
      </w:r>
    </w:p>
    <w:p w:rsidRPr="009B3A17" w:rsidR="00E06DDB" w:rsidP="0023742D" w:rsidRDefault="59DAEEA0" w14:paraId="407B002B" w14:textId="6AFF9F9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name="_Ref477166618" w:id="45"/>
      <w:r w:rsidRPr="009B3A17">
        <w:rPr>
          <w:rFonts w:ascii="Tahoma" w:hAnsi="Tahoma" w:cs="Tahoma"/>
        </w:rPr>
        <w:t>Pomoc publiczna/pomoc de minimis udzielana w oparciu o niniejszą umowę,</w:t>
      </w:r>
      <w:r w:rsidRPr="009B3A17" w:rsidR="00281D4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name="_Ref477166654" w:id="46"/>
    </w:p>
    <w:p w:rsidRPr="009B3A17" w:rsidR="00E06DDB" w:rsidP="0023742D" w:rsidRDefault="00E06DDB" w14:paraId="3F095D2A" w14:textId="3D25803C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:rsidRPr="00F416A1" w:rsidR="00E06DDB" w:rsidP="0023742D" w:rsidRDefault="59DAEEA0" w14:paraId="1529B3E0" w14:textId="5F5BA8A2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Pr="009B3A17" w:rsidR="008B3414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Pr="0023742D" w:rsidR="00F63ED7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:rsidR="00F416A1" w:rsidP="00F416A1" w:rsidRDefault="00F416A1" w14:paraId="294CD3E8" w14:textId="78F72E76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name="_Hlk156305272" w:id="47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:rsidRPr="00876336" w:rsidR="00F416A1" w:rsidP="00F416A1" w:rsidRDefault="00F416A1" w14:paraId="036A335E" w14:textId="77777777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6"/>
    <w:p w:rsidRPr="0023742D" w:rsidR="00E06DDB" w:rsidP="00F416A1" w:rsidRDefault="00E06DDB" w14:paraId="30349422" w14:textId="77777777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:rsidRPr="0023742D" w:rsidR="00E06DDB" w:rsidP="0023742D" w:rsidRDefault="00E06DDB" w14:paraId="6C23A63A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:rsidRPr="0023742D" w:rsidR="00E06DDB" w:rsidP="0023742D" w:rsidRDefault="00E06DDB" w14:paraId="2EAD0305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:rsidRPr="0023742D" w:rsidR="00E06DDB" w:rsidP="0023742D" w:rsidRDefault="00E06DDB" w14:paraId="3E59ABB6" w14:textId="77777777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:rsidRPr="0023742D" w:rsidR="00E06DDB" w:rsidP="0023742D" w:rsidRDefault="00E06DDB" w14:paraId="111D373E" w14:textId="77777777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:rsidRPr="0023742D" w:rsidR="00E06DDB" w:rsidP="00F416A1" w:rsidRDefault="00E06DDB" w14:paraId="40BC4180" w14:textId="6F5670D5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Pr="0023742D" w:rsidR="002B0B10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:rsidRPr="0023742D" w:rsidR="00E06DDB" w:rsidP="00F416A1" w:rsidRDefault="00E06DDB" w14:paraId="03F2A0B7" w14:textId="05A95D5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:rsidRPr="0023742D" w:rsidR="00E06DDB" w:rsidP="0023742D" w:rsidRDefault="00E06DDB" w14:paraId="0E0C3E76" w14:textId="332FF7AF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:rsidRPr="0023742D" w:rsidR="00E06DDB" w:rsidP="0023742D" w:rsidRDefault="00E06DDB" w14:paraId="06C4EE44" w14:textId="77777777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:rsidRPr="0023742D" w:rsidR="00E06DDB" w:rsidP="0023742D" w:rsidRDefault="00E06DDB" w14:paraId="4BF55F6C" w14:textId="54C1D9E4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:rsidRPr="0023742D" w:rsidR="00E06DDB" w:rsidP="00F416A1" w:rsidRDefault="00E06DDB" w14:paraId="1F5A9F55" w14:textId="0BDCC21B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Pr="0023742D" w:rsidR="008B341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:rsidRPr="0023742D" w:rsidR="001A6598" w:rsidP="0023742D" w:rsidRDefault="001A6598" w14:paraId="729F4556" w14:textId="77777777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:rsidRPr="0023742D" w:rsidR="004450F9" w:rsidP="0023742D" w:rsidRDefault="006250CA" w14:paraId="6333DCB1" w14:textId="340D0FD4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Pr="0023742D" w:rsidR="449BA771">
        <w:rPr>
          <w:rFonts w:ascii="Tahoma" w:hAnsi="Tahoma" w:cs="Tahoma"/>
          <w:b/>
          <w:bCs/>
        </w:rPr>
        <w:t>eguła proporcjonalności</w:t>
      </w:r>
    </w:p>
    <w:p w:rsidRPr="0023742D" w:rsidR="004450F9" w:rsidP="0023742D" w:rsidRDefault="0093251B" w14:paraId="57A6543B" w14:textId="55BA148E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Pr="0023742D" w:rsidR="00796275">
        <w:rPr>
          <w:rFonts w:ascii="Tahoma" w:hAnsi="Tahoma" w:cs="Tahoma"/>
          <w:b/>
          <w:iCs/>
        </w:rPr>
        <w:t>8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4450F9" w:rsidP="0023742D" w:rsidRDefault="0012363C" w14:paraId="22FA44C9" w14:textId="7D5DBB6B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:rsidRPr="0023742D" w:rsidR="004450F9" w:rsidP="0023742D" w:rsidRDefault="004450F9" w14:paraId="762D9554" w14:textId="77777777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Pr="0023742D" w:rsidR="00094A45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:rsidRPr="0023742D" w:rsidR="004450F9" w:rsidP="0023742D" w:rsidRDefault="004450F9" w14:paraId="4DC6AE34" w14:textId="77777777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Pr="0023742D" w:rsidR="00094A45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:rsidRPr="0023742D" w:rsidR="004450F9" w:rsidP="0023742D" w:rsidRDefault="004450F9" w14:paraId="5A15CFF0" w14:textId="2363A6A1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Pr="0023742D" w:rsidR="008813B3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Pr="0023742D" w:rsidR="003001F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Pr="0023742D" w:rsidR="0012363C">
        <w:rPr>
          <w:rFonts w:ascii="Tahoma" w:hAnsi="Tahoma" w:cs="Tahoma"/>
        </w:rPr>
        <w:t>IZ FESL</w:t>
      </w:r>
      <w:r w:rsidRPr="0023742D" w:rsidR="00632AF9">
        <w:rPr>
          <w:rFonts w:ascii="Tahoma" w:hAnsi="Tahoma" w:cs="Tahoma"/>
        </w:rPr>
        <w:t>.</w:t>
      </w:r>
    </w:p>
    <w:p w:rsidRPr="0023742D" w:rsidR="004450F9" w:rsidP="0023742D" w:rsidRDefault="0012363C" w14:paraId="5CB07C0D" w14:textId="28307E8B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Pr="0023742D" w:rsidR="00DF0B8D">
        <w:rPr>
          <w:rFonts w:ascii="Tahoma" w:hAnsi="Tahoma" w:cs="Tahoma"/>
        </w:rPr>
        <w:t xml:space="preserve"> albo odstąpić od żądania zwrotu</w:t>
      </w:r>
      <w:r w:rsidRPr="0023742D" w:rsidR="004450F9">
        <w:rPr>
          <w:rFonts w:ascii="Tahoma" w:hAnsi="Tahoma" w:cs="Tahoma"/>
        </w:rPr>
        <w:t xml:space="preserve"> środków tej regule podlegających, jeśli </w:t>
      </w:r>
      <w:r w:rsidRPr="0023742D" w:rsidR="00B8022D">
        <w:rPr>
          <w:rFonts w:ascii="Tahoma" w:hAnsi="Tahoma" w:cs="Tahoma"/>
        </w:rPr>
        <w:t>b</w:t>
      </w:r>
      <w:r w:rsidRPr="0023742D" w:rsidR="004450F9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:rsidRPr="0023742D" w:rsidR="004450F9" w:rsidP="0023742D" w:rsidRDefault="004450F9" w14:paraId="7993F93A" w14:textId="24713912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Pr="0023742D" w:rsidR="00B802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Pr="0023742D" w:rsidR="00B802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Pr="0023742D" w:rsidR="00B802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Pr="0023742D" w:rsidR="00B802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:rsidRPr="0023742D" w:rsidR="004450F9" w:rsidP="0023742D" w:rsidRDefault="004450F9" w14:paraId="3CCD2599" w14:textId="17518A2A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:rsidRPr="0023742D" w:rsidR="004450F9" w:rsidP="0023742D" w:rsidRDefault="0012363C" w14:paraId="13EF4E90" w14:textId="64C99827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wzywa </w:t>
      </w:r>
      <w:r w:rsidRPr="0023742D" w:rsidR="00345808">
        <w:rPr>
          <w:rFonts w:ascii="Tahoma" w:hAnsi="Tahoma" w:cs="Tahoma"/>
        </w:rPr>
        <w:t>b</w:t>
      </w:r>
      <w:r w:rsidRPr="0023742D" w:rsidR="004450F9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Pr="0023742D" w:rsidR="004450F9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Pr="0023742D" w:rsidR="000E135B">
        <w:rPr>
          <w:rFonts w:ascii="Tahoma" w:hAnsi="Tahoma" w:cs="Tahoma"/>
        </w:rPr>
        <w:t>11</w:t>
      </w:r>
      <w:r w:rsidRPr="0023742D" w:rsidR="004450F9">
        <w:rPr>
          <w:rFonts w:ascii="Tahoma" w:hAnsi="Tahoma" w:cs="Tahoma"/>
        </w:rPr>
        <w:t xml:space="preserve"> niniejszej umowy.</w:t>
      </w:r>
    </w:p>
    <w:p w:rsidRPr="0023742D" w:rsidR="004450F9" w:rsidP="0023742D" w:rsidRDefault="004450F9" w14:paraId="5EA5ACEC" w14:textId="524AC6DF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Pr="0023742D" w:rsidR="009645F1">
        <w:rPr>
          <w:rFonts w:ascii="Tahoma" w:hAnsi="Tahoma" w:cs="Tahoma"/>
        </w:rPr>
        <w:t xml:space="preserve">ypadku wystąpienia siły wyższej </w:t>
      </w:r>
      <w:r w:rsidRPr="0023742D" w:rsidR="008E6991">
        <w:rPr>
          <w:rFonts w:ascii="Tahoma" w:hAnsi="Tahoma" w:cs="Tahoma"/>
        </w:rPr>
        <w:t>tj. </w:t>
      </w:r>
      <w:r w:rsidRPr="0023742D" w:rsidR="009645F1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Pr="0023742D" w:rsidR="00537147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Pr="0023742D" w:rsidR="00345808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Pr="0023742D" w:rsidR="0012363C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Pr="0023742D" w:rsidR="00345808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Pr="0023742D" w:rsidR="0012363C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Pr="0023742D" w:rsidR="00094A45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:rsidRPr="0023742D" w:rsidR="009645F1" w:rsidP="0023742D" w:rsidRDefault="593D6524" w14:paraId="14E7C5EF" w14:textId="502F1C3B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Pr="0023742D" w:rsidR="0012363C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Pr="0023742D" w:rsidR="2BE45104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Pr="0023742D" w:rsidR="5FB7180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Pr="0023742D" w:rsidR="00281D47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:rsidRPr="0023742D" w:rsidR="005C5E74" w:rsidP="0023742D" w:rsidRDefault="009645F1" w14:paraId="1AA12064" w14:textId="77777777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:rsidRPr="0023742D" w:rsidR="0066188D" w:rsidP="0023742D" w:rsidRDefault="0066188D" w14:paraId="32646981" w14:textId="77777777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:rsidRPr="0023742D" w:rsidR="00D9481D" w:rsidP="0023742D" w:rsidRDefault="00D9481D" w14:paraId="51305726" w14:textId="77777777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:rsidRPr="0023742D" w:rsidR="00F55C53" w:rsidP="0023742D" w:rsidRDefault="0093251B" w14:paraId="468C2C1D" w14:textId="66FBBA2A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Pr="0023742D" w:rsidR="00796275">
        <w:rPr>
          <w:rFonts w:ascii="Tahoma" w:hAnsi="Tahoma" w:cs="Tahoma"/>
          <w:b/>
          <w:sz w:val="24"/>
          <w:szCs w:val="24"/>
        </w:rPr>
        <w:t>19</w:t>
      </w:r>
      <w:r w:rsidRPr="0023742D" w:rsidR="00345808">
        <w:rPr>
          <w:rFonts w:ascii="Tahoma" w:hAnsi="Tahoma" w:cs="Tahoma"/>
          <w:b/>
          <w:sz w:val="24"/>
          <w:szCs w:val="24"/>
        </w:rPr>
        <w:t>.</w:t>
      </w:r>
      <w:r w:rsidRPr="009B3A17" w:rsidR="00032721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:rsidRPr="0023742D" w:rsidR="00F55C53" w:rsidP="0023742D" w:rsidRDefault="00F55C53" w14:paraId="0A85302D" w14:textId="77777777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:rsidRPr="0023742D" w:rsidR="00D9481D" w:rsidP="0023742D" w:rsidRDefault="00D9481D" w14:paraId="3295E772" w14:textId="0E025B63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Zabezpieczeniem prawidłowej realizacji umowy jest składany przez </w:t>
      </w:r>
      <w:r w:rsidRPr="0023742D" w:rsidR="004776F6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t>przez obie strony umowy, weksel in blanco wraz z wypełnioną deklaracją wystawcy weksla in blanco, z zastrzeżeniem ust. 4 i 5.</w:t>
      </w:r>
      <w:r w:rsidRPr="0023742D" w:rsidR="000E135B">
        <w:rPr>
          <w:rFonts w:ascii="Tahoma" w:hAnsi="Tahoma" w:cs="Tahoma"/>
          <w:sz w:val="24"/>
          <w:szCs w:val="24"/>
        </w:rPr>
        <w:t xml:space="preserve"> Na uzasadniony wniosek beneficjenta,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 w:rsidR="000E135B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:rsidRPr="0023742D" w:rsidR="00D9481D" w:rsidP="0023742D" w:rsidRDefault="00D9481D" w14:paraId="3BDCC3A0" w14:textId="4F8CE3DF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:rsidRPr="0023742D" w:rsidR="00D9481D" w:rsidP="0023742D" w:rsidRDefault="00D9481D" w14:paraId="1F49A858" w14:textId="77777777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zatwierdzenia końcowego wniosku o płatność;</w:t>
      </w:r>
    </w:p>
    <w:p w:rsidRPr="0023742D" w:rsidR="00D9481D" w:rsidP="0023742D" w:rsidRDefault="00D9481D" w14:paraId="67CBFBED" w14:textId="77777777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zwrocie środków niewykorzystanych przez Beneficjenta – jeśli dotyczy;</w:t>
      </w:r>
    </w:p>
    <w:p w:rsidRPr="0023742D" w:rsidR="00D9481D" w:rsidP="0023742D" w:rsidRDefault="00D9481D" w14:paraId="178CA9A3" w14:textId="77777777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:rsidRPr="0023742D" w:rsidR="00D9481D" w:rsidP="0023742D" w:rsidRDefault="00D9481D" w14:paraId="0A549355" w14:textId="537F65B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po przekazaniu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:rsidRPr="0023742D" w:rsidR="00D9481D" w:rsidP="0023742D" w:rsidRDefault="00D9481D" w14:paraId="69A4D16F" w14:textId="10A9A158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 xml:space="preserve">W przypadku niewystąpienia przez </w:t>
      </w:r>
      <w:r w:rsidRPr="0023742D" w:rsidR="00C32BD8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:rsidRPr="0023742D" w:rsidR="00D9481D" w:rsidP="0023742D" w:rsidRDefault="00D9481D" w14:paraId="730379F2" w14:textId="7C4FEEC7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W przypadku</w:t>
      </w:r>
      <w:r w:rsidRPr="0023742D" w:rsidR="1C3BE80C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Pr="0023742D" w:rsidR="00281D47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Pr="0023742D" w:rsidR="00C32BD8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Pr="0023742D" w:rsidR="00FE7461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Pr="0023742D" w:rsidR="006169DE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:rsidRPr="0023742D" w:rsidR="00C3272B" w:rsidP="0023742D" w:rsidRDefault="00D9481D" w14:paraId="676A24F5" w14:textId="77777777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</w:r>
      <w:r w:rsidRPr="0023742D">
        <w:rPr>
          <w:rFonts w:ascii="Tahoma" w:hAnsi="Tahoma" w:cs="Tahoma"/>
          <w:sz w:val="24"/>
          <w:szCs w:val="24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:rsidRPr="0023742D" w:rsidR="00627007" w:rsidP="0023742D" w:rsidRDefault="00627007" w14:paraId="6E18C882" w14:textId="77777777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:rsidRPr="0023742D" w:rsidR="00872208" w:rsidP="0023742D" w:rsidRDefault="00365859" w14:paraId="47D10695" w14:textId="355B5C61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Pr="0023742D" w:rsidR="0076124C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:rsidRPr="0023742D" w:rsidR="0093251B" w:rsidP="0023742D" w:rsidRDefault="0093251B" w14:paraId="38F65693" w14:textId="2346D846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Pr="0023742D" w:rsidR="00796275">
        <w:rPr>
          <w:rFonts w:ascii="Tahoma" w:hAnsi="Tahoma" w:cs="Tahoma"/>
          <w:b/>
        </w:rPr>
        <w:t>0</w:t>
      </w:r>
      <w:r w:rsidRPr="0023742D" w:rsidR="00345808">
        <w:rPr>
          <w:rFonts w:ascii="Tahoma" w:hAnsi="Tahoma" w:cs="Tahoma"/>
          <w:b/>
        </w:rPr>
        <w:t>.</w:t>
      </w:r>
    </w:p>
    <w:p w:rsidRPr="0023742D" w:rsidR="00617B77" w:rsidP="0023742D" w:rsidRDefault="00617B77" w14:paraId="5D641413" w14:textId="3BB183B0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name="_Hlk130472142" w:id="48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Pr="0023742D" w:rsidR="000E135B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Pr="0023742D" w:rsidR="060B0F6B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Pr="0023742D" w:rsidR="00DE7171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:rsidRPr="0023742D" w:rsidR="00617B77" w:rsidP="0023742D" w:rsidRDefault="00617B77" w14:paraId="63631277" w14:textId="753EE538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Pr="0023742D" w:rsidR="00D12402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Pr="0023742D" w:rsidR="00036984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:rsidRPr="0023742D" w:rsidR="00617B77" w:rsidP="0023742D" w:rsidRDefault="00617B77" w14:paraId="6AC838D8" w14:textId="7777777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name="_Hlk122080973" w:id="49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Pr="0023742D" w:rsidR="00D638B9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:rsidRPr="0023742D" w:rsidR="00617B77" w:rsidP="0023742D" w:rsidRDefault="00617B77" w14:paraId="1E39999A" w14:textId="2E080D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:rsidRPr="0023742D" w:rsidR="00617B77" w:rsidP="0023742D" w:rsidRDefault="00617B77" w14:paraId="22C66869" w14:textId="065DA8A4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:rsidRPr="0023742D" w:rsidR="00617B77" w:rsidP="0023742D" w:rsidRDefault="00617B77" w14:paraId="30A05837" w14:textId="7F60BEF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:rsidRPr="0023742D" w:rsidR="00617B77" w:rsidP="0023742D" w:rsidRDefault="00617B77" w14:paraId="1265082E" w14:textId="7777777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:rsidRPr="0023742D" w:rsidR="00617B77" w:rsidP="0023742D" w:rsidRDefault="00617B77" w14:paraId="48F78A27" w14:textId="77777777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:rsidRPr="0023742D" w:rsidR="00617B77" w:rsidP="0023742D" w:rsidRDefault="00617B77" w14:paraId="5B7BD1E8" w14:textId="1E20D947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name="_Hlk122079489" w:id="50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Pr="0023742D" w:rsidR="00D638B9">
        <w:rPr>
          <w:rFonts w:ascii="Tahoma" w:hAnsi="Tahoma" w:cs="Tahoma"/>
          <w:sz w:val="24"/>
          <w:szCs w:val="24"/>
        </w:rPr>
        <w:t xml:space="preserve">h, o których mowa w § 1 pkt </w:t>
      </w:r>
      <w:r w:rsidRPr="0023742D" w:rsidR="00C32BD8">
        <w:rPr>
          <w:rFonts w:ascii="Tahoma" w:hAnsi="Tahoma" w:cs="Tahoma"/>
          <w:sz w:val="24"/>
          <w:szCs w:val="24"/>
        </w:rPr>
        <w:t>32</w:t>
      </w:r>
      <w:r w:rsidRPr="0023742D" w:rsidR="00D638B9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:rsidRPr="0023742D" w:rsidR="00617B77" w:rsidP="0023742D" w:rsidRDefault="00617B77" w14:paraId="3830A605" w14:textId="27F54735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Pr="0023742D" w:rsidR="00C32BD8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Pr="0023742D" w:rsidR="00B26E1A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:rsidRPr="0023742D" w:rsidR="00617B77" w:rsidP="0023742D" w:rsidRDefault="00B26E1A" w14:paraId="3D5DE782" w14:textId="48782D8E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Pr="0023742D" w:rsidR="00617B7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 w:rsidR="00617B77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Pr="0023742D" w:rsidR="00617B77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Pr="0023742D" w:rsidR="00617B77">
        <w:rPr>
          <w:rFonts w:ascii="Tahoma" w:hAnsi="Tahoma" w:cs="Tahoma"/>
          <w:sz w:val="24"/>
          <w:szCs w:val="24"/>
        </w:rPr>
        <w:t>artnera /ów</w:t>
      </w:r>
      <w:r w:rsidRPr="0023742D" w:rsidR="00C32BD8">
        <w:rPr>
          <w:rFonts w:ascii="Tahoma" w:hAnsi="Tahoma" w:cs="Tahoma"/>
          <w:sz w:val="24"/>
          <w:szCs w:val="24"/>
        </w:rPr>
        <w:t>,</w:t>
      </w:r>
      <w:r w:rsidRPr="0023742D" w:rsidR="00617B77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Pr="0023742D" w:rsidR="00617B77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:rsidRPr="0023742D" w:rsidR="00617B77" w:rsidP="0023742D" w:rsidRDefault="00617B77" w14:paraId="568729F6" w14:textId="75B67EA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Pr="0023742D" w:rsidR="00B26E1A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Pr="0023742D" w:rsidR="00D12402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Pr="0023742D" w:rsidR="00D12402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Pr="0023742D" w:rsidR="00B26E1A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hAnsi="Tahoma" w:eastAsia="Arial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:rsidRPr="0023742D" w:rsidR="00520E51" w:rsidP="0023742D" w:rsidRDefault="00520E51" w14:paraId="55AFAA50" w14:textId="77777777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:rsidRPr="0023742D" w:rsidR="00617B77" w:rsidP="0023742D" w:rsidRDefault="00617B77" w14:paraId="1A61A400" w14:textId="665E81B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:rsidRPr="0023742D" w:rsidR="00617B77" w:rsidP="0023742D" w:rsidRDefault="00617B77" w14:paraId="2EDD617A" w14:textId="61E81548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:rsidRPr="0023742D" w:rsidR="00617B77" w:rsidP="0023742D" w:rsidRDefault="00617B77" w14:paraId="7DF1581D" w14:textId="208D691A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Pr="0023742D" w:rsidR="00D638B9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:rsidRPr="0023742D" w:rsidR="00617B77" w:rsidP="0023742D" w:rsidRDefault="00617B77" w14:paraId="2ECE45B9" w14:textId="6C05D7D8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Pr="0023742D" w:rsidR="00214207">
        <w:rPr>
          <w:rFonts w:ascii="Tahoma" w:hAnsi="Tahoma" w:cs="Tahoma"/>
          <w:sz w:val="24"/>
          <w:szCs w:val="24"/>
        </w:rPr>
        <w:t>do realizacji forma</w:t>
      </w:r>
      <w:r w:rsidRPr="0023742D" w:rsidR="00B26E1A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Pr="0023742D" w:rsidR="217CF38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:rsidRPr="0023742D" w:rsidR="00617B77" w:rsidP="0023742D" w:rsidRDefault="00617B77" w14:paraId="3A55A758" w14:textId="64F2969C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Pr="0023742D" w:rsidR="00D12402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Pr="0023742D" w:rsidR="00D638B9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:rsidRPr="0023742D" w:rsidR="00214207" w:rsidP="0023742D" w:rsidRDefault="00520E51" w14:paraId="47D4C162" w14:textId="3DCD0557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Pr="0023742D" w:rsidR="00617B7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 w:rsidR="00617B77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Pr="0023742D" w:rsidR="00214207">
        <w:rPr>
          <w:rFonts w:ascii="Tahoma" w:hAnsi="Tahoma" w:cs="Tahoma"/>
          <w:sz w:val="24"/>
          <w:szCs w:val="24"/>
        </w:rPr>
        <w:t>b</w:t>
      </w:r>
      <w:r w:rsidRPr="0023742D" w:rsidR="00617B77">
        <w:rPr>
          <w:rFonts w:ascii="Tahoma" w:hAnsi="Tahoma" w:cs="Tahoma"/>
          <w:sz w:val="24"/>
          <w:szCs w:val="24"/>
        </w:rPr>
        <w:t>eneficjenta</w:t>
      </w:r>
      <w:r w:rsidRPr="0023742D" w:rsidR="00C32BD8">
        <w:rPr>
          <w:rFonts w:ascii="Tahoma" w:hAnsi="Tahoma" w:cs="Tahoma"/>
          <w:sz w:val="24"/>
          <w:szCs w:val="24"/>
        </w:rPr>
        <w:t>,</w:t>
      </w:r>
      <w:r w:rsidRPr="0023742D" w:rsidR="00617B77">
        <w:rPr>
          <w:rFonts w:ascii="Tahoma" w:hAnsi="Tahoma" w:cs="Tahoma"/>
          <w:sz w:val="24"/>
          <w:szCs w:val="24"/>
        </w:rPr>
        <w:t xml:space="preserve">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 w:rsidR="00617B77">
        <w:rPr>
          <w:rFonts w:ascii="Tahoma" w:hAnsi="Tahoma" w:cs="Tahoma"/>
          <w:sz w:val="24"/>
          <w:szCs w:val="24"/>
        </w:rPr>
        <w:t xml:space="preserve">artnera /ów,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 w:rsidR="63FD4487">
        <w:rPr>
          <w:rFonts w:ascii="Tahoma" w:hAnsi="Tahoma" w:cs="Tahoma"/>
          <w:sz w:val="24"/>
          <w:szCs w:val="24"/>
        </w:rPr>
        <w:t>odmiotu</w:t>
      </w:r>
      <w:r w:rsidRPr="0023742D" w:rsidR="00C32BD8">
        <w:rPr>
          <w:rFonts w:ascii="Tahoma" w:hAnsi="Tahoma" w:cs="Tahoma"/>
          <w:sz w:val="24"/>
          <w:szCs w:val="24"/>
        </w:rPr>
        <w:t xml:space="preserve"> </w:t>
      </w:r>
      <w:r w:rsidRPr="0023742D" w:rsidR="00214207">
        <w:rPr>
          <w:rFonts w:ascii="Tahoma" w:hAnsi="Tahoma" w:cs="Tahoma"/>
          <w:sz w:val="24"/>
          <w:szCs w:val="24"/>
        </w:rPr>
        <w:t>/ów</w:t>
      </w:r>
      <w:r w:rsidRPr="0023742D" w:rsidR="63FD4487">
        <w:rPr>
          <w:rFonts w:ascii="Tahoma" w:hAnsi="Tahoma" w:cs="Tahoma"/>
          <w:sz w:val="24"/>
          <w:szCs w:val="24"/>
        </w:rPr>
        <w:t xml:space="preserve"> realizując</w:t>
      </w:r>
      <w:r w:rsidRPr="0023742D" w:rsidR="00214207">
        <w:rPr>
          <w:rFonts w:ascii="Tahoma" w:hAnsi="Tahoma" w:cs="Tahoma"/>
          <w:sz w:val="24"/>
          <w:szCs w:val="24"/>
        </w:rPr>
        <w:t>ych</w:t>
      </w:r>
      <w:r w:rsidRPr="0023742D" w:rsidR="63FD4487">
        <w:rPr>
          <w:rFonts w:ascii="Tahoma" w:hAnsi="Tahoma" w:cs="Tahoma"/>
          <w:sz w:val="24"/>
          <w:szCs w:val="24"/>
        </w:rPr>
        <w:t xml:space="preserve"> projekt</w:t>
      </w:r>
      <w:r w:rsidRPr="0023742D" w:rsidR="00617B77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:rsidRPr="0023742D" w:rsidR="00617B77" w:rsidP="0023742D" w:rsidRDefault="00617B77" w14:paraId="723D697B" w14:textId="4E657D56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Pr="0023742D" w:rsidR="00D12402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Pr="0023742D" w:rsidR="00D12402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:rsidRPr="0023742D" w:rsidR="00403352" w:rsidP="0023742D" w:rsidRDefault="00403352" w14:paraId="26863405" w14:textId="71D55497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Pr="0023742D" w:rsidR="007F6E8A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Pr="0023742D" w:rsidR="007F6E8A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:rsidRPr="0023742D" w:rsidR="00403352" w:rsidP="0023742D" w:rsidRDefault="00403352" w14:paraId="75F5BA2B" w14:textId="1DD342F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617B77" w:rsidP="0023742D" w:rsidRDefault="00617B77" w14:paraId="11FE3A8B" w14:textId="210C3B23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Pr="0023742D" w:rsidR="00D638B9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:rsidRPr="0023742D" w:rsidR="00617B77" w:rsidP="0023742D" w:rsidRDefault="00617B77" w14:paraId="61189BD8" w14:textId="6844ED58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Pr="0023742D" w:rsidR="00D12402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Pr="0023742D" w:rsidR="00D12402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:rsidRPr="0023742D" w:rsidR="00617B77" w:rsidP="0023742D" w:rsidRDefault="00617B77" w14:paraId="081F93E6" w14:textId="77777777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:rsidRPr="0023742D" w:rsidR="00617B77" w:rsidP="0023742D" w:rsidRDefault="00617B77" w14:paraId="3E799DA5" w14:textId="77777777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:rsidRPr="0023742D" w:rsidR="00617B77" w:rsidP="0023742D" w:rsidRDefault="00617B77" w14:paraId="5AA19A88" w14:textId="1E09B44C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:rsidRPr="0023742D" w:rsidR="00617B77" w:rsidP="0023742D" w:rsidRDefault="00617B77" w14:paraId="04B23A36" w14:textId="1388B7FA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:rsidRPr="0023742D" w:rsidR="00617B77" w:rsidP="0023742D" w:rsidRDefault="00617B77" w14:paraId="446FE52F" w14:textId="12587A9F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Pr="0023742D" w:rsidR="00D12402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:rsidRPr="0023742D" w:rsidR="00617B77" w:rsidP="0023742D" w:rsidRDefault="00617B77" w14:paraId="13B8256D" w14:textId="6D3C3230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Pr="0023742D" w:rsidR="00214207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 w:rsidR="00214207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Pr="0023742D" w:rsidR="00214207">
        <w:rPr>
          <w:rFonts w:ascii="Tahoma" w:hAnsi="Tahoma" w:cs="Tahoma"/>
          <w:sz w:val="24"/>
          <w:szCs w:val="24"/>
        </w:rPr>
        <w:t>po</w:t>
      </w:r>
      <w:r w:rsidRPr="0023742D" w:rsidR="62EB9E33">
        <w:rPr>
          <w:rFonts w:ascii="Tahoma" w:hAnsi="Tahoma" w:cs="Tahoma"/>
          <w:sz w:val="24"/>
          <w:szCs w:val="24"/>
        </w:rPr>
        <w:t>dmiot</w:t>
      </w:r>
      <w:r w:rsidRPr="0023742D" w:rsidR="00214207">
        <w:rPr>
          <w:rFonts w:ascii="Tahoma" w:hAnsi="Tahoma" w:cs="Tahoma"/>
          <w:sz w:val="24"/>
          <w:szCs w:val="24"/>
        </w:rPr>
        <w:t xml:space="preserve">u/ów </w:t>
      </w:r>
      <w:r w:rsidRPr="0023742D" w:rsidR="203A5087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:rsidRPr="0023742D" w:rsidR="00617B77" w:rsidP="0023742D" w:rsidRDefault="00617B77" w14:paraId="1A8088E9" w14:textId="3BE0B337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Pr="0023742D" w:rsidR="0012363C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Pr="0023742D" w:rsidR="00780F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:rsidRPr="0023742D" w:rsidR="00617B77" w:rsidP="0023742D" w:rsidRDefault="00617B77" w14:paraId="501122F8" w14:textId="67939776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Pr="0023742D" w:rsidR="0077366C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Pr="0023742D" w:rsidR="00D1240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403352" w:rsidP="0023742D" w:rsidRDefault="00403352" w14:paraId="3A02BCC1" w14:textId="24268474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:rsidRPr="0023742D" w:rsidR="007F6E8A" w:rsidP="0023742D" w:rsidRDefault="007F6E8A" w14:paraId="416EA63B" w14:textId="38559C4E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Pr="0023742D" w:rsidR="006F0686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Pr="0023742D" w:rsidR="006F0686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Pr="0023742D" w:rsidR="006F0686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Pr="0023742D" w:rsidR="006F0686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Pr="0023742D" w:rsidR="001A6957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:rsidRPr="0023742D" w:rsidR="00403352" w:rsidP="0023742D" w:rsidRDefault="00403352" w14:paraId="33A7415C" w14:textId="272843B0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Pr="0023742D" w:rsidR="00D80602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:rsidRPr="0023742D" w:rsidR="00403352" w:rsidP="0023742D" w:rsidRDefault="00403352" w14:paraId="43582111" w14:textId="444FDAC9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Pr="0023742D" w:rsidR="002B0B10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t>systemów informatycznych/Platform komunikacyjnych CST2021/LSI2021/ePUAP (lub ich poszczególnych komponentów) nie jest to możliwe.</w:t>
      </w:r>
    </w:p>
    <w:p w:rsidRPr="0023742D" w:rsidR="00403352" w:rsidP="0023742D" w:rsidRDefault="00403352" w14:paraId="17B41FC0" w14:textId="27637090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:rsidRPr="0023742D" w:rsidR="00403352" w:rsidP="0023742D" w:rsidRDefault="00617B77" w14:paraId="5C686C57" w14:textId="74928A8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Pr="0023742D" w:rsidR="0000560C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:rsidRPr="0023742D" w:rsidR="00617B77" w:rsidP="0023742D" w:rsidRDefault="00617B77" w14:paraId="289C3046" w14:textId="537516A7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 w:rsidR="0000560C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Pr="0023742D" w:rsidR="00B26E1A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403352" w:rsidP="0023742D" w:rsidRDefault="00403352" w14:paraId="07518EAC" w14:textId="788B7BB0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:rsidRPr="0023742D" w:rsidR="00617B77" w:rsidP="0023742D" w:rsidRDefault="00617B77" w14:paraId="677A02AE" w14:textId="77777777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:rsidRPr="0023742D" w:rsidR="00617B77" w:rsidP="0023742D" w:rsidRDefault="697C6E9A" w14:paraId="4EC5CCBD" w14:textId="0E2494DF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23742D" w:rsidR="00281D47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:rsidRPr="0023742D" w:rsidR="00617B77" w:rsidP="0023742D" w:rsidRDefault="00617B77" w14:paraId="154C4E59" w14:textId="7C4683EB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:rsidRPr="0023742D" w:rsidR="00617B77" w:rsidP="005D0795" w:rsidRDefault="00617B77" w14:paraId="2B665E16" w14:textId="57D3513D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33AF6601" w:rsidR="00617B77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Pr="33AF6601" w:rsidR="00403352">
        <w:rPr>
          <w:rFonts w:ascii="Tahoma" w:hAnsi="Tahoma" w:cs="Tahoma"/>
        </w:rPr>
        <w:t>s</w:t>
      </w:r>
      <w:r w:rsidRPr="33AF6601" w:rsidR="00617B77">
        <w:rPr>
          <w:rFonts w:ascii="Tahoma" w:hAnsi="Tahoma" w:cs="Tahoma"/>
        </w:rPr>
        <w:t>ystem</w:t>
      </w:r>
      <w:r w:rsidRPr="33AF6601" w:rsidR="5A6B7068">
        <w:rPr>
          <w:rFonts w:ascii="Tahoma" w:hAnsi="Tahoma" w:cs="Tahoma"/>
        </w:rPr>
        <w:t>ie</w:t>
      </w:r>
      <w:r w:rsidRPr="33AF6601" w:rsidR="00617B77">
        <w:rPr>
          <w:rFonts w:ascii="Tahoma" w:hAnsi="Tahoma" w:cs="Tahoma"/>
        </w:rPr>
        <w:t xml:space="preserve"> CST2021 </w:t>
      </w:r>
      <w:r w:rsidRPr="33AF6601" w:rsidR="59ABBC1C">
        <w:rPr>
          <w:rFonts w:ascii="Tahoma" w:hAnsi="Tahoma" w:cs="Tahoma"/>
        </w:rPr>
        <w:t>w</w:t>
      </w:r>
      <w:r w:rsidRPr="33AF6601" w:rsidR="00B26E1A">
        <w:rPr>
          <w:rFonts w:ascii="Tahoma" w:hAnsi="Tahoma" w:cs="Tahoma"/>
        </w:rPr>
        <w:t xml:space="preserve"> </w:t>
      </w:r>
      <w:r w:rsidRPr="33AF6601" w:rsidR="59ABBC1C">
        <w:rPr>
          <w:rFonts w:ascii="Tahoma" w:hAnsi="Tahoma" w:cs="Tahoma"/>
        </w:rPr>
        <w:t>(tym w</w:t>
      </w:r>
      <w:r w:rsidRPr="33AF6601" w:rsidR="00617B77">
        <w:rPr>
          <w:rFonts w:ascii="Tahoma" w:hAnsi="Tahoma" w:cs="Tahoma"/>
        </w:rPr>
        <w:t xml:space="preserve"> SM EFS</w:t>
      </w:r>
      <w:r w:rsidRPr="33AF6601" w:rsidR="00B26E1A">
        <w:rPr>
          <w:rFonts w:ascii="Tahoma" w:hAnsi="Tahoma" w:cs="Tahoma"/>
        </w:rPr>
        <w:t>),</w:t>
      </w:r>
      <w:r w:rsidRPr="33AF6601" w:rsidR="00617B77">
        <w:rPr>
          <w:rFonts w:ascii="Tahoma" w:hAnsi="Tahoma" w:cs="Tahoma"/>
        </w:rPr>
        <w:t xml:space="preserve"> w tym zgłoszenia do pracy w ramach CST2021 osoby upoważnionej do zarządzania (nadanie/zmiana/wycofanie) uprawnieniami użytkowników CST2021 po stronie </w:t>
      </w:r>
      <w:r w:rsidRPr="33AF6601" w:rsidR="00B26E1A">
        <w:rPr>
          <w:rFonts w:ascii="Tahoma" w:hAnsi="Tahoma" w:cs="Tahoma"/>
        </w:rPr>
        <w:t>b</w:t>
      </w:r>
      <w:r w:rsidRPr="33AF6601" w:rsidR="00617B77">
        <w:rPr>
          <w:rFonts w:ascii="Tahoma" w:hAnsi="Tahoma" w:cs="Tahoma"/>
        </w:rPr>
        <w:t xml:space="preserve">eneficjenta w zakresie danego projektu, </w:t>
      </w:r>
      <w:r w:rsidRPr="33AF6601" w:rsidR="00617B77">
        <w:rPr>
          <w:rFonts w:ascii="Tahoma" w:hAnsi="Tahoma" w:cs="Tahoma"/>
        </w:rPr>
        <w:t xml:space="preserve">zgodnie z procedurą określoną w Wytycznych, o których mowa w § 1 pkt </w:t>
      </w:r>
      <w:r w:rsidRPr="33AF6601" w:rsidR="00403352">
        <w:rPr>
          <w:rFonts w:ascii="Tahoma" w:hAnsi="Tahoma" w:cs="Tahoma"/>
        </w:rPr>
        <w:t>32</w:t>
      </w:r>
      <w:r w:rsidRPr="33AF6601" w:rsidR="00617B77">
        <w:rPr>
          <w:rFonts w:ascii="Tahoma" w:hAnsi="Tahoma" w:cs="Tahoma"/>
        </w:rPr>
        <w:t xml:space="preserve"> lit. </w:t>
      </w:r>
      <w:r w:rsidRPr="33AF6601" w:rsidR="00910660">
        <w:rPr>
          <w:rFonts w:ascii="Tahoma" w:hAnsi="Tahoma" w:cs="Tahoma"/>
        </w:rPr>
        <w:t>g</w:t>
      </w:r>
      <w:r w:rsidRPr="33AF6601" w:rsidR="00617B77">
        <w:rPr>
          <w:rFonts w:ascii="Tahoma" w:hAnsi="Tahoma" w:cs="Tahoma"/>
        </w:rPr>
        <w:t>.</w:t>
      </w:r>
      <w:r w:rsidRPr="33AF6601" w:rsidR="00617B77">
        <w:rPr>
          <w:rFonts w:ascii="Tahoma" w:hAnsi="Tahoma" w:cs="Tahoma"/>
        </w:rPr>
        <w:t xml:space="preserve"> </w:t>
      </w:r>
      <w:r w:rsidRPr="33AF6601" w:rsidR="212BEDB5">
        <w:rPr>
          <w:rFonts w:ascii="Tahoma" w:hAnsi="Tahoma" w:eastAsia="Tahoma" w:cs="Tahoma"/>
        </w:rPr>
        <w:t>Wniosek o dodanie osoby zarządzającej projektem</w:t>
      </w:r>
      <w:r w:rsidRPr="33AF6601" w:rsidR="6596C22A">
        <w:rPr>
          <w:rFonts w:ascii="Tahoma" w:hAnsi="Tahoma" w:eastAsia="Tahoma" w:cs="Tahoma"/>
        </w:rPr>
        <w:t xml:space="preserve"> w CST2021</w:t>
      </w:r>
      <w:r w:rsidRPr="33AF6601" w:rsidR="212BEDB5">
        <w:rPr>
          <w:rFonts w:ascii="Tahoma" w:hAnsi="Tahoma" w:eastAsia="Tahoma" w:cs="Tahoma"/>
        </w:rPr>
        <w:t xml:space="preserve"> stanowi załącznik nr </w:t>
      </w:r>
      <w:r w:rsidRPr="33AF6601" w:rsidR="00E15286">
        <w:rPr>
          <w:rFonts w:ascii="Tahoma" w:hAnsi="Tahoma" w:eastAsia="Tahoma" w:cs="Tahoma"/>
        </w:rPr>
        <w:t>7</w:t>
      </w:r>
      <w:r w:rsidRPr="33AF6601" w:rsidR="00780F2D">
        <w:rPr>
          <w:rFonts w:ascii="Tahoma" w:hAnsi="Tahoma" w:eastAsia="Tahoma" w:cs="Tahoma"/>
        </w:rPr>
        <w:t>,</w:t>
      </w:r>
      <w:r w:rsidRPr="33AF6601" w:rsidR="212BEDB5">
        <w:rPr>
          <w:rFonts w:ascii="Tahoma" w:hAnsi="Tahoma" w:eastAsia="Tahoma" w:cs="Tahoma"/>
        </w:rPr>
        <w:t xml:space="preserve"> a jego zmiana nie wymaga aneksowania umowy</w:t>
      </w:r>
      <w:r w:rsidRPr="33AF6601" w:rsidR="581062C0">
        <w:rPr>
          <w:rFonts w:ascii="Tahoma" w:hAnsi="Tahoma" w:eastAsia="Tahoma" w:cs="Tahoma"/>
        </w:rPr>
        <w:t>.</w:t>
      </w:r>
      <w:r w:rsidRPr="33AF6601" w:rsidR="002D7651">
        <w:rPr>
          <w:rFonts w:ascii="Tahoma" w:hAnsi="Tahoma" w:eastAsia="Tahoma" w:cs="Tahoma"/>
        </w:rPr>
        <w:t xml:space="preserve"> </w:t>
      </w:r>
      <w:r w:rsidRPr="33AF6601" w:rsidR="581062C0">
        <w:rPr>
          <w:rFonts w:ascii="Tahoma" w:hAnsi="Tahoma" w:eastAsia="Tahoma" w:cs="Tahoma"/>
        </w:rPr>
        <w:t>Zmiana wyznaczonej osoby / wycofanie dostępu do zarządzania uprawnieniami jest procedowana zgodnie z tymi Wytycznymi.</w:t>
      </w:r>
    </w:p>
    <w:p w:rsidRPr="0023742D" w:rsidR="00403352" w:rsidP="005D0795" w:rsidRDefault="002D7651" w14:paraId="41CB6A01" w14:textId="2E70A6F8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Pr="007815EE" w:rsid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:rsidRPr="0023742D" w:rsidR="002D7651" w:rsidP="005D0795" w:rsidRDefault="002D7651" w14:paraId="35589A25" w14:textId="36A1D66D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:rsidRPr="0023742D" w:rsidR="002D7651" w:rsidP="005D0795" w:rsidRDefault="002D7651" w14:paraId="28C6C14F" w14:textId="09EB92F4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:rsidRPr="0023742D" w:rsidR="002D7651" w:rsidP="005D0795" w:rsidRDefault="002D7651" w14:paraId="2D715DA1" w14:textId="6D454C9E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:rsidRPr="0023742D" w:rsidR="002D7651" w:rsidP="005D0795" w:rsidRDefault="002D7651" w14:paraId="16993FCA" w14:textId="7A467D6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:rsidRPr="0023742D" w:rsidR="002D7651" w:rsidP="005D0795" w:rsidRDefault="002D7651" w14:paraId="79E73586" w14:textId="54140F9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:rsidRPr="0023742D" w:rsidR="000C7CEB" w:rsidP="0023742D" w:rsidRDefault="000C7CEB" w14:paraId="51014106" w14:textId="77777777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:rsidRPr="0023742D" w:rsidR="004450F9" w:rsidP="0023742D" w:rsidRDefault="00365859" w14:paraId="38287226" w14:textId="3C1FDC53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Pr="0023742D" w:rsidR="0076124C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:rsidRPr="0023742D" w:rsidR="00CE5B03" w:rsidP="0023742D" w:rsidRDefault="00CE5B03" w14:paraId="02AFF606" w14:textId="6FE3A874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Pr="0023742D" w:rsidR="0093251B">
        <w:rPr>
          <w:rFonts w:ascii="Tahoma" w:hAnsi="Tahoma" w:cs="Tahoma"/>
          <w:b/>
        </w:rPr>
        <w:t xml:space="preserve"> 2</w:t>
      </w:r>
      <w:r w:rsidRPr="0023742D" w:rsidR="00796275">
        <w:rPr>
          <w:rFonts w:ascii="Tahoma" w:hAnsi="Tahoma" w:cs="Tahoma"/>
          <w:b/>
        </w:rPr>
        <w:t>1</w:t>
      </w:r>
      <w:r w:rsidRPr="0023742D" w:rsidR="00345808">
        <w:rPr>
          <w:rFonts w:ascii="Tahoma" w:hAnsi="Tahoma" w:cs="Tahoma"/>
          <w:b/>
        </w:rPr>
        <w:t>.</w:t>
      </w:r>
    </w:p>
    <w:p w:rsidRPr="0082341B" w:rsidR="0082341B" w:rsidP="0082341B" w:rsidRDefault="0082341B" w14:paraId="3941B948" w14:textId="510F0812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:rsidRPr="0082341B" w:rsidR="0082341B" w:rsidP="0082341B" w:rsidRDefault="0082341B" w14:paraId="296DDE51" w14:textId="77777777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:rsidRPr="0082341B" w:rsidR="0082341B" w:rsidP="33AF6601" w:rsidRDefault="0082341B" w14:paraId="76F69720" w14:textId="58FB2062">
      <w:pPr>
        <w:numPr>
          <w:ilvl w:val="0"/>
          <w:numId w:val="71"/>
        </w:numPr>
        <w:spacing w:before="100" w:beforeAutospacing="on" w:after="100" w:afterAutospacing="on"/>
        <w:rPr>
          <w:rFonts w:ascii="Tahoma" w:hAnsi="Tahoma" w:cs="Tahoma"/>
          <w:sz w:val="24"/>
          <w:szCs w:val="24"/>
          <w:lang w:eastAsia="pl-PL"/>
        </w:rPr>
      </w:pP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IZ FESL, w szczególności na podstawie art. 6 ust. 1 lit. c RODO, do celów dotyczących realizacji zadań IZ 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>FESL związanych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 z dofinansowaniem projektu zgodnie z przepisami prawa.</w:t>
      </w:r>
    </w:p>
    <w:p w:rsidRPr="0082341B" w:rsidR="0082341B" w:rsidP="33AF6601" w:rsidRDefault="0082341B" w14:paraId="6D108E53" w14:textId="6DDFA67D">
      <w:pPr>
        <w:numPr>
          <w:ilvl w:val="0"/>
          <w:numId w:val="71"/>
        </w:numPr>
        <w:spacing w:before="100" w:beforeAutospacing="on" w:after="100" w:afterAutospacing="on"/>
        <w:rPr>
          <w:rFonts w:ascii="Tahoma" w:hAnsi="Tahoma" w:cs="Tahoma"/>
          <w:sz w:val="24"/>
          <w:szCs w:val="24"/>
          <w:lang w:eastAsia="pl-PL"/>
        </w:rPr>
      </w:pP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>w art.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  87 ust. 2 ustawy wdrożeniowej oraz dokumentach programowych, stanowiących procedury dokonywania wydatków związanych z realizacją programów i projektów finansowanych ze środków europejskich, o których mowa w artykule 184 UFP.</w:t>
      </w:r>
    </w:p>
    <w:p w:rsidRPr="0082341B" w:rsidR="0082341B" w:rsidP="0082341B" w:rsidRDefault="0082341B" w14:paraId="2F30EEFA" w14:textId="77777777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:rsidRPr="0082341B" w:rsidR="0082341B" w:rsidP="33AF6601" w:rsidRDefault="0082341B" w14:paraId="034CCB29" w14:textId="0AB549DF">
      <w:pPr>
        <w:numPr>
          <w:ilvl w:val="0"/>
          <w:numId w:val="71"/>
        </w:numPr>
        <w:spacing w:before="100" w:beforeAutospacing="on" w:after="100" w:afterAutospacing="on"/>
        <w:rPr>
          <w:rFonts w:ascii="Tahoma" w:hAnsi="Tahoma" w:cs="Tahoma"/>
          <w:sz w:val="24"/>
          <w:szCs w:val="24"/>
          <w:lang w:eastAsia="pl-PL"/>
        </w:rPr>
      </w:pP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Beneficjent jest zobowiązany do wykonywania i udokumentowania, również w imieniu IZ FESL, obowiązku informacyjnego wobec osób, których dane pozyskuje, mając na uwadze zasadę rozliczalności, o której mowa w art. 5 ust. 2 RODO. Beneficjent zapewnia, że 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>obowiązek</w:t>
      </w:r>
      <w:r w:rsidRPr="33AF6601" w:rsidR="591D3E99">
        <w:rPr>
          <w:rFonts w:ascii="Tahoma" w:hAnsi="Tahoma" w:cs="Tahoma"/>
          <w:sz w:val="24"/>
          <w:szCs w:val="24"/>
          <w:lang w:eastAsia="pl-PL"/>
        </w:rPr>
        <w:t>,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 o którym mowa w zdaniu pierwszym jest wykonywany również przez podmioty, którym powierza realizację zadań w ramach projektu.</w:t>
      </w:r>
    </w:p>
    <w:p w:rsidRPr="0082341B" w:rsidR="0082341B" w:rsidP="0082341B" w:rsidRDefault="0082341B" w14:paraId="341A8B4F" w14:textId="77777777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:rsidR="00C706B8" w:rsidP="33AF6601" w:rsidRDefault="0082341B" w14:paraId="1B142D86" w14:textId="7B31460A">
      <w:pPr>
        <w:numPr>
          <w:ilvl w:val="0"/>
          <w:numId w:val="71"/>
        </w:numPr>
        <w:spacing w:before="100" w:beforeAutospacing="on" w:after="100" w:afterAutospacing="on"/>
        <w:rPr>
          <w:rFonts w:ascii="Tahoma" w:hAnsi="Tahoma" w:cs="Tahoma"/>
          <w:b w:val="1"/>
          <w:bCs w:val="1"/>
        </w:rPr>
      </w:pP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>beneficjenta, osoby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 uprawnionej zarządzającej projektem, które są dostępne na stronie internetowej </w:t>
      </w:r>
      <w:hyperlink r:id="R069520ce5d714860">
        <w:r w:rsidRPr="33AF6601" w:rsidR="0082341B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33AF6601" w:rsidR="0082341B">
        <w:rPr>
          <w:rFonts w:ascii="Tahoma" w:hAnsi="Tahoma" w:cs="Tahoma"/>
          <w:sz w:val="24"/>
          <w:szCs w:val="24"/>
          <w:lang w:eastAsia="pl-PL"/>
        </w:rPr>
        <w:t>.</w:t>
      </w:r>
      <w:r w:rsidRPr="33AF6601" w:rsidR="0082341B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="00C706B8" w:rsidP="0023742D" w:rsidRDefault="00C706B8" w14:paraId="119BAC19" w14:textId="77777777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:rsidRPr="0023742D" w:rsidR="0076124C" w:rsidP="0023742D" w:rsidRDefault="0076124C" w14:paraId="1126F447" w14:textId="70233456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:rsidRPr="0023742D" w:rsidR="00EB1784" w:rsidP="0023742D" w:rsidRDefault="0076124C" w14:paraId="094757B7" w14:textId="7023D80A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Pr="0023742D" w:rsidR="00EB1784">
        <w:rPr>
          <w:rFonts w:ascii="Tahoma" w:hAnsi="Tahoma" w:cs="Tahoma"/>
          <w:b/>
        </w:rPr>
        <w:t xml:space="preserve">Obowiązki </w:t>
      </w:r>
      <w:r w:rsidRPr="0023742D" w:rsidR="00483FC9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Pr="0023742D" w:rsidR="00483FC9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Pr="0023742D" w:rsidR="00483FC9">
        <w:rPr>
          <w:rFonts w:ascii="Tahoma" w:hAnsi="Tahoma" w:cs="Tahoma"/>
          <w:b/>
        </w:rPr>
        <w:t xml:space="preserve"> </w:t>
      </w:r>
    </w:p>
    <w:p w:rsidRPr="0023742D" w:rsidR="00EB1784" w:rsidP="0023742D" w:rsidRDefault="0093251B" w14:paraId="10FCAD66" w14:textId="0BC25EBC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2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6250CA" w:rsidP="0023742D" w:rsidRDefault="006250CA" w14:paraId="4894D215" w14:textId="77777777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:rsidRPr="0023742D" w:rsidR="006250CA" w:rsidP="0023742D" w:rsidRDefault="18BCA842" w14:paraId="104C5A08" w14:textId="516D5D46">
      <w:pPr>
        <w:numPr>
          <w:ilvl w:val="0"/>
          <w:numId w:val="61"/>
        </w:numPr>
        <w:spacing w:after="120"/>
        <w:rPr>
          <w:rFonts w:ascii="Tahoma" w:hAnsi="Tahoma" w:eastAsia="Calibri" w:cs="Tahoma"/>
          <w:sz w:val="24"/>
          <w:szCs w:val="24"/>
        </w:rPr>
      </w:pPr>
      <w:bookmarkStart w:name="_Hlk126652762" w:id="51"/>
      <w:r w:rsidRPr="0023742D">
        <w:rPr>
          <w:rFonts w:ascii="Tahoma" w:hAnsi="Tahoma" w:eastAsia="Calibri" w:cs="Tahoma"/>
          <w:sz w:val="24"/>
          <w:szCs w:val="24"/>
        </w:rPr>
        <w:t xml:space="preserve">Beneficjent jest zobowiązany do wypełniania obowiązków informacyjnych i promocyjnych, </w:t>
      </w:r>
      <w:r w:rsidRPr="0023742D" w:rsidR="006250CA">
        <w:rPr>
          <w:rFonts w:ascii="Tahoma" w:hAnsi="Tahoma" w:eastAsia="Calibri" w:cs="Tahoma"/>
          <w:sz w:val="24"/>
          <w:szCs w:val="24"/>
        </w:rPr>
        <w:br/>
      </w:r>
      <w:r w:rsidRPr="0023742D">
        <w:rPr>
          <w:rFonts w:ascii="Tahoma" w:hAnsi="Tahoma" w:eastAsia="Calibri" w:cs="Tahoma"/>
          <w:sz w:val="24"/>
          <w:szCs w:val="24"/>
        </w:rPr>
        <w:t>w tym informowania społeczeństwa o dofinansowaniu projektu przez Unię Europejską, zgodnie z rozporządzeniem ogólnym</w:t>
      </w:r>
      <w:r w:rsidRPr="0023742D" w:rsidR="00281D47">
        <w:rPr>
          <w:rStyle w:val="Odwoanieprzypisudolnego"/>
          <w:rFonts w:ascii="Tahoma" w:hAnsi="Tahoma" w:eastAsia="Calibri" w:cs="Tahoma"/>
          <w:sz w:val="24"/>
          <w:szCs w:val="24"/>
        </w:rPr>
        <w:footnoteReference w:id="52"/>
      </w:r>
      <w:r w:rsidRPr="0023742D">
        <w:rPr>
          <w:rFonts w:ascii="Tahoma" w:hAnsi="Tahoma" w:eastAsia="Calibri" w:cs="Tahoma"/>
          <w:sz w:val="24"/>
          <w:szCs w:val="24"/>
        </w:rPr>
        <w:t xml:space="preserve"> (w szczególności z </w:t>
      </w:r>
      <w:r w:rsidRPr="0023742D">
        <w:rPr>
          <w:rFonts w:ascii="Tahoma" w:hAnsi="Tahoma" w:eastAsia="Calibri" w:cs="Tahoma"/>
          <w:sz w:val="24"/>
          <w:szCs w:val="24"/>
        </w:rPr>
        <w:t xml:space="preserve">załącznikiem IX – Komunikacja i Widoczność) oraz zgodnie z wyciągiem z zapisów </w:t>
      </w:r>
      <w:r w:rsidRPr="0023742D">
        <w:rPr>
          <w:rFonts w:ascii="Tahoma" w:hAnsi="Tahoma" w:eastAsia="Calibri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hAnsi="Tahoma" w:eastAsia="Calibri" w:cs="Tahoma"/>
          <w:sz w:val="24"/>
          <w:szCs w:val="24"/>
        </w:rPr>
        <w:t>stanowiącym załącznik n</w:t>
      </w:r>
      <w:r w:rsidRPr="0023742D" w:rsidR="683A7735">
        <w:rPr>
          <w:rFonts w:ascii="Tahoma" w:hAnsi="Tahoma" w:eastAsia="Calibri" w:cs="Tahoma"/>
          <w:sz w:val="24"/>
          <w:szCs w:val="24"/>
        </w:rPr>
        <w:t>r</w:t>
      </w:r>
      <w:r w:rsidRPr="0023742D" w:rsidR="00E15286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0E135B">
        <w:rPr>
          <w:rFonts w:ascii="Tahoma" w:hAnsi="Tahoma" w:eastAsia="Calibri" w:cs="Tahoma"/>
          <w:sz w:val="24"/>
          <w:szCs w:val="24"/>
        </w:rPr>
        <w:t xml:space="preserve">5 </w:t>
      </w:r>
      <w:r w:rsidRPr="0023742D">
        <w:rPr>
          <w:rFonts w:ascii="Tahoma" w:hAnsi="Tahoma" w:eastAsia="Calibri" w:cs="Tahoma"/>
          <w:sz w:val="24"/>
          <w:szCs w:val="24"/>
        </w:rPr>
        <w:t>do umowy.</w:t>
      </w:r>
    </w:p>
    <w:bookmarkEnd w:id="51"/>
    <w:p w:rsidRPr="0023742D" w:rsidR="006250CA" w:rsidP="0023742D" w:rsidRDefault="006250CA" w14:paraId="5C2695AF" w14:textId="626DFA23">
      <w:pPr>
        <w:numPr>
          <w:ilvl w:val="0"/>
          <w:numId w:val="61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okresie realizacji projektu, o którym mowa w </w:t>
      </w:r>
      <w:r w:rsidRPr="0023742D" w:rsidR="006F0686">
        <w:rPr>
          <w:rFonts w:ascii="Tahoma" w:hAnsi="Tahoma" w:eastAsia="Calibri" w:cs="Tahoma"/>
          <w:sz w:val="24"/>
          <w:szCs w:val="24"/>
        </w:rPr>
        <w:t xml:space="preserve">§ 6 ust. 1 </w:t>
      </w:r>
      <w:r w:rsidRPr="0023742D">
        <w:rPr>
          <w:rFonts w:ascii="Tahoma" w:hAnsi="Tahoma" w:eastAsia="Calibri" w:cs="Tahoma"/>
          <w:sz w:val="24"/>
          <w:szCs w:val="24"/>
        </w:rPr>
        <w:t>umowy</w:t>
      </w:r>
      <w:r w:rsidR="009C76BD">
        <w:rPr>
          <w:rFonts w:ascii="Tahoma" w:hAnsi="Tahoma" w:eastAsia="Calibri" w:cs="Tahoma"/>
          <w:sz w:val="24"/>
          <w:szCs w:val="24"/>
        </w:rPr>
        <w:t xml:space="preserve"> oraz w okresie jego trwałości </w:t>
      </w:r>
      <w:r w:rsidRPr="0023742D">
        <w:rPr>
          <w:rFonts w:ascii="Tahoma" w:hAnsi="Tahoma" w:eastAsia="Calibri" w:cs="Tahoma"/>
          <w:sz w:val="24"/>
          <w:szCs w:val="24"/>
        </w:rPr>
        <w:t xml:space="preserve">beneficjent jest zobowiązany do:  </w:t>
      </w:r>
    </w:p>
    <w:p w:rsidRPr="0023742D" w:rsidR="006250CA" w:rsidP="0023742D" w:rsidRDefault="795ACCA1" w14:paraId="4F493DEE" w14:textId="19247EA2">
      <w:pPr>
        <w:numPr>
          <w:ilvl w:val="0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hAnsi="Tahoma" w:eastAsia="Calibri" w:cs="Tahoma"/>
          <w:sz w:val="24"/>
          <w:szCs w:val="24"/>
        </w:rPr>
        <w:t>pełnokolorowej</w:t>
      </w:r>
      <w:proofErr w:type="spellEnd"/>
      <w:r w:rsidRPr="0023742D">
        <w:rPr>
          <w:rFonts w:ascii="Tahoma" w:hAnsi="Tahoma" w:eastAsia="Calibri" w:cs="Tahoma"/>
          <w:sz w:val="24"/>
          <w:szCs w:val="24"/>
        </w:rPr>
        <w:t>), znaku Unii Europejskiej i znaku graficznego Województwa Śląskiego na</w:t>
      </w:r>
      <w:r w:rsidRPr="0023742D" w:rsidR="002D7651">
        <w:rPr>
          <w:rFonts w:ascii="Tahoma" w:hAnsi="Tahoma" w:eastAsia="Calibri" w:cs="Tahoma"/>
          <w:sz w:val="24"/>
          <w:szCs w:val="24"/>
        </w:rPr>
        <w:t>:</w:t>
      </w:r>
    </w:p>
    <w:p w:rsidRPr="0023742D" w:rsidR="006250CA" w:rsidP="0023742D" w:rsidRDefault="006250CA" w14:paraId="47D9A7C1" w14:textId="77777777">
      <w:pPr>
        <w:numPr>
          <w:ilvl w:val="0"/>
          <w:numId w:val="64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:rsidRPr="0023742D" w:rsidR="006250CA" w:rsidP="0023742D" w:rsidRDefault="006250CA" w14:paraId="04057E38" w14:textId="77777777">
      <w:pPr>
        <w:numPr>
          <w:ilvl w:val="0"/>
          <w:numId w:val="64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dokumentach i materiałach (m.in. produktach drukowanych i cyfrowych) przekazywanych do wiadomości publicznej,</w:t>
      </w:r>
    </w:p>
    <w:p w:rsidRPr="0023742D" w:rsidR="006250CA" w:rsidP="0023742D" w:rsidRDefault="006250CA" w14:paraId="61C7DB6C" w14:textId="77777777">
      <w:pPr>
        <w:numPr>
          <w:ilvl w:val="0"/>
          <w:numId w:val="64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wszystkich dokumentach i materiałach przeznaczonych dla osób i podmiotów uczestniczących w projekcie,</w:t>
      </w:r>
    </w:p>
    <w:p w:rsidRPr="0023742D" w:rsidR="006250CA" w:rsidP="0023742D" w:rsidRDefault="006250CA" w14:paraId="4B399719" w14:textId="77777777">
      <w:pPr>
        <w:numPr>
          <w:ilvl w:val="0"/>
          <w:numId w:val="64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:rsidRPr="0023742D" w:rsidR="006250CA" w:rsidP="0023742D" w:rsidRDefault="006250CA" w14:paraId="7B668441" w14:textId="77777777">
      <w:pPr>
        <w:numPr>
          <w:ilvl w:val="0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:rsidRPr="0023742D" w:rsidR="006250CA" w:rsidP="0023742D" w:rsidRDefault="18BCA842" w14:paraId="26EC9A37" w14:textId="0D26AA65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projektów wspieranych z Europejskiego Funduszu Rozwoju Regionalnego i Funduszu Spójności, których całkowity koszt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3"/>
      </w:r>
      <w:r w:rsidRPr="0023742D">
        <w:rPr>
          <w:rFonts w:ascii="Tahoma" w:hAnsi="Tahoma" w:eastAsia="Calibri" w:cs="Tahoma"/>
          <w:sz w:val="24"/>
          <w:szCs w:val="24"/>
        </w:rPr>
        <w:t xml:space="preserve"> przekracza 500 000 EUR, </w:t>
      </w:r>
    </w:p>
    <w:p w:rsidRPr="0023742D" w:rsidR="006250CA" w:rsidP="0023742D" w:rsidRDefault="18BCA842" w14:paraId="5DE4F955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:rsidRPr="0023742D" w:rsidR="006250CA" w:rsidP="0023742D" w:rsidRDefault="006250CA" w14:paraId="343E2B6A" w14:textId="79F1B736">
      <w:pPr>
        <w:spacing w:after="120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Jeżeli miejsce realizacji projektu nie zapewnia swobodnego dotarcia do ogółu społeczeństwa z informacją o współfinansowaniu projektu z UE, </w:t>
      </w:r>
      <w:r w:rsidRPr="0023742D">
        <w:rPr>
          <w:rFonts w:ascii="Tahoma" w:hAnsi="Tahoma" w:eastAsia="Calibri" w:cs="Tahoma"/>
          <w:sz w:val="24"/>
          <w:szCs w:val="24"/>
        </w:rPr>
        <w:t xml:space="preserve">umiejscowienie tablicy powinno być uzgodnione z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– Referatem komunikacji i promocji w Departamencie Rozwoju i Transformacji Regionu </w:t>
      </w:r>
      <w:hyperlink w:history="1" r:id="rId23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promocjaue@slaskie.pl</w:t>
        </w:r>
      </w:hyperlink>
    </w:p>
    <w:p w:rsidRPr="0023742D" w:rsidR="006250CA" w:rsidP="0023742D" w:rsidRDefault="006250CA" w14:paraId="50144CCF" w14:textId="47CB27F3">
      <w:pPr>
        <w:spacing w:after="120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Pr="0023742D" w:rsidR="2297D54F">
        <w:rPr>
          <w:rFonts w:ascii="Tahoma" w:hAnsi="Tahoma" w:eastAsia="Calibri" w:cs="Tahoma"/>
          <w:sz w:val="24"/>
          <w:szCs w:val="24"/>
        </w:rPr>
        <w:t xml:space="preserve">. </w:t>
      </w:r>
    </w:p>
    <w:p w:rsidRPr="0023742D" w:rsidR="006250CA" w:rsidP="0023742D" w:rsidRDefault="006250CA" w14:paraId="35D39018" w14:textId="77777777">
      <w:pPr>
        <w:numPr>
          <w:ilvl w:val="0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:rsidRPr="0023742D" w:rsidR="006250CA" w:rsidP="0023742D" w:rsidRDefault="006250CA" w14:paraId="104BBBF8" w14:textId="5A1F1AF1">
      <w:pPr>
        <w:numPr>
          <w:ilvl w:val="0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:rsidRPr="0023742D" w:rsidR="006250CA" w:rsidP="0023742D" w:rsidRDefault="006250CA" w14:paraId="4476C500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tytuł projektu,</w:t>
      </w:r>
    </w:p>
    <w:p w:rsidRPr="0023742D" w:rsidR="006250CA" w:rsidP="0023742D" w:rsidRDefault="006250CA" w14:paraId="1B707BC6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:rsidRPr="0023742D" w:rsidR="006250CA" w:rsidP="0023742D" w:rsidRDefault="006250CA" w14:paraId="45492E8D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grupy docelowe (do kogo skierowany jest projekt, kto z niego skorzysta),</w:t>
      </w:r>
    </w:p>
    <w:p w:rsidRPr="0023742D" w:rsidR="006250CA" w:rsidP="0023742D" w:rsidRDefault="006250CA" w14:paraId="238BA5F9" w14:textId="30BB91BD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wartość projektu (całkowity koszt projektu),</w:t>
      </w:r>
    </w:p>
    <w:p w:rsidRPr="0023742D" w:rsidR="006250CA" w:rsidP="0023742D" w:rsidRDefault="006250CA" w14:paraId="3F6B17A0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wartość dofinansowania z UE,</w:t>
      </w:r>
    </w:p>
    <w:p w:rsidRPr="0023742D" w:rsidR="006250CA" w:rsidP="0023742D" w:rsidRDefault="006250CA" w14:paraId="0A762A9F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źródło finansowania (wskazanie funduszu i programu, z którego otrzymano środki na realizację projektu),</w:t>
      </w:r>
    </w:p>
    <w:p w:rsidRPr="0023742D" w:rsidR="006250CA" w:rsidP="0023742D" w:rsidRDefault="006250CA" w14:paraId="724DD2E7" w14:textId="77777777">
      <w:pPr>
        <w:numPr>
          <w:ilvl w:val="1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identyfikację wizualną (zestaw logotypów opisany w pkt 1.).</w:t>
      </w:r>
    </w:p>
    <w:p w:rsidRPr="0023742D" w:rsidR="006250CA" w:rsidP="0023742D" w:rsidRDefault="18BCA842" w14:paraId="2EA0CA26" w14:textId="2571DFC9">
      <w:pPr>
        <w:numPr>
          <w:ilvl w:val="0"/>
          <w:numId w:val="63"/>
        </w:numPr>
        <w:spacing w:before="120"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4"/>
      </w:r>
      <w:r w:rsidRPr="0023742D">
        <w:rPr>
          <w:rFonts w:ascii="Tahoma" w:hAnsi="Tahoma" w:eastAsia="Calibri" w:cs="Tahoma"/>
          <w:sz w:val="24"/>
          <w:szCs w:val="24"/>
        </w:rPr>
        <w:t>lub jego całkowity koszt przekracza kwotę 10 mln EUR.</w:t>
      </w:r>
    </w:p>
    <w:p w:rsidRPr="0023742D" w:rsidR="006250CA" w:rsidP="0023742D" w:rsidRDefault="006250CA" w14:paraId="6977F2BD" w14:textId="140D9390">
      <w:pPr>
        <w:spacing w:after="120"/>
        <w:ind w:left="144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na adresy poczty elektronicznej: </w:t>
      </w:r>
      <w:hyperlink w:history="1" r:id="rId24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; </w:t>
      </w:r>
      <w:hyperlink w:history="1" r:id="rId25">
        <w:r w:rsidRPr="00A40915" w:rsidR="00505EE6">
          <w:rPr>
            <w:rStyle w:val="Hipercze"/>
            <w:rFonts w:ascii="Tahoma" w:hAnsi="Tahoma" w:eastAsia="Calibri" w:cs="Tahoma"/>
            <w:sz w:val="24"/>
            <w:szCs w:val="24"/>
          </w:rPr>
          <w:t>promocjaue@slaskie.pl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 oraz </w:t>
      </w:r>
      <w:hyperlink w:history="1" r:id="rId26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hyperlink w:history="1" r:id="rId27">
        <w:r w:rsidRPr="0023742D">
          <w:rPr>
            <w:rFonts w:ascii="Tahoma" w:hAnsi="Tahoma" w:eastAsia="Calibri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hAnsi="Tahoma" w:eastAsia="Calibri" w:cs="Tahoma"/>
          <w:color w:val="1F497D"/>
          <w:sz w:val="24"/>
          <w:szCs w:val="24"/>
        </w:rPr>
        <w:t>.</w:t>
      </w:r>
    </w:p>
    <w:p w:rsidRPr="0023742D" w:rsidR="006250CA" w:rsidP="0023742D" w:rsidRDefault="006250CA" w14:paraId="39A81BD2" w14:textId="77777777">
      <w:pPr>
        <w:numPr>
          <w:ilvl w:val="0"/>
          <w:numId w:val="63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dokumentowania działań informacyjnych i promocyjnych prowadzonych w ramach projektu.</w:t>
      </w:r>
    </w:p>
    <w:p w:rsidRPr="0023742D" w:rsidR="006250CA" w:rsidP="0023742D" w:rsidRDefault="18BCA842" w14:paraId="014014FE" w14:textId="2A92ACE5">
      <w:pPr>
        <w:numPr>
          <w:ilvl w:val="0"/>
          <w:numId w:val="61"/>
        </w:numPr>
        <w:spacing w:after="120"/>
        <w:rPr>
          <w:rFonts w:ascii="Tahoma" w:hAnsi="Tahoma" w:eastAsia="Calibri" w:cs="Tahoma"/>
          <w:sz w:val="24"/>
          <w:szCs w:val="24"/>
        </w:rPr>
      </w:pP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hAnsi="Tahoma" w:eastAsia="Calibri" w:cs="Tahoma"/>
          <w:sz w:val="24"/>
          <w:szCs w:val="24"/>
          <w:lang w:bidi="pl-PL"/>
        </w:rPr>
        <w:t xml:space="preserve">o znaczeniu strategicznym i/lub </w:t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>o całkowitym koszcie przekraczającym 5 mln EUR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  <w:lang w:bidi="pl-PL"/>
        </w:rPr>
        <w:footnoteReference w:id="55"/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 xml:space="preserve"> i</w:t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 xml:space="preserve">/lub </w:t>
      </w:r>
      <w:r w:rsidRPr="0023742D" w:rsidR="18BCA842">
        <w:rPr>
          <w:rFonts w:ascii="Tahoma" w:hAnsi="Tahoma" w:eastAsia="Calibri" w:cs="Tahoma"/>
          <w:sz w:val="24"/>
          <w:szCs w:val="24"/>
        </w:rPr>
        <w:t>współfinansowany w kwocie wyższej niż 2 mln PLN</w:t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 xml:space="preserve">, który otrzymał, za zgodą właściwego ministra, </w:t>
      </w:r>
      <w:r w:rsidRPr="0023742D" w:rsidR="18BCA842">
        <w:rPr>
          <w:rFonts w:ascii="Tahoma" w:hAnsi="Tahoma" w:eastAsia="Calibri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>informuje</w:t>
      </w:r>
      <w:r w:rsidRPr="0023742D" w:rsidR="18BCA842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12363C">
        <w:rPr>
          <w:rFonts w:ascii="Tahoma" w:hAnsi="Tahoma" w:eastAsia="Calibri" w:cs="Tahoma"/>
          <w:sz w:val="24"/>
          <w:szCs w:val="24"/>
          <w:lang w:bidi="pl-PL"/>
        </w:rPr>
        <w:t>IZ FESL</w:t>
      </w:r>
      <w:r w:rsidRPr="0023742D" w:rsidR="18BCA842">
        <w:rPr>
          <w:rFonts w:ascii="Tahoma" w:hAnsi="Tahoma" w:eastAsia="Calibri" w:cs="Tahoma"/>
          <w:sz w:val="24"/>
          <w:szCs w:val="24"/>
          <w:lang w:bidi="pl-PL"/>
        </w:rPr>
        <w:t xml:space="preserve"> o:</w:t>
      </w:r>
    </w:p>
    <w:p w:rsidRPr="0023742D" w:rsidR="006250CA" w:rsidP="0023742D" w:rsidRDefault="006250CA" w14:paraId="1272159D" w14:textId="77777777">
      <w:pPr>
        <w:numPr>
          <w:ilvl w:val="0"/>
          <w:numId w:val="62"/>
        </w:numPr>
        <w:spacing w:after="120"/>
        <w:ind w:left="1418" w:hanging="284"/>
        <w:rPr>
          <w:rFonts w:ascii="Tahoma" w:hAnsi="Tahoma" w:eastAsia="Calibri" w:cs="Tahoma"/>
          <w:sz w:val="24"/>
          <w:szCs w:val="24"/>
          <w:lang w:bidi="pl-PL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:rsidRPr="0023742D" w:rsidR="006250CA" w:rsidP="0023742D" w:rsidRDefault="18BCA842" w14:paraId="3DB3EA80" w14:textId="2503ECA2">
      <w:pPr>
        <w:numPr>
          <w:ilvl w:val="0"/>
          <w:numId w:val="62"/>
        </w:numPr>
        <w:spacing w:after="120"/>
        <w:ind w:left="1418" w:hanging="284"/>
        <w:rPr>
          <w:rFonts w:ascii="Tahoma" w:hAnsi="Tahoma" w:eastAsia="Calibri" w:cs="Tahoma"/>
          <w:sz w:val="24"/>
          <w:szCs w:val="24"/>
          <w:lang w:bidi="pl-PL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  <w:lang w:bidi="pl-PL"/>
        </w:rPr>
        <w:footnoteReference w:id="56"/>
      </w:r>
      <w:r w:rsidRPr="0023742D">
        <w:rPr>
          <w:rFonts w:ascii="Tahoma" w:hAnsi="Tahoma" w:eastAsia="Calibri" w:cs="Tahoma"/>
          <w:sz w:val="24"/>
          <w:szCs w:val="24"/>
          <w:lang w:bidi="pl-PL"/>
        </w:rPr>
        <w:t>.</w:t>
      </w:r>
    </w:p>
    <w:p w:rsidRPr="0023742D" w:rsidR="006250CA" w:rsidP="0023742D" w:rsidRDefault="006250CA" w14:paraId="3A37F3E6" w14:textId="19CA0BAD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Pr="0023742D" w:rsidR="0012363C">
        <w:rPr>
          <w:rFonts w:ascii="Tahoma" w:hAnsi="Tahoma" w:eastAsia="Calibri" w:cs="Tahoma"/>
          <w:sz w:val="24"/>
          <w:szCs w:val="24"/>
          <w:lang w:bidi="pl-PL"/>
        </w:rPr>
        <w:t>IZ FESL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 – </w:t>
      </w:r>
      <w:hyperlink w:history="1" r:id="rId28">
        <w:r w:rsidRPr="00A40915" w:rsidR="00505EE6">
          <w:rPr>
            <w:rStyle w:val="Hipercze"/>
            <w:rFonts w:ascii="Tahoma" w:hAnsi="Tahoma" w:eastAsia="Calibri" w:cs="Tahoma"/>
            <w:sz w:val="24"/>
            <w:szCs w:val="24"/>
          </w:rPr>
          <w:t>promocjaue@slaskie.pl</w:t>
        </w:r>
      </w:hyperlink>
      <w:r w:rsidRPr="0023742D" w:rsidR="00F67192">
        <w:rPr>
          <w:rFonts w:ascii="Tahoma" w:hAnsi="Tahoma" w:eastAsia="Calibri" w:cs="Tahoma"/>
          <w:sz w:val="24"/>
          <w:szCs w:val="24"/>
        </w:rPr>
        <w:t xml:space="preserve">. </w:t>
      </w:r>
      <w:r w:rsidRPr="0023742D">
        <w:rPr>
          <w:rFonts w:ascii="Tahoma" w:hAnsi="Tahoma" w:eastAsia="Calibri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:rsidRPr="0023742D" w:rsidR="006250CA" w:rsidP="0023742D" w:rsidRDefault="006250CA" w14:paraId="0F9493FA" w14:textId="2FBCC56D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Każdorazowo na prośbę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:rsidRPr="0023742D" w:rsidR="006250CA" w:rsidP="0023742D" w:rsidRDefault="18BCA842" w14:paraId="51FD93FE" w14:textId="727ABFBB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iCs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Jeśli beneficjent realizuje projekty, w których przewidziany jest udział uczestników projektu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7"/>
      </w:r>
      <w:r w:rsidRPr="0023742D">
        <w:rPr>
          <w:rFonts w:ascii="Tahoma" w:hAnsi="Tahoma" w:eastAsia="Calibri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:rsidRPr="0023742D" w:rsidR="006250CA" w:rsidP="0023742D" w:rsidRDefault="006250CA" w14:paraId="4FCBA19C" w14:textId="6FA95B8A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hAnsi="Tahoma" w:eastAsia="Calibri" w:cs="Tahoma"/>
          <w:iCs/>
          <w:sz w:val="24"/>
          <w:szCs w:val="24"/>
        </w:rPr>
      </w:pPr>
      <w:r w:rsidRPr="0023742D">
        <w:rPr>
          <w:rFonts w:ascii="Tahoma" w:hAnsi="Tahoma" w:eastAsia="Calibri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:rsidRPr="0023742D" w:rsidR="006250CA" w:rsidP="0023742D" w:rsidRDefault="006250CA" w14:paraId="5203B962" w14:textId="1C5C65BE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:rsidRPr="0023742D" w:rsidR="006250CA" w:rsidP="0023742D" w:rsidRDefault="006250CA" w14:paraId="73EBCB07" w14:textId="6E48ABAF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Pr="0023742D" w:rsidR="00F67192">
        <w:rPr>
          <w:rFonts w:ascii="Tahoma" w:hAnsi="Tahoma" w:eastAsia="Calibri" w:cs="Tahoma"/>
          <w:sz w:val="24"/>
          <w:szCs w:val="24"/>
        </w:rPr>
        <w:t xml:space="preserve"> nr </w:t>
      </w:r>
      <w:r w:rsidRPr="0023742D" w:rsidR="00D667AD">
        <w:rPr>
          <w:rFonts w:ascii="Tahoma" w:hAnsi="Tahoma" w:eastAsia="Calibri" w:cs="Tahoma"/>
          <w:sz w:val="24"/>
          <w:szCs w:val="24"/>
        </w:rPr>
        <w:t>3</w:t>
      </w:r>
      <w:r w:rsidRPr="0023742D" w:rsidR="00F67192">
        <w:rPr>
          <w:rFonts w:ascii="Tahoma" w:hAnsi="Tahoma" w:eastAsia="Calibri" w:cs="Tahoma"/>
          <w:sz w:val="24"/>
          <w:szCs w:val="24"/>
        </w:rPr>
        <w:t xml:space="preserve"> </w:t>
      </w:r>
      <w:r w:rsidRPr="0023742D">
        <w:rPr>
          <w:rFonts w:ascii="Tahoma" w:hAnsi="Tahoma" w:eastAsia="Calibri" w:cs="Tahoma"/>
          <w:sz w:val="24"/>
          <w:szCs w:val="24"/>
        </w:rPr>
        <w:t>do umowy.</w:t>
      </w:r>
    </w:p>
    <w:p w:rsidRPr="0023742D" w:rsidR="006250CA" w:rsidP="0023742D" w:rsidRDefault="18BCA842" w14:paraId="37D8B0FF" w14:textId="56CEE690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i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Beneficjent zobowiązuje się do uzyskania majątkowych praw autorskich w przypadku stworzenia przez osobę trzecią utworów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8"/>
      </w:r>
      <w:r w:rsidRPr="0023742D">
        <w:rPr>
          <w:rFonts w:ascii="Tahoma" w:hAnsi="Tahoma" w:eastAsia="Calibri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Pr="0023742D" w:rsidR="00C8016F">
        <w:rPr>
          <w:rFonts w:ascii="Tahoma" w:hAnsi="Tahoma" w:eastAsia="Calibri" w:cs="Tahoma"/>
          <w:sz w:val="24"/>
          <w:szCs w:val="24"/>
        </w:rPr>
        <w:t>.</w:t>
      </w:r>
    </w:p>
    <w:p w:rsidRPr="0023742D" w:rsidR="006250CA" w:rsidP="0023742D" w:rsidRDefault="006250CA" w14:paraId="0F0AFE62" w14:textId="1A47FD69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i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Każdorazowo, na wniosek </w:t>
      </w:r>
      <w:bookmarkStart w:name="_Hlk131069751" w:id="52"/>
      <w:r w:rsidRPr="0023742D">
        <w:rPr>
          <w:rFonts w:ascii="Tahoma" w:hAnsi="Tahoma" w:eastAsia="Calibri" w:cs="Tahoma"/>
          <w:sz w:val="24"/>
          <w:szCs w:val="24"/>
        </w:rPr>
        <w:t>I</w:t>
      </w:r>
      <w:r w:rsidRPr="0023742D" w:rsidR="0050460B">
        <w:rPr>
          <w:rFonts w:ascii="Tahoma" w:hAnsi="Tahoma" w:eastAsia="Calibri" w:cs="Tahoma"/>
          <w:sz w:val="24"/>
          <w:szCs w:val="24"/>
        </w:rPr>
        <w:t xml:space="preserve">nstytucji </w:t>
      </w:r>
      <w:r w:rsidRPr="0023742D">
        <w:rPr>
          <w:rFonts w:ascii="Tahoma" w:hAnsi="Tahoma" w:eastAsia="Calibri" w:cs="Tahoma"/>
          <w:sz w:val="24"/>
          <w:szCs w:val="24"/>
        </w:rPr>
        <w:t>K</w:t>
      </w:r>
      <w:r w:rsidRPr="0023742D" w:rsidR="0050460B">
        <w:rPr>
          <w:rFonts w:ascii="Tahoma" w:hAnsi="Tahoma" w:eastAsia="Calibri" w:cs="Tahoma"/>
          <w:sz w:val="24"/>
          <w:szCs w:val="24"/>
        </w:rPr>
        <w:t>oordynującej</w:t>
      </w:r>
      <w:r w:rsidRPr="0023742D">
        <w:rPr>
          <w:rFonts w:ascii="Tahoma" w:hAnsi="Tahoma" w:eastAsia="Calibri" w:cs="Tahoma"/>
          <w:sz w:val="24"/>
          <w:szCs w:val="24"/>
        </w:rPr>
        <w:t xml:space="preserve"> U</w:t>
      </w:r>
      <w:r w:rsidRPr="0023742D" w:rsidR="0050460B">
        <w:rPr>
          <w:rFonts w:ascii="Tahoma" w:hAnsi="Tahoma" w:eastAsia="Calibri" w:cs="Tahoma"/>
          <w:sz w:val="24"/>
          <w:szCs w:val="24"/>
        </w:rPr>
        <w:t xml:space="preserve">mowę </w:t>
      </w:r>
      <w:r w:rsidRPr="0023742D">
        <w:rPr>
          <w:rFonts w:ascii="Tahoma" w:hAnsi="Tahoma" w:eastAsia="Calibri" w:cs="Tahoma"/>
          <w:sz w:val="24"/>
          <w:szCs w:val="24"/>
        </w:rPr>
        <w:t>P</w:t>
      </w:r>
      <w:r w:rsidRPr="0023742D" w:rsidR="0050460B">
        <w:rPr>
          <w:rFonts w:ascii="Tahoma" w:hAnsi="Tahoma" w:eastAsia="Calibri" w:cs="Tahoma"/>
          <w:sz w:val="24"/>
          <w:szCs w:val="24"/>
        </w:rPr>
        <w:t>artnerstwa</w:t>
      </w:r>
      <w:bookmarkEnd w:id="52"/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:rsidRPr="0023742D" w:rsidR="006250CA" w:rsidP="0023742D" w:rsidRDefault="18BCA842" w14:paraId="33CD9D9D" w14:textId="379AE4EF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i/>
          <w:iCs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>Na wniosek</w:t>
      </w:r>
      <w:r w:rsidRPr="0023742D" w:rsidR="4A57A7A5">
        <w:rPr>
          <w:rFonts w:ascii="Tahoma" w:hAnsi="Tahoma" w:cs="Tahoma"/>
          <w:sz w:val="24"/>
          <w:szCs w:val="24"/>
        </w:rPr>
        <w:t xml:space="preserve"> </w:t>
      </w:r>
      <w:r w:rsidRPr="0023742D" w:rsidR="4A57A7A5">
        <w:rPr>
          <w:rFonts w:ascii="Tahoma" w:hAnsi="Tahoma" w:eastAsia="Calibri" w:cs="Tahoma"/>
          <w:sz w:val="24"/>
          <w:szCs w:val="24"/>
        </w:rPr>
        <w:t>Instytucji Koordynującej Umowę Partnerstwa</w:t>
      </w:r>
      <w:r w:rsidRPr="0023742D">
        <w:rPr>
          <w:rFonts w:ascii="Tahoma" w:hAnsi="Tahoma" w:eastAsia="Calibri" w:cs="Tahoma"/>
          <w:sz w:val="24"/>
          <w:szCs w:val="24"/>
        </w:rPr>
        <w:t xml:space="preserve">,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Pr="0023742D" w:rsidR="50F29A8A">
        <w:rPr>
          <w:rFonts w:ascii="Tahoma" w:hAnsi="Tahoma" w:eastAsia="Calibri" w:cs="Tahoma"/>
          <w:sz w:val="24"/>
          <w:szCs w:val="24"/>
        </w:rPr>
        <w:t>ącznik</w:t>
      </w:r>
      <w:r w:rsidRPr="0023742D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50F29A8A">
        <w:rPr>
          <w:rFonts w:ascii="Tahoma" w:hAnsi="Tahoma" w:eastAsia="Calibri" w:cs="Tahoma"/>
          <w:sz w:val="24"/>
          <w:szCs w:val="24"/>
        </w:rPr>
        <w:t>n</w:t>
      </w:r>
      <w:r w:rsidRPr="0023742D">
        <w:rPr>
          <w:rFonts w:ascii="Tahoma" w:hAnsi="Tahoma" w:eastAsia="Calibri" w:cs="Tahoma"/>
          <w:sz w:val="24"/>
          <w:szCs w:val="24"/>
        </w:rPr>
        <w:t>r</w:t>
      </w:r>
      <w:r w:rsidRPr="0023742D" w:rsidR="15F25305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00E15286">
        <w:rPr>
          <w:rFonts w:ascii="Tahoma" w:hAnsi="Tahoma" w:eastAsia="Calibri" w:cs="Tahoma"/>
          <w:sz w:val="24"/>
          <w:szCs w:val="24"/>
        </w:rPr>
        <w:t>6</w:t>
      </w:r>
      <w:r w:rsidRPr="0023742D" w:rsidR="5EA0EA78">
        <w:rPr>
          <w:rFonts w:ascii="Tahoma" w:hAnsi="Tahoma" w:eastAsia="Calibri" w:cs="Tahoma"/>
          <w:sz w:val="24"/>
          <w:szCs w:val="24"/>
        </w:rPr>
        <w:t xml:space="preserve"> </w:t>
      </w:r>
      <w:r w:rsidRPr="0023742D">
        <w:rPr>
          <w:rFonts w:ascii="Tahoma" w:hAnsi="Tahoma" w:eastAsia="Calibri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:rsidRPr="0023742D" w:rsidR="006250CA" w:rsidP="0023742D" w:rsidRDefault="006250CA" w14:paraId="722469B9" w14:textId="16FD5EF8">
      <w:pPr>
        <w:numPr>
          <w:ilvl w:val="0"/>
          <w:numId w:val="61"/>
        </w:numPr>
        <w:spacing w:after="0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hAnsi="Tahoma" w:eastAsia="Calibri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hAnsi="Tahoma" w:eastAsia="Calibri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hAnsi="Tahoma" w:eastAsia="Calibri" w:cs="Tahoma"/>
          <w:sz w:val="24"/>
          <w:szCs w:val="24"/>
        </w:rPr>
        <w:t>w Księdze Tożsamości Wizualnej marki Fundusze Europejskie 2021 – 2027 i dostępne na stronie</w:t>
      </w:r>
      <w:r w:rsidRPr="0023742D" w:rsidR="2E59035A">
        <w:rPr>
          <w:rFonts w:ascii="Tahoma" w:hAnsi="Tahoma" w:eastAsia="Calibri" w:cs="Tahoma"/>
          <w:sz w:val="24"/>
          <w:szCs w:val="24"/>
        </w:rPr>
        <w:t xml:space="preserve"> https://funduszeue.slaskie.pl/</w:t>
      </w:r>
      <w:r w:rsidRPr="0023742D">
        <w:rPr>
          <w:rFonts w:ascii="Tahoma" w:hAnsi="Tahoma" w:eastAsia="Calibri" w:cs="Tahoma"/>
          <w:sz w:val="24"/>
          <w:szCs w:val="24"/>
        </w:rPr>
        <w:t xml:space="preserve"> </w:t>
      </w:r>
      <w:r w:rsidRPr="0023742D" w:rsidR="43B090E7">
        <w:rPr>
          <w:rFonts w:ascii="Tahoma" w:hAnsi="Tahoma" w:eastAsia="Calibri" w:cs="Tahoma"/>
          <w:sz w:val="24"/>
          <w:szCs w:val="24"/>
        </w:rPr>
        <w:t xml:space="preserve">w </w:t>
      </w:r>
      <w:r w:rsidRPr="0023742D">
        <w:rPr>
          <w:rFonts w:ascii="Tahoma" w:hAnsi="Tahoma" w:eastAsia="Calibri" w:cs="Tahoma"/>
          <w:sz w:val="24"/>
          <w:szCs w:val="24"/>
        </w:rPr>
        <w:t>dziale „Poznaj zasady promowania projektu”.</w:t>
      </w:r>
      <w:r w:rsidRPr="0023742D">
        <w:rPr>
          <w:rFonts w:ascii="Tahoma" w:hAnsi="Tahoma" w:eastAsia="Calibri" w:cs="Tahoma"/>
          <w:sz w:val="24"/>
          <w:szCs w:val="24"/>
          <w:u w:val="single"/>
        </w:rPr>
        <w:t xml:space="preserve"> </w:t>
      </w:r>
    </w:p>
    <w:p w:rsidRPr="0023742D" w:rsidR="006250CA" w:rsidP="0023742D" w:rsidRDefault="18BCA842" w14:paraId="79F8C84D" w14:textId="438A698D">
      <w:pPr>
        <w:numPr>
          <w:ilvl w:val="0"/>
          <w:numId w:val="61"/>
        </w:numPr>
        <w:spacing w:after="120"/>
        <w:ind w:left="714" w:hanging="357"/>
        <w:rPr>
          <w:rFonts w:ascii="Tahoma" w:hAnsi="Tahoma" w:eastAsia="Calibri" w:cs="Tahoma"/>
          <w:sz w:val="24"/>
          <w:szCs w:val="24"/>
        </w:rPr>
      </w:pPr>
      <w:r w:rsidRPr="0023742D">
        <w:rPr>
          <w:rFonts w:ascii="Tahoma" w:hAnsi="Tahoma" w:eastAsia="Calibri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Pr="0023742D" w:rsidR="0012363C">
        <w:rPr>
          <w:rFonts w:ascii="Tahoma" w:hAnsi="Tahoma" w:eastAsia="Calibri" w:cs="Tahoma"/>
          <w:sz w:val="24"/>
          <w:szCs w:val="24"/>
        </w:rPr>
        <w:t>IZ FESL</w:t>
      </w:r>
      <w:r w:rsidRPr="0023742D">
        <w:rPr>
          <w:rFonts w:ascii="Tahoma" w:hAnsi="Tahoma" w:eastAsia="Calibri" w:cs="Tahoma"/>
          <w:sz w:val="24"/>
          <w:szCs w:val="24"/>
        </w:rPr>
        <w:t xml:space="preserve"> wykazie projektów</w:t>
      </w:r>
      <w:r w:rsidRPr="0023742D" w:rsidR="00B90500">
        <w:rPr>
          <w:rStyle w:val="Odwoanieprzypisudolnego"/>
          <w:rFonts w:ascii="Tahoma" w:hAnsi="Tahoma" w:eastAsia="Calibri" w:cs="Tahoma"/>
          <w:sz w:val="24"/>
          <w:szCs w:val="24"/>
        </w:rPr>
        <w:footnoteReference w:id="59"/>
      </w:r>
      <w:r w:rsidRPr="0023742D">
        <w:rPr>
          <w:rFonts w:ascii="Tahoma" w:hAnsi="Tahoma" w:eastAsia="Calibri" w:cs="Tahoma"/>
          <w:sz w:val="24"/>
          <w:szCs w:val="24"/>
        </w:rPr>
        <w:t>.</w:t>
      </w:r>
    </w:p>
    <w:p w:rsidRPr="0023742D" w:rsidR="00EB1784" w:rsidP="0023742D" w:rsidRDefault="00EB1784" w14:paraId="40A1ACA5" w14:textId="11526266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:rsidRPr="0023742D" w:rsidR="00EB1784" w:rsidP="0023742D" w:rsidRDefault="0093251B" w14:paraId="15690FB5" w14:textId="76596890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3</w:t>
      </w:r>
      <w:r w:rsidRPr="0023742D" w:rsidR="00C8016F">
        <w:rPr>
          <w:rFonts w:ascii="Tahoma" w:hAnsi="Tahoma" w:cs="Tahoma"/>
          <w:b/>
          <w:iCs/>
        </w:rPr>
        <w:t>.</w:t>
      </w:r>
    </w:p>
    <w:p w:rsidRPr="0023742D" w:rsidR="00F31059" w:rsidP="0023742D" w:rsidRDefault="00F31059" w14:paraId="7A8C5D74" w14:textId="77777777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:rsidRPr="0023742D" w:rsidR="00EB1784" w:rsidP="0023742D" w:rsidRDefault="1A55A759" w14:paraId="75EA2F03" w14:textId="057780C5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Pr="0023742D" w:rsidR="00B90500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t xml:space="preserve">ramach projektu, obejmującej jednocześnie udzielenie licencji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:rsidRPr="0023742D" w:rsidR="00EB1784" w:rsidP="0023742D" w:rsidRDefault="1A55A759" w14:paraId="341A7A4E" w14:textId="2F069B62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Pr="0023742D" w:rsidR="00B90500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Pr="0023742D" w:rsidR="00C8016F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:rsidRPr="0023742D" w:rsidR="008F1981" w:rsidP="0023742D" w:rsidRDefault="0012363C" w14:paraId="76D2D1AF" w14:textId="6E219301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Pr="0023742D" w:rsidR="00EB1784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Pr="0023742D" w:rsidR="25CEAD15">
        <w:rPr>
          <w:rFonts w:ascii="Tahoma" w:hAnsi="Tahoma" w:cs="Tahoma"/>
        </w:rPr>
        <w:t>,</w:t>
      </w:r>
      <w:r w:rsidRPr="0023742D" w:rsidR="00EB1784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Pr="0023742D" w:rsidR="00C8016F">
        <w:rPr>
          <w:rFonts w:ascii="Tahoma" w:hAnsi="Tahoma" w:cs="Tahoma"/>
        </w:rPr>
        <w:t>b</w:t>
      </w:r>
      <w:r w:rsidRPr="0023742D" w:rsidR="00EB1784">
        <w:rPr>
          <w:rFonts w:ascii="Tahoma" w:hAnsi="Tahoma" w:cs="Tahoma"/>
        </w:rPr>
        <w:t>eneficjenta.</w:t>
      </w:r>
    </w:p>
    <w:p w:rsidRPr="0023742D" w:rsidR="00872208" w:rsidP="0023742D" w:rsidRDefault="00CE7F04" w14:paraId="2601BCAA" w14:textId="77777777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:rsidRPr="0023742D" w:rsidR="00EB1784" w:rsidP="0023742D" w:rsidRDefault="0093251B" w14:paraId="2BAF93D6" w14:textId="3B617FE4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Pr="0023742D" w:rsidR="00796275">
        <w:rPr>
          <w:rFonts w:ascii="Tahoma" w:hAnsi="Tahoma" w:cs="Tahoma"/>
          <w:b/>
          <w:iCs/>
        </w:rPr>
        <w:t>4</w:t>
      </w:r>
      <w:r w:rsidRPr="0023742D" w:rsidR="00345808">
        <w:rPr>
          <w:rFonts w:ascii="Tahoma" w:hAnsi="Tahoma" w:cs="Tahoma"/>
          <w:b/>
          <w:iCs/>
        </w:rPr>
        <w:t>.</w:t>
      </w:r>
    </w:p>
    <w:p w:rsidRPr="0023742D" w:rsidR="00334478" w:rsidP="0023742D" w:rsidRDefault="0012363C" w14:paraId="09C73690" w14:textId="07F57DC2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33AF6601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33AF6601" w:rsidR="00334478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</w:t>
      </w:r>
      <w:r w:rsidRPr="33AF6601" w:rsidR="00334478">
        <w:rPr>
          <w:rFonts w:ascii="Tahoma" w:hAnsi="Tahoma" w:cs="Tahoma"/>
          <w:sz w:val="24"/>
          <w:szCs w:val="24"/>
          <w:lang w:eastAsia="pl-PL"/>
        </w:rPr>
        <w:t xml:space="preserve"> gdy:</w:t>
      </w:r>
    </w:p>
    <w:p w:rsidRPr="0023742D" w:rsidR="00334478" w:rsidP="0023742D" w:rsidRDefault="00334478" w14:paraId="3A84E02B" w14:textId="77777777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:rsidRPr="0023742D" w:rsidR="00334478" w:rsidP="0023742D" w:rsidRDefault="00334478" w14:paraId="1698B1C2" w14:textId="77777777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:rsidRPr="0023742D" w:rsidR="00334478" w:rsidP="0023742D" w:rsidRDefault="00334478" w14:paraId="7AE814AC" w14:textId="77777777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:rsidR="00D53963" w:rsidP="0023742D" w:rsidRDefault="2A11DF89" w14:paraId="43F30FEC" w14:textId="77777777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Pr="0023742D" w:rsidR="00B90500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Pr="0023742D" w:rsidR="00B90500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34478" w:rsidP="0023742D" w:rsidRDefault="00334478" w14:paraId="7C691602" w14:textId="20DD1986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:rsidRPr="0023742D" w:rsidR="00334478" w:rsidP="0023742D" w:rsidRDefault="00334478" w14:paraId="667E4EE6" w14:textId="77777777">
      <w:pPr>
        <w:autoSpaceDN w:val="0"/>
        <w:spacing w:after="0"/>
        <w:ind w:left="1287"/>
        <w:textAlignment w:val="baseline"/>
        <w:rPr>
          <w:rFonts w:ascii="Tahoma" w:hAnsi="Tahoma" w:eastAsia="Calibri" w:cs="Tahoma"/>
          <w:sz w:val="24"/>
          <w:szCs w:val="24"/>
          <w:lang w:eastAsia="pl-PL"/>
        </w:rPr>
      </w:pPr>
    </w:p>
    <w:p w:rsidRPr="0023742D" w:rsidR="00334478" w:rsidP="0023742D" w:rsidRDefault="0012363C" w14:paraId="16A5B748" w14:textId="4D1A736A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4612" w:id="53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 w:rsidR="00334478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Pr="0023742D" w:rsidR="008C52E1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 w:rsidR="00334478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:rsidRPr="0023742D" w:rsidR="00334478" w:rsidP="0023742D" w:rsidRDefault="00334478" w14:paraId="6E7503F2" w14:textId="77777777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:rsidRPr="0023742D" w:rsidR="00334478" w:rsidP="0023742D" w:rsidRDefault="00334478" w14:paraId="1A253CFF" w14:textId="77777777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:rsidRPr="0023742D" w:rsidR="00334478" w:rsidP="0023742D" w:rsidRDefault="00334478" w14:paraId="21A1D3A3" w14:textId="186B047F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name="_Ref477165307" w:id="54"/>
    </w:p>
    <w:p w:rsidRPr="0023742D" w:rsidR="00334478" w:rsidP="0023742D" w:rsidRDefault="00334478" w14:paraId="5840D540" w14:textId="55368DE8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bookmarkStart w:name="_Ref477165314" w:id="55"/>
      <w:r w:rsidRPr="0023742D" w:rsidR="003E5961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23742D" w:rsidRDefault="00334478" w14:paraId="4A41EB90" w14:textId="6CAE7E38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name="_Ref477164620" w:id="56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:rsidRPr="0023742D" w:rsidR="00334478" w:rsidP="0023742D" w:rsidRDefault="00334478" w14:paraId="5DF6E20E" w14:textId="4422E418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23742D" w:rsidRDefault="00334478" w14:paraId="634B1EC2" w14:textId="3D22C03F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Pr="0023742D" w:rsidR="00796275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Pr="0023742D" w:rsidR="0012363C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:rsidRPr="0023742D" w:rsidR="00334478" w:rsidP="0023742D" w:rsidRDefault="00334478" w14:paraId="53E7D2FD" w14:textId="47F16857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Pr="0023742D" w:rsidR="00C8016F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:rsidRPr="0023742D" w:rsidR="00334478" w:rsidP="0023742D" w:rsidRDefault="00334478" w14:paraId="7F961DEE" w14:textId="1822B641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Pr="0023742D" w:rsidR="00C8016F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:rsidRPr="0023742D" w:rsidR="00334478" w:rsidP="0023742D" w:rsidRDefault="00334478" w14:paraId="3D07347D" w14:textId="77777777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Pr="0023742D" w:rsidR="003E5961">
        <w:rPr>
          <w:rFonts w:ascii="Tahoma" w:hAnsi="Tahoma" w:cs="Tahoma"/>
          <w:sz w:val="24"/>
          <w:szCs w:val="24"/>
          <w:lang w:eastAsia="pl-PL"/>
        </w:rPr>
        <w:t>niniejszej umowie;</w:t>
      </w:r>
    </w:p>
    <w:p w:rsidRPr="0023742D" w:rsidR="00334478" w:rsidP="0023742D" w:rsidRDefault="00334478" w14:paraId="58757128" w14:textId="214D1613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Pr="0023742D" w:rsidR="00B62898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:rsidRPr="0023742D" w:rsidR="00334478" w:rsidP="0023742D" w:rsidRDefault="00334478" w14:paraId="2C82EBE4" w14:textId="77777777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:rsidRPr="0023742D" w:rsidR="00334478" w:rsidP="0023742D" w:rsidRDefault="00334478" w14:paraId="35A053EF" w14:textId="670BA8D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Pr="0023742D" w:rsidR="339BC2B9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Pr="0023742D" w:rsidR="00C8016F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:rsidRPr="0023742D" w:rsidR="00334478" w:rsidP="0023742D" w:rsidRDefault="00334478" w14:paraId="62C0C3F3" w14:textId="77777777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:rsidRPr="0023742D" w:rsidR="00334478" w:rsidP="0023742D" w:rsidRDefault="00334478" w14:paraId="182A3019" w14:textId="51A149C0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Pr="0023742D" w:rsidR="00C8016F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name="_Hlk118802627" w:id="5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:rsidRPr="0023742D" w:rsidR="00334478" w:rsidP="0023742D" w:rsidRDefault="4053BED6" w14:paraId="2583FB5C" w14:textId="1CA8AC0B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Pr="0023742D" w:rsidR="4385E673">
        <w:rPr>
          <w:rFonts w:ascii="Tahoma" w:hAnsi="Tahoma" w:cs="Tahoma"/>
        </w:rPr>
        <w:t>5</w:t>
      </w:r>
      <w:r w:rsidRPr="0023742D" w:rsidR="031D2AEE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:rsidRPr="0023742D" w:rsidR="00334478" w:rsidP="0023742D" w:rsidRDefault="00334478" w14:paraId="534ECED0" w14:textId="11711DEE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>art. 207 ust. 9 UFP.</w:t>
      </w:r>
    </w:p>
    <w:p w:rsidRPr="0023742D" w:rsidR="00334478" w:rsidP="0023742D" w:rsidRDefault="002B0B10" w14:paraId="1160EBF7" w14:textId="2A0DF196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Pr="0023742D" w:rsidR="00334478">
        <w:rPr>
          <w:rFonts w:ascii="Tahoma" w:hAnsi="Tahoma" w:cs="Tahoma"/>
        </w:rPr>
        <w:t xml:space="preserve"> niniejszego paragrafu nie wyłączają stosowania § 11</w:t>
      </w:r>
      <w:r w:rsidRPr="0023742D" w:rsidR="00796275">
        <w:rPr>
          <w:rFonts w:ascii="Tahoma" w:hAnsi="Tahoma" w:cs="Tahoma"/>
        </w:rPr>
        <w:t>.</w:t>
      </w:r>
    </w:p>
    <w:p w:rsidRPr="0023742D" w:rsidR="00334478" w:rsidP="0023742D" w:rsidRDefault="00334478" w14:paraId="4E491382" w14:textId="6F69A33B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Pr="0023742D" w:rsidR="0079627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:rsidRPr="0023742D" w:rsidR="00334478" w:rsidP="0023742D" w:rsidRDefault="00334478" w14:paraId="647E4594" w14:textId="1E57B314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Pr="0023742D" w:rsidR="0079627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Pr="0023742D" w:rsidR="00C8016F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Pr="0023742D" w:rsidR="003E5961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:rsidRPr="0023742D" w:rsidR="00ED1828" w:rsidP="0023742D" w:rsidRDefault="00334478" w14:paraId="31A9EC4B" w14:textId="03B2EC83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Pr="0023742D" w:rsidR="00ED1828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:rsidRPr="0023742D" w:rsidR="00334478" w:rsidP="0023742D" w:rsidRDefault="003E5961" w14:paraId="49E7CB56" w14:textId="4D4DD341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name="_Ref477167878" w:id="58"/>
      <w:r w:rsidRPr="0023742D">
        <w:rPr>
          <w:rFonts w:ascii="Tahoma" w:hAnsi="Tahoma" w:cs="Tahoma"/>
        </w:rPr>
        <w:t>Niezależnie od podstawy prawnej r</w:t>
      </w:r>
      <w:r w:rsidRPr="0023742D" w:rsidR="00334478">
        <w:rPr>
          <w:rFonts w:ascii="Tahoma" w:hAnsi="Tahoma" w:cs="Tahoma"/>
        </w:rPr>
        <w:t xml:space="preserve">ozwiązanie umowy, </w:t>
      </w:r>
      <w:r w:rsidRPr="0023742D" w:rsidR="00C8016F">
        <w:rPr>
          <w:rFonts w:ascii="Tahoma" w:hAnsi="Tahoma" w:cs="Tahoma"/>
        </w:rPr>
        <w:t>b</w:t>
      </w:r>
      <w:r w:rsidRPr="0023742D" w:rsidR="00334478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Pr="0023742D" w:rsidR="00334478">
        <w:rPr>
          <w:rFonts w:ascii="Tahoma" w:hAnsi="Tahoma" w:cs="Tahoma"/>
        </w:rPr>
        <w:t xml:space="preserve">wynikających z </w:t>
      </w:r>
      <w:r w:rsidRPr="0023742D" w:rsidR="00C47407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Pr="0023742D" w:rsidR="00C47407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Pr="0023742D" w:rsidR="00C47407">
        <w:rPr>
          <w:rFonts w:ascii="Tahoma" w:hAnsi="Tahoma" w:cs="Tahoma"/>
        </w:rPr>
        <w:t xml:space="preserve">, </w:t>
      </w:r>
      <w:r w:rsidRPr="0023742D" w:rsidR="00334478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Pr="0023742D" w:rsidR="00334478">
        <w:rPr>
          <w:rFonts w:ascii="Tahoma" w:hAnsi="Tahoma" w:cs="Tahoma"/>
        </w:rPr>
        <w:t xml:space="preserve">, </w:t>
      </w:r>
      <w:r w:rsidRPr="0023742D" w:rsidR="00C47407">
        <w:rPr>
          <w:rFonts w:ascii="Tahoma" w:hAnsi="Tahoma" w:cs="Tahoma"/>
        </w:rPr>
        <w:t xml:space="preserve">§ 13, § 14, </w:t>
      </w:r>
      <w:r w:rsidRPr="0023742D" w:rsidR="00334478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Pr="0023742D" w:rsidR="00334478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Pr="0023742D" w:rsidR="00334478">
        <w:rPr>
          <w:rFonts w:ascii="Tahoma" w:hAnsi="Tahoma" w:cs="Tahoma"/>
        </w:rPr>
        <w:t xml:space="preserve">§ </w:t>
      </w:r>
      <w:r w:rsidRPr="0023742D" w:rsidR="00C47407">
        <w:rPr>
          <w:rFonts w:ascii="Tahoma" w:hAnsi="Tahoma" w:cs="Tahoma"/>
        </w:rPr>
        <w:t>18</w:t>
      </w:r>
      <w:r w:rsidRPr="0023742D" w:rsidR="00334478">
        <w:rPr>
          <w:rFonts w:ascii="Tahoma" w:hAnsi="Tahoma" w:cs="Tahoma"/>
        </w:rPr>
        <w:t xml:space="preserve">, </w:t>
      </w:r>
      <w:r w:rsidRPr="0023742D" w:rsidR="00C47407">
        <w:rPr>
          <w:rFonts w:ascii="Tahoma" w:hAnsi="Tahoma" w:cs="Tahoma"/>
        </w:rPr>
        <w:t xml:space="preserve">§ 21, </w:t>
      </w:r>
      <w:r w:rsidRPr="0023742D" w:rsidR="00334478">
        <w:rPr>
          <w:rFonts w:ascii="Tahoma" w:hAnsi="Tahoma" w:cs="Tahoma"/>
        </w:rPr>
        <w:t xml:space="preserve">§ </w:t>
      </w:r>
      <w:r w:rsidRPr="0023742D" w:rsidR="00C47407">
        <w:rPr>
          <w:rFonts w:ascii="Tahoma" w:hAnsi="Tahoma" w:cs="Tahoma"/>
        </w:rPr>
        <w:t>22</w:t>
      </w:r>
      <w:r w:rsidRPr="0023742D" w:rsidR="00334478">
        <w:rPr>
          <w:rFonts w:ascii="Tahoma" w:hAnsi="Tahoma" w:cs="Tahoma"/>
        </w:rPr>
        <w:t>, które zobowiązany jest on wykonywać w dalszym ciągu.</w:t>
      </w:r>
      <w:bookmarkEnd w:id="58"/>
    </w:p>
    <w:p w:rsidRPr="0023742D" w:rsidR="00334478" w:rsidP="0023742D" w:rsidRDefault="00334478" w14:paraId="5C7079AF" w14:textId="475A2D09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Pr="0023742D" w:rsidR="00FE7461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Pr="0023742D" w:rsidR="00C8016F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:rsidRPr="0023742D" w:rsidR="00F31059" w:rsidP="0023742D" w:rsidRDefault="00F31059" w14:paraId="61F90770" w14:textId="56F4004E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:rsidRPr="0023742D" w:rsidR="00EB1784" w:rsidP="0023742D" w:rsidRDefault="00CE7F04" w14:paraId="299F3DDD" w14:textId="77777777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:rsidRPr="0023742D" w:rsidR="00334478" w:rsidP="0023742D" w:rsidRDefault="00334478" w14:paraId="5D150985" w14:textId="555611D4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Pr="0023742D" w:rsidR="00796275">
        <w:rPr>
          <w:rFonts w:ascii="Tahoma" w:hAnsi="Tahoma" w:cs="Tahoma"/>
          <w:b/>
        </w:rPr>
        <w:t>5</w:t>
      </w:r>
      <w:r w:rsidRPr="0023742D" w:rsidR="00C8016F">
        <w:rPr>
          <w:rFonts w:ascii="Tahoma" w:hAnsi="Tahoma" w:cs="Tahoma"/>
          <w:b/>
        </w:rPr>
        <w:t>.</w:t>
      </w:r>
    </w:p>
    <w:p w:rsidRPr="0023742D" w:rsidR="00334478" w:rsidP="0023742D" w:rsidRDefault="00334478" w14:paraId="0B1B230A" w14:textId="77777777">
      <w:pPr>
        <w:pStyle w:val="Standard"/>
        <w:spacing w:line="276" w:lineRule="auto"/>
        <w:rPr>
          <w:rFonts w:ascii="Tahoma" w:hAnsi="Tahoma" w:cs="Tahoma"/>
        </w:rPr>
      </w:pPr>
    </w:p>
    <w:p w:rsidRPr="0023742D" w:rsidR="00334478" w:rsidP="0023742D" w:rsidRDefault="00334478" w14:paraId="2B1BE371" w14:textId="5F22C01B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Prawa i obowiązki </w:t>
      </w:r>
      <w:r w:rsidRPr="0023742D" w:rsidR="00B62898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:rsidRPr="0023742D" w:rsidR="00334478" w:rsidP="0023742D" w:rsidRDefault="00334478" w14:paraId="67F1315A" w14:textId="04B88B11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Beneficjent zobowiązuje się wprowadzić prawa i obowiązki dotyczące </w:t>
      </w:r>
      <w:r w:rsidRPr="0023742D" w:rsidR="0034580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Pr="0023742D" w:rsidR="00B62898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Pr="0023742D" w:rsidR="00B90500">
        <w:rPr>
          <w:rStyle w:val="Odwoanieprzypisudolnego"/>
          <w:rFonts w:ascii="Tahoma" w:hAnsi="Tahoma" w:cs="Tahoma"/>
        </w:rPr>
        <w:footnoteReference w:id="63"/>
      </w:r>
    </w:p>
    <w:p w:rsidRPr="0023742D" w:rsidR="00334478" w:rsidP="0023742D" w:rsidRDefault="00334478" w14:paraId="2AFF3897" w14:textId="77777777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Spory związane z realizacją niniejszej umowy strony będą starały się rozwiązać polubownie.</w:t>
      </w:r>
    </w:p>
    <w:p w:rsidRPr="0023742D" w:rsidR="00334478" w:rsidP="0023742D" w:rsidRDefault="00334478" w14:paraId="1C2ACC1A" w14:textId="0FC21B47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W przypadku braku porozumienia spór będzie podlegał rozstrzygnięciu przez sąd powszechny właściwy dla siedziby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:rsidRPr="0023742D" w:rsidR="00334478" w:rsidP="0023742D" w:rsidRDefault="00334478" w14:paraId="30E4D3B8" w14:textId="3D6FB714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W sprawach nieuregulowanych niniejszą umową zastosowanie mają odpowiednie reguły i zasady wynikające z </w:t>
      </w:r>
      <w:r w:rsidRPr="0023742D" w:rsidR="00B62898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:rsidRPr="0023742D" w:rsidR="00334478" w:rsidP="0023742D" w:rsidRDefault="00334478" w14:paraId="559AFE41" w14:textId="77777777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Wszelkie wątpliwości związane z realizacją niniejszej umowy wyjaśniane będą w formie pisemnej.</w:t>
      </w:r>
    </w:p>
    <w:p w:rsidRPr="0023742D" w:rsidR="00334478" w:rsidP="0023742D" w:rsidRDefault="00334478" w14:paraId="3618D73C" w14:textId="01CF578E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Zmiany w treści umowy wymagają formy aneksu do umowy, z zastrzeżeniem § </w:t>
      </w:r>
      <w:r w:rsidRPr="0023742D" w:rsidR="00796275">
        <w:rPr>
          <w:rFonts w:ascii="Tahoma" w:hAnsi="Tahoma" w:cs="Tahoma"/>
        </w:rPr>
        <w:t>12</w:t>
      </w:r>
      <w:r w:rsidRPr="0023742D" w:rsidR="00B62898">
        <w:rPr>
          <w:rFonts w:ascii="Tahoma" w:hAnsi="Tahoma" w:cs="Tahoma"/>
        </w:rPr>
        <w:t>.</w:t>
      </w:r>
    </w:p>
    <w:p w:rsidRPr="0023742D" w:rsidR="00334478" w:rsidP="0023742D" w:rsidRDefault="00334478" w14:paraId="7205E78B" w14:textId="3BE05618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Umowa została sporządzona w formie elektronicznej i opatrzona przez </w:t>
      </w:r>
      <w:r w:rsidRPr="0023742D" w:rsidR="00B62898">
        <w:rPr>
          <w:rFonts w:ascii="Tahoma" w:hAnsi="Tahoma" w:cs="Tahoma"/>
        </w:rPr>
        <w:t xml:space="preserve">beneficjenta oraz </w:t>
      </w:r>
      <w:r w:rsidRPr="0023742D" w:rsidR="0012363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:rsidRPr="0023742D" w:rsidR="00334478" w:rsidP="0023742D" w:rsidRDefault="00334478" w14:paraId="6790BC06" w14:textId="77777777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Postanowienia umowy wchodzą w życie z dniem jej podpisania z mocą obowiązującą od dnia rozpoczęcia realizacji projektu, o którym mowa w § </w:t>
      </w:r>
      <w:r w:rsidRPr="0023742D" w:rsidR="00A93FF1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:rsidRPr="0023742D" w:rsidR="00334478" w:rsidP="0023742D" w:rsidRDefault="4053BED6" w14:paraId="368A2E30" w14:textId="77777777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Pr="0023742D" w:rsidR="00334478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:rsidRPr="0023742D" w:rsidR="00C8016F" w:rsidP="0023742D" w:rsidRDefault="00C8016F" w14:paraId="4B5C02CA" w14:textId="77777777">
      <w:pPr>
        <w:pStyle w:val="Standard"/>
        <w:spacing w:line="276" w:lineRule="auto"/>
        <w:ind w:left="636" w:leftChars="127" w:hanging="357"/>
        <w:contextualSpacing/>
        <w:rPr>
          <w:rFonts w:ascii="Tahoma" w:hAnsi="Tahoma" w:cs="Tahoma"/>
        </w:rPr>
      </w:pPr>
    </w:p>
    <w:p w:rsidRPr="0023742D" w:rsidR="00334478" w:rsidP="0023742D" w:rsidRDefault="00334478" w14:paraId="6E1AB283" w14:textId="61689EB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załącznik nr 1: Wniosek</w:t>
      </w:r>
      <w:r w:rsidRPr="0023742D" w:rsidR="13A34E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Pr="0023742D" w:rsidR="009F581B">
        <w:rPr>
          <w:rFonts w:ascii="Tahoma" w:hAnsi="Tahoma" w:cs="Tahoma"/>
        </w:rPr>
        <w:t xml:space="preserve">1 pkt </w:t>
      </w:r>
      <w:r w:rsidRPr="0023742D" w:rsidR="004F3A4C">
        <w:rPr>
          <w:rFonts w:ascii="Tahoma" w:hAnsi="Tahoma" w:cs="Tahoma"/>
        </w:rPr>
        <w:t>29</w:t>
      </w:r>
      <w:r w:rsidRPr="0023742D" w:rsidR="009F581B">
        <w:rPr>
          <w:rFonts w:ascii="Tahoma" w:hAnsi="Tahoma" w:cs="Tahoma"/>
        </w:rPr>
        <w:t>, w wersji elektronicznej, która znajduje się w LSI2021.</w:t>
      </w:r>
    </w:p>
    <w:p w:rsidRPr="0023742D" w:rsidR="00334478" w:rsidP="0023742D" w:rsidRDefault="16F040D6" w14:paraId="113F4BF2" w14:textId="1A6FE746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Pr="0023742D" w:rsidR="7D09CC8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Pr="0023742D" w:rsidR="2142B852">
        <w:rPr>
          <w:rFonts w:ascii="Tahoma" w:hAnsi="Tahoma" w:cs="Tahoma"/>
        </w:rPr>
        <w:t>Terminarz płatności</w:t>
      </w:r>
      <w:r w:rsidRPr="0023742D" w:rsidR="33BD81A2">
        <w:rPr>
          <w:rFonts w:ascii="Tahoma" w:hAnsi="Tahoma" w:cs="Tahoma"/>
        </w:rPr>
        <w:t>,</w:t>
      </w:r>
      <w:r w:rsidRPr="0023742D" w:rsidR="2142B852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Pr="0023742D" w:rsidR="2142B852">
        <w:rPr>
          <w:rFonts w:ascii="Tahoma" w:hAnsi="Tahoma" w:cs="Tahoma"/>
        </w:rPr>
        <w:t xml:space="preserve">1 pkt </w:t>
      </w:r>
      <w:r w:rsidRPr="0023742D" w:rsidR="70A4EF69">
        <w:rPr>
          <w:rFonts w:ascii="Tahoma" w:hAnsi="Tahoma" w:cs="Tahoma"/>
        </w:rPr>
        <w:t>2</w:t>
      </w:r>
      <w:r w:rsidRPr="0023742D" w:rsidR="00E15286">
        <w:rPr>
          <w:rFonts w:ascii="Tahoma" w:hAnsi="Tahoma" w:cs="Tahoma"/>
        </w:rPr>
        <w:t>8</w:t>
      </w:r>
      <w:r w:rsidRPr="0023742D" w:rsidR="008C52E1">
        <w:rPr>
          <w:rFonts w:ascii="Tahoma" w:hAnsi="Tahoma" w:cs="Tahoma"/>
        </w:rPr>
        <w:t>, w wersji elektronicznej, która znajduje się w LSI2021</w:t>
      </w:r>
      <w:r w:rsidRPr="0023742D" w:rsidR="2142B852">
        <w:rPr>
          <w:rFonts w:ascii="Tahoma" w:hAnsi="Tahoma" w:cs="Tahoma"/>
        </w:rPr>
        <w:t>;</w:t>
      </w:r>
    </w:p>
    <w:p w:rsidRPr="0023742D" w:rsidR="00334478" w:rsidP="0023742D" w:rsidRDefault="00334478" w14:paraId="44513C3C" w14:textId="52081696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3: </w:t>
      </w:r>
      <w:r w:rsidRPr="0023742D" w:rsidR="00F67192">
        <w:rPr>
          <w:rFonts w:ascii="Tahoma" w:hAnsi="Tahoma" w:cs="Tahoma"/>
        </w:rPr>
        <w:t>Wykaz pomniejszenia wartości dofinansowania projektu w zakresie obowiązków komunikacyjnych beneficjentów FE;</w:t>
      </w:r>
    </w:p>
    <w:p w:rsidRPr="0023742D" w:rsidR="009F581B" w:rsidP="0023742D" w:rsidRDefault="00E15286" w14:paraId="10D058DD" w14:textId="5DB44030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Pr="0023742D" w:rsidR="00334478">
        <w:rPr>
          <w:rFonts w:ascii="Tahoma" w:hAnsi="Tahoma" w:cs="Tahoma"/>
        </w:rPr>
        <w:t>)</w:t>
      </w:r>
      <w:r w:rsidRPr="0023742D" w:rsidR="00334478">
        <w:rPr>
          <w:rFonts w:ascii="Tahoma" w:hAnsi="Tahoma" w:cs="Tahoma"/>
        </w:rPr>
        <w:tab/>
      </w:r>
      <w:r w:rsidRPr="0023742D" w:rsidR="00334478">
        <w:rPr>
          <w:rFonts w:ascii="Tahoma" w:hAnsi="Tahoma" w:cs="Tahoma"/>
        </w:rPr>
        <w:t>załącznik nr</w:t>
      </w:r>
      <w:r w:rsidRPr="0023742D" w:rsidR="009F581B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Pr="0023742D" w:rsidR="009F581B">
        <w:rPr>
          <w:rFonts w:ascii="Tahoma" w:hAnsi="Tahoma" w:cs="Tahoma"/>
        </w:rPr>
        <w:t>: Oświadczenie o kwalifikowaniu VAT/o częściowym kwalifikowaniu VAT/o niekwalifikowaniu VAT</w:t>
      </w:r>
      <w:r w:rsidRPr="0023742D" w:rsidR="01E5AB2C">
        <w:rPr>
          <w:rFonts w:ascii="Tahoma" w:hAnsi="Tahoma" w:cs="Tahoma"/>
        </w:rPr>
        <w:t xml:space="preserve"> </w:t>
      </w:r>
      <w:r w:rsidRPr="0023742D" w:rsidR="657CD888">
        <w:rPr>
          <w:rFonts w:ascii="Tahoma" w:hAnsi="Tahoma" w:cs="Tahoma"/>
        </w:rPr>
        <w:t>(jeśli dotyczy)</w:t>
      </w:r>
      <w:r w:rsidRPr="0023742D" w:rsidR="009F581B">
        <w:rPr>
          <w:rFonts w:ascii="Tahoma" w:hAnsi="Tahoma" w:cs="Tahoma"/>
        </w:rPr>
        <w:t>;</w:t>
      </w:r>
    </w:p>
    <w:p w:rsidRPr="0023742D" w:rsidR="00F67192" w:rsidP="0023742D" w:rsidRDefault="00E15286" w14:paraId="23EDDB72" w14:textId="7FF3DE86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Pr="0023742D" w:rsidR="2C8AD3D4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Pr="0023742D" w:rsidR="2C8AD3D4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Pr="0023742D" w:rsidR="2C8AD3D4">
        <w:rPr>
          <w:rFonts w:ascii="Tahoma" w:hAnsi="Tahoma" w:cs="Tahoma"/>
        </w:rPr>
        <w:t xml:space="preserve">: Wyciąg </w:t>
      </w:r>
      <w:r w:rsidRPr="0023742D" w:rsidR="2C8AD3D4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:rsidRPr="0023742D" w:rsidR="00E15286" w:rsidP="0023742D" w:rsidRDefault="00E15286" w14:paraId="586213F4" w14:textId="63556C47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Pr="0023742D" w:rsidR="2C8AD3D4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Pr="0023742D" w:rsidR="2C8AD3D4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:rsidR="0082341B" w:rsidP="0023742D" w:rsidRDefault="00E15286" w14:paraId="5F9338A9" w14:textId="77777777">
      <w:pPr>
        <w:pStyle w:val="Standard"/>
        <w:spacing w:line="276" w:lineRule="auto"/>
        <w:ind w:left="1077" w:hanging="357"/>
        <w:contextualSpacing/>
        <w:rPr>
          <w:rFonts w:ascii="Tahoma" w:hAnsi="Tahoma" w:eastAsia="Calibri" w:cs="Tahoma"/>
        </w:rPr>
      </w:pPr>
      <w:r w:rsidRPr="0023742D">
        <w:rPr>
          <w:rFonts w:ascii="Tahoma" w:hAnsi="Tahoma" w:cs="Tahoma"/>
        </w:rPr>
        <w:t xml:space="preserve">7) </w:t>
      </w:r>
      <w:r w:rsidRPr="0023742D" w:rsidR="00B62898">
        <w:rPr>
          <w:rFonts w:ascii="Tahoma" w:hAnsi="Tahoma" w:cs="Tahoma"/>
        </w:rPr>
        <w:t xml:space="preserve">załącznik nr 7: </w:t>
      </w:r>
      <w:r w:rsidRPr="0023742D">
        <w:rPr>
          <w:rFonts w:ascii="Tahoma" w:hAnsi="Tahoma" w:eastAsia="Calibri" w:cs="Tahoma"/>
        </w:rPr>
        <w:t>Wniosek o dodanie osoby zarządzającej projektem w CST2021.</w:t>
      </w:r>
    </w:p>
    <w:p w:rsidRPr="0023742D" w:rsidR="00F67192" w:rsidP="0023742D" w:rsidRDefault="0082341B" w14:paraId="770870FD" w14:textId="5B122AE6">
      <w:pPr>
        <w:pStyle w:val="Standard"/>
        <w:spacing w:line="276" w:lineRule="auto"/>
        <w:ind w:left="1077" w:hanging="357"/>
        <w:contextualSpacing/>
        <w:rPr>
          <w:rFonts w:ascii="Tahoma" w:hAnsi="Tahoma" w:eastAsia="Calibri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Pr="0023742D" w:rsidR="00F67192">
        <w:rPr>
          <w:rFonts w:ascii="Tahoma" w:hAnsi="Tahoma" w:cs="Tahoma"/>
        </w:rPr>
        <w:br/>
      </w:r>
    </w:p>
    <w:p w:rsidRPr="0023742D" w:rsidR="009F581B" w:rsidP="0023742D" w:rsidRDefault="009F581B" w14:paraId="49857456" w14:textId="77777777">
      <w:pPr>
        <w:pStyle w:val="Standard"/>
        <w:spacing w:line="276" w:lineRule="auto"/>
        <w:rPr>
          <w:rFonts w:ascii="Tahoma" w:hAnsi="Tahoma" w:cs="Tahoma"/>
        </w:rPr>
      </w:pPr>
    </w:p>
    <w:p w:rsidRPr="0023742D" w:rsidR="00557330" w:rsidP="0023742D" w:rsidRDefault="00557330" w14:paraId="1FCCE6DA" w14:textId="77777777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:rsidRPr="0023742D" w:rsidR="00BA6874" w:rsidP="0023742D" w:rsidRDefault="00BA6874" w14:paraId="12B6A0F2" w14:textId="77777777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Pr="0023742D" w:rsidR="00BA6874" w:rsidTr="000D0DDF" w14:paraId="411462C9" w14:textId="77777777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Pr="0023742D" w:rsidR="00BA6874" w:rsidTr="008C52E1" w14:paraId="28A84B42" w14:textId="77777777">
              <w:trPr>
                <w:trHeight w:val="2538"/>
              </w:trPr>
              <w:tc>
                <w:tcPr>
                  <w:tcW w:w="4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23742D" w:rsidRDefault="00642FB3" w14:paraId="034928A1" w14:textId="2C5FE4A6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Pr="0023742D" w:rsidR="00BA6874" w:rsidP="0023742D" w:rsidRDefault="00BA6874" w14:paraId="5B5BE13E" w14:textId="77777777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Pr="0023742D" w:rsidR="00BA6874" w:rsidTr="008C52E1" w14:paraId="2DDD9A81" w14:textId="77777777">
              <w:trPr>
                <w:trHeight w:val="2538"/>
              </w:trPr>
              <w:tc>
                <w:tcPr>
                  <w:tcW w:w="4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23742D" w:rsidRDefault="00BA6874" w14:paraId="6EDCF631" w14:textId="709913CE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Pr="0023742D" w:rsidR="00526FC6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:rsidRPr="0023742D" w:rsidR="00BA6874" w:rsidP="0023742D" w:rsidRDefault="00BA6874" w14:paraId="297D2580" w14:textId="77777777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:rsidRPr="0023742D" w:rsidR="00BA6874" w:rsidP="0023742D" w:rsidRDefault="00BA6874" w14:paraId="461E9734" w14:textId="77777777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Pr="0023742D" w:rsidR="00BA6874" w:rsidTr="000D0DDF" w14:paraId="35514AFE" w14:textId="77777777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Pr="0023742D" w:rsidR="00BA6874" w:rsidTr="008C52E1" w14:paraId="505A4544" w14:textId="77777777">
              <w:trPr>
                <w:trHeight w:val="2153"/>
              </w:trPr>
              <w:tc>
                <w:tcPr>
                  <w:tcW w:w="45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23742D" w:rsidRDefault="00642FB3" w14:paraId="1E9B8C18" w14:textId="27C528A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:rsidRPr="0023742D" w:rsidR="00BA6874" w:rsidP="0023742D" w:rsidRDefault="00BA6874" w14:paraId="322025A9" w14:textId="77777777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Pr="0023742D" w:rsidR="00BA6874" w:rsidTr="008C52E1" w14:paraId="5036A340" w14:textId="77777777">
              <w:trPr>
                <w:trHeight w:val="2153"/>
              </w:trPr>
              <w:tc>
                <w:tcPr>
                  <w:tcW w:w="4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 w:rsidRPr="0023742D" w:rsidR="00BA6874" w:rsidP="0023742D" w:rsidRDefault="00BA6874" w14:paraId="165183B6" w14:textId="73255D4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Pr="0023742D" w:rsidR="00F80E82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:rsidRPr="0023742D" w:rsidR="00BA6874" w:rsidP="0023742D" w:rsidRDefault="00BA6874" w14:paraId="5B21A8B0" w14:textId="77777777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:rsidRPr="0023742D" w:rsidR="00BA6874" w:rsidP="0023742D" w:rsidRDefault="00BA6874" w14:paraId="0AB6D110" w14:textId="43BD79BC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:rsidRPr="0023742D" w:rsidR="006D350A" w:rsidP="0023742D" w:rsidRDefault="00557330" w14:paraId="227EFDAC" w14:textId="7DA6D3FA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Pr="0023742D" w:rsidR="00847C74" w:rsidTr="0C575796" w14:paraId="3814D3DB" w14:textId="77777777">
        <w:trPr>
          <w:trHeight w:val="588"/>
        </w:trPr>
        <w:tc>
          <w:tcPr>
            <w:tcW w:w="413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Pr="0023742D" w:rsidR="00847C74" w:rsidP="0023742D" w:rsidRDefault="008C52E1" w14:paraId="7CD6856C" w14:textId="2713362A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Pr="0023742D" w:rsidR="0F2C9774">
              <w:rPr>
                <w:rFonts w:ascii="Tahoma" w:hAnsi="Tahoma" w:cs="Tahoma"/>
              </w:rPr>
              <w:t>Skarbnik Województwa Śląskiego:</w:t>
            </w:r>
          </w:p>
          <w:p w:rsidRPr="0023742D" w:rsidR="00847C74" w:rsidP="0023742D" w:rsidRDefault="00847C74" w14:paraId="4CC98D8C" w14:textId="77777777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:rsidRPr="0023742D" w:rsidR="009A1E43" w:rsidP="0023742D" w:rsidRDefault="009A1E43" w14:paraId="6B4823E0" w14:textId="77777777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:rsidRPr="0023742D" w:rsidR="007B1E16" w:rsidP="0023742D" w:rsidRDefault="007B1E16" w14:paraId="4995376B" w14:textId="77777777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:rsidRPr="0023742D" w:rsidR="006D350A" w:rsidP="0023742D" w:rsidRDefault="006D350A" w14:paraId="7C7BE533" w14:textId="77777777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:rsidRPr="0023742D" w:rsidR="00F85853" w:rsidP="0023742D" w:rsidRDefault="00F85853" w14:paraId="1BE86BED" w14:textId="77777777">
      <w:pPr>
        <w:spacing w:after="60"/>
        <w:rPr>
          <w:rFonts w:ascii="Tahoma" w:hAnsi="Tahoma" w:cs="Tahoma"/>
          <w:sz w:val="24"/>
          <w:szCs w:val="24"/>
        </w:rPr>
      </w:pPr>
    </w:p>
    <w:p w:rsidRPr="0023742D" w:rsidR="00CE7F04" w:rsidP="0023742D" w:rsidRDefault="00F85853" w14:paraId="3E811CDE" w14:textId="77777777">
      <w:pPr>
        <w:spacing w:after="60"/>
        <w:rPr>
          <w:rFonts w:ascii="Tahoma" w:hAnsi="Tahoma" w:cs="Tahoma"/>
          <w:sz w:val="24"/>
          <w:szCs w:val="24"/>
        </w:rPr>
      </w:pPr>
      <w:bookmarkStart w:name="_Hlk48719469" w:id="59"/>
      <w:r w:rsidRPr="0023742D">
        <w:rPr>
          <w:rFonts w:ascii="Tahoma" w:hAnsi="Tahoma" w:cs="Tahoma"/>
          <w:sz w:val="24"/>
          <w:szCs w:val="24"/>
        </w:rPr>
        <w:t>O</w:t>
      </w:r>
      <w:r w:rsidRPr="0023742D" w:rsidR="0BB99982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:rsidRPr="0023742D" w:rsidR="00F85853" w:rsidP="0023742D" w:rsidRDefault="00F85853" w14:paraId="7A3D4C35" w14:textId="77777777">
      <w:pPr>
        <w:spacing w:after="60"/>
        <w:rPr>
          <w:rFonts w:ascii="Tahoma" w:hAnsi="Tahoma" w:cs="Tahoma"/>
          <w:sz w:val="24"/>
          <w:szCs w:val="24"/>
        </w:rPr>
      </w:pPr>
    </w:p>
    <w:p w:rsidRPr="0023742D" w:rsidR="00CE7F04" w:rsidP="0023742D" w:rsidRDefault="0BB99982" w14:paraId="1CA18C1C" w14:textId="31167E6C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:rsidRPr="0023742D" w:rsidR="00F85853" w:rsidP="0023742D" w:rsidRDefault="00F85853" w14:paraId="7C88D593" w14:textId="77777777">
      <w:pPr>
        <w:spacing w:after="60"/>
        <w:rPr>
          <w:rFonts w:ascii="Tahoma" w:hAnsi="Tahoma" w:cs="Tahoma"/>
          <w:sz w:val="24"/>
          <w:szCs w:val="24"/>
        </w:rPr>
      </w:pPr>
    </w:p>
    <w:p w:rsidRPr="0023742D" w:rsidR="00CE7F04" w:rsidP="0023742D" w:rsidRDefault="0BB99982" w14:paraId="28766C94" w14:textId="153FCF6F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Pr="0023742D" w:rsidR="191CEC9E">
        <w:rPr>
          <w:rFonts w:ascii="Tahoma" w:hAnsi="Tahoma" w:cs="Tahoma"/>
          <w:sz w:val="24"/>
          <w:szCs w:val="24"/>
        </w:rPr>
        <w:t xml:space="preserve"> </w:t>
      </w:r>
    </w:p>
    <w:bookmarkEnd w:id="59"/>
    <w:p w:rsidRPr="0023742D" w:rsidR="00CE7F04" w:rsidP="0023742D" w:rsidRDefault="00CE7F04" w14:paraId="62302D20" w14:textId="77777777">
      <w:pPr>
        <w:pStyle w:val="Standard"/>
        <w:spacing w:after="60" w:line="276" w:lineRule="auto"/>
        <w:rPr>
          <w:rFonts w:ascii="Tahoma" w:hAnsi="Tahoma" w:cs="Tahoma"/>
        </w:rPr>
      </w:pPr>
    </w:p>
    <w:p w:rsidRPr="0023742D" w:rsidR="00DC222D" w:rsidP="0023742D" w:rsidRDefault="00DC222D" w14:paraId="3DDE87A1" w14:textId="77777777">
      <w:pPr>
        <w:rPr>
          <w:rFonts w:ascii="Tahoma" w:hAnsi="Tahoma" w:cs="Tahoma"/>
          <w:sz w:val="24"/>
          <w:szCs w:val="24"/>
        </w:rPr>
      </w:pPr>
    </w:p>
    <w:sectPr w:rsidRPr="0023742D" w:rsidR="00DC22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 w:orient="portrait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0476" w:rsidRDefault="00E20476" w14:paraId="00AB2227" w14:textId="77777777">
      <w:pPr>
        <w:spacing w:after="0" w:line="240" w:lineRule="auto"/>
      </w:pPr>
      <w:r>
        <w:separator/>
      </w:r>
    </w:p>
  </w:endnote>
  <w:endnote w:type="continuationSeparator" w:id="0">
    <w:p w:rsidR="00E20476" w:rsidRDefault="00E20476" w14:paraId="6D57E3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0476" w:rsidRDefault="00E20476" w14:paraId="5219C78A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:rsidR="00E20476" w:rsidRDefault="00E20476" w14:paraId="4208D0E0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:rsidTr="00B80E0E" w14:paraId="258D68FD" w14:textId="77777777">
      <w:tc>
        <w:tcPr>
          <w:tcW w:w="3061" w:type="dxa"/>
        </w:tcPr>
        <w:p w:rsidR="00E20476" w:rsidP="00B80E0E" w:rsidRDefault="00E20476" w14:paraId="10732CA8" w14:textId="77777777">
          <w:pPr>
            <w:pStyle w:val="Nagwek"/>
            <w:ind w:left="-115"/>
          </w:pPr>
        </w:p>
      </w:tc>
      <w:tc>
        <w:tcPr>
          <w:tcW w:w="3061" w:type="dxa"/>
        </w:tcPr>
        <w:p w:rsidR="00E20476" w:rsidP="00B80E0E" w:rsidRDefault="00E20476" w14:paraId="2D84D025" w14:textId="77777777">
          <w:pPr>
            <w:pStyle w:val="Nagwek"/>
            <w:jc w:val="center"/>
          </w:pPr>
        </w:p>
      </w:tc>
      <w:tc>
        <w:tcPr>
          <w:tcW w:w="3061" w:type="dxa"/>
        </w:tcPr>
        <w:p w:rsidR="00E20476" w:rsidP="00B80E0E" w:rsidRDefault="00E20476" w14:paraId="5B31EE3C" w14:textId="77777777">
          <w:pPr>
            <w:pStyle w:val="Nagwek"/>
            <w:ind w:right="-115"/>
            <w:jc w:val="right"/>
          </w:pPr>
        </w:p>
      </w:tc>
    </w:tr>
  </w:tbl>
  <w:p w:rsidR="00E20476" w:rsidP="00B80E0E" w:rsidRDefault="00E20476" w14:paraId="3D0168A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0476" w:rsidRDefault="00E20476" w14:paraId="73F5BF5F" w14:textId="77777777">
      <w:pPr>
        <w:spacing w:after="0" w:line="240" w:lineRule="auto"/>
      </w:pPr>
      <w:r>
        <w:separator/>
      </w:r>
    </w:p>
  </w:footnote>
  <w:footnote w:type="continuationSeparator" w:id="0">
    <w:p w:rsidR="00E20476" w:rsidRDefault="00E20476" w14:paraId="7A413D58" w14:textId="77777777">
      <w:pPr>
        <w:spacing w:after="0" w:line="240" w:lineRule="auto"/>
      </w:pPr>
      <w:r>
        <w:continuationSeparator/>
      </w:r>
    </w:p>
  </w:footnote>
  <w:footnote w:id="1">
    <w:p w:rsidR="00E20476" w:rsidRDefault="00E20476" w14:paraId="709064EF" w14:textId="016CA1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:rsidR="00E20476" w:rsidRDefault="00E20476" w14:paraId="394FD892" w14:textId="426A28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 w:rsid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:rsidR="00E20476" w:rsidRDefault="00E20476" w14:paraId="406234B2" w14:textId="2BD80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:rsidR="00E20476" w:rsidRDefault="00E20476" w14:paraId="4D54ECAD" w14:textId="6393B7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:rsidR="00E20476" w:rsidRDefault="00E20476" w14:paraId="7C5ED8E8" w14:textId="520118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:rsidR="00E20476" w:rsidRDefault="00E20476" w14:paraId="57BF6B8B" w14:textId="3AF3C3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:rsidR="00E20476" w:rsidRDefault="00E20476" w14:paraId="005AA40A" w14:textId="2D93CE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:rsidR="00E20476" w:rsidRDefault="00E20476" w14:paraId="696E83FF" w14:textId="6B911B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:rsidR="00E20476" w:rsidRDefault="00E20476" w14:paraId="3E6A1E1A" w14:textId="26819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:rsidR="00E20476" w:rsidRDefault="00E20476" w14:paraId="79983345" w14:textId="5D44E6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:rsidR="00E20476" w:rsidRDefault="00E20476" w14:paraId="7E2CB5D6" w14:textId="24AA87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:rsidR="00E20476" w:rsidRDefault="00E20476" w14:paraId="6787A33C" w14:textId="5492CB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:rsidRPr="00460634" w:rsidR="00E20476" w:rsidRDefault="00E20476" w14:paraId="6EB0F83A" w14:textId="7459737A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:rsidR="00E20476" w:rsidP="00460634" w:rsidRDefault="00E20476" w14:paraId="685480A0" w14:textId="684B5F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:rsidR="00E20476" w:rsidRDefault="00E20476" w14:paraId="42A37152" w14:textId="7AF159E1">
      <w:pPr>
        <w:pStyle w:val="Tekstprzypisudolnego"/>
      </w:pPr>
    </w:p>
  </w:footnote>
  <w:footnote w:id="15">
    <w:p w:rsidR="00E20476" w:rsidRDefault="00E20476" w14:paraId="425DCA3F" w14:textId="435B63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:rsidRPr="001C214A" w:rsidR="00E20476" w:rsidP="00156A36" w:rsidRDefault="00E20476" w14:paraId="3E39045F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:rsidR="00E20476" w:rsidRDefault="00E20476" w14:paraId="5474B42D" w14:textId="6371D6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:rsidR="00E20476" w:rsidRDefault="00E20476" w14:paraId="24454732" w14:textId="15E9E5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:rsidR="00E20476" w:rsidRDefault="00E20476" w14:paraId="123A9069" w14:textId="1253E7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:rsidR="00E20476" w:rsidRDefault="00E20476" w14:paraId="227509F4" w14:textId="6F1819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:rsidR="00E20476" w:rsidRDefault="00E20476" w14:paraId="27EA08BD" w14:textId="23A21C10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:rsidR="00E20476" w:rsidRDefault="00E20476" w14:paraId="6F2AD836" w14:textId="40D5DB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:rsidR="00E20476" w:rsidRDefault="00E20476" w14:paraId="04458CB5" w14:textId="77CAB8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:rsidR="00E20476" w:rsidRDefault="00E20476" w14:paraId="6272A480" w14:textId="36B220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:rsidR="00E20476" w:rsidRDefault="00E20476" w14:paraId="47294FA5" w14:textId="1B433F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:rsidR="00E20476" w:rsidRDefault="00E20476" w14:paraId="21CA7DA9" w14:textId="27E641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:rsidR="00E20476" w:rsidRDefault="00E20476" w14:paraId="4178AAC2" w14:textId="4FE70C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:rsidRPr="00B318DD" w:rsidR="00B318DD" w:rsidP="00B318DD" w:rsidRDefault="00E20476" w14:paraId="3FB2F646" w14:textId="3D8EA9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 w:rsidR="00B318DD">
        <w:rPr>
          <w:rFonts w:ascii="Tahoma" w:hAnsi="Tahoma" w:cs="Tahoma"/>
          <w:sz w:val="16"/>
          <w:szCs w:val="16"/>
        </w:rPr>
        <w:t>tj. składa się z:</w:t>
      </w:r>
    </w:p>
    <w:p w:rsidRPr="00B318DD" w:rsidR="00B318DD" w:rsidP="00B318DD" w:rsidRDefault="00B318DD" w14:paraId="4F9EC215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:rsidRPr="00B318DD" w:rsidR="00B318DD" w:rsidP="00B318DD" w:rsidRDefault="00B318DD" w14:paraId="188873A0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:rsidRPr="00A51BA4" w:rsidR="00E20476" w:rsidP="00B318DD" w:rsidRDefault="00B318DD" w14:paraId="52F1D735" w14:textId="0FD77C40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:rsidR="00E20476" w:rsidRDefault="00E20476" w14:paraId="6D03F368" w14:textId="44E16CB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:rsidR="00E20476" w:rsidRDefault="00E20476" w14:paraId="5E52C4AE" w14:textId="0361A4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:rsidRPr="00CE6EE0" w:rsidR="00E20476" w:rsidRDefault="00E20476" w14:paraId="722C34A2" w14:textId="4CDEAD0F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:rsidRPr="009534D8" w:rsidR="00E20476" w:rsidRDefault="00E20476" w14:paraId="44020A58" w14:textId="011777F7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:rsidR="00E20476" w:rsidRDefault="00E20476" w14:paraId="1ED60DB5" w14:textId="70E6294D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:rsidR="00E20476" w:rsidRDefault="00E20476" w14:paraId="6424D0C7" w14:textId="469DCA64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:rsidR="00E20476" w:rsidRDefault="00E20476" w14:paraId="639153B7" w14:textId="7A2BA2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:rsidR="00E20476" w:rsidRDefault="00E20476" w14:paraId="7C840A27" w14:textId="1D9DC3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:rsidR="00E20476" w:rsidRDefault="00E20476" w14:paraId="4B09393E" w14:textId="76085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:rsidR="00E20476" w:rsidP="00A51BA4" w:rsidRDefault="00E20476" w14:paraId="0B68FA4D" w14:textId="15DE3A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:rsidR="00E20476" w:rsidRDefault="00E20476" w14:paraId="0EBAEF74" w14:textId="4FF8AC1D">
      <w:pPr>
        <w:pStyle w:val="Tekstprzypisudolnego"/>
      </w:pPr>
    </w:p>
  </w:footnote>
  <w:footnote w:id="39">
    <w:p w:rsidR="00E20476" w:rsidRDefault="00E20476" w14:paraId="02295DAE" w14:textId="24F13FCF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:rsidRPr="005217C4" w:rsidR="00E20476" w:rsidRDefault="00E20476" w14:paraId="672D0FBA" w14:textId="4AD66E51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:rsidR="00E20476" w:rsidRDefault="00E20476" w14:paraId="4A0908A5" w14:textId="4C8E92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:rsidR="00E20476" w:rsidRDefault="00E20476" w14:paraId="5435D36A" w14:textId="3FE960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:rsidRPr="002E0221" w:rsidR="00E20476" w:rsidP="00281D47" w:rsidRDefault="00E20476" w14:paraId="1037E23E" w14:textId="36613B7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:rsidRPr="002E0221" w:rsidR="00E20476" w:rsidP="00281D47" w:rsidRDefault="00E20476" w14:paraId="58FD074B" w14:textId="20362B7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Pr="002E0221" w:rsid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:rsidRPr="002E0221" w:rsidR="00E20476" w:rsidP="002E0221" w:rsidRDefault="00E20476" w14:paraId="6B9B3388" w14:textId="5F18180B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Pr="002E0221" w:rsid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:rsidRPr="002E0221" w:rsidR="002E0221" w:rsidRDefault="002E0221" w14:paraId="3DB6A57D" w14:textId="2F874675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:rsidRPr="002B320A" w:rsidR="00F416A1" w:rsidP="00F416A1" w:rsidRDefault="00F416A1" w14:paraId="1C414696" w14:textId="77777777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:rsidRPr="00032721" w:rsidR="00E20476" w:rsidP="00032721" w:rsidRDefault="00E20476" w14:paraId="3A5ADF26" w14:textId="06D0A0B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:rsidRPr="00032721" w:rsidR="00E20476" w:rsidP="00032721" w:rsidRDefault="00E20476" w14:paraId="6221D1FF" w14:textId="57DC5C5B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:rsidRPr="00032721" w:rsidR="00E20476" w:rsidP="00032721" w:rsidRDefault="00E20476" w14:paraId="0F0032C4" w14:textId="7777777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:rsidR="00E20476" w:rsidRDefault="00E20476" w14:paraId="4CC78B52" w14:textId="7BDE0203">
      <w:pPr>
        <w:pStyle w:val="Tekstprzypisudolnego"/>
      </w:pPr>
    </w:p>
  </w:footnote>
  <w:footnote w:id="51">
    <w:p w:rsidR="00E20476" w:rsidRDefault="00E20476" w14:paraId="2C6FDFF1" w14:textId="6E9D6E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:rsidRPr="00853E94" w:rsidR="00E20476" w:rsidRDefault="00E20476" w14:paraId="6BA027E9" w14:textId="2ECAB9B5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:rsidRPr="00526FC6" w:rsidR="00E20476" w:rsidRDefault="00E20476" w14:paraId="1F63A309" w14:textId="0FAB39D8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:rsidRPr="003F1584" w:rsidR="003F1584" w:rsidP="003F1584" w:rsidRDefault="00E20476" w14:paraId="4D180857" w14:textId="6B7487D3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Pr="003F1584" w:rsid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:rsidRPr="006D29EB" w:rsidR="00E20476" w:rsidP="003F1584" w:rsidRDefault="003F1584" w14:paraId="1CA2E828" w14:textId="2E04D3D6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:rsidRPr="006D29EB" w:rsidR="00E20476" w:rsidRDefault="00E20476" w14:paraId="1B5AF81C" w14:textId="795FB14C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:rsidRPr="00526FC6" w:rsidR="00E20476" w:rsidRDefault="00E20476" w14:paraId="2299CD42" w14:textId="4213494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:rsidRPr="006D29EB" w:rsidR="00E20476" w:rsidRDefault="00E20476" w14:paraId="6A1A5FFE" w14:textId="0459A9E1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 w:rsid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:rsidR="00E20476" w:rsidRDefault="00E20476" w14:paraId="5A7004EB" w14:textId="026834C9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:rsidRPr="006D29EB" w:rsidR="00E20476" w:rsidRDefault="00E20476" w14:paraId="3000241C" w14:textId="3E8346D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:rsidRPr="006D29EB" w:rsidR="00E20476" w:rsidRDefault="00E20476" w14:paraId="5493B226" w14:textId="31BC4CCC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:rsidRPr="00526FC6" w:rsidR="00E20476" w:rsidRDefault="00E20476" w14:paraId="2B83D6F2" w14:textId="52A6A53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:rsidR="00E20476" w:rsidRDefault="00E20476" w14:paraId="5D7E1D1E" w14:textId="5D713712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:rsidRPr="00526FC6" w:rsidR="00E20476" w:rsidRDefault="00E20476" w14:paraId="36BBBB35" w14:textId="74B90388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:rsidTr="00B80E0E" w14:paraId="54545CB0" w14:textId="77777777">
      <w:tc>
        <w:tcPr>
          <w:tcW w:w="3061" w:type="dxa"/>
        </w:tcPr>
        <w:p w:rsidR="00E20476" w:rsidP="00B80E0E" w:rsidRDefault="00E20476" w14:paraId="638098C8" w14:textId="77777777">
          <w:pPr>
            <w:pStyle w:val="Nagwek"/>
            <w:ind w:left="-115"/>
          </w:pPr>
        </w:p>
      </w:tc>
      <w:tc>
        <w:tcPr>
          <w:tcW w:w="3061" w:type="dxa"/>
        </w:tcPr>
        <w:p w:rsidR="00E20476" w:rsidP="00B80E0E" w:rsidRDefault="00E20476" w14:paraId="57721356" w14:textId="77777777">
          <w:pPr>
            <w:pStyle w:val="Nagwek"/>
            <w:jc w:val="center"/>
          </w:pPr>
        </w:p>
      </w:tc>
      <w:tc>
        <w:tcPr>
          <w:tcW w:w="3061" w:type="dxa"/>
        </w:tcPr>
        <w:p w:rsidR="00E20476" w:rsidP="00B80E0E" w:rsidRDefault="00E20476" w14:paraId="4E5CAC8C" w14:textId="77777777">
          <w:pPr>
            <w:pStyle w:val="Nagwek"/>
            <w:ind w:right="-115"/>
            <w:jc w:val="right"/>
          </w:pPr>
        </w:p>
      </w:tc>
    </w:tr>
  </w:tbl>
  <w:p w:rsidR="00E20476" w:rsidP="00B80E0E" w:rsidRDefault="00E20476" w14:paraId="4374A00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717D" w:rsidR="00E20476" w:rsidP="009645F1" w:rsidRDefault="00E20476" w14:paraId="67977270" w14:textId="77777777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hint="default" w:ascii="Tahoma" w:hAnsi="Tahoma" w:cs="Tahoma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hAnsi="Tahoma" w:eastAsia="Times New Roman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 w:cs="Times New Roman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hint="default" w:ascii="Tahoma" w:hAnsi="Tahoma" w:cs="Tahoma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 w:cs="Calibri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hAnsi="Tahoma" w:eastAsia="Times New Roman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0DC6A0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8DAFEDE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526F18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08B9E6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BC8B07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6CD9794"/>
    <w:rsid w:val="26DF69A5"/>
    <w:rsid w:val="27307633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8E7911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AF6601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4E91BA0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3BD2EA0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166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1D3E99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0C67BF"/>
    <w:rsid w:val="5C361FC7"/>
    <w:rsid w:val="5C47BA3F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5D0DDF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styleId="TekstprzypisudolnegoZnak" w:customStyle="1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styleId="TytuZnak" w:customStyle="1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styleId="Standard" w:customStyle="1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styleId="xl33" w:customStyle="1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styleId="Textbody" w:customStyle="1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styleId="Tekstpodstawowy2Znak" w:customStyle="1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styleId="Pisma" w:customStyle="1">
    <w:name w:val="Pisma"/>
    <w:basedOn w:val="Standard"/>
    <w:rsid w:val="00AB6830"/>
    <w:pPr>
      <w:jc w:val="both"/>
    </w:pPr>
    <w:rPr>
      <w:sz w:val="20"/>
    </w:rPr>
  </w:style>
  <w:style w:type="paragraph" w:styleId="tekstpodstawowy21" w:customStyle="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styleId="TekstpodstawowyZnak" w:customStyle="1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styleId="h1" w:customStyle="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styleId="xmsonormal" w:customStyle="1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styleId="WWNum138" w:customStyle="1">
    <w:name w:val="WWNum138"/>
    <w:pPr>
      <w:numPr>
        <w:numId w:val="35"/>
      </w:numPr>
    </w:pPr>
  </w:style>
  <w:style w:type="numbering" w:styleId="WWNum69" w:customStyle="1">
    <w:name w:val="WWNum69"/>
    <w:pPr>
      <w:numPr>
        <w:numId w:val="17"/>
      </w:numPr>
    </w:pPr>
  </w:style>
  <w:style w:type="numbering" w:styleId="WWNum22" w:customStyle="1">
    <w:name w:val="WWNum22"/>
    <w:pPr>
      <w:numPr>
        <w:numId w:val="36"/>
      </w:numPr>
    </w:pPr>
  </w:style>
  <w:style w:type="numbering" w:styleId="WWNum101" w:customStyle="1">
    <w:name w:val="WWNum101"/>
    <w:pPr>
      <w:numPr>
        <w:numId w:val="19"/>
      </w:numPr>
    </w:pPr>
  </w:style>
  <w:style w:type="numbering" w:styleId="WWNum25" w:customStyle="1">
    <w:name w:val="WWNum25"/>
    <w:pPr>
      <w:numPr>
        <w:numId w:val="55"/>
      </w:numPr>
    </w:pPr>
  </w:style>
  <w:style w:type="numbering" w:styleId="WWNum29" w:customStyle="1">
    <w:name w:val="WWNum29"/>
    <w:pPr>
      <w:numPr>
        <w:numId w:val="37"/>
      </w:numPr>
    </w:pPr>
  </w:style>
  <w:style w:type="numbering" w:styleId="WWNum35" w:customStyle="1">
    <w:name w:val="WWNum35"/>
    <w:pPr>
      <w:numPr>
        <w:numId w:val="38"/>
      </w:numPr>
    </w:pPr>
  </w:style>
  <w:style w:type="numbering" w:styleId="WWNum32" w:customStyle="1">
    <w:name w:val="WWNum32"/>
    <w:pPr>
      <w:numPr>
        <w:numId w:val="39"/>
      </w:numPr>
    </w:pPr>
  </w:style>
  <w:style w:type="numbering" w:styleId="WWNum57" w:customStyle="1">
    <w:name w:val="WWNum57"/>
    <w:pPr>
      <w:numPr>
        <w:numId w:val="53"/>
      </w:numPr>
    </w:pPr>
  </w:style>
  <w:style w:type="numbering" w:styleId="WWNum28" w:customStyle="1">
    <w:name w:val="WWNum28"/>
    <w:pPr>
      <w:numPr>
        <w:numId w:val="58"/>
      </w:numPr>
    </w:pPr>
  </w:style>
  <w:style w:type="numbering" w:styleId="WWNum48" w:customStyle="1">
    <w:name w:val="WWNum48"/>
    <w:pPr>
      <w:numPr>
        <w:numId w:val="57"/>
      </w:numPr>
    </w:pPr>
  </w:style>
  <w:style w:type="numbering" w:styleId="WWNum44" w:customStyle="1">
    <w:name w:val="WWNum44"/>
    <w:pPr>
      <w:numPr>
        <w:numId w:val="40"/>
      </w:numPr>
    </w:pPr>
  </w:style>
  <w:style w:type="numbering" w:styleId="WWNum63" w:customStyle="1">
    <w:name w:val="WWNum63"/>
    <w:pPr>
      <w:numPr>
        <w:numId w:val="10"/>
      </w:numPr>
    </w:pPr>
  </w:style>
  <w:style w:type="numbering" w:styleId="WWNum123" w:customStyle="1">
    <w:name w:val="WWNum123"/>
    <w:pPr>
      <w:numPr>
        <w:numId w:val="41"/>
      </w:numPr>
    </w:pPr>
  </w:style>
  <w:style w:type="numbering" w:styleId="WWNum24" w:customStyle="1">
    <w:name w:val="WWNum24"/>
    <w:pPr>
      <w:numPr>
        <w:numId w:val="44"/>
      </w:numPr>
    </w:pPr>
  </w:style>
  <w:style w:type="numbering" w:styleId="WWNum37" w:customStyle="1">
    <w:name w:val="WWNum37"/>
    <w:pPr>
      <w:numPr>
        <w:numId w:val="14"/>
      </w:numPr>
    </w:pPr>
  </w:style>
  <w:style w:type="numbering" w:styleId="WWNum30" w:customStyle="1">
    <w:name w:val="WWNum30"/>
    <w:pPr>
      <w:numPr>
        <w:numId w:val="56"/>
      </w:numPr>
    </w:pPr>
  </w:style>
  <w:style w:type="numbering" w:styleId="WWNum55" w:customStyle="1">
    <w:name w:val="WWNum55"/>
    <w:pPr>
      <w:numPr>
        <w:numId w:val="59"/>
      </w:numPr>
    </w:pPr>
  </w:style>
  <w:style w:type="numbering" w:styleId="WWNum91" w:customStyle="1">
    <w:name w:val="WWNum91"/>
    <w:pPr>
      <w:numPr>
        <w:numId w:val="50"/>
      </w:numPr>
    </w:pPr>
  </w:style>
  <w:style w:type="numbering" w:styleId="WWNum31" w:customStyle="1">
    <w:name w:val="WWNum31"/>
    <w:pPr>
      <w:numPr>
        <w:numId w:val="42"/>
      </w:numPr>
    </w:pPr>
  </w:style>
  <w:style w:type="numbering" w:styleId="WWNum94" w:customStyle="1">
    <w:name w:val="WWNum94"/>
    <w:pPr>
      <w:numPr>
        <w:numId w:val="18"/>
      </w:numPr>
    </w:pPr>
  </w:style>
  <w:style w:type="numbering" w:styleId="WWNum64" w:customStyle="1">
    <w:name w:val="WWNum64"/>
    <w:pPr>
      <w:numPr>
        <w:numId w:val="43"/>
      </w:numPr>
    </w:pPr>
  </w:style>
  <w:style w:type="numbering" w:styleId="WWNum33" w:customStyle="1">
    <w:name w:val="WWNum33"/>
    <w:pPr>
      <w:numPr>
        <w:numId w:val="25"/>
      </w:numPr>
    </w:pPr>
  </w:style>
  <w:style w:type="table" w:styleId="Tabela-Siatka1" w:customStyle="1">
    <w:name w:val="Tabela - Siatka1"/>
    <w:basedOn w:val="Standardowy"/>
    <w:next w:val="Tabela-Siatka"/>
    <w:uiPriority w:val="39"/>
    <w:rsid w:val="00BA68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styleId="Default" w:customStyle="1">
    <w:name w:val="Default"/>
    <w:rsid w:val="00483FC9"/>
    <w:pPr>
      <w:autoSpaceDE w:val="0"/>
      <w:autoSpaceDN w:val="0"/>
      <w:adjustRightInd w:val="0"/>
    </w:pPr>
    <w:rPr>
      <w:rFonts w:ascii="EUAlbertina" w:hAnsi="EUAlbertina" w:eastAsia="Calibri" w:cs="EUAlbertina"/>
      <w:color w:val="000000"/>
      <w:sz w:val="24"/>
      <w:szCs w:val="24"/>
      <w:lang w:eastAsia="en-US"/>
    </w:rPr>
  </w:style>
  <w:style w:type="character" w:styleId="ui-provider" w:customStyle="1">
    <w:name w:val="ui-provider"/>
    <w:rsid w:val="00B11CA2"/>
  </w:style>
  <w:style w:type="character" w:styleId="normaltextrun" w:customStyle="1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funduszeue.slaskie.pl/" TargetMode="External" Id="rId13" /><Relationship Type="http://schemas.openxmlformats.org/officeDocument/2006/relationships/hyperlink" Target="https://funduszeue.slaskie.pl/" TargetMode="External" Id="rId18" /><Relationship Type="http://schemas.openxmlformats.org/officeDocument/2006/relationships/hyperlink" Target="mailto:regio-poland@ec.europa.eu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mailto:systemyFS@slaskie.pl" TargetMode="External" Id="rId21" /><Relationship Type="http://schemas.openxmlformats.org/officeDocument/2006/relationships/theme" Target="theme/theme1.xml" Id="rId34" /><Relationship Type="http://schemas.openxmlformats.org/officeDocument/2006/relationships/settings" Target="settings.xml" Id="rId7" /><Relationship Type="http://schemas.openxmlformats.org/officeDocument/2006/relationships/hyperlink" Target="https://lsi2021.slaskie.pl" TargetMode="External" Id="rId12" /><Relationship Type="http://schemas.openxmlformats.org/officeDocument/2006/relationships/hyperlink" Target="https://funduszeue.slaskie.pl" TargetMode="External" Id="rId17" /><Relationship Type="http://schemas.openxmlformats.org/officeDocument/2006/relationships/hyperlink" Target="mailto:promocjaue@slaskie.pl" TargetMode="External" Id="rId25" /><Relationship Type="http://schemas.openxmlformats.org/officeDocument/2006/relationships/fontTable" Target="fontTable.xml" Id="rId33" /><Relationship Type="http://schemas.openxmlformats.org/officeDocument/2006/relationships/customXml" Target="../customXml/item2.xml" Id="rId2" /><Relationship Type="http://schemas.openxmlformats.org/officeDocument/2006/relationships/hyperlink" Target="https://funduszeue.slaskie.pl/" TargetMode="External" Id="rId16" /><Relationship Type="http://schemas.openxmlformats.org/officeDocument/2006/relationships/hyperlink" Target="https://instrukcje.cst2021.gov.pl" TargetMode="External" Id="rId20" /><Relationship Type="http://schemas.openxmlformats.org/officeDocument/2006/relationships/header" Target="header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hyperlink" Target="mailto:fundusze@slaskie.pl" TargetMode="External" Id="rId24" /><Relationship Type="http://schemas.openxmlformats.org/officeDocument/2006/relationships/footer" Target="footer2.xml" Id="rId32" /><Relationship Type="http://schemas.openxmlformats.org/officeDocument/2006/relationships/numbering" Target="numbering.xml" Id="rId5" /><Relationship Type="http://schemas.openxmlformats.org/officeDocument/2006/relationships/hyperlink" Target="https://funduszeue.slaskie.pl/" TargetMode="External" Id="rId15" /><Relationship Type="http://schemas.openxmlformats.org/officeDocument/2006/relationships/hyperlink" Target="mailto:promocjaue@slaskie.pl" TargetMode="External" Id="rId23" /><Relationship Type="http://schemas.openxmlformats.org/officeDocument/2006/relationships/hyperlink" Target="mailto:promocjaue@slaskie.pl" TargetMode="External" Id="rId28" /><Relationship Type="http://schemas.openxmlformats.org/officeDocument/2006/relationships/endnotes" Target="endnotes.xml" Id="rId10" /><Relationship Type="http://schemas.openxmlformats.org/officeDocument/2006/relationships/hyperlink" Target="https://funduszeue.slaskie.pl/" TargetMode="External" Id="rId19" /><Relationship Type="http://schemas.openxmlformats.org/officeDocument/2006/relationships/header" Target="header2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funduszeue.slaskie.pl/" TargetMode="External" Id="rId14" /><Relationship Type="http://schemas.openxmlformats.org/officeDocument/2006/relationships/hyperlink" Target="mailto:EMPL-B5-UNIT@ec.europa.eu" TargetMode="External" Id="rId27" /><Relationship Type="http://schemas.openxmlformats.org/officeDocument/2006/relationships/footer" Target="footer1.xml" Id="rId30" /><Relationship Type="http://schemas.openxmlformats.org/officeDocument/2006/relationships/webSettings" Target="webSettings.xml" Id="rId8" /><Relationship Type="http://schemas.openxmlformats.org/officeDocument/2006/relationships/hyperlink" Target="https://funduszeue.slaskie.pl/czytaj/dane_osobowe_FESL" TargetMode="External" Id="R069520ce5d7148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documentManagement/types"/>
    <ds:schemaRef ds:uri="http://schemas.microsoft.com/office/infopath/2007/PartnerControls"/>
    <ds:schemaRef ds:uri="d4f64a22-a125-4b7a-afce-4a30c86a8f7c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d47a4560-aee9-43e8-973f-2abd655c26a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46FA2-5DEA-4EAB-A15C-B8C69322F98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Deszczyńska Magdalena</dc:creator>
  <keywords/>
  <dc:description/>
  <lastModifiedBy>Giglok-Kozłowska Marta</lastModifiedBy>
  <revision>31</revision>
  <lastPrinted>2023-04-13T12:23:00.0000000Z</lastPrinted>
  <dcterms:created xsi:type="dcterms:W3CDTF">2024-01-16T12:31:00.0000000Z</dcterms:created>
  <dcterms:modified xsi:type="dcterms:W3CDTF">2025-03-05T13:28:35.9681910Z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