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6B8D6C6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1133C">
        <w:rPr>
          <w:color w:val="000000" w:themeColor="text1"/>
        </w:rPr>
        <w:t>731/75/</w:t>
      </w:r>
      <w:bookmarkStart w:id="0" w:name="_GoBack"/>
      <w:bookmarkEnd w:id="0"/>
      <w:r w:rsidR="0001588E">
        <w:rPr>
          <w:color w:val="000000" w:themeColor="text1"/>
        </w:rPr>
        <w:t>VII/2025</w:t>
      </w:r>
    </w:p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625B283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1588E">
        <w:rPr>
          <w:color w:val="000000" w:themeColor="text1"/>
        </w:rPr>
        <w:t xml:space="preserve">9 kwietnia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3162300" w14:textId="39770254" w:rsidR="00954DF6" w:rsidRDefault="00206CBA" w:rsidP="00EF1347">
      <w:pPr>
        <w:pStyle w:val="TreBold"/>
      </w:pPr>
      <w:r w:rsidRPr="00206CBA">
        <w:t xml:space="preserve">powołania komisji konkursowej </w:t>
      </w:r>
      <w:r w:rsidR="001E304A">
        <w:t>opiniującej oferty złożone</w:t>
      </w:r>
      <w:r w:rsidR="001E304A" w:rsidRPr="002B67E0">
        <w:t xml:space="preserve"> w ramach otwartego konkursu ofert na zadanie publiczne Województwa Śląskiego </w:t>
      </w:r>
      <w:r w:rsidR="001E304A"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A124EB">
        <w:rPr>
          <w:rFonts w:cs="Arial"/>
        </w:rPr>
        <w:t xml:space="preserve">           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5531A4">
        <w:rPr>
          <w:rFonts w:cs="Arial"/>
        </w:rPr>
        <w:t xml:space="preserve"> pn.</w:t>
      </w:r>
      <w:r w:rsidR="00046E3F" w:rsidRPr="00046E3F">
        <w:t xml:space="preserve"> </w:t>
      </w:r>
      <w:r w:rsidR="005531A4" w:rsidRPr="005531A4">
        <w:t xml:space="preserve">Realizacja projektu </w:t>
      </w:r>
      <w:proofErr w:type="spellStart"/>
      <w:r w:rsidR="005531A4" w:rsidRPr="005531A4">
        <w:t>pn</w:t>
      </w:r>
      <w:proofErr w:type="spellEnd"/>
      <w:r w:rsidR="005531A4" w:rsidRPr="005531A4">
        <w:t>: „Potęga pary – jak parowóz zmienił świat”, wybranego  przez mieszkańców województwa śląskiego w ramach VI edycji Marszałkowskiego Budżetu Obywatelskiego Województwa Śląskiego</w:t>
      </w:r>
      <w:r w:rsidR="00EF1347" w:rsidRPr="00EF1347">
        <w:t xml:space="preserve">  </w:t>
      </w:r>
    </w:p>
    <w:p w14:paraId="25A1270F" w14:textId="77777777" w:rsidR="005531A4" w:rsidRDefault="005531A4" w:rsidP="00EF1347">
      <w:pPr>
        <w:pStyle w:val="TreBold"/>
      </w:pPr>
    </w:p>
    <w:p w14:paraId="734975DD" w14:textId="7B420B31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</w:t>
      </w:r>
      <w:r w:rsidR="009367E8" w:rsidRPr="009367E8">
        <w:t>art. 15 ust. 2a, 2b, 2</w:t>
      </w:r>
      <w:r w:rsidR="009367E8">
        <w:t xml:space="preserve"> </w:t>
      </w:r>
      <w:r w:rsidR="009367E8" w:rsidRPr="009367E8">
        <w:t xml:space="preserve">d-f  </w:t>
      </w:r>
      <w:r w:rsidR="00180259" w:rsidRPr="00B711DB">
        <w:t xml:space="preserve">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41BC0517" w14:textId="0D08AE35" w:rsidR="00A124EB" w:rsidRDefault="00A124EB" w:rsidP="00A124EB">
      <w:pPr>
        <w:pStyle w:val="Tre0"/>
      </w:pPr>
      <w:r>
        <w:t xml:space="preserve">Powołuje się komisję konkursową  opiniującą oferty złożone w ramach otwartego konkursu ofert na zadanie publiczne Województwa Śląskiego w dziedzinie turystyki i krajoznawstwa realizowane w 2025 r. </w:t>
      </w:r>
      <w:proofErr w:type="spellStart"/>
      <w:r>
        <w:t>pn</w:t>
      </w:r>
      <w:proofErr w:type="spellEnd"/>
      <w:r>
        <w:t>:</w:t>
      </w:r>
      <w:r w:rsidR="005531A4" w:rsidRPr="005531A4">
        <w:t xml:space="preserve"> Realizacja projektu </w:t>
      </w:r>
      <w:proofErr w:type="spellStart"/>
      <w:r w:rsidR="005531A4" w:rsidRPr="005531A4">
        <w:t>pn</w:t>
      </w:r>
      <w:proofErr w:type="spellEnd"/>
      <w:r w:rsidR="005531A4" w:rsidRPr="005531A4">
        <w:t>: „Potęga pary – jak parowóz zmienił świat”, wybranego  przez mieszkańców województwa śląskiego w ramach VI edycji Marszałkowskiego Budżetu Obywatelskiego Województwa Śląskiego</w:t>
      </w:r>
      <w:r>
        <w:t xml:space="preserve"> , w składzie: </w:t>
      </w:r>
    </w:p>
    <w:p w14:paraId="651C1F97" w14:textId="4064FAA8" w:rsidR="00A124EB" w:rsidRDefault="00A124EB" w:rsidP="00A124EB">
      <w:pPr>
        <w:pStyle w:val="Tre0"/>
      </w:pPr>
      <w:r>
        <w:t>1)  Przewodniczący Komisji: Joanna Bojczuk  – członek Zarządu Województwa Śląskiego,</w:t>
      </w:r>
    </w:p>
    <w:p w14:paraId="02F4D4B4" w14:textId="05612847" w:rsidR="00A124EB" w:rsidRDefault="00A124EB" w:rsidP="00A124EB">
      <w:pPr>
        <w:pStyle w:val="Tre0"/>
      </w:pPr>
      <w:r>
        <w:t>2) Wiceprzewodniczący Komisji: Wojciech Dziąbek – dyrektor Departamentu Rozwoju Turystyki                Urzędu Marszałkowskiego Województwa Śląskiego,</w:t>
      </w:r>
    </w:p>
    <w:p w14:paraId="05909FA3" w14:textId="07E7B062" w:rsidR="00A124EB" w:rsidRDefault="00A124EB" w:rsidP="00A124EB">
      <w:pPr>
        <w:pStyle w:val="Tre0"/>
      </w:pPr>
      <w:r>
        <w:t>3) Maciej Puzon –  zastępca dyrektora Departamentu Rozwoju Turystyki Urzędu Marszałkowskiego Województwa Śląskiego,</w:t>
      </w:r>
    </w:p>
    <w:p w14:paraId="1848E412" w14:textId="2C79D5AE" w:rsidR="00A124EB" w:rsidRDefault="00A124EB" w:rsidP="00A124EB">
      <w:pPr>
        <w:pStyle w:val="Tre0"/>
      </w:pPr>
      <w:r>
        <w:t xml:space="preserve">4) </w:t>
      </w:r>
      <w:r w:rsidR="005531A4">
        <w:t>Izabela Gajdzik</w:t>
      </w:r>
      <w:r>
        <w:t xml:space="preserve"> – pracownik Departamentu Rozwoju Turystyki Urzędu Marszałkowskiego Województwa Śląskiego,</w:t>
      </w:r>
    </w:p>
    <w:p w14:paraId="3F624552" w14:textId="76234A95" w:rsidR="00A124EB" w:rsidRDefault="00A124EB" w:rsidP="00A124EB">
      <w:pPr>
        <w:pStyle w:val="Tre0"/>
      </w:pPr>
      <w:r>
        <w:t xml:space="preserve">5)  Bartłomiej Kamiński – pracownik Departamentu Rozwoju Turystyki Urzędu Marszałkowskiego Województwa Śląskiego.  </w:t>
      </w:r>
    </w:p>
    <w:p w14:paraId="380A2DA0" w14:textId="77777777" w:rsidR="00A124EB" w:rsidRDefault="00A124EB" w:rsidP="00A124EB">
      <w:pPr>
        <w:pStyle w:val="Tre0"/>
      </w:pPr>
    </w:p>
    <w:p w14:paraId="79851236" w14:textId="6EACF1AB" w:rsidR="00A124EB" w:rsidRDefault="00A124EB" w:rsidP="00A124EB">
      <w:pPr>
        <w:pStyle w:val="Tre0"/>
      </w:pPr>
      <w:r>
        <w:tab/>
        <w:t xml:space="preserve">                       </w:t>
      </w:r>
      <w:r w:rsidR="005531A4">
        <w:t xml:space="preserve">                       </w:t>
      </w:r>
      <w:r>
        <w:t xml:space="preserve">                      § 2.</w:t>
      </w:r>
    </w:p>
    <w:p w14:paraId="01189F93" w14:textId="77777777" w:rsidR="00A124EB" w:rsidRDefault="00A124EB" w:rsidP="00A124EB">
      <w:pPr>
        <w:pStyle w:val="Tre0"/>
      </w:pPr>
    </w:p>
    <w:p w14:paraId="18D7A265" w14:textId="1FEE9F47" w:rsidR="00954DF6" w:rsidRPr="003C3555" w:rsidRDefault="00A124EB" w:rsidP="00A124EB">
      <w:pPr>
        <w:pStyle w:val="Tre0"/>
        <w:rPr>
          <w:szCs w:val="22"/>
        </w:rPr>
      </w:pPr>
      <w:r>
        <w:t xml:space="preserve">Do prac w Komisji zaprasza się – z głosem doradczym </w:t>
      </w:r>
      <w:r w:rsidR="005531A4">
        <w:t>Bartłomieja Kowalskiego</w:t>
      </w:r>
      <w:r>
        <w:t>, radn</w:t>
      </w:r>
      <w:r w:rsidR="005531A4">
        <w:t>ego</w:t>
      </w:r>
      <w:r>
        <w:t xml:space="preserve"> Sejmiku, </w:t>
      </w:r>
      <w:r w:rsidR="005531A4">
        <w:t>zastępcę przewodniczącego</w:t>
      </w:r>
      <w:r>
        <w:t xml:space="preserve">  Komisji Sportu, Turystyki i Rekreacji Sejmiku Województwa Śląskiego – eksperta z dziedziny turystyki i krajoznawstwa.</w:t>
      </w: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3DB0" w14:textId="77777777" w:rsidR="00E13DF9" w:rsidRDefault="00E13DF9" w:rsidP="00AB4A4A">
      <w:r>
        <w:separator/>
      </w:r>
    </w:p>
  </w:endnote>
  <w:endnote w:type="continuationSeparator" w:id="0">
    <w:p w14:paraId="30F2B305" w14:textId="77777777" w:rsidR="00E13DF9" w:rsidRDefault="00E13DF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3E7D163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113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13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1707" w14:textId="77777777" w:rsidR="00E13DF9" w:rsidRDefault="00E13DF9" w:rsidP="00AB4A4A">
      <w:r>
        <w:separator/>
      </w:r>
    </w:p>
  </w:footnote>
  <w:footnote w:type="continuationSeparator" w:id="0">
    <w:p w14:paraId="0132D5B0" w14:textId="77777777" w:rsidR="00E13DF9" w:rsidRDefault="00E13DF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1588E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0E28DA"/>
    <w:rsid w:val="00105DDD"/>
    <w:rsid w:val="0013636D"/>
    <w:rsid w:val="00160961"/>
    <w:rsid w:val="00180259"/>
    <w:rsid w:val="00182988"/>
    <w:rsid w:val="00190DFB"/>
    <w:rsid w:val="00197E93"/>
    <w:rsid w:val="001C4AA2"/>
    <w:rsid w:val="001D2231"/>
    <w:rsid w:val="001D5529"/>
    <w:rsid w:val="001E304A"/>
    <w:rsid w:val="001E6FE6"/>
    <w:rsid w:val="001F40E6"/>
    <w:rsid w:val="00206CB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133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31A4"/>
    <w:rsid w:val="005577A0"/>
    <w:rsid w:val="005659E1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367E8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4EB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93"/>
    <w:rsid w:val="00D446F2"/>
    <w:rsid w:val="00D774D9"/>
    <w:rsid w:val="00D860E3"/>
    <w:rsid w:val="00D9540E"/>
    <w:rsid w:val="00DA3A9B"/>
    <w:rsid w:val="00DC0A74"/>
    <w:rsid w:val="00DE7850"/>
    <w:rsid w:val="00E13DF9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1752-9384-487B-ADB5-FB324380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3</cp:revision>
  <cp:lastPrinted>2025-03-24T08:21:00Z</cp:lastPrinted>
  <dcterms:created xsi:type="dcterms:W3CDTF">2025-04-10T10:04:00Z</dcterms:created>
  <dcterms:modified xsi:type="dcterms:W3CDTF">2025-04-10T10:44:00Z</dcterms:modified>
</cp:coreProperties>
</file>