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08EB7CA5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07490E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0C0FF03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</w:t>
            </w:r>
            <w:r w:rsidR="00BF6232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AD5575">
              <w:rPr>
                <w:rFonts w:cs="Arial"/>
                <w:szCs w:val="21"/>
              </w:rPr>
              <w:t xml:space="preserve"> roku w</w:t>
            </w:r>
            <w:r w:rsidRPr="005A3988">
              <w:rPr>
                <w:rFonts w:cs="Arial"/>
                <w:szCs w:val="21"/>
              </w:rPr>
              <w:t xml:space="preserve">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285665E0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="007F08B3" w:rsidRPr="005A3988">
              <w:rPr>
                <w:rFonts w:cs="Arial"/>
                <w:szCs w:val="21"/>
                <w:lang w:eastAsia="en-US"/>
              </w:rPr>
              <w:t>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9BDADA9" w14:textId="77777777" w:rsidR="00A42C4E" w:rsidRPr="00A42C4E" w:rsidRDefault="00A42C4E" w:rsidP="00A42C4E">
            <w:pPr>
              <w:pStyle w:val="Arial105"/>
              <w:rPr>
                <w:rFonts w:cs="Arial"/>
              </w:rPr>
            </w:pPr>
            <w:r w:rsidRPr="00A42C4E">
              <w:rPr>
                <w:rFonts w:cs="Arial"/>
              </w:rPr>
              <w:t xml:space="preserve">Muzeum Górnośląskie </w:t>
            </w:r>
          </w:p>
          <w:p w14:paraId="7CBC34E9" w14:textId="77777777" w:rsidR="00A42C4E" w:rsidRPr="00A42C4E" w:rsidRDefault="00A42C4E" w:rsidP="00A42C4E">
            <w:pPr>
              <w:pStyle w:val="Arial105"/>
              <w:rPr>
                <w:rFonts w:cs="Arial"/>
              </w:rPr>
            </w:pPr>
            <w:r w:rsidRPr="00A42C4E">
              <w:rPr>
                <w:rFonts w:cs="Arial"/>
              </w:rPr>
              <w:t>Pl. Jana III Sobieskiego 2</w:t>
            </w:r>
          </w:p>
          <w:p w14:paraId="63007D4E" w14:textId="77777777" w:rsidR="00A42C4E" w:rsidRDefault="00A42C4E" w:rsidP="00A42C4E">
            <w:pPr>
              <w:pStyle w:val="Arial105"/>
              <w:rPr>
                <w:rFonts w:cs="Arial"/>
                <w:szCs w:val="21"/>
              </w:rPr>
            </w:pPr>
            <w:r w:rsidRPr="00A42C4E">
              <w:rPr>
                <w:rFonts w:cs="Arial"/>
              </w:rPr>
              <w:t>41-902 Bytom</w:t>
            </w:r>
            <w:r w:rsidRPr="00A42C4E">
              <w:rPr>
                <w:rFonts w:cs="Arial"/>
                <w:szCs w:val="21"/>
              </w:rPr>
              <w:t xml:space="preserve"> </w:t>
            </w:r>
          </w:p>
          <w:p w14:paraId="449F24F0" w14:textId="77777777" w:rsidR="00A42C4E" w:rsidRDefault="00A42C4E" w:rsidP="00A42C4E">
            <w:pPr>
              <w:pStyle w:val="Arial105"/>
              <w:rPr>
                <w:rFonts w:cs="Arial"/>
                <w:szCs w:val="21"/>
              </w:rPr>
            </w:pPr>
          </w:p>
          <w:p w14:paraId="05CEEAD5" w14:textId="4D189F2B" w:rsidR="0007490E" w:rsidRDefault="0007490E" w:rsidP="00A42C4E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454CED5F" w:rsidR="009A00F5" w:rsidRPr="0007490E" w:rsidRDefault="0007490E" w:rsidP="0007490E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</w:rPr>
              <w:t xml:space="preserve"> </w:t>
            </w:r>
            <w:r w:rsidR="00A42C4E">
              <w:t xml:space="preserve"> </w:t>
            </w:r>
            <w:r w:rsidR="00A42C4E" w:rsidRPr="00A42C4E">
              <w:rPr>
                <w:rFonts w:cs="Arial"/>
                <w:szCs w:val="21"/>
                <w:lang w:eastAsia="en-US"/>
              </w:rPr>
              <w:t xml:space="preserve">Iwonę </w:t>
            </w:r>
            <w:proofErr w:type="spellStart"/>
            <w:r w:rsidR="00A42C4E" w:rsidRPr="00A42C4E">
              <w:rPr>
                <w:rFonts w:cs="Arial"/>
                <w:szCs w:val="21"/>
                <w:lang w:eastAsia="en-US"/>
              </w:rPr>
              <w:t>Mohl</w:t>
            </w:r>
            <w:proofErr w:type="spellEnd"/>
            <w:r w:rsidR="00A42C4E" w:rsidRPr="00A42C4E">
              <w:rPr>
                <w:rFonts w:cs="Arial"/>
                <w:szCs w:val="21"/>
                <w:lang w:eastAsia="en-US"/>
              </w:rPr>
              <w:t xml:space="preserve"> - Dyrektor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6F5C7CE8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 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22338A0D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DA524D">
              <w:rPr>
                <w:rFonts w:cs="Arial"/>
                <w:bCs/>
                <w:color w:val="auto"/>
                <w:szCs w:val="21"/>
              </w:rPr>
              <w:t>, art. 219 ust. 2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DA524D">
              <w:rPr>
                <w:rFonts w:cs="Arial"/>
                <w:bCs/>
                <w:color w:val="auto"/>
                <w:szCs w:val="21"/>
              </w:rPr>
              <w:t> </w:t>
            </w:r>
            <w:r w:rsidRPr="009C02D2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DA524D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A42C4E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9C02D2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</w:t>
            </w:r>
            <w:r w:rsidR="00DA524D">
              <w:rPr>
                <w:color w:val="auto"/>
              </w:rPr>
              <w:t> </w:t>
            </w:r>
            <w:r w:rsidRPr="009C02D2">
              <w:rPr>
                <w:color w:val="auto"/>
              </w:rPr>
              <w:t>1</w:t>
            </w:r>
            <w:r w:rsidR="00F61DCE" w:rsidRPr="009C02D2">
              <w:rPr>
                <w:color w:val="auto"/>
              </w:rPr>
              <w:t>530</w:t>
            </w:r>
            <w:r w:rsidR="00A42C4E">
              <w:rPr>
                <w:rFonts w:cs="Arial"/>
                <w:szCs w:val="21"/>
              </w:rPr>
              <w:t xml:space="preserve"> z </w:t>
            </w:r>
            <w:proofErr w:type="spellStart"/>
            <w:r w:rsidR="00A42C4E">
              <w:rPr>
                <w:rFonts w:cs="Arial"/>
                <w:szCs w:val="21"/>
              </w:rPr>
              <w:t>późn</w:t>
            </w:r>
            <w:proofErr w:type="spellEnd"/>
            <w:r w:rsidR="00A42C4E">
              <w:rPr>
                <w:rFonts w:cs="Arial"/>
                <w:szCs w:val="21"/>
              </w:rPr>
              <w:t xml:space="preserve">. </w:t>
            </w:r>
            <w:r w:rsidR="00DA03B8" w:rsidRPr="009C02D2">
              <w:rPr>
                <w:rFonts w:cs="Arial"/>
                <w:szCs w:val="21"/>
              </w:rPr>
              <w:t>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79EAC361" w14:textId="77777777" w:rsidR="00990059" w:rsidRPr="00F46A3E" w:rsidRDefault="00DE05AE" w:rsidP="000F614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>art. 28</w:t>
            </w:r>
            <w:r w:rsidR="000F6147">
              <w:rPr>
                <w:color w:val="auto"/>
              </w:rPr>
              <w:t xml:space="preserve"> </w:t>
            </w:r>
            <w:r w:rsidR="000F6147" w:rsidRPr="000F6147">
              <w:rPr>
                <w:color w:val="auto"/>
              </w:rPr>
              <w:t xml:space="preserve">ust. 3 pkt 2 </w:t>
            </w:r>
            <w:r w:rsidRPr="009C02D2">
              <w:rPr>
                <w:color w:val="auto"/>
              </w:rPr>
              <w:t>ustawy z dnia 25 października 1991 r. o</w:t>
            </w:r>
            <w:r w:rsidR="000F6147">
              <w:rPr>
                <w:color w:val="auto"/>
              </w:rPr>
              <w:t> </w:t>
            </w:r>
            <w:r w:rsidRPr="009C02D2">
              <w:rPr>
                <w:color w:val="auto"/>
              </w:rPr>
              <w:t>organizowaniu</w:t>
            </w:r>
            <w:r w:rsidR="000F6147">
              <w:rPr>
                <w:color w:val="auto"/>
              </w:rPr>
              <w:t xml:space="preserve"> </w:t>
            </w:r>
            <w:r w:rsidRPr="009C02D2">
              <w:rPr>
                <w:color w:val="auto"/>
              </w:rPr>
              <w:t>i prowadzeniu działalności kulturalnej</w:t>
            </w:r>
            <w:r w:rsidR="000F6147">
              <w:rPr>
                <w:color w:val="auto"/>
              </w:rPr>
              <w:t xml:space="preserve"> (</w:t>
            </w:r>
            <w:proofErr w:type="spellStart"/>
            <w:r w:rsidR="000F6147">
              <w:rPr>
                <w:color w:val="auto"/>
              </w:rPr>
              <w:t>t.j</w:t>
            </w:r>
            <w:proofErr w:type="spellEnd"/>
            <w:r w:rsidR="000F6147">
              <w:rPr>
                <w:color w:val="auto"/>
              </w:rPr>
              <w:t>. Dz. U. z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  <w:p w14:paraId="2ACB3E48" w14:textId="1ABDAEE2" w:rsidR="00F46A3E" w:rsidRPr="009C02D2" w:rsidRDefault="00F46A3E" w:rsidP="00F46A3E">
            <w:pPr>
              <w:pStyle w:val="Arial105"/>
              <w:ind w:left="360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0242399F" w:rsidR="009A00F5" w:rsidRPr="009C02D2" w:rsidRDefault="00915EE8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07490E">
              <w:rPr>
                <w:rFonts w:cs="Arial"/>
                <w:color w:val="auto"/>
              </w:rPr>
              <w:t xml:space="preserve"> pn.</w:t>
            </w:r>
            <w:r>
              <w:rPr>
                <w:rFonts w:cs="Arial"/>
                <w:color w:val="auto"/>
              </w:rPr>
              <w:t>:</w:t>
            </w:r>
            <w:r w:rsidR="0007490E">
              <w:rPr>
                <w:rFonts w:cs="Arial"/>
                <w:color w:val="auto"/>
              </w:rPr>
              <w:t xml:space="preserve"> </w:t>
            </w:r>
            <w:r w:rsidR="00A42C4E" w:rsidRPr="00A42C4E">
              <w:rPr>
                <w:rFonts w:cs="Arial"/>
                <w:color w:val="auto"/>
              </w:rPr>
              <w:t>„Prace modernizacyjne budynku przy pl. Sobieskiego 2 wynikające z zaleceń pokontrolnych”</w:t>
            </w:r>
            <w:r w:rsidR="0007490E"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64C492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4C5674A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325C344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72C74EC5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18F0A538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A42C4E">
              <w:rPr>
                <w:rFonts w:cs="Arial"/>
              </w:rPr>
              <w:t>440</w:t>
            </w:r>
            <w:r w:rsidR="0007490E">
              <w:rPr>
                <w:rFonts w:cs="Arial"/>
              </w:rPr>
              <w:t>.000,00</w:t>
            </w:r>
            <w:r w:rsidR="009D472D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</w:rPr>
              <w:t xml:space="preserve">zł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A42C4E" w:rsidRPr="00A42C4E">
              <w:rPr>
                <w:rFonts w:cs="Arial"/>
                <w:bCs/>
              </w:rPr>
              <w:t xml:space="preserve">czterysta czterdzieści tysięcy złotych </w:t>
            </w:r>
            <w:r w:rsidR="00F235AD" w:rsidRPr="009C02D2">
              <w:rPr>
                <w:rFonts w:cs="Arial"/>
                <w:bCs/>
              </w:rPr>
              <w:t>00/</w:t>
            </w:r>
            <w:r w:rsidR="00A42C4E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F46A3E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F46A3E">
              <w:rPr>
                <w:rFonts w:cs="Arial"/>
              </w:rPr>
              <w:t xml:space="preserve">pn.: </w:t>
            </w:r>
            <w:r w:rsidR="00A42C4E" w:rsidRPr="00A42C4E">
              <w:rPr>
                <w:rFonts w:cs="Arial"/>
              </w:rPr>
              <w:t>„Prace modernizacyjne budynku przy pl. Sobieskiego 2 wynikające z zaleceń pokontrolnych”</w:t>
            </w:r>
            <w:r w:rsidR="00D64F0A" w:rsidRPr="009C02D2">
              <w:rPr>
                <w:rFonts w:cs="Arial"/>
              </w:rPr>
              <w:t xml:space="preserve"> </w:t>
            </w:r>
            <w:r w:rsidR="000871A6" w:rsidRPr="000871A6">
              <w:rPr>
                <w:rFonts w:cs="Arial"/>
                <w:iCs/>
              </w:rPr>
              <w:t>(dział 921, rozdz. 92120,  § 6560).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1EDF45F8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1603A3">
              <w:rPr>
                <w:color w:val="000000" w:themeColor="text1"/>
                <w:sz w:val="21"/>
                <w:szCs w:val="21"/>
              </w:rPr>
              <w:t>zadania</w:t>
            </w:r>
            <w:r w:rsidRPr="004A3EE3">
              <w:rPr>
                <w:color w:val="FF0000"/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915EE8">
              <w:rPr>
                <w:sz w:val="21"/>
                <w:szCs w:val="21"/>
              </w:rPr>
              <w:t xml:space="preserve">którego zakres </w:t>
            </w:r>
            <w:r w:rsidR="00AD5575">
              <w:rPr>
                <w:sz w:val="21"/>
                <w:szCs w:val="21"/>
              </w:rPr>
              <w:t>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615F71">
              <w:rPr>
                <w:sz w:val="21"/>
                <w:szCs w:val="21"/>
              </w:rPr>
              <w:t>30.04.2025 r.</w:t>
            </w:r>
            <w:bookmarkStart w:id="0" w:name="_GoBack"/>
            <w:bookmarkEnd w:id="0"/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615F71">
              <w:rPr>
                <w:sz w:val="21"/>
                <w:szCs w:val="21"/>
              </w:rPr>
              <w:t xml:space="preserve"> </w:t>
            </w:r>
            <w:r w:rsidR="00615F71" w:rsidRPr="00615F71">
              <w:rPr>
                <w:sz w:val="21"/>
                <w:szCs w:val="21"/>
              </w:rPr>
              <w:t>904/78/VII/2025</w:t>
            </w:r>
            <w:r w:rsidR="00615F71">
              <w:rPr>
                <w:sz w:val="21"/>
                <w:szCs w:val="21"/>
              </w:rPr>
              <w:t>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154ED420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……………………………………………….</w:t>
            </w:r>
            <w:r w:rsidR="006B2595" w:rsidRPr="009C02D2">
              <w:rPr>
                <w:rFonts w:eastAsia="Times New Roman" w:cs="Arial"/>
                <w:lang w:eastAsia="pl-PL"/>
              </w:rPr>
              <w:t xml:space="preserve"> </w:t>
            </w:r>
            <w:r w:rsidR="00F235AD" w:rsidRPr="009C02D2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47C1864E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</w:t>
            </w:r>
            <w:r w:rsidR="00BF623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2CC8EE00" w:rsidR="00771CFA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ostatni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>wniosek o płatność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>z</w:t>
            </w:r>
            <w:r w:rsidR="008A49A3">
              <w:rPr>
                <w:sz w:val="21"/>
                <w:szCs w:val="21"/>
              </w:rPr>
              <w:t>ostanie złożony niezwłocznie po </w:t>
            </w:r>
            <w:r w:rsidR="008349F3" w:rsidRPr="009C02D2">
              <w:rPr>
                <w:sz w:val="21"/>
                <w:szCs w:val="21"/>
              </w:rPr>
              <w:t xml:space="preserve">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7450E1A9" w14:textId="77777777" w:rsidR="00915EE8" w:rsidRPr="009C02D2" w:rsidRDefault="00915EE8" w:rsidP="00915EE8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CDAA801" w:rsidR="009A00F5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6B6C2652" w14:textId="77777777" w:rsidR="000F6147" w:rsidRPr="009C02D2" w:rsidRDefault="000F6147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1B87DFC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BF623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10D3AC2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77536E78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</w:t>
            </w:r>
            <w:r w:rsidR="008A49A3">
              <w:rPr>
                <w:rFonts w:ascii="Arial" w:hAnsi="Arial" w:cs="Arial"/>
                <w:b w:val="0"/>
                <w:sz w:val="21"/>
                <w:szCs w:val="21"/>
              </w:rPr>
              <w:t> 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5</w:t>
            </w:r>
            <w:r w:rsidR="008A49A3">
              <w:rPr>
                <w:rFonts w:ascii="Arial" w:hAnsi="Arial" w:cs="Arial"/>
                <w:b w:val="0"/>
                <w:sz w:val="21"/>
                <w:szCs w:val="21"/>
              </w:rPr>
              <w:t> 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DFBD86D" w:rsidR="00EA050C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9C02D2">
              <w:t xml:space="preserve">Osobami upoważnionymi ze strony Beneficjenta do współpracy nad realizacją umowy </w:t>
            </w:r>
            <w:bookmarkEnd w:id="1"/>
            <w:r w:rsidRPr="009C02D2">
              <w:t>są:</w:t>
            </w:r>
          </w:p>
          <w:p w14:paraId="41AADB70" w14:textId="77777777" w:rsidR="001603A3" w:rsidRPr="009C02D2" w:rsidRDefault="001603A3" w:rsidP="001603A3">
            <w:pPr>
              <w:pStyle w:val="normalny"/>
              <w:numPr>
                <w:ilvl w:val="0"/>
                <w:numId w:val="0"/>
              </w:numPr>
              <w:ind w:left="284"/>
              <w:jc w:val="left"/>
            </w:pPr>
          </w:p>
          <w:p w14:paraId="5331C096" w14:textId="3933CBAF" w:rsidR="00EA050C" w:rsidRPr="00A42C4E" w:rsidRDefault="00A42C4E" w:rsidP="001603A3">
            <w:pPr>
              <w:pStyle w:val="Akapitzlist"/>
              <w:numPr>
                <w:ilvl w:val="0"/>
                <w:numId w:val="21"/>
              </w:numPr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Pani Iwona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Mohl</w:t>
            </w:r>
            <w:proofErr w:type="spellEnd"/>
            <w:r w:rsidR="001603A3" w:rsidRPr="00AD5575">
              <w:rPr>
                <w:rFonts w:ascii="Arial" w:hAnsi="Arial" w:cs="Arial"/>
                <w:color w:val="000000"/>
                <w:sz w:val="21"/>
                <w:szCs w:val="21"/>
              </w:rPr>
              <w:t>, e-mail:</w:t>
            </w:r>
            <w:r w:rsidR="00AD5575" w:rsidRPr="00AD55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72AA0">
              <w:rPr>
                <w:rFonts w:ascii="Arial" w:hAnsi="Arial" w:cs="Arial"/>
                <w:sz w:val="21"/>
                <w:szCs w:val="21"/>
              </w:rPr>
              <w:t>sekretariat@muzeum.bytom.pl, tel.: (32) 281 82 94</w:t>
            </w:r>
          </w:p>
          <w:p w14:paraId="1319BD83" w14:textId="46B232F9" w:rsidR="00A42C4E" w:rsidRPr="001603A3" w:rsidRDefault="00A42C4E" w:rsidP="001603A3">
            <w:pPr>
              <w:pStyle w:val="Akapitzlist"/>
              <w:numPr>
                <w:ilvl w:val="0"/>
                <w:numId w:val="21"/>
              </w:numPr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F72AA0">
              <w:rPr>
                <w:rFonts w:ascii="Arial" w:hAnsi="Arial" w:cs="Arial"/>
                <w:sz w:val="21"/>
                <w:szCs w:val="21"/>
              </w:rPr>
              <w:t>Pani Jolanta Orzeł, e-mail: j.orzeł@muzeum.bytom.pl, tel.: (32) 281 82 94</w:t>
            </w:r>
          </w:p>
          <w:p w14:paraId="635005B1" w14:textId="77777777" w:rsidR="001603A3" w:rsidRPr="001603A3" w:rsidRDefault="001603A3" w:rsidP="001603A3">
            <w:pPr>
              <w:pStyle w:val="Akapitzlist"/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</w:p>
          <w:p w14:paraId="0562C7D2" w14:textId="5A6D5D18" w:rsidR="00EA050C" w:rsidRPr="001603A3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5670B731" w14:textId="0E43C07E" w:rsidR="001603A3" w:rsidRPr="00AD5575" w:rsidRDefault="001603A3" w:rsidP="00AD5575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Times New Roman" w:cs="Arial"/>
              </w:rPr>
            </w:pPr>
          </w:p>
          <w:p w14:paraId="5514C6E3" w14:textId="67A20AAC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Sachs, e-mail: msachs@slaskie.pl, tel.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: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</w:p>
          <w:p w14:paraId="676CEFA0" w14:textId="22D2F0D5" w:rsidR="00AD5575" w:rsidRPr="00AD5575" w:rsidRDefault="00A42C4E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F72AA0">
              <w:rPr>
                <w:rFonts w:ascii="Arial" w:eastAsia="Times New Roman" w:hAnsi="Arial" w:cs="Arial"/>
                <w:bCs/>
                <w:sz w:val="21"/>
                <w:szCs w:val="21"/>
              </w:rPr>
              <w:t>Pani Edyta Łańduch, e-mail: edyta.landuch@slaskie.pl, tel.: (32) 77 40 352</w:t>
            </w:r>
          </w:p>
          <w:p w14:paraId="11A10FE7" w14:textId="77777777" w:rsidR="00EA050C" w:rsidRPr="001603A3" w:rsidRDefault="00EA050C" w:rsidP="001603A3">
            <w:pPr>
              <w:pStyle w:val="Akapitzlist"/>
              <w:ind w:left="644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lastRenderedPageBreak/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1603A3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1603A3">
              <w:rPr>
                <w:bCs/>
                <w:color w:val="000000" w:themeColor="text1"/>
                <w:sz w:val="21"/>
                <w:szCs w:val="21"/>
              </w:rPr>
              <w:t>Umowa wchodzi w życie z dniem podpisania</w:t>
            </w:r>
            <w:r w:rsidR="00434FC4" w:rsidRPr="001603A3"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5204093B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D9FA07F" w14:textId="77777777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84CD94C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4C538F">
        <w:rPr>
          <w:rFonts w:ascii="Arial" w:hAnsi="Arial" w:cs="Arial"/>
          <w:color w:val="000000" w:themeColor="text1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C538F">
      <w:footerReference w:type="default" r:id="rId10"/>
      <w:pgSz w:w="11906" w:h="16838"/>
      <w:pgMar w:top="1417" w:right="1133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1214" w14:textId="77777777" w:rsidR="00EC221C" w:rsidRDefault="00EC221C" w:rsidP="004B1500">
      <w:r>
        <w:separator/>
      </w:r>
    </w:p>
  </w:endnote>
  <w:endnote w:type="continuationSeparator" w:id="0">
    <w:p w14:paraId="5164ED41" w14:textId="77777777" w:rsidR="00EC221C" w:rsidRDefault="00EC221C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610251B4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615F71">
      <w:rPr>
        <w:rFonts w:cs="Arial"/>
        <w:bCs/>
        <w:noProof/>
        <w:sz w:val="18"/>
        <w:szCs w:val="18"/>
      </w:rPr>
      <w:t>3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615F71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6714A" w14:textId="77777777" w:rsidR="00EC221C" w:rsidRDefault="00EC221C" w:rsidP="004B1500">
      <w:r>
        <w:separator/>
      </w:r>
    </w:p>
  </w:footnote>
  <w:footnote w:type="continuationSeparator" w:id="0">
    <w:p w14:paraId="4286F669" w14:textId="77777777" w:rsidR="00EC221C" w:rsidRDefault="00EC221C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300E3"/>
    <w:multiLevelType w:val="hybridMultilevel"/>
    <w:tmpl w:val="5C0CD3BC"/>
    <w:lvl w:ilvl="0" w:tplc="40BCE2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456215D"/>
    <w:multiLevelType w:val="hybridMultilevel"/>
    <w:tmpl w:val="997A8654"/>
    <w:lvl w:ilvl="0" w:tplc="E3D040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8"/>
  </w:num>
  <w:num w:numId="13">
    <w:abstractNumId w:val="3"/>
  </w:num>
  <w:num w:numId="14">
    <w:abstractNumId w:val="9"/>
  </w:num>
  <w:num w:numId="15">
    <w:abstractNumId w:val="11"/>
  </w:num>
  <w:num w:numId="16">
    <w:abstractNumId w:val="19"/>
  </w:num>
  <w:num w:numId="17">
    <w:abstractNumId w:val="4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490E"/>
    <w:rsid w:val="000754F0"/>
    <w:rsid w:val="00077BB6"/>
    <w:rsid w:val="000810A7"/>
    <w:rsid w:val="0008319E"/>
    <w:rsid w:val="00083EB2"/>
    <w:rsid w:val="000871A6"/>
    <w:rsid w:val="000961C1"/>
    <w:rsid w:val="000A002F"/>
    <w:rsid w:val="000A00F6"/>
    <w:rsid w:val="000A03D3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6147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258E"/>
    <w:rsid w:val="001539FA"/>
    <w:rsid w:val="001603A3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973ED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77180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C538F"/>
    <w:rsid w:val="004D2410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E731B"/>
    <w:rsid w:val="005F570C"/>
    <w:rsid w:val="00602FB4"/>
    <w:rsid w:val="006118DC"/>
    <w:rsid w:val="00615F71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9A3"/>
    <w:rsid w:val="008A4B62"/>
    <w:rsid w:val="008C1642"/>
    <w:rsid w:val="008C2D7C"/>
    <w:rsid w:val="008C49C5"/>
    <w:rsid w:val="008C76C1"/>
    <w:rsid w:val="009031CF"/>
    <w:rsid w:val="00904E5A"/>
    <w:rsid w:val="00906DEA"/>
    <w:rsid w:val="00915EE8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1685"/>
    <w:rsid w:val="00A42C4E"/>
    <w:rsid w:val="00A42F51"/>
    <w:rsid w:val="00A46DFE"/>
    <w:rsid w:val="00A473F8"/>
    <w:rsid w:val="00A51C4B"/>
    <w:rsid w:val="00A562D1"/>
    <w:rsid w:val="00A56628"/>
    <w:rsid w:val="00A60900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5575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232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C5627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524D"/>
    <w:rsid w:val="00DA7BA5"/>
    <w:rsid w:val="00DB0D2C"/>
    <w:rsid w:val="00DB4076"/>
    <w:rsid w:val="00DB65DD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38A4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221C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46A3E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147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63E2E-B1D2-495F-A964-EDE37AC7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17</cp:revision>
  <cp:lastPrinted>2025-04-15T11:16:00Z</cp:lastPrinted>
  <dcterms:created xsi:type="dcterms:W3CDTF">2025-01-16T13:11:00Z</dcterms:created>
  <dcterms:modified xsi:type="dcterms:W3CDTF">2025-05-05T11:05:00Z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