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B4AA" w14:textId="13C0F163" w:rsidR="0073787A" w:rsidRPr="00AF39F9" w:rsidRDefault="0073787A" w:rsidP="0073787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57608">
        <w:rPr>
          <w:color w:val="000000" w:themeColor="text1"/>
        </w:rPr>
        <w:t>895/78/VII/2025</w:t>
      </w:r>
    </w:p>
    <w:p w14:paraId="1AF1C64A" w14:textId="77777777" w:rsidR="0073787A" w:rsidRPr="00AF39F9" w:rsidRDefault="0073787A" w:rsidP="0073787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850B7E9" w14:textId="2C7BD6E8" w:rsidR="0073787A" w:rsidRPr="00AF39F9" w:rsidRDefault="0073787A" w:rsidP="0073787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57608">
        <w:rPr>
          <w:color w:val="000000" w:themeColor="text1"/>
        </w:rPr>
        <w:t>30.04.2025 r.</w:t>
      </w:r>
    </w:p>
    <w:p w14:paraId="5BAC33DE" w14:textId="77777777" w:rsidR="0073787A" w:rsidRPr="00906273" w:rsidRDefault="0073787A" w:rsidP="0073787A">
      <w:pPr>
        <w:pStyle w:val="Tre0"/>
      </w:pPr>
    </w:p>
    <w:p w14:paraId="784EBDC3" w14:textId="77777777" w:rsidR="0073787A" w:rsidRPr="00906273" w:rsidRDefault="0073787A" w:rsidP="0073787A">
      <w:pPr>
        <w:pStyle w:val="Tre0"/>
      </w:pPr>
    </w:p>
    <w:p w14:paraId="7FD2D42D" w14:textId="77777777" w:rsidR="0073787A" w:rsidRPr="00906273" w:rsidRDefault="0073787A" w:rsidP="0073787A">
      <w:pPr>
        <w:pStyle w:val="rodekTre13"/>
      </w:pPr>
      <w:r w:rsidRPr="00906273">
        <w:t>w sprawie:</w:t>
      </w:r>
    </w:p>
    <w:p w14:paraId="5622C9BE" w14:textId="77777777" w:rsidR="0073787A" w:rsidRPr="00906273" w:rsidRDefault="0073787A" w:rsidP="0073787A">
      <w:pPr>
        <w:pStyle w:val="TreBold"/>
      </w:pPr>
      <w:r>
        <w:rPr>
          <w:rFonts w:cs="Arial"/>
        </w:rPr>
        <w:t>rozstrzygnięcia konkursu „Ambasadorzy Srebrnego Pokolenia Województwa Śląskiego 2024”</w:t>
      </w:r>
    </w:p>
    <w:p w14:paraId="0FA2608F" w14:textId="77777777" w:rsidR="0073787A" w:rsidRPr="00906273" w:rsidRDefault="0073787A" w:rsidP="0073787A">
      <w:pPr>
        <w:pStyle w:val="TreBold"/>
      </w:pPr>
    </w:p>
    <w:p w14:paraId="635EFBF4" w14:textId="77777777" w:rsidR="0073787A" w:rsidRPr="00906273" w:rsidRDefault="0073787A" w:rsidP="0073787A">
      <w:pPr>
        <w:pStyle w:val="Tre134"/>
      </w:pPr>
      <w:r w:rsidRPr="00906273">
        <w:t xml:space="preserve">Na podstawie: </w:t>
      </w:r>
      <w:r>
        <w:t>a</w:t>
      </w:r>
      <w:r>
        <w:rPr>
          <w:szCs w:val="21"/>
          <w:lang w:eastAsia="zh-CN"/>
        </w:rPr>
        <w:t>rt</w:t>
      </w:r>
      <w:r>
        <w:rPr>
          <w:szCs w:val="21"/>
          <w:lang w:eastAsia="pl-PL"/>
        </w:rPr>
        <w:t xml:space="preserve">. 41 ust. 1 ustawy z dnia 5 czerwca 1998 roku o samorządzie województwa (tekst jednolity: </w:t>
      </w:r>
      <w:r>
        <w:rPr>
          <w:szCs w:val="21"/>
        </w:rPr>
        <w:t>Dz. U. z 2024 r., poz. 566 ze zm.</w:t>
      </w:r>
      <w:r>
        <w:rPr>
          <w:szCs w:val="21"/>
          <w:lang w:eastAsia="pl-PL"/>
        </w:rPr>
        <w:t>)</w:t>
      </w:r>
      <w:r>
        <w:rPr>
          <w:szCs w:val="24"/>
        </w:rPr>
        <w:t xml:space="preserve">, uchwała </w:t>
      </w:r>
      <w:r>
        <w:rPr>
          <w:szCs w:val="21"/>
        </w:rPr>
        <w:t xml:space="preserve">nr </w:t>
      </w:r>
      <w:r>
        <w:rPr>
          <w:bCs/>
          <w:color w:val="202124"/>
          <w:szCs w:val="21"/>
          <w:shd w:val="clear" w:color="auto" w:fill="FFFFFF"/>
        </w:rPr>
        <w:t>VI/25/1/2020</w:t>
      </w:r>
      <w:r>
        <w:rPr>
          <w:color w:val="202124"/>
          <w:szCs w:val="21"/>
          <w:shd w:val="clear" w:color="auto" w:fill="FFFFFF"/>
        </w:rPr>
        <w:t> </w:t>
      </w:r>
      <w:r>
        <w:rPr>
          <w:szCs w:val="21"/>
        </w:rPr>
        <w:t xml:space="preserve"> Sejmiku Województwa Śląskiego z dnia 16 listopada 2020 roku</w:t>
      </w:r>
      <w:r>
        <w:rPr>
          <w:szCs w:val="21"/>
          <w:lang w:eastAsia="pl-PL"/>
        </w:rPr>
        <w:t xml:space="preserve"> w sprawie przyjęcia </w:t>
      </w:r>
      <w:r>
        <w:rPr>
          <w:szCs w:val="21"/>
        </w:rPr>
        <w:t>„Strategii Polityki Społecznej Województwa Śląskiego na lata 2020-2030”</w:t>
      </w:r>
    </w:p>
    <w:p w14:paraId="4DF4ADB6" w14:textId="77777777" w:rsidR="0073787A" w:rsidRPr="00906273" w:rsidRDefault="0073787A" w:rsidP="0073787A">
      <w:pPr>
        <w:pStyle w:val="Tre134"/>
      </w:pPr>
    </w:p>
    <w:p w14:paraId="3EB8F270" w14:textId="77777777" w:rsidR="0073787A" w:rsidRPr="00906273" w:rsidRDefault="0073787A" w:rsidP="0073787A">
      <w:pPr>
        <w:pStyle w:val="TreBold"/>
      </w:pPr>
      <w:r w:rsidRPr="00906273">
        <w:t>Zarząd Województwa Śląskiego</w:t>
      </w:r>
    </w:p>
    <w:p w14:paraId="58398BED" w14:textId="77777777" w:rsidR="0073787A" w:rsidRPr="00906273" w:rsidRDefault="0073787A" w:rsidP="0073787A">
      <w:pPr>
        <w:pStyle w:val="TreBold"/>
      </w:pPr>
      <w:r w:rsidRPr="00906273">
        <w:t>uchwala</w:t>
      </w:r>
    </w:p>
    <w:p w14:paraId="32B9E9C0" w14:textId="77777777" w:rsidR="0073787A" w:rsidRPr="00906273" w:rsidRDefault="0073787A" w:rsidP="0073787A">
      <w:pPr>
        <w:pStyle w:val="TreBold"/>
      </w:pPr>
    </w:p>
    <w:p w14:paraId="21493EBF" w14:textId="77777777" w:rsidR="0073787A" w:rsidRPr="00B467A5" w:rsidRDefault="0073787A" w:rsidP="0073787A">
      <w:pPr>
        <w:pStyle w:val="rodekTre13"/>
      </w:pPr>
      <w:r w:rsidRPr="00B467A5">
        <w:t>§ 1.</w:t>
      </w:r>
    </w:p>
    <w:p w14:paraId="11F8F09E" w14:textId="77777777" w:rsidR="0073787A" w:rsidRDefault="0073787A" w:rsidP="0073787A">
      <w:pPr>
        <w:pStyle w:val="rodekTre13"/>
      </w:pPr>
    </w:p>
    <w:p w14:paraId="16339EF7" w14:textId="77777777" w:rsidR="0073787A" w:rsidRDefault="0073787A" w:rsidP="0073787A">
      <w:pPr>
        <w:pStyle w:val="Tre134"/>
      </w:pPr>
      <w:r>
        <w:t>Rozstrzyga się konkurs „Ambasadorzy Srebrnego Pokolenia Województwa Śląskiego 2024” poprzez przyznanie wyróżnień czterem laureatom zgodnie z wykazem stanowiącym załącznik do niniejszej uchwały.</w:t>
      </w:r>
    </w:p>
    <w:p w14:paraId="55661ABC" w14:textId="77777777" w:rsidR="0073787A" w:rsidRDefault="0073787A" w:rsidP="0073787A">
      <w:pPr>
        <w:pStyle w:val="Tre134"/>
      </w:pPr>
    </w:p>
    <w:p w14:paraId="491C7031" w14:textId="77777777" w:rsidR="0073787A" w:rsidRDefault="0073787A" w:rsidP="0073787A">
      <w:pPr>
        <w:pStyle w:val="rodekTre13"/>
      </w:pPr>
      <w:r>
        <w:t>§ 2.</w:t>
      </w:r>
    </w:p>
    <w:p w14:paraId="6308F618" w14:textId="77777777" w:rsidR="0073787A" w:rsidRDefault="0073787A" w:rsidP="0073787A">
      <w:pPr>
        <w:pStyle w:val="Tre134"/>
      </w:pPr>
    </w:p>
    <w:p w14:paraId="69D5DEF1" w14:textId="77777777" w:rsidR="0073787A" w:rsidRDefault="0073787A" w:rsidP="0073787A">
      <w:pPr>
        <w:pStyle w:val="Tre134"/>
      </w:pPr>
      <w:r>
        <w:t>Wykonanie uchwały powierza się Marszałkowi Województwa.</w:t>
      </w:r>
    </w:p>
    <w:p w14:paraId="4CD6B6CA" w14:textId="77777777" w:rsidR="0073787A" w:rsidRDefault="0073787A" w:rsidP="0073787A">
      <w:pPr>
        <w:pStyle w:val="TreBold"/>
        <w:jc w:val="left"/>
      </w:pPr>
    </w:p>
    <w:p w14:paraId="642F4B28" w14:textId="77777777" w:rsidR="0073787A" w:rsidRDefault="0073787A" w:rsidP="0073787A">
      <w:pPr>
        <w:pStyle w:val="rodekTre13"/>
      </w:pPr>
      <w:r>
        <w:t xml:space="preserve">§ </w:t>
      </w:r>
      <w:r w:rsidR="002045B2">
        <w:t>3</w:t>
      </w:r>
      <w:r>
        <w:t>.</w:t>
      </w:r>
    </w:p>
    <w:p w14:paraId="05632D54" w14:textId="77777777" w:rsidR="0073787A" w:rsidRDefault="0073787A" w:rsidP="0073787A">
      <w:pPr>
        <w:pStyle w:val="Tre134"/>
      </w:pPr>
    </w:p>
    <w:p w14:paraId="48CEA34A" w14:textId="77777777" w:rsidR="0073787A" w:rsidRDefault="0073787A" w:rsidP="0073787A">
      <w:pPr>
        <w:pStyle w:val="Tre134"/>
      </w:pPr>
      <w:r>
        <w:t>Uchwała wchodzi w życie z dniem podjęcia.</w:t>
      </w:r>
    </w:p>
    <w:p w14:paraId="3A5B3B6E" w14:textId="77777777" w:rsidR="0073787A" w:rsidRDefault="0073787A" w:rsidP="0073787A">
      <w:pPr>
        <w:pStyle w:val="Tre0"/>
      </w:pPr>
    </w:p>
    <w:p w14:paraId="5903B3DD" w14:textId="77777777" w:rsidR="0073787A" w:rsidRDefault="0073787A" w:rsidP="0073787A">
      <w:pPr>
        <w:pStyle w:val="Tre0"/>
      </w:pPr>
    </w:p>
    <w:p w14:paraId="7E181B5E" w14:textId="77777777" w:rsidR="0073787A" w:rsidRDefault="0073787A" w:rsidP="0073787A">
      <w:pPr>
        <w:pStyle w:val="Tre0"/>
      </w:pPr>
    </w:p>
    <w:p w14:paraId="7DDEEF8A" w14:textId="77777777" w:rsidR="0073787A" w:rsidRDefault="0073787A" w:rsidP="0073787A">
      <w:pPr>
        <w:pStyle w:val="Tre0"/>
      </w:pPr>
    </w:p>
    <w:p w14:paraId="6C986DDA" w14:textId="77777777" w:rsidR="0073787A" w:rsidRPr="000575AF" w:rsidRDefault="0073787A" w:rsidP="0073787A">
      <w:pPr>
        <w:pStyle w:val="Tre0"/>
      </w:pPr>
    </w:p>
    <w:p w14:paraId="2EBB339D" w14:textId="77777777" w:rsidR="0073787A" w:rsidRDefault="0073787A" w:rsidP="0073787A">
      <w:pPr>
        <w:pStyle w:val="Tre0"/>
      </w:pPr>
    </w:p>
    <w:p w14:paraId="5EB7EBC5" w14:textId="77777777" w:rsidR="0073787A" w:rsidRPr="00906273" w:rsidRDefault="0073787A" w:rsidP="0073787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3787A" w:rsidRPr="0051520A" w14:paraId="4FC5B527" w14:textId="77777777" w:rsidTr="00095284">
        <w:tc>
          <w:tcPr>
            <w:tcW w:w="3369" w:type="dxa"/>
          </w:tcPr>
          <w:p w14:paraId="50DCC752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0D77E10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60C0D85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6F7BC3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AEBB684" w14:textId="77777777" w:rsidR="0073787A" w:rsidRPr="0051520A" w:rsidRDefault="0073787A" w:rsidP="00095284">
            <w:pPr>
              <w:pStyle w:val="Tre134"/>
              <w:spacing w:line="360" w:lineRule="auto"/>
            </w:pPr>
          </w:p>
        </w:tc>
      </w:tr>
      <w:tr w:rsidR="0073787A" w:rsidRPr="0051520A" w14:paraId="48386D57" w14:textId="77777777" w:rsidTr="00095284">
        <w:tc>
          <w:tcPr>
            <w:tcW w:w="3369" w:type="dxa"/>
          </w:tcPr>
          <w:p w14:paraId="6EC372C8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B1745C9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DD15D9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9BF9E8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CEE51E" w14:textId="77777777" w:rsidR="0073787A" w:rsidRPr="0051520A" w:rsidRDefault="0073787A" w:rsidP="00095284">
            <w:pPr>
              <w:pStyle w:val="Tre134"/>
              <w:spacing w:line="360" w:lineRule="auto"/>
            </w:pPr>
          </w:p>
        </w:tc>
      </w:tr>
      <w:tr w:rsidR="0073787A" w:rsidRPr="0051520A" w14:paraId="0B03DAEE" w14:textId="77777777" w:rsidTr="00095284">
        <w:tc>
          <w:tcPr>
            <w:tcW w:w="3369" w:type="dxa"/>
          </w:tcPr>
          <w:p w14:paraId="37C77A59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AAD76B4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AFD771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E8F439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EE1762" w14:textId="77777777" w:rsidR="0073787A" w:rsidRPr="0051520A" w:rsidRDefault="0073787A" w:rsidP="00095284">
            <w:pPr>
              <w:pStyle w:val="Tre134"/>
              <w:spacing w:line="360" w:lineRule="auto"/>
            </w:pPr>
          </w:p>
        </w:tc>
      </w:tr>
      <w:tr w:rsidR="0073787A" w:rsidRPr="0051520A" w14:paraId="1439D3AB" w14:textId="77777777" w:rsidTr="00095284">
        <w:tc>
          <w:tcPr>
            <w:tcW w:w="3369" w:type="dxa"/>
          </w:tcPr>
          <w:p w14:paraId="2DF28526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BEACE7B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A00300F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406E17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CC3C7F" w14:textId="77777777" w:rsidR="0073787A" w:rsidRPr="0051520A" w:rsidRDefault="0073787A" w:rsidP="00095284">
            <w:pPr>
              <w:pStyle w:val="Tre134"/>
              <w:spacing w:line="360" w:lineRule="auto"/>
            </w:pPr>
          </w:p>
        </w:tc>
      </w:tr>
      <w:tr w:rsidR="0073787A" w:rsidRPr="0051520A" w14:paraId="0444392B" w14:textId="77777777" w:rsidTr="00095284">
        <w:tc>
          <w:tcPr>
            <w:tcW w:w="3369" w:type="dxa"/>
          </w:tcPr>
          <w:p w14:paraId="097A0098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87586E9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FC55B42" w14:textId="77777777" w:rsidR="0073787A" w:rsidRPr="0051520A" w:rsidRDefault="0073787A" w:rsidP="0009528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14AB8D0" w14:textId="77777777" w:rsidR="0073787A" w:rsidRPr="0051520A" w:rsidRDefault="0073787A" w:rsidP="000952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AA0C220" w14:textId="77777777" w:rsidR="0073787A" w:rsidRPr="0051520A" w:rsidRDefault="0073787A" w:rsidP="00095284">
            <w:pPr>
              <w:pStyle w:val="Tre134"/>
              <w:spacing w:line="360" w:lineRule="auto"/>
            </w:pPr>
          </w:p>
        </w:tc>
      </w:tr>
    </w:tbl>
    <w:p w14:paraId="4851DDB1" w14:textId="77777777" w:rsidR="0073787A" w:rsidRPr="00906273" w:rsidRDefault="0073787A" w:rsidP="0073787A">
      <w:pPr>
        <w:pStyle w:val="Tre134"/>
      </w:pPr>
    </w:p>
    <w:p w14:paraId="07B2BC8D" w14:textId="77777777" w:rsidR="008A08DD" w:rsidRDefault="008A08DD"/>
    <w:sectPr w:rsidR="008A08DD" w:rsidSect="0073787A">
      <w:footerReference w:type="default" r:id="rId6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C62F" w14:textId="77777777" w:rsidR="005015C6" w:rsidRDefault="005015C6" w:rsidP="004E7E6E">
      <w:r>
        <w:separator/>
      </w:r>
    </w:p>
  </w:endnote>
  <w:endnote w:type="continuationSeparator" w:id="0">
    <w:p w14:paraId="609B47C4" w14:textId="77777777" w:rsidR="005015C6" w:rsidRDefault="005015C6" w:rsidP="004E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D91F" w14:textId="77777777" w:rsidR="00E53A8B" w:rsidRPr="00E53A8B" w:rsidRDefault="004E7E6E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73787A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378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73787A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73787A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378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A7ED" w14:textId="77777777" w:rsidR="005015C6" w:rsidRDefault="005015C6" w:rsidP="004E7E6E">
      <w:r>
        <w:separator/>
      </w:r>
    </w:p>
  </w:footnote>
  <w:footnote w:type="continuationSeparator" w:id="0">
    <w:p w14:paraId="387A9B05" w14:textId="77777777" w:rsidR="005015C6" w:rsidRDefault="005015C6" w:rsidP="004E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7A"/>
    <w:rsid w:val="002045B2"/>
    <w:rsid w:val="004B756E"/>
    <w:rsid w:val="004E7E6E"/>
    <w:rsid w:val="005015C6"/>
    <w:rsid w:val="0073787A"/>
    <w:rsid w:val="007F0918"/>
    <w:rsid w:val="0082502A"/>
    <w:rsid w:val="008A08DD"/>
    <w:rsid w:val="0095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4C56"/>
  <w15:docId w15:val="{8B42C1B6-7C0A-42CE-ABF9-435800C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787A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7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87A"/>
    <w:rPr>
      <w:rFonts w:ascii="Arial" w:eastAsia="Calibri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73787A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73787A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73787A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73787A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73787A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73787A"/>
    <w:rPr>
      <w:rFonts w:ascii="Arial" w:eastAsia="Calibri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73787A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73787A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73787A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spukarowska</dc:creator>
  <cp:lastModifiedBy>Pukanty Alicja</cp:lastModifiedBy>
  <cp:revision>2</cp:revision>
  <cp:lastPrinted>2025-04-23T08:57:00Z</cp:lastPrinted>
  <dcterms:created xsi:type="dcterms:W3CDTF">2025-05-06T13:09:00Z</dcterms:created>
  <dcterms:modified xsi:type="dcterms:W3CDTF">2025-05-06T13:09:00Z</dcterms:modified>
</cp:coreProperties>
</file>