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726E" w14:textId="77777777" w:rsidR="008440C1" w:rsidRDefault="008440C1" w:rsidP="008E3E87">
      <w:pPr>
        <w:pStyle w:val="rodekTre13"/>
        <w:rPr>
          <w:rFonts w:ascii="Arial" w:hAnsi="Arial" w:cs="Arial"/>
        </w:rPr>
      </w:pPr>
    </w:p>
    <w:p w14:paraId="4634AFB1" w14:textId="52DA5585" w:rsidR="008E3E87" w:rsidRPr="008E3E87" w:rsidRDefault="00E064CC" w:rsidP="008E3E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E3E87" w:rsidRPr="008E3E87">
        <w:rPr>
          <w:rFonts w:ascii="Arial" w:hAnsi="Arial" w:cs="Arial"/>
        </w:rPr>
        <w:t>chwała nr</w:t>
      </w:r>
      <w:r w:rsidR="008E3E87" w:rsidRPr="008E3E87">
        <w:rPr>
          <w:rFonts w:ascii="Arial" w:hAnsi="Arial" w:cs="Arial"/>
          <w:color w:val="000000" w:themeColor="text1"/>
        </w:rPr>
        <w:t xml:space="preserve"> </w:t>
      </w:r>
      <w:r w:rsidR="00E973F4">
        <w:rPr>
          <w:rFonts w:ascii="Arial" w:hAnsi="Arial" w:cs="Arial"/>
          <w:color w:val="000000" w:themeColor="text1"/>
        </w:rPr>
        <w:t>946/79/VII/2025</w:t>
      </w:r>
    </w:p>
    <w:p w14:paraId="6E44E8F2" w14:textId="77777777" w:rsidR="008E3E87" w:rsidRPr="008E3E87" w:rsidRDefault="008E3E87" w:rsidP="008E3E87">
      <w:pPr>
        <w:pStyle w:val="rodekTre13"/>
        <w:rPr>
          <w:rFonts w:ascii="Arial" w:hAnsi="Arial" w:cs="Arial"/>
        </w:rPr>
      </w:pPr>
      <w:r w:rsidRPr="008E3E87">
        <w:rPr>
          <w:rFonts w:ascii="Arial" w:hAnsi="Arial" w:cs="Arial"/>
        </w:rPr>
        <w:t>Zarządu Województwa Śląskiego</w:t>
      </w:r>
    </w:p>
    <w:p w14:paraId="64A98F56" w14:textId="08C21AC1" w:rsidR="00A9477A" w:rsidRPr="00D058EB" w:rsidRDefault="008E3E87" w:rsidP="00D058EB">
      <w:pPr>
        <w:pStyle w:val="rodekTre13"/>
        <w:ind w:left="1020" w:firstLine="340"/>
        <w:rPr>
          <w:rFonts w:ascii="Arial" w:hAnsi="Arial" w:cs="Arial"/>
        </w:rPr>
      </w:pPr>
      <w:r w:rsidRPr="008E3E87">
        <w:rPr>
          <w:rFonts w:ascii="Arial" w:hAnsi="Arial" w:cs="Arial"/>
        </w:rPr>
        <w:t>z dnia</w:t>
      </w:r>
      <w:r w:rsidR="003C0C7F">
        <w:rPr>
          <w:rFonts w:ascii="Arial" w:hAnsi="Arial" w:cs="Arial"/>
        </w:rPr>
        <w:t xml:space="preserve"> </w:t>
      </w:r>
      <w:r w:rsidR="00E973F4">
        <w:rPr>
          <w:rFonts w:ascii="Arial" w:hAnsi="Arial" w:cs="Arial"/>
        </w:rPr>
        <w:t>07.05.2025 r.</w:t>
      </w:r>
      <w:r w:rsidRPr="008E3E87">
        <w:rPr>
          <w:rFonts w:ascii="Arial" w:hAnsi="Arial" w:cs="Arial"/>
          <w:color w:val="FFFFFF" w:themeColor="background1"/>
        </w:rPr>
        <w:t>……………………</w:t>
      </w:r>
    </w:p>
    <w:p w14:paraId="57ECC728" w14:textId="77777777" w:rsidR="00D058EB" w:rsidRDefault="00D058EB" w:rsidP="008E3E87">
      <w:pPr>
        <w:pStyle w:val="rodekTre13"/>
        <w:rPr>
          <w:rFonts w:ascii="Arial" w:hAnsi="Arial" w:cs="Arial"/>
        </w:rPr>
      </w:pPr>
    </w:p>
    <w:p w14:paraId="120CB4B1" w14:textId="003D483D" w:rsidR="00A9477A" w:rsidRPr="00C9282F" w:rsidRDefault="008E3E87" w:rsidP="00C9282F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w sprawie:</w:t>
      </w:r>
    </w:p>
    <w:p w14:paraId="0C7C9277" w14:textId="148ECBB6" w:rsidR="003C50DB" w:rsidRPr="007410B1" w:rsidRDefault="00C26F13" w:rsidP="00C9282F">
      <w:pPr>
        <w:spacing w:line="268" w:lineRule="exact"/>
        <w:jc w:val="center"/>
        <w:rPr>
          <w:rFonts w:cs="Arial"/>
          <w:b/>
        </w:rPr>
      </w:pPr>
      <w:r>
        <w:rPr>
          <w:rFonts w:cs="Arial"/>
          <w:b/>
        </w:rPr>
        <w:t>zwiększenia dotacji na 20</w:t>
      </w:r>
      <w:r w:rsidR="00124F69">
        <w:rPr>
          <w:rFonts w:cs="Arial"/>
          <w:b/>
        </w:rPr>
        <w:t>2</w:t>
      </w:r>
      <w:r w:rsidR="00564A4D">
        <w:rPr>
          <w:rFonts w:cs="Arial"/>
          <w:b/>
        </w:rPr>
        <w:t>5</w:t>
      </w:r>
      <w:r>
        <w:rPr>
          <w:rFonts w:cs="Arial"/>
          <w:b/>
        </w:rPr>
        <w:t xml:space="preserve"> rok dla podmiotów niepublicznych realizujących na zlecenie Województwa Śląskiego zadanie pn. Prowadzenie ośrodka adopcyjnego na terenie województwa śląskiego</w:t>
      </w:r>
    </w:p>
    <w:p w14:paraId="220BA07F" w14:textId="77777777" w:rsidR="00D058EB" w:rsidRDefault="00D058EB" w:rsidP="00422971">
      <w:pPr>
        <w:pStyle w:val="TreBold"/>
        <w:jc w:val="left"/>
        <w:rPr>
          <w:rFonts w:ascii="Arial" w:hAnsi="Arial" w:cs="Arial"/>
        </w:rPr>
      </w:pPr>
    </w:p>
    <w:p w14:paraId="4DF34F9B" w14:textId="77777777" w:rsidR="000711AC" w:rsidRDefault="000711AC" w:rsidP="000711AC">
      <w:pPr>
        <w:tabs>
          <w:tab w:val="left" w:pos="426"/>
        </w:tabs>
        <w:spacing w:line="268" w:lineRule="exact"/>
        <w:rPr>
          <w:rFonts w:cs="Arial"/>
        </w:rPr>
      </w:pPr>
      <w:r>
        <w:rPr>
          <w:rFonts w:cs="Arial"/>
        </w:rPr>
        <w:t xml:space="preserve">Na podstawie: art. 41 ust. 1 ustawy z dnia 5 czerwca 1998 r. o samorządzie województwa (tekst jednolity: Dz. U. z 2024 r., poz. 566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art. 154 ust. 1-2, art. 184 oraz art. 190 ustawy z dnia 9 czerwca 2011 r. o wspieraniu rodziny i systemie pieczy zastępczej (tekst jednolity: Dz. U. z 2025 r., poz. 49),  art. 221 ust. 1-2 ustawy z dnia 27 sierpnia 2009 r. o finansach publicznych (tekst jednolity: Dz. U. z 2024 r., poz. 1530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zm.), w związku z Uchwałą nr 34/391/VI/2023 Zarządu Województwa Śląskiego z dnia 12 stycznia 2023 r. w sprawie rozstrzygnięcia otwartego konkursu ofert na realizację zadań publicznych Województwa Śląskiego w zakresie wspierania rodziny i systemu pieczy zastępczej – prowadzenie ośrodka adopcyjnego na terenie województwa śląskiego w latach 2023-2027</w:t>
      </w:r>
    </w:p>
    <w:p w14:paraId="5011EF2D" w14:textId="0DB40279" w:rsidR="0057700A" w:rsidRDefault="0057700A" w:rsidP="00422971">
      <w:pPr>
        <w:pStyle w:val="TreBold"/>
        <w:jc w:val="left"/>
        <w:rPr>
          <w:rFonts w:ascii="Arial" w:hAnsi="Arial" w:cs="Arial"/>
        </w:rPr>
      </w:pPr>
    </w:p>
    <w:p w14:paraId="510D2672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Zarząd Województwa Śląskiego</w:t>
      </w:r>
    </w:p>
    <w:p w14:paraId="0088B35E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uchwala</w:t>
      </w:r>
    </w:p>
    <w:p w14:paraId="1755C95C" w14:textId="77777777" w:rsidR="008E3E87" w:rsidRPr="00B421CD" w:rsidRDefault="008E3E87" w:rsidP="008E3E87">
      <w:pPr>
        <w:pStyle w:val="TreBold"/>
        <w:rPr>
          <w:rFonts w:ascii="Arial" w:hAnsi="Arial" w:cs="Arial"/>
        </w:rPr>
      </w:pPr>
    </w:p>
    <w:p w14:paraId="01ED669C" w14:textId="3CD759CF" w:rsidR="006179FF" w:rsidRPr="00C9282F" w:rsidRDefault="008E3E87" w:rsidP="00C9282F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1.</w:t>
      </w:r>
    </w:p>
    <w:p w14:paraId="0B86272C" w14:textId="6F057515" w:rsidR="00A9477A" w:rsidRPr="003C50DB" w:rsidRDefault="00C26F13" w:rsidP="00C9282F">
      <w:pPr>
        <w:pStyle w:val="Akapitzlist"/>
        <w:tabs>
          <w:tab w:val="left" w:pos="426"/>
          <w:tab w:val="center" w:pos="9705"/>
          <w:tab w:val="right" w:pos="14241"/>
        </w:tabs>
        <w:spacing w:after="0" w:line="268" w:lineRule="exact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Zwiększa się dotację na 20</w:t>
      </w:r>
      <w:r w:rsidR="00124F69">
        <w:rPr>
          <w:rFonts w:ascii="Arial" w:hAnsi="Arial" w:cs="Arial"/>
          <w:sz w:val="21"/>
          <w:szCs w:val="21"/>
        </w:rPr>
        <w:t>2</w:t>
      </w:r>
      <w:r w:rsidR="00564A4D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rok dla podmiotów niepublicznych realizujących na zlecenie Województ</w:t>
      </w:r>
      <w:r w:rsidR="00B01C09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a</w:t>
      </w:r>
      <w:r w:rsidR="00B01C09">
        <w:rPr>
          <w:rFonts w:ascii="Arial" w:hAnsi="Arial" w:cs="Arial"/>
          <w:sz w:val="21"/>
          <w:szCs w:val="21"/>
        </w:rPr>
        <w:t xml:space="preserve"> Śląskiego zadanie pn. Prowadzenie ośrodka adopcyjnego na terenie województwa śląskiego</w:t>
      </w:r>
      <w:r w:rsidR="00D02351">
        <w:rPr>
          <w:rFonts w:ascii="Arial" w:hAnsi="Arial" w:cs="Arial"/>
          <w:sz w:val="21"/>
          <w:szCs w:val="21"/>
        </w:rPr>
        <w:t>,</w:t>
      </w:r>
      <w:r w:rsidR="00BB04A7">
        <w:rPr>
          <w:rFonts w:ascii="Arial" w:hAnsi="Arial" w:cs="Arial"/>
          <w:sz w:val="21"/>
          <w:szCs w:val="21"/>
        </w:rPr>
        <w:t xml:space="preserve"> </w:t>
      </w:r>
      <w:r w:rsidR="00B01C09">
        <w:rPr>
          <w:rFonts w:ascii="Arial" w:hAnsi="Arial" w:cs="Arial"/>
          <w:sz w:val="21"/>
          <w:szCs w:val="21"/>
        </w:rPr>
        <w:t xml:space="preserve">zgodnie z załącznikiem </w:t>
      </w:r>
      <w:r w:rsidR="00C15805">
        <w:rPr>
          <w:rFonts w:ascii="Arial" w:hAnsi="Arial" w:cs="Arial"/>
          <w:sz w:val="21"/>
          <w:szCs w:val="21"/>
        </w:rPr>
        <w:t>do</w:t>
      </w:r>
      <w:r w:rsidR="00B01C09">
        <w:rPr>
          <w:rFonts w:ascii="Arial" w:hAnsi="Arial" w:cs="Arial"/>
          <w:sz w:val="21"/>
          <w:szCs w:val="21"/>
        </w:rPr>
        <w:t xml:space="preserve"> </w:t>
      </w:r>
      <w:r w:rsidR="00B823CB" w:rsidRPr="00C15805">
        <w:rPr>
          <w:rFonts w:ascii="Arial" w:hAnsi="Arial" w:cs="Arial"/>
          <w:sz w:val="21"/>
          <w:szCs w:val="21"/>
        </w:rPr>
        <w:t>niniejszej u</w:t>
      </w:r>
      <w:r w:rsidR="00B01C09">
        <w:rPr>
          <w:rFonts w:ascii="Arial" w:hAnsi="Arial" w:cs="Arial"/>
          <w:sz w:val="21"/>
          <w:szCs w:val="21"/>
        </w:rPr>
        <w:t>chwały</w:t>
      </w:r>
      <w:r w:rsidR="003C50DB" w:rsidRPr="003C50DB">
        <w:rPr>
          <w:rFonts w:ascii="Arial" w:hAnsi="Arial" w:cs="Arial"/>
          <w:sz w:val="21"/>
          <w:szCs w:val="21"/>
        </w:rPr>
        <w:t>.</w:t>
      </w:r>
      <w:r w:rsidR="003C50DB" w:rsidRPr="003C50DB">
        <w:rPr>
          <w:rFonts w:ascii="Arial" w:hAnsi="Arial" w:cs="Arial"/>
          <w:i/>
          <w:sz w:val="21"/>
          <w:szCs w:val="21"/>
        </w:rPr>
        <w:t xml:space="preserve"> </w:t>
      </w:r>
    </w:p>
    <w:p w14:paraId="349974D1" w14:textId="77777777" w:rsidR="00D058EB" w:rsidRPr="003C50DB" w:rsidRDefault="00D058EB" w:rsidP="008E3E87">
      <w:pPr>
        <w:pStyle w:val="rodekTre13"/>
        <w:rPr>
          <w:rFonts w:ascii="Arial" w:hAnsi="Arial" w:cs="Arial"/>
        </w:rPr>
      </w:pPr>
    </w:p>
    <w:p w14:paraId="2836B041" w14:textId="266F0EF8" w:rsidR="008E3E87" w:rsidRPr="00C9282F" w:rsidRDefault="008E3E87" w:rsidP="00C9282F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2.</w:t>
      </w:r>
    </w:p>
    <w:p w14:paraId="551462BD" w14:textId="77777777" w:rsidR="008E3E87" w:rsidRPr="00B421CD" w:rsidRDefault="008E3E87" w:rsidP="00D011DE">
      <w:pPr>
        <w:pStyle w:val="Tre134"/>
      </w:pPr>
      <w:r w:rsidRPr="00B421CD">
        <w:t xml:space="preserve">Wykonanie uchwały powierza się </w:t>
      </w:r>
      <w:r w:rsidR="00854BD3">
        <w:t>Marszałkowi Województwa</w:t>
      </w:r>
      <w:r w:rsidRPr="00B421CD">
        <w:t>.</w:t>
      </w:r>
    </w:p>
    <w:p w14:paraId="0A1CBE30" w14:textId="77777777" w:rsidR="008E3E87" w:rsidRPr="00B421CD" w:rsidRDefault="008E3E87" w:rsidP="008E3E87">
      <w:pPr>
        <w:pStyle w:val="TreBold"/>
        <w:jc w:val="left"/>
        <w:rPr>
          <w:rFonts w:ascii="Arial" w:hAnsi="Arial" w:cs="Arial"/>
        </w:rPr>
      </w:pPr>
    </w:p>
    <w:p w14:paraId="4DF0FD82" w14:textId="03C069BC" w:rsidR="00D058EB" w:rsidRPr="00C9282F" w:rsidRDefault="008E3E87" w:rsidP="00C9282F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3.</w:t>
      </w:r>
    </w:p>
    <w:p w14:paraId="313A5598" w14:textId="77777777" w:rsidR="008E3E87" w:rsidRDefault="008E3E87" w:rsidP="00D011DE">
      <w:pPr>
        <w:pStyle w:val="Tre134"/>
      </w:pPr>
      <w:r w:rsidRPr="00B421CD">
        <w:t>Uchwała wchodzi w życie z dniem podjęcia.</w:t>
      </w:r>
    </w:p>
    <w:p w14:paraId="25F27B3E" w14:textId="77777777" w:rsidR="00D058EB" w:rsidRDefault="00D058EB" w:rsidP="00D058EB">
      <w:pPr>
        <w:pStyle w:val="Tre0"/>
      </w:pPr>
    </w:p>
    <w:p w14:paraId="626EB6E3" w14:textId="77777777" w:rsidR="00D058EB" w:rsidRPr="00D058EB" w:rsidRDefault="00D058EB" w:rsidP="00D058EB">
      <w:pPr>
        <w:pStyle w:val="Tre0"/>
      </w:pPr>
    </w:p>
    <w:p w14:paraId="4C6B199A" w14:textId="07A509F2" w:rsidR="008E3E87" w:rsidRDefault="008E3E87" w:rsidP="008E3E87">
      <w:pPr>
        <w:pStyle w:val="Tre0"/>
        <w:rPr>
          <w:rFonts w:ascii="Arial" w:hAnsi="Arial" w:cs="Arial"/>
        </w:rPr>
      </w:pPr>
    </w:p>
    <w:p w14:paraId="617B48AD" w14:textId="77777777" w:rsidR="00C9282F" w:rsidRPr="00B421CD" w:rsidRDefault="00C9282F" w:rsidP="008E3E87">
      <w:pPr>
        <w:pStyle w:val="Tre0"/>
        <w:rPr>
          <w:rFonts w:ascii="Arial" w:hAnsi="Arial" w:cs="Aria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152A21" w:rsidRPr="0051520A" w14:paraId="1D6CC825" w14:textId="77777777" w:rsidTr="000B7457">
        <w:tc>
          <w:tcPr>
            <w:tcW w:w="3369" w:type="dxa"/>
          </w:tcPr>
          <w:p w14:paraId="03A855EC" w14:textId="484C1D0B" w:rsidR="00152A21" w:rsidRDefault="001D6E44" w:rsidP="000B7457">
            <w:pPr>
              <w:pStyle w:val="Tre134"/>
              <w:spacing w:line="360" w:lineRule="auto"/>
            </w:pPr>
            <w:r>
              <w:t>Wojciech Saługa</w:t>
            </w:r>
          </w:p>
          <w:p w14:paraId="6BF4E146" w14:textId="77777777" w:rsidR="00152A21" w:rsidRPr="009603D5" w:rsidRDefault="00152A21" w:rsidP="000B7457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2C733085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A191BFB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105358D5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6883A563" w14:textId="77777777" w:rsidR="00152A21" w:rsidRPr="0051520A" w:rsidRDefault="00152A21" w:rsidP="000B7457">
            <w:pPr>
              <w:pStyle w:val="Tre134"/>
              <w:spacing w:line="360" w:lineRule="auto"/>
            </w:pPr>
          </w:p>
        </w:tc>
      </w:tr>
      <w:tr w:rsidR="00152A21" w:rsidRPr="0051520A" w14:paraId="7142CDDB" w14:textId="77777777" w:rsidTr="000B7457">
        <w:tc>
          <w:tcPr>
            <w:tcW w:w="3369" w:type="dxa"/>
          </w:tcPr>
          <w:p w14:paraId="7146EC9C" w14:textId="3F78564F" w:rsidR="00152A21" w:rsidRPr="0051520A" w:rsidRDefault="00787C00" w:rsidP="000B745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8F00D37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C37CA3A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355E557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14C2561" w14:textId="77777777" w:rsidR="00152A21" w:rsidRPr="0051520A" w:rsidRDefault="00152A21" w:rsidP="000B7457">
            <w:pPr>
              <w:pStyle w:val="Tre134"/>
              <w:spacing w:line="360" w:lineRule="auto"/>
            </w:pPr>
          </w:p>
        </w:tc>
      </w:tr>
      <w:tr w:rsidR="00152A21" w:rsidRPr="0051520A" w14:paraId="21843C67" w14:textId="77777777" w:rsidTr="000B7457">
        <w:tc>
          <w:tcPr>
            <w:tcW w:w="3369" w:type="dxa"/>
          </w:tcPr>
          <w:p w14:paraId="2AE03FAC" w14:textId="081129EA" w:rsidR="00152A21" w:rsidRPr="0051520A" w:rsidRDefault="001D6E44" w:rsidP="000B745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7F77FB9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EBDF08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FD81571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0FBB5A4F" w14:textId="77777777" w:rsidR="00152A21" w:rsidRPr="0051520A" w:rsidRDefault="00152A21" w:rsidP="000B7457">
            <w:pPr>
              <w:pStyle w:val="Tre134"/>
              <w:spacing w:line="360" w:lineRule="auto"/>
            </w:pPr>
          </w:p>
        </w:tc>
      </w:tr>
      <w:tr w:rsidR="00152A21" w:rsidRPr="0051520A" w14:paraId="7340B91A" w14:textId="77777777" w:rsidTr="000B7457">
        <w:tc>
          <w:tcPr>
            <w:tcW w:w="3369" w:type="dxa"/>
          </w:tcPr>
          <w:p w14:paraId="690DFBA1" w14:textId="1B472621" w:rsidR="00152A21" w:rsidRPr="0051520A" w:rsidRDefault="001D6E44" w:rsidP="000B7457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87B42E0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BC18117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1982108C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DC17F63" w14:textId="77777777" w:rsidR="00152A21" w:rsidRPr="0051520A" w:rsidRDefault="00152A21" w:rsidP="000B7457">
            <w:pPr>
              <w:pStyle w:val="Tre134"/>
              <w:spacing w:line="360" w:lineRule="auto"/>
            </w:pPr>
          </w:p>
        </w:tc>
      </w:tr>
      <w:tr w:rsidR="00152A21" w:rsidRPr="0051520A" w14:paraId="437B1102" w14:textId="77777777" w:rsidTr="000B7457">
        <w:tc>
          <w:tcPr>
            <w:tcW w:w="3369" w:type="dxa"/>
          </w:tcPr>
          <w:p w14:paraId="150A06DF" w14:textId="03FC05A8" w:rsidR="00152A21" w:rsidRPr="0051520A" w:rsidRDefault="001D6E44" w:rsidP="000B745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CB64632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7AFB3F2" w14:textId="77777777" w:rsidR="00152A21" w:rsidRPr="0051520A" w:rsidRDefault="00152A21" w:rsidP="000B745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A972533" w14:textId="77777777" w:rsidR="00152A21" w:rsidRPr="0051520A" w:rsidRDefault="00152A21" w:rsidP="000B7457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79D267A8" w14:textId="77777777" w:rsidR="008E3E87" w:rsidRPr="00B421CD" w:rsidRDefault="008E3E87" w:rsidP="00372E27">
      <w:pPr>
        <w:pStyle w:val="Tre134"/>
      </w:pPr>
    </w:p>
    <w:sectPr w:rsidR="008E3E87" w:rsidRPr="00B421CD" w:rsidSect="00F05248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50D5" w14:textId="77777777" w:rsidR="001B59D8" w:rsidRDefault="001B59D8" w:rsidP="00F7687E">
      <w:r>
        <w:separator/>
      </w:r>
    </w:p>
  </w:endnote>
  <w:endnote w:type="continuationSeparator" w:id="0">
    <w:p w14:paraId="4FEC04E9" w14:textId="77777777" w:rsidR="001B59D8" w:rsidRDefault="001B59D8" w:rsidP="00F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8398" w14:textId="77777777" w:rsidR="001B59D8" w:rsidRDefault="001B59D8" w:rsidP="00F7687E">
      <w:r>
        <w:separator/>
      </w:r>
    </w:p>
  </w:footnote>
  <w:footnote w:type="continuationSeparator" w:id="0">
    <w:p w14:paraId="6AB87683" w14:textId="77777777" w:rsidR="001B59D8" w:rsidRDefault="001B59D8" w:rsidP="00F7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0FD6"/>
    <w:multiLevelType w:val="hybridMultilevel"/>
    <w:tmpl w:val="2C90E38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64569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34"/>
    <w:rsid w:val="000034CB"/>
    <w:rsid w:val="00032116"/>
    <w:rsid w:val="00067E87"/>
    <w:rsid w:val="000711AC"/>
    <w:rsid w:val="00080434"/>
    <w:rsid w:val="000D1165"/>
    <w:rsid w:val="000F622C"/>
    <w:rsid w:val="00107821"/>
    <w:rsid w:val="00124F69"/>
    <w:rsid w:val="00152A21"/>
    <w:rsid w:val="00166140"/>
    <w:rsid w:val="0016793F"/>
    <w:rsid w:val="00190DE9"/>
    <w:rsid w:val="00197E9C"/>
    <w:rsid w:val="001A2A03"/>
    <w:rsid w:val="001B59D8"/>
    <w:rsid w:val="001D6E44"/>
    <w:rsid w:val="001F4520"/>
    <w:rsid w:val="0020161D"/>
    <w:rsid w:val="002121D9"/>
    <w:rsid w:val="00232676"/>
    <w:rsid w:val="002B4073"/>
    <w:rsid w:val="002B6AC5"/>
    <w:rsid w:val="002B7523"/>
    <w:rsid w:val="002C799B"/>
    <w:rsid w:val="002E157F"/>
    <w:rsid w:val="002F26DC"/>
    <w:rsid w:val="00316A05"/>
    <w:rsid w:val="00333798"/>
    <w:rsid w:val="0033488B"/>
    <w:rsid w:val="00372E27"/>
    <w:rsid w:val="003850CB"/>
    <w:rsid w:val="003B0C29"/>
    <w:rsid w:val="003B6B9D"/>
    <w:rsid w:val="003B7FC6"/>
    <w:rsid w:val="003C0C7F"/>
    <w:rsid w:val="003C50DB"/>
    <w:rsid w:val="003E1852"/>
    <w:rsid w:val="00406292"/>
    <w:rsid w:val="00422971"/>
    <w:rsid w:val="00431756"/>
    <w:rsid w:val="00455F9A"/>
    <w:rsid w:val="004A0FAD"/>
    <w:rsid w:val="004A69AF"/>
    <w:rsid w:val="004D2918"/>
    <w:rsid w:val="004E22B2"/>
    <w:rsid w:val="004F14EB"/>
    <w:rsid w:val="00501CF8"/>
    <w:rsid w:val="005065D9"/>
    <w:rsid w:val="00513D89"/>
    <w:rsid w:val="00514D1E"/>
    <w:rsid w:val="00524594"/>
    <w:rsid w:val="00564A4D"/>
    <w:rsid w:val="0057700A"/>
    <w:rsid w:val="005810F9"/>
    <w:rsid w:val="005922CA"/>
    <w:rsid w:val="005D4ED2"/>
    <w:rsid w:val="005D5B05"/>
    <w:rsid w:val="00605DAC"/>
    <w:rsid w:val="006179FF"/>
    <w:rsid w:val="0064470E"/>
    <w:rsid w:val="00677726"/>
    <w:rsid w:val="006B0F88"/>
    <w:rsid w:val="006B74DE"/>
    <w:rsid w:val="00722852"/>
    <w:rsid w:val="00723040"/>
    <w:rsid w:val="00740FF0"/>
    <w:rsid w:val="007410B1"/>
    <w:rsid w:val="00787C00"/>
    <w:rsid w:val="007937A5"/>
    <w:rsid w:val="00801239"/>
    <w:rsid w:val="0080626E"/>
    <w:rsid w:val="008170DD"/>
    <w:rsid w:val="00827152"/>
    <w:rsid w:val="008440C1"/>
    <w:rsid w:val="00854BD3"/>
    <w:rsid w:val="0086648B"/>
    <w:rsid w:val="00870FFF"/>
    <w:rsid w:val="008C2688"/>
    <w:rsid w:val="008C7695"/>
    <w:rsid w:val="008D338B"/>
    <w:rsid w:val="008E3E87"/>
    <w:rsid w:val="0099400F"/>
    <w:rsid w:val="00997F60"/>
    <w:rsid w:val="009B0F63"/>
    <w:rsid w:val="009C650E"/>
    <w:rsid w:val="009F7955"/>
    <w:rsid w:val="00A1081C"/>
    <w:rsid w:val="00A12BCC"/>
    <w:rsid w:val="00A62CCA"/>
    <w:rsid w:val="00A83D38"/>
    <w:rsid w:val="00A9477A"/>
    <w:rsid w:val="00AD0C85"/>
    <w:rsid w:val="00B01C09"/>
    <w:rsid w:val="00B1261D"/>
    <w:rsid w:val="00B421CD"/>
    <w:rsid w:val="00B5377D"/>
    <w:rsid w:val="00B702E3"/>
    <w:rsid w:val="00B823CB"/>
    <w:rsid w:val="00B86871"/>
    <w:rsid w:val="00BB04A7"/>
    <w:rsid w:val="00BC3008"/>
    <w:rsid w:val="00BD6FF5"/>
    <w:rsid w:val="00BF30DE"/>
    <w:rsid w:val="00C15805"/>
    <w:rsid w:val="00C26F13"/>
    <w:rsid w:val="00C42666"/>
    <w:rsid w:val="00C518CA"/>
    <w:rsid w:val="00C60E8D"/>
    <w:rsid w:val="00C9282F"/>
    <w:rsid w:val="00CA4092"/>
    <w:rsid w:val="00CF7992"/>
    <w:rsid w:val="00D011DE"/>
    <w:rsid w:val="00D02351"/>
    <w:rsid w:val="00D058EB"/>
    <w:rsid w:val="00D20C7A"/>
    <w:rsid w:val="00D27D4D"/>
    <w:rsid w:val="00D377FC"/>
    <w:rsid w:val="00D447BE"/>
    <w:rsid w:val="00D60712"/>
    <w:rsid w:val="00D607DB"/>
    <w:rsid w:val="00D658A2"/>
    <w:rsid w:val="00D828DA"/>
    <w:rsid w:val="00D84C1A"/>
    <w:rsid w:val="00D9417A"/>
    <w:rsid w:val="00DA3D13"/>
    <w:rsid w:val="00DB0CB6"/>
    <w:rsid w:val="00DC5691"/>
    <w:rsid w:val="00DC6526"/>
    <w:rsid w:val="00DD607E"/>
    <w:rsid w:val="00E064CC"/>
    <w:rsid w:val="00E2077B"/>
    <w:rsid w:val="00E2428D"/>
    <w:rsid w:val="00E43775"/>
    <w:rsid w:val="00E579EC"/>
    <w:rsid w:val="00E711FE"/>
    <w:rsid w:val="00E973F4"/>
    <w:rsid w:val="00F0359D"/>
    <w:rsid w:val="00F05248"/>
    <w:rsid w:val="00F2191F"/>
    <w:rsid w:val="00F54017"/>
    <w:rsid w:val="00F7687E"/>
    <w:rsid w:val="00F77A35"/>
    <w:rsid w:val="00F77DB5"/>
    <w:rsid w:val="00F972F8"/>
    <w:rsid w:val="00FB7CC9"/>
    <w:rsid w:val="00FD486E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25525"/>
  <w15:docId w15:val="{1E4FA999-8536-45E2-9ABA-6BC4173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E87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8E3E87"/>
    <w:rPr>
      <w:b/>
      <w:color w:val="000000"/>
      <w:sz w:val="21"/>
    </w:rPr>
  </w:style>
  <w:style w:type="paragraph" w:customStyle="1" w:styleId="TreBold">
    <w:name w:val="Treść_Bold"/>
    <w:link w:val="TreBoldZnak"/>
    <w:uiPriority w:val="1"/>
    <w:qFormat/>
    <w:rsid w:val="008E3E87"/>
    <w:pPr>
      <w:spacing w:after="0" w:line="268" w:lineRule="exact"/>
      <w:jc w:val="center"/>
    </w:pPr>
    <w:rPr>
      <w:rFonts w:cs="Times New Roman"/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8E3E87"/>
    <w:rPr>
      <w:color w:val="000000"/>
      <w:sz w:val="21"/>
    </w:rPr>
  </w:style>
  <w:style w:type="paragraph" w:customStyle="1" w:styleId="Tre0">
    <w:name w:val="Treść_0"/>
    <w:link w:val="Tre0Znak"/>
    <w:qFormat/>
    <w:rsid w:val="008E3E87"/>
    <w:pPr>
      <w:spacing w:after="0" w:line="268" w:lineRule="exact"/>
    </w:pPr>
    <w:rPr>
      <w:rFonts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8E3E87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8E3E87"/>
    <w:pPr>
      <w:spacing w:after="0" w:line="268" w:lineRule="exact"/>
      <w:jc w:val="center"/>
    </w:pPr>
    <w:rPr>
      <w:rFonts w:cs="Times New Roman"/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D011D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D011D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Default">
    <w:name w:val="Default"/>
    <w:rsid w:val="008E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ERKARTYSPRAWY">
    <w:name w:val="NUMER KARTY SPRAWY"/>
    <w:uiPriority w:val="1"/>
    <w:qFormat/>
    <w:rsid w:val="008E3E87"/>
    <w:rPr>
      <w:rFonts w:ascii="Arial" w:hAnsi="Arial"/>
    </w:rPr>
  </w:style>
  <w:style w:type="table" w:styleId="Tabela-Siatka">
    <w:name w:val="Table Grid"/>
    <w:basedOn w:val="Standardowy"/>
    <w:uiPriority w:val="59"/>
    <w:rsid w:val="008E3E8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9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8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687E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687E"/>
    <w:rPr>
      <w:rFonts w:ascii="Arial" w:hAnsi="Arial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3CB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3CB"/>
    <w:rPr>
      <w:rFonts w:ascii="Arial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10F9"/>
    <w:pPr>
      <w:spacing w:after="0" w:line="240" w:lineRule="auto"/>
    </w:pPr>
    <w:rPr>
      <w:rFonts w:ascii="Arial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704A-40AB-4431-B7E3-B5682002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Auguścik Patrycja</cp:lastModifiedBy>
  <cp:revision>2</cp:revision>
  <cp:lastPrinted>2019-11-21T10:54:00Z</cp:lastPrinted>
  <dcterms:created xsi:type="dcterms:W3CDTF">2025-05-15T10:12:00Z</dcterms:created>
  <dcterms:modified xsi:type="dcterms:W3CDTF">2025-05-15T10:12:00Z</dcterms:modified>
</cp:coreProperties>
</file>