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228F" w14:textId="425A8493" w:rsidR="00A0291F" w:rsidRPr="00AF39F9" w:rsidRDefault="00A0291F" w:rsidP="00A0291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8143B">
        <w:t>981/80/VII/2025</w:t>
      </w:r>
    </w:p>
    <w:p w14:paraId="612DBBB6" w14:textId="77777777" w:rsidR="00A0291F" w:rsidRPr="00AF39F9" w:rsidRDefault="00A0291F" w:rsidP="00A0291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</w:t>
      </w:r>
      <w:bookmarkStart w:id="0" w:name="_GoBack"/>
      <w:bookmarkEnd w:id="0"/>
      <w:r w:rsidRPr="00AF39F9">
        <w:rPr>
          <w:color w:val="000000" w:themeColor="text1"/>
        </w:rPr>
        <w:t>wództwa Śląskiego</w:t>
      </w:r>
    </w:p>
    <w:p w14:paraId="32872762" w14:textId="35C8F853" w:rsidR="00A0291F" w:rsidRPr="00AF39F9" w:rsidRDefault="00A0291F" w:rsidP="00A0291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8143B">
        <w:rPr>
          <w:color w:val="000000" w:themeColor="text1"/>
        </w:rPr>
        <w:t xml:space="preserve">14.05.2025r. </w:t>
      </w:r>
    </w:p>
    <w:p w14:paraId="05FEB485" w14:textId="77777777" w:rsidR="00310921" w:rsidRPr="00906273" w:rsidRDefault="00310921" w:rsidP="00310921">
      <w:pPr>
        <w:pStyle w:val="Tre0"/>
      </w:pPr>
    </w:p>
    <w:p w14:paraId="17600499" w14:textId="77777777" w:rsidR="00310921" w:rsidRPr="00906273" w:rsidRDefault="00310921" w:rsidP="00310921">
      <w:pPr>
        <w:pStyle w:val="Tre0"/>
      </w:pPr>
    </w:p>
    <w:p w14:paraId="599D107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98E5A02" w14:textId="77777777" w:rsidR="00906273" w:rsidRPr="009659E6" w:rsidRDefault="009659E6" w:rsidP="00B457AF">
      <w:pPr>
        <w:pStyle w:val="TreBold"/>
      </w:pPr>
      <w:r w:rsidRPr="009659E6">
        <w:rPr>
          <w:rFonts w:eastAsia="Times New Roman" w:cs="Arial"/>
          <w:lang w:eastAsia="pl-PL"/>
        </w:rPr>
        <w:t>przyjęcia sprawozdania finansowego Województwa Śląskiego za 202</w:t>
      </w:r>
      <w:r w:rsidR="00A0291F">
        <w:rPr>
          <w:rFonts w:eastAsia="Times New Roman" w:cs="Arial"/>
          <w:lang w:eastAsia="pl-PL"/>
        </w:rPr>
        <w:t>4</w:t>
      </w:r>
      <w:r w:rsidRPr="009659E6">
        <w:rPr>
          <w:rFonts w:eastAsia="Times New Roman" w:cs="Arial"/>
          <w:lang w:eastAsia="pl-PL"/>
        </w:rPr>
        <w:t xml:space="preserve"> rok</w:t>
      </w:r>
    </w:p>
    <w:p w14:paraId="651FED52" w14:textId="77777777" w:rsidR="00670C97" w:rsidRPr="00906273" w:rsidRDefault="00670C97" w:rsidP="00B457AF">
      <w:pPr>
        <w:pStyle w:val="TreBold"/>
      </w:pPr>
    </w:p>
    <w:p w14:paraId="14E04087" w14:textId="77777777" w:rsidR="009659E6" w:rsidRPr="00B56E05" w:rsidRDefault="00DC0A74" w:rsidP="009659E6">
      <w:pPr>
        <w:spacing w:line="288" w:lineRule="auto"/>
        <w:rPr>
          <w:rFonts w:eastAsia="Times New Roman" w:cs="Arial"/>
          <w:lang w:eastAsia="pl-PL"/>
        </w:rPr>
      </w:pPr>
      <w:r w:rsidRPr="00906273">
        <w:t xml:space="preserve">Na podstawie: </w:t>
      </w:r>
      <w:r w:rsidR="009659E6">
        <w:rPr>
          <w:rFonts w:eastAsia="Times New Roman" w:cs="Arial"/>
          <w:color w:val="000000"/>
          <w:lang w:eastAsia="pl-PL"/>
        </w:rPr>
        <w:t>art. 41 ust.2 pkt 3  ustawy z dnia 5 czerwca 1998 roku o samorządzie województwa</w:t>
      </w:r>
      <w:r w:rsidR="009659E6">
        <w:rPr>
          <w:rFonts w:eastAsia="Times New Roman" w:cs="Arial"/>
          <w:color w:val="000000"/>
          <w:lang w:eastAsia="pl-PL"/>
        </w:rPr>
        <w:br/>
        <w:t xml:space="preserve">(t. j. </w:t>
      </w:r>
      <w:r w:rsidR="009659E6">
        <w:rPr>
          <w:rFonts w:cs="Arial"/>
        </w:rPr>
        <w:t>Dz. U. z 202</w:t>
      </w:r>
      <w:r w:rsidR="00B36662">
        <w:rPr>
          <w:rFonts w:cs="Arial"/>
        </w:rPr>
        <w:t>5</w:t>
      </w:r>
      <w:r w:rsidR="009659E6">
        <w:rPr>
          <w:rFonts w:cs="Arial"/>
        </w:rPr>
        <w:t xml:space="preserve"> r. poz. </w:t>
      </w:r>
      <w:r w:rsidR="00B36662">
        <w:rPr>
          <w:rFonts w:cs="Arial"/>
        </w:rPr>
        <w:t>581</w:t>
      </w:r>
      <w:r w:rsidR="009659E6">
        <w:rPr>
          <w:rFonts w:eastAsia="Times New Roman" w:cs="Arial"/>
          <w:color w:val="000000"/>
          <w:lang w:eastAsia="pl-PL"/>
        </w:rPr>
        <w:t>), art. 270 ust. 1 ustawy z dnia 27 sierpnia 2009 roku o finansach publicznych (t. j. Dz. U. z 202</w:t>
      </w:r>
      <w:r w:rsidR="00A0291F">
        <w:rPr>
          <w:rFonts w:eastAsia="Times New Roman" w:cs="Arial"/>
          <w:color w:val="000000"/>
          <w:lang w:eastAsia="pl-PL"/>
        </w:rPr>
        <w:t>4</w:t>
      </w:r>
      <w:r w:rsidR="009659E6">
        <w:rPr>
          <w:rFonts w:eastAsia="Times New Roman" w:cs="Arial"/>
          <w:color w:val="000000"/>
          <w:lang w:eastAsia="pl-PL"/>
        </w:rPr>
        <w:t xml:space="preserve"> r. poz. 1</w:t>
      </w:r>
      <w:r w:rsidR="00A0291F">
        <w:rPr>
          <w:rFonts w:eastAsia="Times New Roman" w:cs="Arial"/>
          <w:color w:val="000000"/>
          <w:lang w:eastAsia="pl-PL"/>
        </w:rPr>
        <w:t>530</w:t>
      </w:r>
      <w:r w:rsidR="009659E6">
        <w:rPr>
          <w:rFonts w:eastAsia="Times New Roman" w:cs="Arial"/>
          <w:color w:val="000000"/>
          <w:lang w:eastAsia="pl-PL"/>
        </w:rPr>
        <w:t xml:space="preserve"> ze zm.).</w:t>
      </w:r>
    </w:p>
    <w:p w14:paraId="7A18376F" w14:textId="77777777" w:rsidR="00310921" w:rsidRPr="00906273" w:rsidRDefault="00310921" w:rsidP="0051520A">
      <w:pPr>
        <w:pStyle w:val="Tre134"/>
      </w:pPr>
    </w:p>
    <w:p w14:paraId="0E13869A" w14:textId="77777777" w:rsidR="00DC0A74" w:rsidRPr="00906273" w:rsidRDefault="00DC0A74" w:rsidP="0051520A">
      <w:pPr>
        <w:pStyle w:val="Tre134"/>
      </w:pPr>
    </w:p>
    <w:p w14:paraId="1E1F7D5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1934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6F45315" w14:textId="77777777" w:rsidR="00A14375" w:rsidRPr="00906273" w:rsidRDefault="00A14375" w:rsidP="00B457AF">
      <w:pPr>
        <w:pStyle w:val="TreBold"/>
      </w:pPr>
    </w:p>
    <w:p w14:paraId="36241C34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25ACCFC" w14:textId="77777777" w:rsidR="007D4386" w:rsidRDefault="007D4386" w:rsidP="007D4386">
      <w:pPr>
        <w:pStyle w:val="rodekTre13"/>
      </w:pPr>
    </w:p>
    <w:p w14:paraId="1076AE13" w14:textId="77777777" w:rsidR="009659E6" w:rsidRPr="00B56E05" w:rsidRDefault="009659E6" w:rsidP="009659E6">
      <w:pPr>
        <w:numPr>
          <w:ilvl w:val="0"/>
          <w:numId w:val="5"/>
        </w:numPr>
        <w:ind w:left="425" w:hanging="425"/>
        <w:jc w:val="both"/>
        <w:rPr>
          <w:rFonts w:eastAsia="Times New Roman" w:cs="Arial"/>
          <w:lang w:eastAsia="x-none"/>
        </w:rPr>
      </w:pPr>
      <w:r w:rsidRPr="00B56E05">
        <w:rPr>
          <w:rFonts w:eastAsia="Times New Roman" w:cs="Arial"/>
          <w:lang w:val="x-none" w:eastAsia="x-none"/>
        </w:rPr>
        <w:t xml:space="preserve">Przyjmuje się </w:t>
      </w:r>
      <w:r w:rsidRPr="00B56E05">
        <w:rPr>
          <w:rFonts w:eastAsia="Times New Roman" w:cs="Arial"/>
          <w:lang w:eastAsia="x-none"/>
        </w:rPr>
        <w:t>„Sprawozdanie finansowe Województwa Śląskiego za 20</w:t>
      </w:r>
      <w:r>
        <w:rPr>
          <w:rFonts w:eastAsia="Times New Roman" w:cs="Arial"/>
          <w:lang w:eastAsia="x-none"/>
        </w:rPr>
        <w:t>2</w:t>
      </w:r>
      <w:r w:rsidR="00A0291F">
        <w:rPr>
          <w:rFonts w:eastAsia="Times New Roman" w:cs="Arial"/>
          <w:lang w:eastAsia="x-none"/>
        </w:rPr>
        <w:t>4</w:t>
      </w:r>
      <w:r w:rsidRPr="00B56E05">
        <w:rPr>
          <w:rFonts w:eastAsia="Times New Roman" w:cs="Arial"/>
          <w:lang w:eastAsia="x-none"/>
        </w:rPr>
        <w:t xml:space="preserve"> rok”, stanowiące załącznik do niniejszej uchwały.</w:t>
      </w:r>
    </w:p>
    <w:p w14:paraId="3400D02A" w14:textId="77777777" w:rsidR="009659E6" w:rsidRPr="00B56E05" w:rsidRDefault="009659E6" w:rsidP="009659E6">
      <w:pPr>
        <w:ind w:left="425"/>
        <w:jc w:val="both"/>
        <w:rPr>
          <w:rFonts w:eastAsia="Times New Roman" w:cs="Arial"/>
          <w:lang w:eastAsia="x-none"/>
        </w:rPr>
      </w:pPr>
    </w:p>
    <w:p w14:paraId="1E3EBD1E" w14:textId="77777777" w:rsidR="009659E6" w:rsidRPr="00B56E05" w:rsidRDefault="009659E6" w:rsidP="009659E6">
      <w:pPr>
        <w:numPr>
          <w:ilvl w:val="0"/>
          <w:numId w:val="5"/>
        </w:numPr>
        <w:ind w:left="425" w:hanging="425"/>
        <w:jc w:val="both"/>
        <w:rPr>
          <w:rFonts w:eastAsia="Times New Roman" w:cs="Arial"/>
          <w:lang w:eastAsia="x-none"/>
        </w:rPr>
      </w:pPr>
      <w:r w:rsidRPr="00B56E05">
        <w:rPr>
          <w:rFonts w:eastAsia="Times New Roman" w:cs="Arial"/>
          <w:lang w:eastAsia="x-none"/>
        </w:rPr>
        <w:t>Przekazuje się dokument, o którym mowa w ust.1 Sejmikowi Województwa Śląskiego celem rozpatrzenia oraz zatwierdzenia</w:t>
      </w:r>
      <w:r w:rsidRPr="00B56E05">
        <w:rPr>
          <w:rFonts w:eastAsia="Times New Roman" w:cs="Arial"/>
          <w:lang w:val="x-none" w:eastAsia="x-none"/>
        </w:rPr>
        <w:t>.</w:t>
      </w:r>
    </w:p>
    <w:p w14:paraId="67E9E3EA" w14:textId="77777777" w:rsidR="007D4386" w:rsidRDefault="007D4386" w:rsidP="007D4386">
      <w:pPr>
        <w:pStyle w:val="Tre134"/>
      </w:pPr>
    </w:p>
    <w:p w14:paraId="12D974CF" w14:textId="77777777" w:rsidR="007D4386" w:rsidRDefault="007D4386" w:rsidP="007D4386">
      <w:pPr>
        <w:pStyle w:val="rodekTre13"/>
      </w:pPr>
      <w:r>
        <w:t>§ 2.</w:t>
      </w:r>
    </w:p>
    <w:p w14:paraId="3B62D2C9" w14:textId="77777777" w:rsidR="007D4386" w:rsidRDefault="007D4386" w:rsidP="007D4386">
      <w:pPr>
        <w:pStyle w:val="Tre134"/>
      </w:pPr>
    </w:p>
    <w:p w14:paraId="593D3B97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1D23F024" w14:textId="77777777" w:rsidR="007D4386" w:rsidRDefault="007D4386" w:rsidP="007D4386">
      <w:pPr>
        <w:pStyle w:val="TreBold"/>
        <w:jc w:val="left"/>
      </w:pPr>
    </w:p>
    <w:p w14:paraId="06C05838" w14:textId="77777777" w:rsidR="007D4386" w:rsidRDefault="007D4386" w:rsidP="007D4386">
      <w:pPr>
        <w:pStyle w:val="rodekTre13"/>
      </w:pPr>
      <w:r>
        <w:t xml:space="preserve">§ </w:t>
      </w:r>
      <w:r w:rsidR="009659E6">
        <w:t>3</w:t>
      </w:r>
      <w:r>
        <w:t>.</w:t>
      </w:r>
    </w:p>
    <w:p w14:paraId="1C05063B" w14:textId="77777777" w:rsidR="007D4386" w:rsidRDefault="007D4386" w:rsidP="007D4386">
      <w:pPr>
        <w:pStyle w:val="Tre134"/>
      </w:pPr>
    </w:p>
    <w:p w14:paraId="07CCCD85" w14:textId="77777777" w:rsidR="007D4386" w:rsidRDefault="007D4386" w:rsidP="007D4386">
      <w:pPr>
        <w:pStyle w:val="Tre134"/>
      </w:pPr>
      <w:r>
        <w:t>Uchwała wchodzi w życie z dniem podjęcia</w:t>
      </w:r>
      <w:r w:rsidR="00A0291F">
        <w:t>.</w:t>
      </w:r>
    </w:p>
    <w:p w14:paraId="56F510C0" w14:textId="77777777" w:rsidR="000575AF" w:rsidRDefault="000575AF" w:rsidP="000575AF">
      <w:pPr>
        <w:pStyle w:val="Tre0"/>
      </w:pPr>
    </w:p>
    <w:p w14:paraId="129080C0" w14:textId="77777777" w:rsidR="000575AF" w:rsidRDefault="000575AF" w:rsidP="000575AF">
      <w:pPr>
        <w:pStyle w:val="Tre0"/>
      </w:pPr>
    </w:p>
    <w:p w14:paraId="4CA807E9" w14:textId="77777777" w:rsidR="000575AF" w:rsidRDefault="000575AF" w:rsidP="000575AF">
      <w:pPr>
        <w:pStyle w:val="Tre0"/>
      </w:pPr>
    </w:p>
    <w:p w14:paraId="65445E64" w14:textId="77777777" w:rsidR="000575AF" w:rsidRDefault="000575AF" w:rsidP="000575AF">
      <w:pPr>
        <w:pStyle w:val="Tre0"/>
      </w:pPr>
    </w:p>
    <w:p w14:paraId="0AE61FFD" w14:textId="77777777" w:rsidR="000575AF" w:rsidRDefault="000575AF" w:rsidP="000575AF">
      <w:pPr>
        <w:pStyle w:val="Tre0"/>
      </w:pPr>
    </w:p>
    <w:p w14:paraId="3965D17A" w14:textId="77777777" w:rsidR="000575AF" w:rsidRDefault="000575AF" w:rsidP="000575AF">
      <w:pPr>
        <w:pStyle w:val="Tre0"/>
      </w:pPr>
    </w:p>
    <w:p w14:paraId="12220160" w14:textId="77777777" w:rsidR="000575AF" w:rsidRDefault="000575AF" w:rsidP="000575AF">
      <w:pPr>
        <w:pStyle w:val="Tre0"/>
      </w:pPr>
    </w:p>
    <w:p w14:paraId="3D9B815D" w14:textId="77777777" w:rsidR="000575AF" w:rsidRPr="000575AF" w:rsidRDefault="000575AF" w:rsidP="000575AF">
      <w:pPr>
        <w:pStyle w:val="Tre0"/>
      </w:pPr>
    </w:p>
    <w:p w14:paraId="11BE9D30" w14:textId="77777777" w:rsidR="00672D36" w:rsidRDefault="00672D36" w:rsidP="00A14375">
      <w:pPr>
        <w:pStyle w:val="Tre0"/>
      </w:pPr>
    </w:p>
    <w:p w14:paraId="58A0EA1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0291F" w:rsidRPr="0051520A" w14:paraId="22481C39" w14:textId="77777777" w:rsidTr="00672D36">
        <w:tc>
          <w:tcPr>
            <w:tcW w:w="3369" w:type="dxa"/>
          </w:tcPr>
          <w:p w14:paraId="30416247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764032D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2DAB6D5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A4C8EC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BCBA69" w14:textId="77777777" w:rsidR="00A0291F" w:rsidRPr="0051520A" w:rsidRDefault="00A0291F" w:rsidP="00A0291F">
            <w:pPr>
              <w:pStyle w:val="Tre134"/>
              <w:spacing w:line="360" w:lineRule="auto"/>
            </w:pPr>
          </w:p>
        </w:tc>
      </w:tr>
      <w:tr w:rsidR="00A0291F" w:rsidRPr="0051520A" w14:paraId="3F8DD79B" w14:textId="77777777" w:rsidTr="00672D36">
        <w:tc>
          <w:tcPr>
            <w:tcW w:w="3369" w:type="dxa"/>
          </w:tcPr>
          <w:p w14:paraId="436F7486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5D60CE7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FB9B3B1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2F4280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700FD" w14:textId="77777777" w:rsidR="00A0291F" w:rsidRPr="0051520A" w:rsidRDefault="00A0291F" w:rsidP="00A0291F">
            <w:pPr>
              <w:pStyle w:val="Tre134"/>
              <w:spacing w:line="360" w:lineRule="auto"/>
            </w:pPr>
          </w:p>
        </w:tc>
      </w:tr>
      <w:tr w:rsidR="00A0291F" w:rsidRPr="0051520A" w14:paraId="2AF20EEE" w14:textId="77777777" w:rsidTr="00672D36">
        <w:tc>
          <w:tcPr>
            <w:tcW w:w="3369" w:type="dxa"/>
          </w:tcPr>
          <w:p w14:paraId="3F952C27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8CB9BA6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61F1416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524F3B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B66FF7" w14:textId="77777777" w:rsidR="00A0291F" w:rsidRPr="0051520A" w:rsidRDefault="00A0291F" w:rsidP="00A0291F">
            <w:pPr>
              <w:pStyle w:val="Tre134"/>
              <w:spacing w:line="360" w:lineRule="auto"/>
            </w:pPr>
          </w:p>
        </w:tc>
      </w:tr>
      <w:tr w:rsidR="00A0291F" w:rsidRPr="0051520A" w14:paraId="596B20E4" w14:textId="77777777" w:rsidTr="00672D36">
        <w:tc>
          <w:tcPr>
            <w:tcW w:w="3369" w:type="dxa"/>
          </w:tcPr>
          <w:p w14:paraId="23337CC8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0946C09A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A579368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CBEF738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1ECB54" w14:textId="77777777" w:rsidR="00A0291F" w:rsidRPr="0051520A" w:rsidRDefault="00A0291F" w:rsidP="00A0291F">
            <w:pPr>
              <w:pStyle w:val="Tre134"/>
              <w:spacing w:line="360" w:lineRule="auto"/>
            </w:pPr>
          </w:p>
        </w:tc>
      </w:tr>
      <w:tr w:rsidR="00A0291F" w:rsidRPr="0051520A" w14:paraId="5166BA52" w14:textId="77777777" w:rsidTr="00672D36">
        <w:tc>
          <w:tcPr>
            <w:tcW w:w="3369" w:type="dxa"/>
          </w:tcPr>
          <w:p w14:paraId="7DD9C0B0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5C2156D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1BCC93F" w14:textId="77777777" w:rsidR="00A0291F" w:rsidRPr="0051520A" w:rsidRDefault="00A0291F" w:rsidP="00A0291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28136C6" w14:textId="77777777" w:rsidR="00A0291F" w:rsidRPr="0051520A" w:rsidRDefault="00A0291F" w:rsidP="00A0291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1F2F50" w14:textId="77777777" w:rsidR="00A0291F" w:rsidRPr="0051520A" w:rsidRDefault="00A0291F" w:rsidP="00A0291F">
            <w:pPr>
              <w:pStyle w:val="Tre134"/>
              <w:spacing w:line="360" w:lineRule="auto"/>
            </w:pPr>
          </w:p>
        </w:tc>
      </w:tr>
    </w:tbl>
    <w:p w14:paraId="6D06C6B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C46B" w14:textId="77777777" w:rsidR="004E407C" w:rsidRDefault="004E407C" w:rsidP="00AB4A4A">
      <w:r>
        <w:separator/>
      </w:r>
    </w:p>
  </w:endnote>
  <w:endnote w:type="continuationSeparator" w:id="0">
    <w:p w14:paraId="7DA9AAF0" w14:textId="77777777" w:rsidR="004E407C" w:rsidRDefault="004E407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91287" w14:textId="389A8D8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143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4962" w14:textId="77777777" w:rsidR="004E407C" w:rsidRDefault="004E407C" w:rsidP="00AB4A4A">
      <w:r>
        <w:separator/>
      </w:r>
    </w:p>
  </w:footnote>
  <w:footnote w:type="continuationSeparator" w:id="0">
    <w:p w14:paraId="32C1EE77" w14:textId="77777777" w:rsidR="004E407C" w:rsidRDefault="004E407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C6DA5"/>
    <w:multiLevelType w:val="hybridMultilevel"/>
    <w:tmpl w:val="8A12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C0F6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407C"/>
    <w:rsid w:val="004E5327"/>
    <w:rsid w:val="004E7A2C"/>
    <w:rsid w:val="0051520A"/>
    <w:rsid w:val="005179A7"/>
    <w:rsid w:val="005223DD"/>
    <w:rsid w:val="0053499A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C770C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143B"/>
    <w:rsid w:val="00883DE2"/>
    <w:rsid w:val="0088682B"/>
    <w:rsid w:val="00892B14"/>
    <w:rsid w:val="008C1ABC"/>
    <w:rsid w:val="008C6863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59E6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291F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135A"/>
    <w:rsid w:val="00AF0361"/>
    <w:rsid w:val="00AF39F9"/>
    <w:rsid w:val="00AF6C86"/>
    <w:rsid w:val="00AF6D0E"/>
    <w:rsid w:val="00B10A69"/>
    <w:rsid w:val="00B32FD5"/>
    <w:rsid w:val="00B3477F"/>
    <w:rsid w:val="00B36662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7377B"/>
    <w:rsid w:val="00C76AB8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34E5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EF47-329D-4D92-BD59-C4974383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Kojda Marek</cp:lastModifiedBy>
  <cp:revision>2</cp:revision>
  <cp:lastPrinted>2025-05-12T08:01:00Z</cp:lastPrinted>
  <dcterms:created xsi:type="dcterms:W3CDTF">2025-05-20T04:59:00Z</dcterms:created>
  <dcterms:modified xsi:type="dcterms:W3CDTF">2025-05-20T04:59:00Z</dcterms:modified>
</cp:coreProperties>
</file>