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957B18" w14:textId="2A050B66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E41C0C" w:rsidRPr="00E41C0C">
        <w:rPr>
          <w:color w:val="000000" w:themeColor="text1"/>
        </w:rPr>
        <w:t>1055/82/VII/2025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59EA0647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E41C0C">
        <w:rPr>
          <w:color w:val="000000" w:themeColor="text1"/>
        </w:rPr>
        <w:t>21.05.2025 r.</w:t>
      </w:r>
      <w:bookmarkStart w:id="0" w:name="_GoBack"/>
      <w:bookmarkEnd w:id="0"/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7823A1AB" w14:textId="04EB19C4" w:rsidR="00C97BDE" w:rsidRDefault="00E6752B" w:rsidP="00C97BDE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E50FD6">
        <w:rPr>
          <w:rFonts w:cs="Arial"/>
          <w:b/>
        </w:rPr>
        <w:t>a</w:t>
      </w:r>
      <w:r w:rsidR="00F80229" w:rsidRPr="00F80229">
        <w:t xml:space="preserve"> </w:t>
      </w:r>
      <w:r w:rsidR="00C97BDE">
        <w:rPr>
          <w:rFonts w:cs="Arial"/>
          <w:b/>
        </w:rPr>
        <w:t>Panu</w:t>
      </w:r>
      <w:r w:rsidR="00F06DB6" w:rsidRPr="00F06DB6">
        <w:t xml:space="preserve"> </w:t>
      </w:r>
      <w:r w:rsidR="00F06DB6" w:rsidRPr="00F06DB6">
        <w:rPr>
          <w:rFonts w:cs="Arial"/>
          <w:b/>
        </w:rPr>
        <w:t xml:space="preserve">Grzegorzowi Górce (Górka) - Dyrektorowi Powiatowego </w:t>
      </w:r>
      <w:r w:rsidR="00F06DB6">
        <w:rPr>
          <w:rFonts w:cs="Arial"/>
          <w:b/>
        </w:rPr>
        <w:t>Zarządu Dróg w Pszczynie</w:t>
      </w:r>
    </w:p>
    <w:p w14:paraId="4A482B33" w14:textId="77777777" w:rsidR="00F06DB6" w:rsidRDefault="00F06DB6" w:rsidP="00C97BDE">
      <w:pPr>
        <w:pStyle w:val="Akapitzlist"/>
        <w:jc w:val="center"/>
        <w:rPr>
          <w:rFonts w:cs="Arial"/>
        </w:rPr>
      </w:pPr>
    </w:p>
    <w:p w14:paraId="62522206" w14:textId="68F165E6" w:rsidR="007053D3" w:rsidRDefault="00950C9C" w:rsidP="00F06DB6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F06DB6" w:rsidRPr="00F06DB6">
        <w:t xml:space="preserve"> </w:t>
      </w:r>
      <w:r w:rsidR="00F06DB6" w:rsidRPr="00F06DB6">
        <w:rPr>
          <w:rFonts w:ascii="Arial" w:hAnsi="Arial" w:cs="Arial"/>
          <w:sz w:val="21"/>
          <w:szCs w:val="21"/>
        </w:rPr>
        <w:t>art. 41 ust. 1 ustawy z dnia 5 czerwca 1998 r. o samorządzie województwa (t.j. Dz.</w:t>
      </w:r>
      <w:r w:rsidR="00F06DB6">
        <w:rPr>
          <w:rFonts w:ascii="Arial" w:hAnsi="Arial" w:cs="Arial"/>
          <w:sz w:val="21"/>
          <w:szCs w:val="21"/>
        </w:rPr>
        <w:t xml:space="preserve"> U. z 2025 r. poz. 581), </w:t>
      </w:r>
      <w:r w:rsidR="00F06DB6" w:rsidRPr="00F06DB6">
        <w:rPr>
          <w:rFonts w:ascii="Arial" w:hAnsi="Arial" w:cs="Arial"/>
          <w:sz w:val="21"/>
          <w:szCs w:val="21"/>
        </w:rPr>
        <w:t xml:space="preserve">art. 19 ust. 2 pkt 2 i ust. 4 ustawy z dnia 21 marca 1985 r. o drogach publicznych (t.j. Dz. U. z </w:t>
      </w:r>
      <w:r w:rsidR="00F06DB6">
        <w:rPr>
          <w:rFonts w:ascii="Arial" w:hAnsi="Arial" w:cs="Arial"/>
          <w:sz w:val="21"/>
          <w:szCs w:val="21"/>
        </w:rPr>
        <w:t xml:space="preserve">2024 r. poz. 320 z późn. zm.), ustawy </w:t>
      </w:r>
      <w:r w:rsidR="00F06DB6" w:rsidRPr="00F06DB6">
        <w:rPr>
          <w:rFonts w:ascii="Arial" w:hAnsi="Arial" w:cs="Arial"/>
          <w:sz w:val="21"/>
          <w:szCs w:val="21"/>
        </w:rPr>
        <w:t>z dnia 10 kwietnia 2003 r. o szczególnych zasadach przygotowania i realizacji inwestycji w zakresie dróg publicznych (</w:t>
      </w:r>
      <w:r w:rsidR="00F06DB6">
        <w:rPr>
          <w:rFonts w:ascii="Arial" w:hAnsi="Arial" w:cs="Arial"/>
          <w:sz w:val="21"/>
          <w:szCs w:val="21"/>
        </w:rPr>
        <w:t>t.j. Dz.U. z 2024 r. poz. 311), uchwały</w:t>
      </w:r>
      <w:r w:rsidR="00F06DB6" w:rsidRPr="00F06DB6">
        <w:rPr>
          <w:rFonts w:ascii="Arial" w:hAnsi="Arial" w:cs="Arial"/>
          <w:sz w:val="21"/>
          <w:szCs w:val="21"/>
        </w:rPr>
        <w:t xml:space="preserve"> Se</w:t>
      </w:r>
      <w:r w:rsidR="000D1B65">
        <w:rPr>
          <w:rFonts w:ascii="Arial" w:hAnsi="Arial" w:cs="Arial"/>
          <w:sz w:val="21"/>
          <w:szCs w:val="21"/>
        </w:rPr>
        <w:t xml:space="preserve">jmiku Województwa Śląskiego nr </w:t>
      </w:r>
      <w:r w:rsidR="00F06DB6" w:rsidRPr="00F06DB6">
        <w:rPr>
          <w:rFonts w:ascii="Arial" w:hAnsi="Arial" w:cs="Arial"/>
          <w:sz w:val="21"/>
          <w:szCs w:val="21"/>
        </w:rPr>
        <w:t xml:space="preserve">II/51/23/2006 z </w:t>
      </w:r>
      <w:r w:rsidR="000D1B65">
        <w:rPr>
          <w:rFonts w:ascii="Arial" w:hAnsi="Arial" w:cs="Arial"/>
          <w:sz w:val="21"/>
          <w:szCs w:val="21"/>
        </w:rPr>
        <w:t xml:space="preserve">dnia </w:t>
      </w:r>
      <w:r w:rsidR="00F06DB6" w:rsidRPr="00F06DB6">
        <w:rPr>
          <w:rFonts w:ascii="Arial" w:hAnsi="Arial" w:cs="Arial"/>
          <w:sz w:val="21"/>
          <w:szCs w:val="21"/>
        </w:rPr>
        <w:t>28.08.2006 r</w:t>
      </w:r>
      <w:r w:rsidR="006130CA">
        <w:rPr>
          <w:rFonts w:ascii="Arial" w:hAnsi="Arial" w:cs="Arial"/>
          <w:sz w:val="21"/>
          <w:szCs w:val="21"/>
        </w:rPr>
        <w:t xml:space="preserve">. w sprawie powierzania Gminom </w:t>
      </w:r>
      <w:r w:rsidR="00F06DB6" w:rsidRPr="00F06DB6">
        <w:rPr>
          <w:rFonts w:ascii="Arial" w:hAnsi="Arial" w:cs="Arial"/>
          <w:sz w:val="21"/>
          <w:szCs w:val="21"/>
        </w:rPr>
        <w:t>lub Powiatom niektórych za</w:t>
      </w:r>
      <w:r w:rsidR="00F06DB6">
        <w:rPr>
          <w:rFonts w:ascii="Arial" w:hAnsi="Arial" w:cs="Arial"/>
          <w:sz w:val="21"/>
          <w:szCs w:val="21"/>
        </w:rPr>
        <w:t xml:space="preserve">dań zarządcy dróg wojewódzkich oraz </w:t>
      </w:r>
      <w:r w:rsidR="00F06DB6" w:rsidRPr="00F06DB6">
        <w:rPr>
          <w:rFonts w:ascii="Arial" w:hAnsi="Arial" w:cs="Arial"/>
          <w:sz w:val="21"/>
          <w:szCs w:val="21"/>
        </w:rPr>
        <w:t>§ 3 ust. 6 Porozumienia nr 49/TD/2022 z dnia 25.08.2022 r. wraz z aneksem nr 1 z dnia 14.10.2022 r. oraz aneksem nr 2 z dnia 07.01.2025 r. w  sprawie  powierzenia Powiatowi Pszczyńskiemu i Gminie Suszec prowadzenia zadania pn.: „Rozbudowa skrzyżowania drogi wojewódzkiej nr 935 (ul. Pszczyńska) z ul. Kościelną oraz u</w:t>
      </w:r>
      <w:r w:rsidR="00F06DB6">
        <w:rPr>
          <w:rFonts w:ascii="Arial" w:hAnsi="Arial" w:cs="Arial"/>
          <w:sz w:val="21"/>
          <w:szCs w:val="21"/>
        </w:rPr>
        <w:t>l. Jana Pawła II w Kobielicach”</w:t>
      </w:r>
    </w:p>
    <w:p w14:paraId="4D7C94A2" w14:textId="77777777" w:rsidR="002C0D55" w:rsidRPr="00F03F94" w:rsidRDefault="002C0D55" w:rsidP="002C0D55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0D6FAC15" w14:textId="77777777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172CD7EF" w14:textId="49C3691B" w:rsidR="00A62012" w:rsidRPr="00A62012" w:rsidRDefault="00E6752B" w:rsidP="00C97BDE">
      <w:pPr>
        <w:pStyle w:val="rodekTre13"/>
      </w:pPr>
      <w:r w:rsidRPr="00B467A5">
        <w:t>§ 1.</w:t>
      </w:r>
    </w:p>
    <w:p w14:paraId="5A17C874" w14:textId="408DF72A" w:rsidR="00EB15A1" w:rsidRPr="009904E9" w:rsidRDefault="00EE5013" w:rsidP="009904E9">
      <w:pPr>
        <w:rPr>
          <w:rFonts w:cs="Arial"/>
        </w:rPr>
      </w:pPr>
      <w:r>
        <w:rPr>
          <w:rFonts w:cs="Arial"/>
        </w:rPr>
        <w:t>Udziela się</w:t>
      </w:r>
      <w:r w:rsidR="00CF07C5" w:rsidRPr="00CF07C5">
        <w:t xml:space="preserve"> </w:t>
      </w:r>
      <w:r w:rsidR="00971B12">
        <w:rPr>
          <w:rFonts w:cs="Arial"/>
        </w:rPr>
        <w:t>pełnomocnictwa</w:t>
      </w:r>
      <w:r w:rsidR="003B1101" w:rsidRPr="003B1101">
        <w:t xml:space="preserve"> </w:t>
      </w:r>
      <w:r w:rsidR="00C97BDE">
        <w:rPr>
          <w:rFonts w:cs="Arial"/>
        </w:rPr>
        <w:t xml:space="preserve">Panu </w:t>
      </w:r>
      <w:r w:rsidR="00F06DB6" w:rsidRPr="00F06DB6">
        <w:rPr>
          <w:rFonts w:cs="Arial"/>
        </w:rPr>
        <w:t>Grzegorzowi Górce (Górka) - Dyrektorowi Powia</w:t>
      </w:r>
      <w:r w:rsidR="00F06DB6">
        <w:rPr>
          <w:rFonts w:cs="Arial"/>
        </w:rPr>
        <w:t xml:space="preserve">towego Zarządu Dróg w Pszczynie </w:t>
      </w:r>
      <w:r w:rsidR="00C149F8"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 do niniejszej uchwały.</w:t>
      </w:r>
    </w:p>
    <w:p w14:paraId="70CA5458" w14:textId="77777777" w:rsidR="002C0D55" w:rsidRDefault="002C0D55" w:rsidP="00A62012">
      <w:pPr>
        <w:pStyle w:val="TreBold"/>
        <w:rPr>
          <w:b w:val="0"/>
        </w:rPr>
      </w:pPr>
    </w:p>
    <w:p w14:paraId="79B91283" w14:textId="173F1ABC" w:rsidR="00961E20" w:rsidRPr="00961E20" w:rsidRDefault="00E50FD6" w:rsidP="00C97BDE">
      <w:pPr>
        <w:pStyle w:val="TreBold"/>
        <w:rPr>
          <w:b w:val="0"/>
        </w:rPr>
      </w:pPr>
      <w:r>
        <w:rPr>
          <w:b w:val="0"/>
        </w:rPr>
        <w:t>§ 2</w:t>
      </w:r>
      <w:r w:rsidR="00961E20" w:rsidRPr="00961E20">
        <w:rPr>
          <w:b w:val="0"/>
        </w:rPr>
        <w:t>.</w:t>
      </w: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095D28DA" w14:textId="22858859" w:rsidR="009F2082" w:rsidRDefault="009F2082" w:rsidP="009904E9">
      <w:pPr>
        <w:pStyle w:val="TreBold"/>
        <w:jc w:val="left"/>
      </w:pPr>
    </w:p>
    <w:p w14:paraId="55F4EE2A" w14:textId="77777777" w:rsidR="00AB78C0" w:rsidRDefault="00A9621B" w:rsidP="00E50FD6">
      <w:pPr>
        <w:pStyle w:val="rodekTre13"/>
      </w:pPr>
      <w:r>
        <w:t xml:space="preserve">§ </w:t>
      </w:r>
      <w:r w:rsidR="00E50FD6">
        <w:t>3</w:t>
      </w:r>
      <w:r w:rsidR="00AB78C0">
        <w:t>.</w:t>
      </w: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3867F605" w14:textId="77777777" w:rsidR="00BF3B08" w:rsidRDefault="00BF3B08" w:rsidP="00A14375">
      <w:pPr>
        <w:pStyle w:val="Tre0"/>
      </w:pPr>
    </w:p>
    <w:p w14:paraId="0755F4E3" w14:textId="77777777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4AFCDDB5" w:rsidR="00802445" w:rsidRPr="0051520A" w:rsidRDefault="009904E9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5A2C6D24" w:rsidR="00802445" w:rsidRPr="0051520A" w:rsidRDefault="00C97BDE" w:rsidP="00B921AD">
            <w:pPr>
              <w:pStyle w:val="Tre134"/>
              <w:spacing w:line="360" w:lineRule="auto"/>
            </w:pPr>
            <w:r>
              <w:t>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0820A3B1" w:rsidR="00802445" w:rsidRPr="0051520A" w:rsidRDefault="007053D3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4FE6F3C7" w:rsidR="00802445" w:rsidRPr="0051520A" w:rsidRDefault="00C97BDE" w:rsidP="00B921AD">
            <w:pPr>
              <w:pStyle w:val="Tre134"/>
              <w:spacing w:line="360" w:lineRule="auto"/>
            </w:pPr>
            <w:r>
              <w:t>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2867F15D" w:rsidR="00802445" w:rsidRPr="0051520A" w:rsidRDefault="009904E9" w:rsidP="00B921AD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3593442B" w:rsidR="00802445" w:rsidRPr="0051520A" w:rsidRDefault="00C97BDE" w:rsidP="00B921AD">
            <w:pPr>
              <w:pStyle w:val="Tre134"/>
              <w:spacing w:line="360" w:lineRule="auto"/>
            </w:pPr>
            <w:r>
              <w:t>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7EC3EF04" w:rsidR="00802445" w:rsidRPr="0051520A" w:rsidRDefault="009904E9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58809C87" w:rsidR="00802445" w:rsidRPr="00325A6A" w:rsidRDefault="00C97BDE" w:rsidP="009A0084">
            <w:pPr>
              <w:pStyle w:val="Tre134"/>
              <w:spacing w:line="360" w:lineRule="auto"/>
            </w:pPr>
            <w:r>
              <w:t>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3428125B" w:rsidR="00802445" w:rsidRPr="00BC4483" w:rsidRDefault="009904E9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 Rafał Adamczyk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 xml:space="preserve">      </w:t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DBCEA" w14:textId="77777777" w:rsidR="00233B72" w:rsidRDefault="00233B72" w:rsidP="00AB4A4A">
      <w:r>
        <w:separator/>
      </w:r>
    </w:p>
  </w:endnote>
  <w:endnote w:type="continuationSeparator" w:id="0">
    <w:p w14:paraId="2B34AF21" w14:textId="77777777" w:rsidR="00233B72" w:rsidRDefault="00233B7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BD07B" w14:textId="0C7B0CE5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904E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87DF1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291B1" w14:textId="77777777" w:rsidR="00233B72" w:rsidRDefault="00233B72" w:rsidP="00AB4A4A">
      <w:r>
        <w:separator/>
      </w:r>
    </w:p>
  </w:footnote>
  <w:footnote w:type="continuationSeparator" w:id="0">
    <w:p w14:paraId="410E45CB" w14:textId="77777777" w:rsidR="00233B72" w:rsidRDefault="00233B7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1B65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1759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03E8"/>
    <w:rsid w:val="00233B72"/>
    <w:rsid w:val="002369DC"/>
    <w:rsid w:val="0024013A"/>
    <w:rsid w:val="00240EDE"/>
    <w:rsid w:val="00242FF3"/>
    <w:rsid w:val="0024632C"/>
    <w:rsid w:val="00282C05"/>
    <w:rsid w:val="00286B41"/>
    <w:rsid w:val="002B3DC1"/>
    <w:rsid w:val="002C0D55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851D2"/>
    <w:rsid w:val="00390108"/>
    <w:rsid w:val="00393FB8"/>
    <w:rsid w:val="003A16C1"/>
    <w:rsid w:val="003A7326"/>
    <w:rsid w:val="003B1101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E0"/>
    <w:rsid w:val="0042351B"/>
    <w:rsid w:val="0043425C"/>
    <w:rsid w:val="00436AD2"/>
    <w:rsid w:val="00437F2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30CA"/>
    <w:rsid w:val="00615384"/>
    <w:rsid w:val="00617515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7B9F"/>
    <w:rsid w:val="006F1BCA"/>
    <w:rsid w:val="006F40E8"/>
    <w:rsid w:val="006F6030"/>
    <w:rsid w:val="00704BAF"/>
    <w:rsid w:val="007053D3"/>
    <w:rsid w:val="007079D0"/>
    <w:rsid w:val="0071318A"/>
    <w:rsid w:val="00721CB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363F"/>
    <w:rsid w:val="0091682E"/>
    <w:rsid w:val="00917962"/>
    <w:rsid w:val="00943677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04E9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082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AD5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97BDE"/>
    <w:rsid w:val="00CA0FFF"/>
    <w:rsid w:val="00CA45B7"/>
    <w:rsid w:val="00CA7D31"/>
    <w:rsid w:val="00CB37D9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1C0C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03F94"/>
    <w:rsid w:val="00F06DB6"/>
    <w:rsid w:val="00F21E49"/>
    <w:rsid w:val="00F24966"/>
    <w:rsid w:val="00F35842"/>
    <w:rsid w:val="00F37EB6"/>
    <w:rsid w:val="00F45D9D"/>
    <w:rsid w:val="00F506D4"/>
    <w:rsid w:val="00F57C35"/>
    <w:rsid w:val="00F80229"/>
    <w:rsid w:val="00F83FD3"/>
    <w:rsid w:val="00F87DF1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66DCE-DB28-4095-A455-31D105D5C9E8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customXml/itemProps2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408930-F443-49FB-ACD8-DF7D1E2AB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Izabela Czernek</cp:lastModifiedBy>
  <cp:revision>5</cp:revision>
  <cp:lastPrinted>2024-11-14T06:26:00Z</cp:lastPrinted>
  <dcterms:created xsi:type="dcterms:W3CDTF">2025-05-14T07:00:00Z</dcterms:created>
  <dcterms:modified xsi:type="dcterms:W3CDTF">2025-05-29T09:23:00Z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