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0396903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F63D2">
        <w:rPr>
          <w:color w:val="000000" w:themeColor="text1"/>
        </w:rPr>
        <w:t>1137/84/VII/2025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08D4B65A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F63D2">
        <w:rPr>
          <w:color w:val="000000" w:themeColor="text1"/>
        </w:rPr>
        <w:t>28 maja 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087FF36" w14:textId="0D0ABD6E" w:rsidR="00B36B2B" w:rsidRDefault="00E6752B" w:rsidP="00CB0DF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AC372A">
        <w:rPr>
          <w:rFonts w:cs="Arial"/>
          <w:b/>
        </w:rPr>
        <w:t xml:space="preserve"> Pani</w:t>
      </w:r>
      <w:r w:rsidR="002F0D94" w:rsidRPr="002F0D94">
        <w:t xml:space="preserve"> </w:t>
      </w:r>
      <w:r w:rsidR="002F0D94" w:rsidRPr="002F0D94">
        <w:rPr>
          <w:rFonts w:cs="Arial"/>
          <w:b/>
        </w:rPr>
        <w:t>Katarzynie Ziomek</w:t>
      </w:r>
      <w:r w:rsidR="00AC372A">
        <w:rPr>
          <w:rFonts w:cs="Arial"/>
          <w:b/>
        </w:rPr>
        <w:t xml:space="preserve"> </w:t>
      </w:r>
      <w:r w:rsidR="00AC372A" w:rsidRPr="00AC372A">
        <w:rPr>
          <w:rFonts w:cs="Arial"/>
          <w:b/>
        </w:rPr>
        <w:t xml:space="preserve">- kierownikowi referatu </w:t>
      </w:r>
    </w:p>
    <w:p w14:paraId="1A1DD92F" w14:textId="64104DDD" w:rsidR="0076052C" w:rsidRDefault="00AC372A" w:rsidP="00CB0DFD">
      <w:pPr>
        <w:pStyle w:val="Akapitzlist"/>
        <w:jc w:val="center"/>
        <w:rPr>
          <w:rFonts w:cs="Arial"/>
          <w:b/>
        </w:rPr>
      </w:pPr>
      <w:r w:rsidRPr="00AC372A">
        <w:rPr>
          <w:rFonts w:cs="Arial"/>
          <w:b/>
        </w:rPr>
        <w:t>ds. szkoleń i rozwoju personelu w Departamencie Zarządz</w:t>
      </w:r>
      <w:r>
        <w:rPr>
          <w:rFonts w:cs="Arial"/>
          <w:b/>
        </w:rPr>
        <w:t xml:space="preserve">ania Zasobami Ludzkimi  Urzędu </w:t>
      </w:r>
      <w:r w:rsidRPr="00AC372A">
        <w:rPr>
          <w:rFonts w:cs="Arial"/>
          <w:b/>
        </w:rPr>
        <w:t>Marszałkowskiego Województwa Śląskiego</w:t>
      </w:r>
      <w:r w:rsidR="00912918">
        <w:rPr>
          <w:rFonts w:cs="Arial"/>
          <w:b/>
        </w:rPr>
        <w:t xml:space="preserve"> </w:t>
      </w:r>
    </w:p>
    <w:p w14:paraId="4441B4B1" w14:textId="77777777" w:rsidR="00CB0DFD" w:rsidRDefault="00CB0DFD" w:rsidP="00CB0DFD">
      <w:pPr>
        <w:pStyle w:val="Akapitzlist"/>
        <w:jc w:val="center"/>
        <w:rPr>
          <w:rFonts w:cs="Arial"/>
        </w:rPr>
      </w:pPr>
    </w:p>
    <w:p w14:paraId="67379D92" w14:textId="427A76E8" w:rsidR="00943DDA" w:rsidRDefault="00950C9C" w:rsidP="00912918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387788" w:rsidRPr="00387788">
        <w:t xml:space="preserve"> </w:t>
      </w:r>
      <w:r w:rsidR="00387788" w:rsidRPr="00387788">
        <w:rPr>
          <w:rFonts w:ascii="Arial" w:hAnsi="Arial" w:cs="Arial"/>
          <w:sz w:val="21"/>
          <w:szCs w:val="21"/>
        </w:rPr>
        <w:t>art. 11 ust. 4, art. 41 ust. 1 ustawy z dnia 5 czerwca 1998 r. o samorządzie województwa (</w:t>
      </w:r>
      <w:proofErr w:type="spellStart"/>
      <w:r w:rsidR="00387788" w:rsidRPr="00387788">
        <w:rPr>
          <w:rFonts w:ascii="Arial" w:hAnsi="Arial" w:cs="Arial"/>
          <w:sz w:val="21"/>
          <w:szCs w:val="21"/>
        </w:rPr>
        <w:t>t.j</w:t>
      </w:r>
      <w:proofErr w:type="spellEnd"/>
      <w:r w:rsidR="00387788" w:rsidRPr="00387788">
        <w:rPr>
          <w:rFonts w:ascii="Arial" w:hAnsi="Arial" w:cs="Arial"/>
          <w:sz w:val="21"/>
          <w:szCs w:val="21"/>
        </w:rPr>
        <w:t xml:space="preserve">. Dz. U. z 2025 r. poz. 581), w związku z § 2 ust. 1 i 3 oraz § 4 ust. 5, 6 i 9 „Zasad prowadzenia działań projektowych przez jednostki organizacyjne Województwa Śląskiego" przyjętych przez Zarząd Województwa Śląskiego Uchwałą nr 2376/293/V/2018 z dnia  16 października 2018 r. z </w:t>
      </w:r>
      <w:proofErr w:type="spellStart"/>
      <w:r w:rsidR="00387788" w:rsidRPr="00387788">
        <w:rPr>
          <w:rFonts w:ascii="Arial" w:hAnsi="Arial" w:cs="Arial"/>
          <w:sz w:val="21"/>
          <w:szCs w:val="21"/>
        </w:rPr>
        <w:t>późn</w:t>
      </w:r>
      <w:proofErr w:type="spellEnd"/>
      <w:r w:rsidR="00387788" w:rsidRPr="00387788">
        <w:rPr>
          <w:rFonts w:ascii="Arial" w:hAnsi="Arial" w:cs="Arial"/>
          <w:sz w:val="21"/>
          <w:szCs w:val="21"/>
        </w:rPr>
        <w:t>. zm. oraz ustawy z dnia 28 kwietnia 2022 r. o zasadach realizacji zadań finansowanych ze środków europejskich w perspektywie finansowej 2021-2027 (Dz. U. z</w:t>
      </w:r>
      <w:r w:rsidR="00387788">
        <w:rPr>
          <w:rFonts w:ascii="Arial" w:hAnsi="Arial" w:cs="Arial"/>
          <w:sz w:val="21"/>
          <w:szCs w:val="21"/>
        </w:rPr>
        <w:t xml:space="preserve"> 2022 r. poz. 1079 z </w:t>
      </w:r>
      <w:proofErr w:type="spellStart"/>
      <w:r w:rsidR="00387788">
        <w:rPr>
          <w:rFonts w:ascii="Arial" w:hAnsi="Arial" w:cs="Arial"/>
          <w:sz w:val="21"/>
          <w:szCs w:val="21"/>
        </w:rPr>
        <w:t>późn</w:t>
      </w:r>
      <w:proofErr w:type="spellEnd"/>
      <w:r w:rsidR="00387788">
        <w:rPr>
          <w:rFonts w:ascii="Arial" w:hAnsi="Arial" w:cs="Arial"/>
          <w:sz w:val="21"/>
          <w:szCs w:val="21"/>
        </w:rPr>
        <w:t>. zm.)</w:t>
      </w:r>
    </w:p>
    <w:p w14:paraId="4362A722" w14:textId="77777777" w:rsidR="00D85DA4" w:rsidRPr="00D85DA4" w:rsidRDefault="00D85DA4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7ACAB5EE" w14:textId="36211174" w:rsidR="00AC372A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AC372A" w:rsidRPr="00AC372A">
        <w:t xml:space="preserve"> </w:t>
      </w:r>
      <w:r w:rsidR="00AC372A">
        <w:t xml:space="preserve">Pani </w:t>
      </w:r>
      <w:r w:rsidR="00B86D22" w:rsidRPr="00B86D22">
        <w:t xml:space="preserve">Katarzynie Ziomek </w:t>
      </w:r>
      <w:r w:rsidR="00AC372A" w:rsidRPr="00AC372A">
        <w:rPr>
          <w:rFonts w:cs="Arial"/>
        </w:rPr>
        <w:t xml:space="preserve">- kierownikowi referatu ds. szkoleń i rozwoju personelu </w:t>
      </w:r>
    </w:p>
    <w:p w14:paraId="65571D9C" w14:textId="6F3BCC0F" w:rsidR="0043425C" w:rsidRPr="00950C9C" w:rsidRDefault="00AC372A" w:rsidP="004C42A1">
      <w:pPr>
        <w:rPr>
          <w:rFonts w:cs="Arial"/>
        </w:rPr>
      </w:pPr>
      <w:r w:rsidRPr="00AC372A">
        <w:rPr>
          <w:rFonts w:cs="Arial"/>
        </w:rPr>
        <w:t>w Departamencie Zarządz</w:t>
      </w:r>
      <w:r w:rsidR="00B36B2B">
        <w:rPr>
          <w:rFonts w:cs="Arial"/>
        </w:rPr>
        <w:t xml:space="preserve">ania Zasobami Ludzkimi </w:t>
      </w:r>
      <w:r>
        <w:rPr>
          <w:rFonts w:cs="Arial"/>
        </w:rPr>
        <w:t xml:space="preserve">Urzędu </w:t>
      </w:r>
      <w:r w:rsidRPr="00AC372A">
        <w:rPr>
          <w:rFonts w:cs="Arial"/>
        </w:rPr>
        <w:t>Marszałkowskiego Województwa Śląskiego</w:t>
      </w:r>
      <w:r w:rsidR="00CB0DFD" w:rsidRPr="00CB0DFD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5A17C874" w14:textId="77777777" w:rsidR="00EB15A1" w:rsidRDefault="00EB15A1" w:rsidP="00A62012">
      <w:pPr>
        <w:pStyle w:val="TreBold"/>
        <w:rPr>
          <w:b w:val="0"/>
        </w:rPr>
      </w:pPr>
    </w:p>
    <w:p w14:paraId="5D7201BA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CBC2826" w14:textId="77777777" w:rsidR="008E1671" w:rsidRDefault="008E1671" w:rsidP="008E1671">
      <w:pPr>
        <w:pStyle w:val="rodekTre13"/>
      </w:pPr>
    </w:p>
    <w:p w14:paraId="095D28DA" w14:textId="77777777" w:rsidR="009F2082" w:rsidRDefault="009F2082" w:rsidP="009F2082">
      <w:pPr>
        <w:pStyle w:val="TreBold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4FEF841" w:rsidR="00802445" w:rsidRPr="0051520A" w:rsidRDefault="002F0D94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2C3E0C" w:rsidRPr="0051520A" w14:paraId="2B49C2E7" w14:textId="77777777" w:rsidTr="00B921AD">
        <w:trPr>
          <w:trHeight w:val="366"/>
        </w:trPr>
        <w:tc>
          <w:tcPr>
            <w:tcW w:w="3369" w:type="dxa"/>
          </w:tcPr>
          <w:p w14:paraId="168A26ED" w14:textId="18E1A669" w:rsidR="002C3E0C" w:rsidRDefault="002C3E0C" w:rsidP="00B921A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D0400ED" w14:textId="62814D48" w:rsidR="002C3E0C" w:rsidRPr="0051520A" w:rsidRDefault="002C3E0C" w:rsidP="00B921AD">
            <w:pPr>
              <w:pStyle w:val="Tre134"/>
              <w:spacing w:line="360" w:lineRule="auto"/>
            </w:pPr>
            <w:r>
              <w:t xml:space="preserve">- </w:t>
            </w:r>
            <w:r w:rsidRPr="0051520A">
              <w:t xml:space="preserve">Członek </w:t>
            </w:r>
            <w:r>
              <w:t xml:space="preserve">Zarządu Województwa      </w:t>
            </w:r>
          </w:p>
        </w:tc>
        <w:tc>
          <w:tcPr>
            <w:tcW w:w="283" w:type="dxa"/>
          </w:tcPr>
          <w:p w14:paraId="2DA47218" w14:textId="74E7EC46" w:rsidR="002C3E0C" w:rsidRPr="0051520A" w:rsidRDefault="002C3E0C" w:rsidP="00B921A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8B9CF13" w14:textId="006319F8" w:rsidR="002C3E0C" w:rsidRDefault="002C3E0C" w:rsidP="009A0084">
            <w:pPr>
              <w:pStyle w:val="Tre134"/>
              <w:spacing w:line="360" w:lineRule="auto"/>
            </w:pPr>
            <w:r>
              <w:t>.…………………...…..….</w:t>
            </w:r>
          </w:p>
        </w:tc>
      </w:tr>
    </w:tbl>
    <w:p w14:paraId="3726A951" w14:textId="194C4E27"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4D17" w14:textId="77777777" w:rsidR="00CF70B1" w:rsidRDefault="00CF70B1" w:rsidP="00AB4A4A">
      <w:r>
        <w:separator/>
      </w:r>
    </w:p>
  </w:endnote>
  <w:endnote w:type="continuationSeparator" w:id="0">
    <w:p w14:paraId="51E3C242" w14:textId="77777777" w:rsidR="00CF70B1" w:rsidRDefault="00CF70B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553FEE3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C3E0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3E0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554DA" w14:textId="77777777" w:rsidR="00CF70B1" w:rsidRDefault="00CF70B1" w:rsidP="00AB4A4A">
      <w:r>
        <w:separator/>
      </w:r>
    </w:p>
  </w:footnote>
  <w:footnote w:type="continuationSeparator" w:id="0">
    <w:p w14:paraId="6F122F91" w14:textId="77777777" w:rsidR="00CF70B1" w:rsidRDefault="00CF70B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67557"/>
    <w:rsid w:val="00282C05"/>
    <w:rsid w:val="00286B41"/>
    <w:rsid w:val="002B3DC1"/>
    <w:rsid w:val="002C3E0C"/>
    <w:rsid w:val="002C6693"/>
    <w:rsid w:val="002D26C5"/>
    <w:rsid w:val="002D7D48"/>
    <w:rsid w:val="002E0FDD"/>
    <w:rsid w:val="002E2A6B"/>
    <w:rsid w:val="002F0D94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87788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C5537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372A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6B2B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86D2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CF63D2"/>
    <w:rsid w:val="00CF70B1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4b66e60-104c-4d9b-9caa-2bb22ce214b1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60be6e5a-c0d4-44b1-8cfe-743ec050e9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8AD63-A1A6-47D8-AA30-FC06C3E1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Górka Barbara</cp:lastModifiedBy>
  <cp:revision>3</cp:revision>
  <cp:lastPrinted>2019-10-25T10:17:00Z</cp:lastPrinted>
  <dcterms:created xsi:type="dcterms:W3CDTF">2025-05-20T08:32:00Z</dcterms:created>
  <dcterms:modified xsi:type="dcterms:W3CDTF">2025-05-30T06:12:00Z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