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8EFF" w14:textId="46836CB3" w:rsidR="00C7377B" w:rsidRPr="00AF39F9" w:rsidRDefault="00C53D39" w:rsidP="00B969C4">
      <w:pPr>
        <w:pStyle w:val="rodekTre13"/>
        <w:ind w:left="272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</w:t>
      </w:r>
      <w:bookmarkStart w:id="0" w:name="_GoBack"/>
      <w:bookmarkEnd w:id="0"/>
      <w:r w:rsidR="0051520A" w:rsidRPr="00AF39F9">
        <w:rPr>
          <w:color w:val="000000" w:themeColor="text1"/>
        </w:rPr>
        <w:t xml:space="preserve">Uchwała nr </w:t>
      </w:r>
      <w:r w:rsidR="007A505D">
        <w:rPr>
          <w:color w:val="000000" w:themeColor="text1"/>
        </w:rPr>
        <w:t>1166/84/VII/2025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5BEDC72A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7A505D">
        <w:rPr>
          <w:color w:val="000000" w:themeColor="text1"/>
        </w:rPr>
        <w:t>28.05.2025 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5635E07D" w:rsidR="00906273" w:rsidRPr="00906273" w:rsidRDefault="00552E20" w:rsidP="00552E20">
      <w:pPr>
        <w:pStyle w:val="TreBold"/>
        <w:jc w:val="both"/>
      </w:pPr>
      <w:r>
        <w:t>z</w:t>
      </w:r>
      <w:r w:rsidR="00B969C4">
        <w:t>atwierdzenia</w:t>
      </w:r>
      <w:r w:rsidR="00AD3F4D">
        <w:t xml:space="preserve"> wraz z opinią biegłego rewidenta,</w:t>
      </w:r>
      <w:r w:rsidR="00B969C4">
        <w:t xml:space="preserve"> sprawozdania </w:t>
      </w:r>
      <w:r w:rsidR="00AD3F4D">
        <w:t>finansowego</w:t>
      </w:r>
      <w:r w:rsidR="00B969C4">
        <w:t xml:space="preserve"> za rok 202</w:t>
      </w:r>
      <w:r w:rsidR="00CC0AB0">
        <w:t>4</w:t>
      </w:r>
      <w:r w:rsidR="00AD3F4D">
        <w:t xml:space="preserve"> oraz ostatecznej propozycji podziału zysku netto za rok 202</w:t>
      </w:r>
      <w:r w:rsidR="00CC0AB0">
        <w:t>4</w:t>
      </w:r>
      <w:r w:rsidR="00B969C4">
        <w:t xml:space="preserve"> Wojewódzkiego Ośrodka Ruchu Drogowego w </w:t>
      </w:r>
      <w:r w:rsidR="00671E56">
        <w:t>Częstochowie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512D3315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>art. 41 ust. 1 ustawy z dnia 5 czerwca 1998r. o samorządzie województwa (tekst jednolity Dz.U. z 202</w:t>
      </w:r>
      <w:r w:rsidR="00CC0AB0">
        <w:rPr>
          <w:sz w:val="21"/>
          <w:szCs w:val="21"/>
        </w:rPr>
        <w:t xml:space="preserve">5 </w:t>
      </w:r>
      <w:r w:rsidR="00B969C4" w:rsidRPr="00552E20">
        <w:rPr>
          <w:sz w:val="21"/>
          <w:szCs w:val="21"/>
        </w:rPr>
        <w:t>poz. 5</w:t>
      </w:r>
      <w:r w:rsidR="00CC0AB0">
        <w:rPr>
          <w:sz w:val="21"/>
          <w:szCs w:val="21"/>
        </w:rPr>
        <w:t>81</w:t>
      </w:r>
      <w:r w:rsidR="00B969C4" w:rsidRPr="00552E20">
        <w:rPr>
          <w:sz w:val="21"/>
          <w:szCs w:val="21"/>
        </w:rPr>
        <w:t xml:space="preserve">)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AD3F4D">
        <w:rPr>
          <w:sz w:val="21"/>
          <w:szCs w:val="21"/>
        </w:rPr>
        <w:t>5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671E56">
        <w:rPr>
          <w:sz w:val="21"/>
          <w:szCs w:val="21"/>
        </w:rPr>
        <w:t>Częstochowie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8750CC">
        <w:rPr>
          <w:sz w:val="21"/>
          <w:szCs w:val="21"/>
        </w:rPr>
        <w:t>41</w:t>
      </w:r>
      <w:r w:rsidR="000D3D71" w:rsidRPr="00552E20">
        <w:rPr>
          <w:sz w:val="21"/>
          <w:szCs w:val="21"/>
        </w:rPr>
        <w:t>/1</w:t>
      </w:r>
      <w:r w:rsidR="00671E56">
        <w:rPr>
          <w:sz w:val="21"/>
          <w:szCs w:val="21"/>
        </w:rPr>
        <w:t>2</w:t>
      </w:r>
      <w:r w:rsidR="000D3D71" w:rsidRPr="00552E20">
        <w:rPr>
          <w:sz w:val="21"/>
          <w:szCs w:val="21"/>
        </w:rPr>
        <w:t>/201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</w:t>
      </w:r>
      <w:r w:rsidR="00E551C2">
        <w:rPr>
          <w:sz w:val="21"/>
          <w:szCs w:val="21"/>
        </w:rPr>
        <w:t xml:space="preserve">                      </w:t>
      </w:r>
      <w:r w:rsidR="000D3D71" w:rsidRPr="00552E20">
        <w:rPr>
          <w:sz w:val="21"/>
          <w:szCs w:val="21"/>
        </w:rPr>
        <w:t>z dnia 2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8750CC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8750CC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</w:t>
      </w:r>
      <w:r w:rsidR="000B4B88">
        <w:rPr>
          <w:sz w:val="21"/>
          <w:szCs w:val="21"/>
        </w:rPr>
        <w:t xml:space="preserve"> z późn.zm.</w:t>
      </w:r>
      <w:r w:rsidR="000D3D71" w:rsidRPr="00552E20">
        <w:rPr>
          <w:sz w:val="21"/>
          <w:szCs w:val="21"/>
        </w:rPr>
        <w:t>)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275F29D" w14:textId="5E621AE3" w:rsidR="007D4386" w:rsidRDefault="000D3D71" w:rsidP="00761DC4">
      <w:pPr>
        <w:pStyle w:val="TreBold"/>
        <w:numPr>
          <w:ilvl w:val="0"/>
          <w:numId w:val="5"/>
        </w:numPr>
        <w:jc w:val="both"/>
        <w:rPr>
          <w:b w:val="0"/>
        </w:rPr>
      </w:pPr>
      <w:r w:rsidRPr="000D3D71">
        <w:rPr>
          <w:b w:val="0"/>
        </w:rPr>
        <w:t>Zatwierdz</w:t>
      </w:r>
      <w:r w:rsidR="00552E20">
        <w:rPr>
          <w:b w:val="0"/>
        </w:rPr>
        <w:t>a się</w:t>
      </w:r>
      <w:r w:rsidR="00761DC4">
        <w:rPr>
          <w:b w:val="0"/>
        </w:rPr>
        <w:t xml:space="preserve"> wraz z opinią biegłego rewidenta,</w:t>
      </w:r>
      <w:r w:rsidRPr="000D3D71">
        <w:rPr>
          <w:b w:val="0"/>
        </w:rPr>
        <w:t xml:space="preserve"> sprawozdani</w:t>
      </w:r>
      <w:r w:rsidR="00552E20">
        <w:rPr>
          <w:b w:val="0"/>
        </w:rPr>
        <w:t>e</w:t>
      </w:r>
      <w:r w:rsidRPr="000D3D71">
        <w:rPr>
          <w:b w:val="0"/>
        </w:rPr>
        <w:t xml:space="preserve"> </w:t>
      </w:r>
      <w:r w:rsidR="00761DC4">
        <w:rPr>
          <w:b w:val="0"/>
        </w:rPr>
        <w:t>finansowe</w:t>
      </w:r>
      <w:r w:rsidRPr="000D3D71">
        <w:rPr>
          <w:b w:val="0"/>
        </w:rPr>
        <w:t xml:space="preserve"> za rok 202</w:t>
      </w:r>
      <w:r w:rsidR="00CC0AB0">
        <w:rPr>
          <w:b w:val="0"/>
        </w:rPr>
        <w:t>4</w:t>
      </w:r>
      <w:r w:rsidRPr="000D3D71">
        <w:rPr>
          <w:b w:val="0"/>
        </w:rPr>
        <w:t xml:space="preserve"> Wojewódzkiego Ośrodka Ruchu Drogowego</w:t>
      </w:r>
      <w:r w:rsidR="00761DC4">
        <w:rPr>
          <w:b w:val="0"/>
        </w:rPr>
        <w:t xml:space="preserve"> </w:t>
      </w:r>
      <w:r w:rsidRPr="000D3D71">
        <w:rPr>
          <w:b w:val="0"/>
        </w:rPr>
        <w:t xml:space="preserve">w </w:t>
      </w:r>
      <w:r w:rsidR="00671E56">
        <w:rPr>
          <w:b w:val="0"/>
        </w:rPr>
        <w:t>Częstochowie</w:t>
      </w:r>
      <w:r w:rsidR="00552E20">
        <w:rPr>
          <w:b w:val="0"/>
        </w:rPr>
        <w:t xml:space="preserve">, </w:t>
      </w:r>
      <w:r w:rsidR="00761DC4">
        <w:rPr>
          <w:b w:val="0"/>
        </w:rPr>
        <w:t>stanowiące</w:t>
      </w:r>
      <w:r w:rsidR="00552E20">
        <w:rPr>
          <w:b w:val="0"/>
        </w:rPr>
        <w:t xml:space="preserve"> załącznik</w:t>
      </w:r>
      <w:r w:rsidR="00761DC4">
        <w:rPr>
          <w:b w:val="0"/>
        </w:rPr>
        <w:t xml:space="preserve"> nr 1</w:t>
      </w:r>
      <w:r w:rsidR="00552E20">
        <w:rPr>
          <w:b w:val="0"/>
        </w:rPr>
        <w:t xml:space="preserve"> do niniejszej uchwały.</w:t>
      </w:r>
    </w:p>
    <w:p w14:paraId="4E688000" w14:textId="630B7B4D" w:rsidR="00761DC4" w:rsidRPr="00552E20" w:rsidRDefault="00761DC4" w:rsidP="00761DC4">
      <w:pPr>
        <w:pStyle w:val="TreBold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Zatwierdza się ostateczną propozycję podziału zysku netto za rok 202</w:t>
      </w:r>
      <w:r w:rsidR="00CC0AB0">
        <w:rPr>
          <w:b w:val="0"/>
        </w:rPr>
        <w:t>4</w:t>
      </w:r>
      <w:r>
        <w:rPr>
          <w:b w:val="0"/>
        </w:rPr>
        <w:t xml:space="preserve"> Wojewódzkiego Ośrodka Ruchu Drogowego w Częstochowie, zgodnie z załącznikiem nr 2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195BFFC0" w:rsidR="007D4386" w:rsidRDefault="007D4386" w:rsidP="007D4386">
      <w:pPr>
        <w:pStyle w:val="Tre134"/>
      </w:pPr>
      <w:r>
        <w:t>Wykonanie uchwały powierza się Marszałkowi Województwa.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35BA8455" w:rsidR="007D4386" w:rsidRDefault="007D4386" w:rsidP="007D4386">
      <w:pPr>
        <w:pStyle w:val="rodekTre13"/>
      </w:pPr>
      <w:r>
        <w:t xml:space="preserve">§ </w:t>
      </w:r>
      <w:r w:rsidR="00552E20">
        <w:t>3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1F7CD19B" w:rsidR="0044142D" w:rsidRPr="0051520A" w:rsidRDefault="00CC0AB0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E41F" w14:textId="77777777" w:rsidR="009B6877" w:rsidRDefault="009B6877" w:rsidP="00AB4A4A">
      <w:r>
        <w:separator/>
      </w:r>
    </w:p>
  </w:endnote>
  <w:endnote w:type="continuationSeparator" w:id="0">
    <w:p w14:paraId="4B00DE01" w14:textId="77777777" w:rsidR="009B6877" w:rsidRDefault="009B68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B7B5" w14:textId="77777777" w:rsidR="009B6877" w:rsidRDefault="009B6877" w:rsidP="00AB4A4A">
      <w:r>
        <w:separator/>
      </w:r>
    </w:p>
  </w:footnote>
  <w:footnote w:type="continuationSeparator" w:id="0">
    <w:p w14:paraId="0734FD36" w14:textId="77777777" w:rsidR="009B6877" w:rsidRDefault="009B68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4B88"/>
    <w:rsid w:val="000C19FB"/>
    <w:rsid w:val="000D1093"/>
    <w:rsid w:val="000D3D71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670C2"/>
    <w:rsid w:val="00570460"/>
    <w:rsid w:val="005872CB"/>
    <w:rsid w:val="005A0A42"/>
    <w:rsid w:val="005C10D9"/>
    <w:rsid w:val="005E0FAA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1E56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1DC4"/>
    <w:rsid w:val="007625B3"/>
    <w:rsid w:val="00763975"/>
    <w:rsid w:val="007665BB"/>
    <w:rsid w:val="0079165A"/>
    <w:rsid w:val="00795194"/>
    <w:rsid w:val="007A505D"/>
    <w:rsid w:val="007A71B2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6877"/>
    <w:rsid w:val="009B7E49"/>
    <w:rsid w:val="009C0CF9"/>
    <w:rsid w:val="009D1113"/>
    <w:rsid w:val="009E2AAC"/>
    <w:rsid w:val="009F0A83"/>
    <w:rsid w:val="009F11FA"/>
    <w:rsid w:val="009F1955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3F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DFA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01025"/>
    <w:rsid w:val="00C4688A"/>
    <w:rsid w:val="00C53D39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C0AB0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551C2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f0b49af-81dc-48d5-9933-dd0e604e99be"/>
    <ds:schemaRef ds:uri="7c6cf09b-cc61-4cb9-b6cd-8ef0e7ec351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F67FF-C410-4A57-967B-08078A14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3BD46-81A8-4E26-901E-35BA4F09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2</cp:revision>
  <cp:lastPrinted>2025-05-20T06:15:00Z</cp:lastPrinted>
  <dcterms:created xsi:type="dcterms:W3CDTF">2025-06-04T06:22:00Z</dcterms:created>
  <dcterms:modified xsi:type="dcterms:W3CDTF">2025-06-04T06:22:00Z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