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78EFF" w14:textId="2C2492C8" w:rsidR="00C7377B" w:rsidRPr="00AF39F9" w:rsidRDefault="009B2D8B" w:rsidP="00B969C4">
      <w:pPr>
        <w:pStyle w:val="rodekTre13"/>
        <w:ind w:left="272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</w:t>
      </w:r>
      <w:bookmarkStart w:id="0" w:name="_GoBack"/>
      <w:bookmarkEnd w:id="0"/>
      <w:r w:rsidR="0051520A" w:rsidRPr="00AF39F9">
        <w:rPr>
          <w:color w:val="000000" w:themeColor="text1"/>
        </w:rPr>
        <w:t xml:space="preserve">Uchwała nr </w:t>
      </w:r>
      <w:r w:rsidR="002369EE">
        <w:rPr>
          <w:color w:val="000000" w:themeColor="text1"/>
        </w:rPr>
        <w:t>11</w:t>
      </w:r>
      <w:r w:rsidR="00C662C4">
        <w:rPr>
          <w:color w:val="000000" w:themeColor="text1"/>
        </w:rPr>
        <w:t>71</w:t>
      </w:r>
      <w:r w:rsidR="002369EE">
        <w:rPr>
          <w:color w:val="000000" w:themeColor="text1"/>
        </w:rPr>
        <w:t>/84/VII/2025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725EC6F5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2369EE">
        <w:rPr>
          <w:color w:val="000000" w:themeColor="text1"/>
        </w:rPr>
        <w:t>28.05.2025 r.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5BF30E22" w:rsidR="00906273" w:rsidRPr="00906273" w:rsidRDefault="00552E20" w:rsidP="00552E20">
      <w:pPr>
        <w:pStyle w:val="TreBold"/>
        <w:jc w:val="both"/>
      </w:pPr>
      <w:r>
        <w:t>z</w:t>
      </w:r>
      <w:r w:rsidR="00B969C4">
        <w:t>atwierdzenia sprawozdania z realizacji szczegółowego planu wydatków inwestycyjnych za rok 202</w:t>
      </w:r>
      <w:r w:rsidR="00B76B47">
        <w:t>4</w:t>
      </w:r>
      <w:r w:rsidR="00B969C4">
        <w:t xml:space="preserve"> Wojewódzkiego Ośrodka Ruchu Drogowego w </w:t>
      </w:r>
      <w:r w:rsidR="008750CC">
        <w:t>Częstochowie</w:t>
      </w:r>
    </w:p>
    <w:p w14:paraId="34FF2C14" w14:textId="77777777" w:rsidR="00670C97" w:rsidRPr="00906273" w:rsidRDefault="00670C97" w:rsidP="00B457AF">
      <w:pPr>
        <w:pStyle w:val="TreBold"/>
      </w:pPr>
    </w:p>
    <w:p w14:paraId="798B1C95" w14:textId="0B95E750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>art. 41 ust. 1 ustawy z dnia 5 czerwca 1998r. o samorządzie województwa (tekst jednolity Dz.U. z 202</w:t>
      </w:r>
      <w:r w:rsidR="00B76B47">
        <w:rPr>
          <w:sz w:val="21"/>
          <w:szCs w:val="21"/>
        </w:rPr>
        <w:t>5</w:t>
      </w:r>
      <w:r w:rsidR="00B969C4" w:rsidRPr="00552E20">
        <w:rPr>
          <w:sz w:val="21"/>
          <w:szCs w:val="21"/>
        </w:rPr>
        <w:t xml:space="preserve"> poz. 5</w:t>
      </w:r>
      <w:r w:rsidR="00B76B47">
        <w:rPr>
          <w:sz w:val="21"/>
          <w:szCs w:val="21"/>
        </w:rPr>
        <w:t>81</w:t>
      </w:r>
      <w:r w:rsidR="00B969C4" w:rsidRPr="00552E20">
        <w:rPr>
          <w:sz w:val="21"/>
          <w:szCs w:val="21"/>
        </w:rPr>
        <w:t xml:space="preserve">) </w:t>
      </w:r>
      <w:r w:rsidR="00552E20">
        <w:rPr>
          <w:sz w:val="21"/>
          <w:szCs w:val="21"/>
        </w:rPr>
        <w:t>w związku z</w:t>
      </w:r>
      <w:r w:rsidR="00B969C4" w:rsidRPr="00552E20">
        <w:rPr>
          <w:sz w:val="21"/>
          <w:szCs w:val="21"/>
        </w:rPr>
        <w:t xml:space="preserve"> § 6 ust. 3 pkt 4 Statutu Wojewódzkiego Ośrodka Ruchu Drogowego w </w:t>
      </w:r>
      <w:r w:rsidR="008750CC">
        <w:rPr>
          <w:sz w:val="21"/>
          <w:szCs w:val="21"/>
        </w:rPr>
        <w:t>Częstochowie</w:t>
      </w:r>
      <w:r w:rsidR="00B969C4" w:rsidRPr="00552E20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>(nadanego Uchwałą Nr V/</w:t>
      </w:r>
      <w:r w:rsidR="008750CC">
        <w:rPr>
          <w:sz w:val="21"/>
          <w:szCs w:val="21"/>
        </w:rPr>
        <w:t>41</w:t>
      </w:r>
      <w:r w:rsidR="000D3D71" w:rsidRPr="00552E20">
        <w:rPr>
          <w:sz w:val="21"/>
          <w:szCs w:val="21"/>
        </w:rPr>
        <w:t>/1</w:t>
      </w:r>
      <w:r w:rsidR="008750CC">
        <w:rPr>
          <w:sz w:val="21"/>
          <w:szCs w:val="21"/>
        </w:rPr>
        <w:t>2</w:t>
      </w:r>
      <w:r w:rsidR="000D3D71" w:rsidRPr="00552E20">
        <w:rPr>
          <w:sz w:val="21"/>
          <w:szCs w:val="21"/>
        </w:rPr>
        <w:t>/201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 xml:space="preserve"> Sejmiku Województwa Śląskiego z dnia 2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.0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>r.</w:t>
      </w:r>
      <w:r w:rsidR="00B76B47">
        <w:rPr>
          <w:sz w:val="21"/>
          <w:szCs w:val="21"/>
        </w:rPr>
        <w:t xml:space="preserve"> z późn.zm.</w:t>
      </w:r>
      <w:r w:rsidR="000D3D71" w:rsidRPr="00552E20">
        <w:rPr>
          <w:sz w:val="21"/>
          <w:szCs w:val="21"/>
        </w:rPr>
        <w:t>)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78FE5F2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275F29D" w14:textId="38AAE37F" w:rsidR="007D4386" w:rsidRPr="00552E20" w:rsidRDefault="000D3D71" w:rsidP="00552E20">
      <w:pPr>
        <w:pStyle w:val="TreBold"/>
        <w:jc w:val="both"/>
        <w:rPr>
          <w:b w:val="0"/>
        </w:rPr>
      </w:pPr>
      <w:r w:rsidRPr="000D3D71">
        <w:rPr>
          <w:b w:val="0"/>
        </w:rPr>
        <w:t>Zatwierdz</w:t>
      </w:r>
      <w:r w:rsidR="00552E20">
        <w:rPr>
          <w:b w:val="0"/>
        </w:rPr>
        <w:t>a się</w:t>
      </w:r>
      <w:r w:rsidRPr="000D3D71">
        <w:rPr>
          <w:b w:val="0"/>
        </w:rPr>
        <w:t xml:space="preserve"> sprawozdani</w:t>
      </w:r>
      <w:r w:rsidR="00552E20">
        <w:rPr>
          <w:b w:val="0"/>
        </w:rPr>
        <w:t>e</w:t>
      </w:r>
      <w:r w:rsidRPr="000D3D71">
        <w:rPr>
          <w:b w:val="0"/>
        </w:rPr>
        <w:t xml:space="preserve"> z realizacji szczegółowego planu wydatków inwestycyjnych za rok 202</w:t>
      </w:r>
      <w:r w:rsidR="00B76B47">
        <w:rPr>
          <w:b w:val="0"/>
        </w:rPr>
        <w:t>4</w:t>
      </w:r>
      <w:r w:rsidRPr="000D3D71">
        <w:rPr>
          <w:b w:val="0"/>
        </w:rPr>
        <w:t xml:space="preserve"> Wojewódzkiego Ośrodka Ruchu Drogowego w </w:t>
      </w:r>
      <w:r w:rsidR="00CA561F">
        <w:rPr>
          <w:b w:val="0"/>
        </w:rPr>
        <w:t>Częstochowie</w:t>
      </w:r>
      <w:r w:rsidR="00552E20">
        <w:rPr>
          <w:b w:val="0"/>
        </w:rPr>
        <w:t>, zgodnie z załącznikiem do niniejszej uchwały.</w:t>
      </w:r>
    </w:p>
    <w:p w14:paraId="61E94D7F" w14:textId="77777777" w:rsidR="007D4386" w:rsidRDefault="007D4386" w:rsidP="007D4386">
      <w:pPr>
        <w:pStyle w:val="Tre134"/>
      </w:pPr>
    </w:p>
    <w:p w14:paraId="7F8DEC1A" w14:textId="127C77B8" w:rsidR="007D4386" w:rsidRDefault="007D4386" w:rsidP="00552E20">
      <w:pPr>
        <w:pStyle w:val="rodekTre13"/>
      </w:pPr>
      <w:r>
        <w:t>§ 2</w:t>
      </w:r>
      <w:r w:rsidR="00552E20">
        <w:t>.</w:t>
      </w:r>
    </w:p>
    <w:p w14:paraId="73531616" w14:textId="195BFFC0" w:rsidR="007D4386" w:rsidRDefault="007D4386" w:rsidP="007D4386">
      <w:pPr>
        <w:pStyle w:val="Tre134"/>
      </w:pPr>
      <w:r>
        <w:t>Wykonanie uchwały powierza się Marszałkowi Województwa.</w:t>
      </w:r>
    </w:p>
    <w:p w14:paraId="5583463A" w14:textId="77777777" w:rsidR="007D4386" w:rsidRDefault="007D4386" w:rsidP="007D4386">
      <w:pPr>
        <w:pStyle w:val="TreBold"/>
        <w:jc w:val="left"/>
      </w:pPr>
    </w:p>
    <w:p w14:paraId="2829EFC5" w14:textId="35BA8455" w:rsidR="007D4386" w:rsidRDefault="007D4386" w:rsidP="007D4386">
      <w:pPr>
        <w:pStyle w:val="rodekTre13"/>
      </w:pPr>
      <w:r>
        <w:t xml:space="preserve">§ </w:t>
      </w:r>
      <w:r w:rsidR="00552E20">
        <w:t>3</w:t>
      </w:r>
      <w:r>
        <w:t>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77777777" w:rsidR="000575AF" w:rsidRDefault="000575AF" w:rsidP="000575AF">
      <w:pPr>
        <w:pStyle w:val="Tre0"/>
      </w:pP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7E1676E4" w:rsidR="0044142D" w:rsidRPr="0051520A" w:rsidRDefault="00B76B47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0C1F0" w14:textId="77777777" w:rsidR="001D1882" w:rsidRDefault="001D1882" w:rsidP="00AB4A4A">
      <w:r>
        <w:separator/>
      </w:r>
    </w:p>
  </w:endnote>
  <w:endnote w:type="continuationSeparator" w:id="0">
    <w:p w14:paraId="3A257255" w14:textId="77777777" w:rsidR="001D1882" w:rsidRDefault="001D188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1C10F" w14:textId="77777777" w:rsidR="001D1882" w:rsidRDefault="001D1882" w:rsidP="00AB4A4A">
      <w:r>
        <w:separator/>
      </w:r>
    </w:p>
  </w:footnote>
  <w:footnote w:type="continuationSeparator" w:id="0">
    <w:p w14:paraId="2AE94229" w14:textId="77777777" w:rsidR="001D1882" w:rsidRDefault="001D188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D3D71"/>
    <w:rsid w:val="001058C0"/>
    <w:rsid w:val="00105DDD"/>
    <w:rsid w:val="0013636D"/>
    <w:rsid w:val="00160961"/>
    <w:rsid w:val="00190DFB"/>
    <w:rsid w:val="00197E93"/>
    <w:rsid w:val="001C4AA2"/>
    <w:rsid w:val="001D1882"/>
    <w:rsid w:val="001D2231"/>
    <w:rsid w:val="001D5529"/>
    <w:rsid w:val="001E6FE6"/>
    <w:rsid w:val="001F40E6"/>
    <w:rsid w:val="002369DC"/>
    <w:rsid w:val="002369EE"/>
    <w:rsid w:val="0024013A"/>
    <w:rsid w:val="00240EDE"/>
    <w:rsid w:val="00244AC8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50E"/>
    <w:rsid w:val="00324552"/>
    <w:rsid w:val="003245FC"/>
    <w:rsid w:val="00325C24"/>
    <w:rsid w:val="0034319E"/>
    <w:rsid w:val="00351F03"/>
    <w:rsid w:val="00390108"/>
    <w:rsid w:val="00393FB8"/>
    <w:rsid w:val="003A3441"/>
    <w:rsid w:val="003A585F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2E20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750CC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2D8B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76546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6B47"/>
    <w:rsid w:val="00B969C4"/>
    <w:rsid w:val="00BA5AC0"/>
    <w:rsid w:val="00BA5FB2"/>
    <w:rsid w:val="00BC672C"/>
    <w:rsid w:val="00BD0D20"/>
    <w:rsid w:val="00BF725F"/>
    <w:rsid w:val="00BF7C94"/>
    <w:rsid w:val="00C4688A"/>
    <w:rsid w:val="00C662C4"/>
    <w:rsid w:val="00C7377B"/>
    <w:rsid w:val="00C87348"/>
    <w:rsid w:val="00C912F1"/>
    <w:rsid w:val="00C92164"/>
    <w:rsid w:val="00C92B73"/>
    <w:rsid w:val="00C934BA"/>
    <w:rsid w:val="00CA0FFF"/>
    <w:rsid w:val="00CA561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B529-8968-4970-88F5-5824429698CE}">
  <ds:schemaRefs>
    <ds:schemaRef ds:uri="http://schemas.microsoft.com/office/2006/documentManagement/types"/>
    <ds:schemaRef ds:uri="6f0b49af-81dc-48d5-9933-dd0e604e99be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7c6cf09b-cc61-4cb9-b6cd-8ef0e7ec3519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F79148-2E74-47FC-8F2A-75EF2F9E7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4BA8D-00A9-4B84-B506-147D81CA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2</cp:revision>
  <cp:lastPrinted>2025-05-21T08:36:00Z</cp:lastPrinted>
  <dcterms:created xsi:type="dcterms:W3CDTF">2025-06-04T07:23:00Z</dcterms:created>
  <dcterms:modified xsi:type="dcterms:W3CDTF">2025-06-04T07:23:00Z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