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93D5" w14:textId="77777777" w:rsidR="00745E2D" w:rsidRDefault="00745E2D" w:rsidP="00351F03">
      <w:pPr>
        <w:pStyle w:val="rodekTre13"/>
        <w:rPr>
          <w:color w:val="000000" w:themeColor="text1"/>
          <w:szCs w:val="21"/>
        </w:rPr>
      </w:pPr>
    </w:p>
    <w:p w14:paraId="07B33D4E" w14:textId="7395E089" w:rsidR="00C7377B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Uchwała nr </w:t>
      </w:r>
      <w:r w:rsidR="000007C1">
        <w:rPr>
          <w:color w:val="000000" w:themeColor="text1"/>
          <w:szCs w:val="21"/>
        </w:rPr>
        <w:t>1271</w:t>
      </w:r>
      <w:r w:rsidR="009A5AFE" w:rsidRPr="009A5AFE">
        <w:rPr>
          <w:color w:val="000000" w:themeColor="text1"/>
          <w:szCs w:val="21"/>
        </w:rPr>
        <w:t>/</w:t>
      </w:r>
      <w:r w:rsidR="000007C1">
        <w:rPr>
          <w:color w:val="000000" w:themeColor="text1"/>
          <w:szCs w:val="21"/>
        </w:rPr>
        <w:t>86</w:t>
      </w:r>
      <w:r w:rsidR="009A5AFE" w:rsidRPr="009A5AFE">
        <w:rPr>
          <w:color w:val="000000" w:themeColor="text1"/>
          <w:szCs w:val="21"/>
        </w:rPr>
        <w:t>/VII/2025</w:t>
      </w:r>
    </w:p>
    <w:p w14:paraId="02439489" w14:textId="77777777" w:rsidR="00310921" w:rsidRPr="0094374F" w:rsidRDefault="00310921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Zarządu Województwa Śląskiego</w:t>
      </w:r>
    </w:p>
    <w:p w14:paraId="75A5EBE9" w14:textId="15A6509F" w:rsidR="00310921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z dnia </w:t>
      </w:r>
      <w:r w:rsidR="000007C1">
        <w:rPr>
          <w:color w:val="000000" w:themeColor="text1"/>
          <w:szCs w:val="21"/>
        </w:rPr>
        <w:t>04.06.</w:t>
      </w:r>
      <w:r w:rsidR="009A5AFE">
        <w:rPr>
          <w:color w:val="000000" w:themeColor="text1"/>
          <w:szCs w:val="21"/>
        </w:rPr>
        <w:t>2025 r.</w:t>
      </w:r>
    </w:p>
    <w:p w14:paraId="795846EC" w14:textId="77777777" w:rsidR="00310921" w:rsidRPr="0094374F" w:rsidRDefault="00310921" w:rsidP="00310921">
      <w:pPr>
        <w:pStyle w:val="Tre0"/>
        <w:rPr>
          <w:szCs w:val="21"/>
        </w:rPr>
      </w:pPr>
    </w:p>
    <w:p w14:paraId="574DF3C2" w14:textId="77777777" w:rsidR="006A758A" w:rsidRDefault="006A758A" w:rsidP="00906273">
      <w:pPr>
        <w:pStyle w:val="rodekTre13"/>
        <w:rPr>
          <w:szCs w:val="21"/>
        </w:rPr>
      </w:pPr>
    </w:p>
    <w:p w14:paraId="1A5500D0" w14:textId="12DF036D" w:rsidR="009D75F0" w:rsidRDefault="00310921" w:rsidP="006F6C03">
      <w:pPr>
        <w:pStyle w:val="TreBold"/>
      </w:pPr>
      <w:r w:rsidRPr="0094374F">
        <w:t>w sprawie</w:t>
      </w:r>
      <w:bookmarkStart w:id="0" w:name="_Hlk188432569"/>
      <w:r w:rsidR="006F6C03">
        <w:t xml:space="preserve"> </w:t>
      </w:r>
      <w:r w:rsidR="009D75F0">
        <w:t>przyjęcia projekt</w:t>
      </w:r>
      <w:r w:rsidR="005F0F12">
        <w:t>u</w:t>
      </w:r>
      <w:r w:rsidR="009D75F0">
        <w:t xml:space="preserve"> </w:t>
      </w:r>
      <w:r w:rsidR="00F0426C">
        <w:t>u</w:t>
      </w:r>
      <w:r w:rsidR="009D75F0">
        <w:t>chwał</w:t>
      </w:r>
      <w:r w:rsidR="005F0F12">
        <w:t>y</w:t>
      </w:r>
      <w:r w:rsidR="009D75F0">
        <w:t xml:space="preserve"> Sejmiku Województwa Śląskiego </w:t>
      </w:r>
    </w:p>
    <w:p w14:paraId="4A0CEB67" w14:textId="302FF76C" w:rsidR="00670C97" w:rsidRDefault="009D75F0" w:rsidP="00B7676A">
      <w:pPr>
        <w:pStyle w:val="TreBold"/>
      </w:pPr>
      <w:r>
        <w:t>w sprawie</w:t>
      </w:r>
      <w:r w:rsidR="007E2800">
        <w:t xml:space="preserve"> </w:t>
      </w:r>
      <w:r w:rsidR="00880282" w:rsidRPr="00636C0B">
        <w:t>Audytu krajobrazowego województwa śląskiego</w:t>
      </w:r>
      <w:bookmarkEnd w:id="0"/>
    </w:p>
    <w:p w14:paraId="6CAF9EF7" w14:textId="77777777" w:rsidR="009D75F0" w:rsidRPr="00636C0B" w:rsidRDefault="009D75F0" w:rsidP="00B7676A">
      <w:pPr>
        <w:pStyle w:val="TreBold"/>
      </w:pPr>
    </w:p>
    <w:p w14:paraId="28724DB0" w14:textId="77777777" w:rsidR="00880282" w:rsidRPr="0094374F" w:rsidRDefault="00880282" w:rsidP="00B457AF">
      <w:pPr>
        <w:pStyle w:val="TreBold"/>
      </w:pPr>
    </w:p>
    <w:p w14:paraId="441B1867" w14:textId="6D27403F" w:rsidR="00310921" w:rsidRPr="0094374F" w:rsidRDefault="00DC0A74" w:rsidP="008D217B">
      <w:pPr>
        <w:pStyle w:val="Tre134"/>
      </w:pPr>
      <w:r w:rsidRPr="0094374F">
        <w:t xml:space="preserve">Na podstawie </w:t>
      </w:r>
      <w:r w:rsidR="00BB0CA6" w:rsidRPr="00495D90">
        <w:t xml:space="preserve">art. 14 ust. 1 pkt 7, </w:t>
      </w:r>
      <w:r w:rsidR="000B64E4" w:rsidRPr="00495D90">
        <w:t>art. 41 ust.</w:t>
      </w:r>
      <w:r w:rsidR="00F0426C">
        <w:t xml:space="preserve"> </w:t>
      </w:r>
      <w:r w:rsidR="000B64E4" w:rsidRPr="00495D90">
        <w:t xml:space="preserve">1 </w:t>
      </w:r>
      <w:r w:rsidR="00BB0CA6" w:rsidRPr="00495D90">
        <w:t xml:space="preserve">oraz art. 41 ust. 2 pkt 4 </w:t>
      </w:r>
      <w:r w:rsidR="000B64E4" w:rsidRPr="005F2096">
        <w:t>ustawy z dnia 5 czerwca 1998</w:t>
      </w:r>
      <w:r w:rsidR="0094663F">
        <w:t> </w:t>
      </w:r>
      <w:r w:rsidR="000B64E4" w:rsidRPr="005F2096">
        <w:t>r. o samorządzie województwa (t.j. Dz.</w:t>
      </w:r>
      <w:r w:rsidR="00F0426C">
        <w:t xml:space="preserve"> </w:t>
      </w:r>
      <w:r w:rsidR="000B64E4" w:rsidRPr="005F2096">
        <w:t>U. z 202</w:t>
      </w:r>
      <w:r w:rsidR="00004F11">
        <w:t>5</w:t>
      </w:r>
      <w:r w:rsidR="000B64E4" w:rsidRPr="005F2096">
        <w:t xml:space="preserve"> r.</w:t>
      </w:r>
      <w:r w:rsidR="0094663F">
        <w:t xml:space="preserve"> </w:t>
      </w:r>
      <w:r w:rsidR="000B64E4" w:rsidRPr="005F2096">
        <w:t xml:space="preserve">poz. </w:t>
      </w:r>
      <w:r w:rsidR="00004F11">
        <w:t>581</w:t>
      </w:r>
      <w:r w:rsidR="000B64E4" w:rsidRPr="00B15ABD">
        <w:t>)</w:t>
      </w:r>
      <w:r w:rsidR="00BB0CA6" w:rsidRPr="00B15ABD">
        <w:t>,</w:t>
      </w:r>
      <w:r w:rsidR="0042279A" w:rsidRPr="00B15ABD">
        <w:t xml:space="preserve"> </w:t>
      </w:r>
      <w:r w:rsidR="00BB0CA6" w:rsidRPr="00B15ABD">
        <w:t xml:space="preserve">art. </w:t>
      </w:r>
      <w:r w:rsidR="00BB0CA6" w:rsidRPr="00B7676A">
        <w:t>38,</w:t>
      </w:r>
      <w:r w:rsidR="000B64E4" w:rsidRPr="00B7676A">
        <w:t xml:space="preserve"> </w:t>
      </w:r>
      <w:r w:rsidR="001B5D3C" w:rsidRPr="00B7676A">
        <w:t>38a</w:t>
      </w:r>
      <w:r w:rsidR="004F0C2A">
        <w:t xml:space="preserve">, </w:t>
      </w:r>
      <w:r w:rsidR="001B5D3C" w:rsidRPr="00B7676A">
        <w:t xml:space="preserve">38b ust. 1 i 2 </w:t>
      </w:r>
      <w:r w:rsidR="007E2800">
        <w:t xml:space="preserve">pkt 6 </w:t>
      </w:r>
      <w:r w:rsidR="00271D41" w:rsidRPr="0094374F">
        <w:t xml:space="preserve">ustawy z dnia </w:t>
      </w:r>
      <w:r w:rsidR="00BA5DAA" w:rsidRPr="0094374F">
        <w:t>27</w:t>
      </w:r>
      <w:r w:rsidR="00271D41" w:rsidRPr="0094374F">
        <w:t xml:space="preserve"> </w:t>
      </w:r>
      <w:r w:rsidR="00BA5DAA" w:rsidRPr="0094374F">
        <w:t>marca</w:t>
      </w:r>
      <w:r w:rsidR="00271D41" w:rsidRPr="0094374F">
        <w:t xml:space="preserve"> 20</w:t>
      </w:r>
      <w:r w:rsidR="00BA5DAA" w:rsidRPr="0094374F">
        <w:t>03</w:t>
      </w:r>
      <w:r w:rsidR="00271D41" w:rsidRPr="0094374F">
        <w:t xml:space="preserve"> r. o</w:t>
      </w:r>
      <w:r w:rsidR="00651DBC" w:rsidRPr="0094374F">
        <w:t> </w:t>
      </w:r>
      <w:r w:rsidR="00BA5DAA" w:rsidRPr="0094374F">
        <w:t>planowaniu i zagospodarowaniu przestrzennym</w:t>
      </w:r>
      <w:r w:rsidR="00271D41" w:rsidRPr="0094374F">
        <w:t xml:space="preserve"> (</w:t>
      </w:r>
      <w:r w:rsidR="00C94450" w:rsidRPr="0094374F">
        <w:t>w brzmieniu nadanym</w:t>
      </w:r>
      <w:r w:rsidR="00271D41" w:rsidRPr="0094374F">
        <w:t xml:space="preserve"> Dz. U. z 202</w:t>
      </w:r>
      <w:r w:rsidR="001B5D3C" w:rsidRPr="0094374F">
        <w:t>3</w:t>
      </w:r>
      <w:r w:rsidR="00271D41" w:rsidRPr="0094374F">
        <w:t xml:space="preserve"> r. poz. </w:t>
      </w:r>
      <w:r w:rsidR="001B5D3C" w:rsidRPr="0094374F">
        <w:t>977</w:t>
      </w:r>
      <w:r w:rsidR="00271D41" w:rsidRPr="0094374F">
        <w:t>)</w:t>
      </w:r>
      <w:r w:rsidR="006C1384" w:rsidRPr="0094374F">
        <w:t xml:space="preserve"> </w:t>
      </w:r>
      <w:r w:rsidR="00BE0DCE" w:rsidRPr="0094374F">
        <w:t>w związku z</w:t>
      </w:r>
      <w:r w:rsidR="0002139D" w:rsidRPr="0094374F">
        <w:t xml:space="preserve"> </w:t>
      </w:r>
      <w:r w:rsidR="006C1384" w:rsidRPr="0094374F">
        <w:t>art. 66 ust. 2 ustawy z</w:t>
      </w:r>
      <w:r w:rsidR="007E2800">
        <w:t> </w:t>
      </w:r>
      <w:r w:rsidR="006C1384" w:rsidRPr="0094374F">
        <w:t>dnia 7 lipca 2023 r. o</w:t>
      </w:r>
      <w:r w:rsidR="00BC1837">
        <w:t> </w:t>
      </w:r>
      <w:r w:rsidR="006C1384" w:rsidRPr="0094374F">
        <w:t>zmianie ustawy o planowaniu i zagospodarowaniu przestrzennym oraz niektórych innych ustaw (Dz.</w:t>
      </w:r>
      <w:r w:rsidR="0099704D">
        <w:t xml:space="preserve"> </w:t>
      </w:r>
      <w:r w:rsidR="006C1384" w:rsidRPr="0094374F">
        <w:t>U. poz. 1688)</w:t>
      </w:r>
      <w:r w:rsidR="00553101" w:rsidRPr="0094374F">
        <w:t xml:space="preserve"> </w:t>
      </w:r>
    </w:p>
    <w:p w14:paraId="0853BC9C" w14:textId="77777777" w:rsidR="00745E2D" w:rsidRDefault="00745E2D" w:rsidP="007C3F9B">
      <w:pPr>
        <w:pStyle w:val="TreBold"/>
      </w:pPr>
    </w:p>
    <w:p w14:paraId="0F776A1E" w14:textId="77777777" w:rsidR="00310921" w:rsidRPr="0094374F" w:rsidRDefault="00DC0A74" w:rsidP="007C3F9B">
      <w:pPr>
        <w:pStyle w:val="TreBold"/>
      </w:pPr>
      <w:r w:rsidRPr="0094374F">
        <w:t>Zarząd Województwa Śląskiego</w:t>
      </w:r>
    </w:p>
    <w:p w14:paraId="732EB246" w14:textId="15D8990A" w:rsidR="00DC0A74" w:rsidRDefault="0099704D" w:rsidP="007C3F9B">
      <w:pPr>
        <w:pStyle w:val="TreBold"/>
      </w:pPr>
      <w:r>
        <w:t>u</w:t>
      </w:r>
      <w:r w:rsidR="00A14375" w:rsidRPr="0094374F">
        <w:t>chwala</w:t>
      </w:r>
      <w:r>
        <w:t>:</w:t>
      </w:r>
    </w:p>
    <w:p w14:paraId="617A1C2B" w14:textId="77777777" w:rsidR="002505B0" w:rsidRPr="0094374F" w:rsidRDefault="002505B0" w:rsidP="007C3F9B">
      <w:pPr>
        <w:pStyle w:val="TreBold"/>
      </w:pPr>
    </w:p>
    <w:p w14:paraId="7C67A24D" w14:textId="77777777" w:rsidR="00765804" w:rsidRPr="00AA025A" w:rsidRDefault="00765804" w:rsidP="00AA025A">
      <w:pPr>
        <w:pStyle w:val="TreBold"/>
      </w:pPr>
    </w:p>
    <w:p w14:paraId="61CEBB8A" w14:textId="77777777" w:rsidR="00A14375" w:rsidRDefault="00A14375" w:rsidP="00AA025A">
      <w:pPr>
        <w:pStyle w:val="rodekTre13"/>
        <w:spacing w:after="120"/>
        <w:rPr>
          <w:szCs w:val="21"/>
        </w:rPr>
      </w:pPr>
      <w:r w:rsidRPr="0094374F">
        <w:rPr>
          <w:szCs w:val="21"/>
        </w:rPr>
        <w:t>§ 1.</w:t>
      </w:r>
    </w:p>
    <w:p w14:paraId="60B8C0E7" w14:textId="3173DAB1" w:rsidR="007E2800" w:rsidRPr="007E2800" w:rsidRDefault="007E2800" w:rsidP="00AA025A">
      <w:pPr>
        <w:pStyle w:val="rodekTre13"/>
        <w:numPr>
          <w:ilvl w:val="0"/>
          <w:numId w:val="8"/>
        </w:numPr>
        <w:ind w:left="426"/>
        <w:jc w:val="left"/>
        <w:rPr>
          <w:rFonts w:cs="Arial"/>
        </w:rPr>
      </w:pPr>
      <w:r w:rsidRPr="007E2800">
        <w:rPr>
          <w:rFonts w:cs="Arial"/>
        </w:rPr>
        <w:t xml:space="preserve">Przyjmuje się wykaz uwag złożonych w procedurze wyłożenia projektu </w:t>
      </w:r>
      <w:r>
        <w:rPr>
          <w:rFonts w:cs="Arial"/>
        </w:rPr>
        <w:t>A</w:t>
      </w:r>
      <w:r w:rsidRPr="007E2800">
        <w:rPr>
          <w:rFonts w:cs="Arial"/>
        </w:rPr>
        <w:t>udytu</w:t>
      </w:r>
      <w:r w:rsidR="0022666B">
        <w:rPr>
          <w:rFonts w:cs="Arial"/>
        </w:rPr>
        <w:t xml:space="preserve"> </w:t>
      </w:r>
      <w:r w:rsidRPr="007E2800">
        <w:rPr>
          <w:rFonts w:cs="Arial"/>
        </w:rPr>
        <w:t xml:space="preserve">krajobrazowego województwa </w:t>
      </w:r>
      <w:r>
        <w:rPr>
          <w:rFonts w:cs="Arial"/>
        </w:rPr>
        <w:t xml:space="preserve">śląskiego </w:t>
      </w:r>
      <w:r w:rsidRPr="007E2800">
        <w:rPr>
          <w:rFonts w:cs="Arial"/>
        </w:rPr>
        <w:t>do publicznego wglądu</w:t>
      </w:r>
      <w:r w:rsidR="0099704D">
        <w:rPr>
          <w:rFonts w:cs="Arial"/>
        </w:rPr>
        <w:t xml:space="preserve"> (uwagi uwzględnione i nieuwzględnione), stanowiący załącznik nr 1 do niniejszej uchwały</w:t>
      </w:r>
      <w:r w:rsidR="00F836D9">
        <w:rPr>
          <w:rFonts w:cs="Arial"/>
        </w:rPr>
        <w:t>.</w:t>
      </w:r>
    </w:p>
    <w:p w14:paraId="67FB92C4" w14:textId="453AA2D3" w:rsidR="00745E2D" w:rsidRDefault="0099704D" w:rsidP="00AA025A">
      <w:pPr>
        <w:pStyle w:val="rodekTre13"/>
        <w:numPr>
          <w:ilvl w:val="0"/>
          <w:numId w:val="8"/>
        </w:numPr>
        <w:ind w:left="426"/>
        <w:jc w:val="left"/>
        <w:rPr>
          <w:szCs w:val="21"/>
        </w:rPr>
      </w:pPr>
      <w:r>
        <w:rPr>
          <w:rFonts w:cs="Arial"/>
        </w:rPr>
        <w:t xml:space="preserve">Przyjmuje się wykaz </w:t>
      </w:r>
      <w:r w:rsidR="00F836D9">
        <w:rPr>
          <w:rFonts w:cs="Arial"/>
        </w:rPr>
        <w:t xml:space="preserve">uwag </w:t>
      </w:r>
      <w:r>
        <w:rPr>
          <w:rFonts w:cs="Arial"/>
        </w:rPr>
        <w:t xml:space="preserve">nieuwzględnionych </w:t>
      </w:r>
      <w:r w:rsidR="0018593E">
        <w:rPr>
          <w:rFonts w:cs="Arial"/>
        </w:rPr>
        <w:t>s</w:t>
      </w:r>
      <w:r>
        <w:rPr>
          <w:rFonts w:cs="Arial"/>
        </w:rPr>
        <w:t>pośród uwag, o których mowa w ust.</w:t>
      </w:r>
      <w:r w:rsidR="00F0426C">
        <w:rPr>
          <w:rFonts w:cs="Arial"/>
        </w:rPr>
        <w:t xml:space="preserve"> </w:t>
      </w:r>
      <w:r>
        <w:rPr>
          <w:rFonts w:cs="Arial"/>
        </w:rPr>
        <w:t xml:space="preserve">1, stanowiący załącznik nr 2 do niniejszej </w:t>
      </w:r>
      <w:r>
        <w:rPr>
          <w:szCs w:val="21"/>
        </w:rPr>
        <w:t>uchwały.</w:t>
      </w:r>
    </w:p>
    <w:p w14:paraId="393A6416" w14:textId="77777777" w:rsidR="00F836D9" w:rsidRDefault="00F836D9" w:rsidP="007E2800">
      <w:pPr>
        <w:pStyle w:val="rodekTre13"/>
        <w:rPr>
          <w:szCs w:val="21"/>
        </w:rPr>
      </w:pPr>
    </w:p>
    <w:p w14:paraId="101E75A3" w14:textId="77777777" w:rsidR="007E2800" w:rsidRDefault="007E2800" w:rsidP="00AA025A">
      <w:pPr>
        <w:pStyle w:val="rodekTre13"/>
        <w:spacing w:after="120"/>
        <w:rPr>
          <w:szCs w:val="21"/>
        </w:rPr>
      </w:pPr>
      <w:r w:rsidRPr="0094374F">
        <w:rPr>
          <w:szCs w:val="21"/>
        </w:rPr>
        <w:t xml:space="preserve">§ </w:t>
      </w:r>
      <w:r w:rsidR="006A758A">
        <w:rPr>
          <w:szCs w:val="21"/>
        </w:rPr>
        <w:t>2</w:t>
      </w:r>
      <w:r w:rsidRPr="0094374F">
        <w:rPr>
          <w:szCs w:val="21"/>
        </w:rPr>
        <w:t>.</w:t>
      </w:r>
    </w:p>
    <w:p w14:paraId="6D384C3C" w14:textId="34D16A94" w:rsidR="0037765D" w:rsidRDefault="0037765D" w:rsidP="00AA025A">
      <w:pPr>
        <w:pStyle w:val="TreBold"/>
        <w:jc w:val="left"/>
        <w:rPr>
          <w:b w:val="0"/>
        </w:rPr>
      </w:pPr>
      <w:r>
        <w:rPr>
          <w:b w:val="0"/>
        </w:rPr>
        <w:t>Nie uwzględnia się zgłoszonych uwag do projektu Audytu krajobrazowego, o których mowa w</w:t>
      </w:r>
      <w:r w:rsidR="0094663F">
        <w:rPr>
          <w:b w:val="0"/>
        </w:rPr>
        <w:t> </w:t>
      </w:r>
      <w:r w:rsidRPr="00581DD6">
        <w:rPr>
          <w:b w:val="0"/>
        </w:rPr>
        <w:t>§</w:t>
      </w:r>
      <w:r w:rsidR="00BC1837">
        <w:rPr>
          <w:b w:val="0"/>
        </w:rPr>
        <w:t> </w:t>
      </w:r>
      <w:r w:rsidRPr="00581DD6">
        <w:rPr>
          <w:b w:val="0"/>
        </w:rPr>
        <w:t>1</w:t>
      </w:r>
      <w:r>
        <w:rPr>
          <w:b w:val="0"/>
        </w:rPr>
        <w:t xml:space="preserve"> </w:t>
      </w:r>
      <w:r w:rsidR="00F836D9">
        <w:rPr>
          <w:b w:val="0"/>
        </w:rPr>
        <w:t>ust.</w:t>
      </w:r>
      <w:r>
        <w:rPr>
          <w:b w:val="0"/>
        </w:rPr>
        <w:t xml:space="preserve"> 2, </w:t>
      </w:r>
      <w:r w:rsidRPr="0037765D">
        <w:rPr>
          <w:b w:val="0"/>
        </w:rPr>
        <w:t>wymienionych w załączniku nr 2 do niniejszej uchwały (</w:t>
      </w:r>
      <w:r w:rsidR="001C204E">
        <w:rPr>
          <w:b w:val="0"/>
        </w:rPr>
        <w:t xml:space="preserve">jako </w:t>
      </w:r>
      <w:r w:rsidRPr="0037765D">
        <w:rPr>
          <w:b w:val="0"/>
        </w:rPr>
        <w:t>„uwagi nieuwzględnione”).</w:t>
      </w:r>
    </w:p>
    <w:p w14:paraId="23D1797B" w14:textId="77777777" w:rsidR="00F0426C" w:rsidRDefault="00F0426C" w:rsidP="00F0426C">
      <w:pPr>
        <w:pStyle w:val="rodekTre13"/>
        <w:rPr>
          <w:szCs w:val="21"/>
        </w:rPr>
      </w:pPr>
    </w:p>
    <w:p w14:paraId="362E3BE0" w14:textId="77777777" w:rsidR="00F0426C" w:rsidRDefault="00F0426C" w:rsidP="00AA025A">
      <w:pPr>
        <w:pStyle w:val="rodekTre13"/>
        <w:spacing w:after="120"/>
        <w:rPr>
          <w:szCs w:val="21"/>
        </w:rPr>
      </w:pPr>
      <w:r w:rsidRPr="0094374F">
        <w:rPr>
          <w:szCs w:val="21"/>
        </w:rPr>
        <w:t>§</w:t>
      </w:r>
      <w:r>
        <w:rPr>
          <w:szCs w:val="21"/>
        </w:rPr>
        <w:t xml:space="preserve"> 3</w:t>
      </w:r>
      <w:r w:rsidRPr="0094374F">
        <w:rPr>
          <w:szCs w:val="21"/>
        </w:rPr>
        <w:t>.</w:t>
      </w:r>
    </w:p>
    <w:p w14:paraId="0E7BAF7E" w14:textId="52AC936C" w:rsidR="0094663F" w:rsidRPr="0094663F" w:rsidRDefault="007E2800" w:rsidP="006A758A">
      <w:pPr>
        <w:pStyle w:val="Akapitzlist"/>
        <w:numPr>
          <w:ilvl w:val="0"/>
          <w:numId w:val="7"/>
        </w:numPr>
        <w:tabs>
          <w:tab w:val="left" w:pos="1796"/>
          <w:tab w:val="left" w:pos="5103"/>
        </w:tabs>
        <w:spacing w:line="268" w:lineRule="exact"/>
        <w:rPr>
          <w:rFonts w:cs="Arial"/>
        </w:rPr>
      </w:pPr>
      <w:r w:rsidRPr="00581DD6">
        <w:t>Przyjmuje się I</w:t>
      </w:r>
      <w:r w:rsidR="006A758A">
        <w:t>V</w:t>
      </w:r>
      <w:r w:rsidRPr="00581DD6">
        <w:t xml:space="preserve"> projekt Audytu krajobrazowego województwa śląskiego ze zmianami wynikającymi z </w:t>
      </w:r>
      <w:r w:rsidR="00F836D9">
        <w:t xml:space="preserve">uwag </w:t>
      </w:r>
      <w:r w:rsidRPr="00581DD6">
        <w:t xml:space="preserve">uwzględnionych </w:t>
      </w:r>
      <w:r w:rsidR="0018593E">
        <w:rPr>
          <w:rFonts w:cs="Arial"/>
        </w:rPr>
        <w:t>s</w:t>
      </w:r>
      <w:r w:rsidR="00F836D9">
        <w:rPr>
          <w:rFonts w:cs="Arial"/>
        </w:rPr>
        <w:t xml:space="preserve">pośród uwag, o których mowa w </w:t>
      </w:r>
      <w:r w:rsidR="00F836D9" w:rsidRPr="0094374F">
        <w:t>§ 1</w:t>
      </w:r>
      <w:r w:rsidR="00F836D9">
        <w:t xml:space="preserve"> </w:t>
      </w:r>
      <w:r w:rsidR="00F836D9">
        <w:rPr>
          <w:rFonts w:cs="Arial"/>
        </w:rPr>
        <w:t>ust.</w:t>
      </w:r>
      <w:r w:rsidR="00F0426C">
        <w:rPr>
          <w:rFonts w:cs="Arial"/>
        </w:rPr>
        <w:t xml:space="preserve"> </w:t>
      </w:r>
      <w:r w:rsidR="00F836D9">
        <w:rPr>
          <w:rFonts w:cs="Arial"/>
        </w:rPr>
        <w:t>1</w:t>
      </w:r>
      <w:r w:rsidRPr="00581DD6">
        <w:t xml:space="preserve">, stanowiący załącznik nr </w:t>
      </w:r>
      <w:r w:rsidR="006A758A">
        <w:t>3</w:t>
      </w:r>
      <w:r w:rsidRPr="00581DD6">
        <w:t xml:space="preserve"> do niniejszej uchwały.</w:t>
      </w:r>
      <w:r w:rsidR="00BC1837">
        <w:t xml:space="preserve"> </w:t>
      </w:r>
    </w:p>
    <w:p w14:paraId="68C2F0FA" w14:textId="50C6E532" w:rsidR="00F756F6" w:rsidRPr="006A758A" w:rsidRDefault="000A69D8" w:rsidP="006A758A">
      <w:pPr>
        <w:pStyle w:val="Akapitzlist"/>
        <w:numPr>
          <w:ilvl w:val="0"/>
          <w:numId w:val="7"/>
        </w:numPr>
        <w:tabs>
          <w:tab w:val="left" w:pos="1796"/>
          <w:tab w:val="left" w:pos="5103"/>
        </w:tabs>
        <w:spacing w:line="268" w:lineRule="exact"/>
        <w:rPr>
          <w:rFonts w:cs="Arial"/>
        </w:rPr>
      </w:pPr>
      <w:r w:rsidRPr="007E2800">
        <w:rPr>
          <w:rFonts w:cs="Arial"/>
        </w:rPr>
        <w:t xml:space="preserve">Przyjmuje się projekt uchwały Sejmiku Województwa Śląskiego w sprawie Audytu krajobrazowego województwa śląskiego, stanowiący załącznik </w:t>
      </w:r>
      <w:r w:rsidR="00745E2D">
        <w:rPr>
          <w:rFonts w:cs="Arial"/>
        </w:rPr>
        <w:t xml:space="preserve">nr </w:t>
      </w:r>
      <w:r w:rsidR="00422732">
        <w:rPr>
          <w:rFonts w:cs="Arial"/>
        </w:rPr>
        <w:t>4</w:t>
      </w:r>
      <w:r w:rsidR="0094663F">
        <w:rPr>
          <w:rFonts w:cs="Arial"/>
        </w:rPr>
        <w:t xml:space="preserve"> </w:t>
      </w:r>
      <w:r w:rsidRPr="007E2800">
        <w:rPr>
          <w:rFonts w:cs="Arial"/>
        </w:rPr>
        <w:t>do niniejszej uchwały.</w:t>
      </w:r>
      <w:bookmarkStart w:id="1" w:name="_Hlk189744648"/>
      <w:bookmarkStart w:id="2" w:name="_Hlk182913266"/>
    </w:p>
    <w:p w14:paraId="19A3921F" w14:textId="77777777" w:rsidR="00F756F6" w:rsidRPr="00F756F6" w:rsidRDefault="00F756F6" w:rsidP="00F756F6">
      <w:pPr>
        <w:pStyle w:val="TreBold"/>
      </w:pPr>
    </w:p>
    <w:p w14:paraId="332966EF" w14:textId="79539B35" w:rsidR="007D4386" w:rsidRDefault="007D4386" w:rsidP="00AA025A">
      <w:pPr>
        <w:pStyle w:val="rodekTre13"/>
        <w:spacing w:after="120"/>
        <w:rPr>
          <w:szCs w:val="21"/>
        </w:rPr>
      </w:pPr>
      <w:r w:rsidRPr="0094374F">
        <w:rPr>
          <w:szCs w:val="21"/>
        </w:rPr>
        <w:t>§</w:t>
      </w:r>
      <w:r w:rsidR="0094663F">
        <w:rPr>
          <w:szCs w:val="21"/>
        </w:rPr>
        <w:t xml:space="preserve"> </w:t>
      </w:r>
      <w:r w:rsidR="00F0426C">
        <w:rPr>
          <w:szCs w:val="21"/>
        </w:rPr>
        <w:t>4</w:t>
      </w:r>
      <w:r w:rsidRPr="0094374F">
        <w:rPr>
          <w:szCs w:val="21"/>
        </w:rPr>
        <w:t>.</w:t>
      </w:r>
    </w:p>
    <w:p w14:paraId="0AA2C626" w14:textId="36BE969D" w:rsidR="000A69D8" w:rsidRPr="008D217B" w:rsidRDefault="000A69D8" w:rsidP="000A69D8">
      <w:pPr>
        <w:tabs>
          <w:tab w:val="left" w:pos="1796"/>
          <w:tab w:val="left" w:pos="5103"/>
        </w:tabs>
        <w:spacing w:line="268" w:lineRule="exact"/>
        <w:rPr>
          <w:rFonts w:cs="Arial"/>
        </w:rPr>
      </w:pPr>
      <w:r w:rsidRPr="008D217B">
        <w:rPr>
          <w:rFonts w:cs="Arial"/>
        </w:rPr>
        <w:t>Projekt</w:t>
      </w:r>
      <w:r w:rsidR="00F836D9">
        <w:rPr>
          <w:rFonts w:cs="Arial"/>
        </w:rPr>
        <w:t xml:space="preserve"> uchwał</w:t>
      </w:r>
      <w:r w:rsidR="00422732">
        <w:rPr>
          <w:rFonts w:cs="Arial"/>
        </w:rPr>
        <w:t>y</w:t>
      </w:r>
      <w:r w:rsidRPr="008D217B">
        <w:rPr>
          <w:rFonts w:cs="Arial"/>
        </w:rPr>
        <w:t>, o któr</w:t>
      </w:r>
      <w:r w:rsidR="00422732">
        <w:rPr>
          <w:rFonts w:cs="Arial"/>
        </w:rPr>
        <w:t>ej</w:t>
      </w:r>
      <w:r w:rsidRPr="008D217B">
        <w:rPr>
          <w:rFonts w:cs="Arial"/>
        </w:rPr>
        <w:t xml:space="preserve"> mowa w </w:t>
      </w:r>
      <w:r w:rsidR="009809AF" w:rsidRPr="009809AF">
        <w:rPr>
          <w:rFonts w:cs="Arial"/>
        </w:rPr>
        <w:t>§</w:t>
      </w:r>
      <w:r w:rsidR="009809AF">
        <w:rPr>
          <w:rFonts w:cs="Arial"/>
        </w:rPr>
        <w:t xml:space="preserve"> </w:t>
      </w:r>
      <w:r w:rsidR="00F0426C">
        <w:rPr>
          <w:rFonts w:cs="Arial"/>
        </w:rPr>
        <w:t xml:space="preserve">3 </w:t>
      </w:r>
      <w:r w:rsidR="009809AF">
        <w:rPr>
          <w:rFonts w:cs="Arial"/>
        </w:rPr>
        <w:t xml:space="preserve">ust. </w:t>
      </w:r>
      <w:r w:rsidR="00F0426C">
        <w:rPr>
          <w:rFonts w:cs="Arial"/>
        </w:rPr>
        <w:t>2</w:t>
      </w:r>
      <w:r w:rsidR="0099704D">
        <w:rPr>
          <w:rFonts w:cs="Arial"/>
        </w:rPr>
        <w:t>,</w:t>
      </w:r>
      <w:r w:rsidR="009809AF">
        <w:rPr>
          <w:rFonts w:cs="Arial"/>
        </w:rPr>
        <w:t xml:space="preserve"> </w:t>
      </w:r>
      <w:r w:rsidRPr="008D217B">
        <w:rPr>
          <w:rFonts w:cs="Arial"/>
        </w:rPr>
        <w:t xml:space="preserve">przedkłada się do uchwalenia na </w:t>
      </w:r>
      <w:r w:rsidR="00F756F6">
        <w:rPr>
          <w:rFonts w:cs="Arial"/>
        </w:rPr>
        <w:t>najbliż</w:t>
      </w:r>
      <w:r w:rsidR="000D4F32">
        <w:rPr>
          <w:rFonts w:cs="Arial"/>
        </w:rPr>
        <w:t>sz</w:t>
      </w:r>
      <w:r w:rsidR="00F756F6">
        <w:rPr>
          <w:rFonts w:cs="Arial"/>
        </w:rPr>
        <w:t xml:space="preserve">ej </w:t>
      </w:r>
      <w:r w:rsidRPr="008D217B">
        <w:rPr>
          <w:rFonts w:cs="Arial"/>
        </w:rPr>
        <w:t xml:space="preserve">sesji Sejmiku Województwa </w:t>
      </w:r>
      <w:r w:rsidRPr="000A69D8">
        <w:rPr>
          <w:rFonts w:cs="Arial"/>
        </w:rPr>
        <w:t>Śląskiego.</w:t>
      </w:r>
    </w:p>
    <w:p w14:paraId="21985CA6" w14:textId="77777777" w:rsidR="000A69D8" w:rsidRPr="000A69D8" w:rsidRDefault="000A69D8" w:rsidP="000A69D8">
      <w:pPr>
        <w:pStyle w:val="TreBold"/>
      </w:pPr>
    </w:p>
    <w:bookmarkEnd w:id="1"/>
    <w:p w14:paraId="6D2712A9" w14:textId="48A4D189" w:rsidR="007D4386" w:rsidRDefault="007D4386" w:rsidP="00AA025A">
      <w:pPr>
        <w:pStyle w:val="rodekTre13"/>
        <w:spacing w:after="120"/>
        <w:rPr>
          <w:szCs w:val="21"/>
        </w:rPr>
      </w:pPr>
      <w:r w:rsidRPr="0094374F">
        <w:rPr>
          <w:szCs w:val="21"/>
        </w:rPr>
        <w:t xml:space="preserve">§ </w:t>
      </w:r>
      <w:r w:rsidR="00F0426C">
        <w:rPr>
          <w:szCs w:val="21"/>
        </w:rPr>
        <w:t>5</w:t>
      </w:r>
      <w:r w:rsidRPr="0094374F">
        <w:rPr>
          <w:szCs w:val="21"/>
        </w:rPr>
        <w:t>.</w:t>
      </w:r>
    </w:p>
    <w:bookmarkEnd w:id="2"/>
    <w:p w14:paraId="1FD24581" w14:textId="77777777" w:rsidR="00727CE0" w:rsidRDefault="00727CE0" w:rsidP="00727CE0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94374F">
        <w:rPr>
          <w:rFonts w:cs="Arial"/>
          <w:color w:val="000000"/>
        </w:rPr>
        <w:t xml:space="preserve">Wykonanie uchwały powierza się </w:t>
      </w:r>
      <w:r w:rsidRPr="0094374F">
        <w:t>Marszałkowi Województwa.</w:t>
      </w:r>
      <w:r w:rsidRPr="0094374F">
        <w:rPr>
          <w:rFonts w:cs="Arial"/>
          <w:color w:val="000000"/>
        </w:rPr>
        <w:t xml:space="preserve"> </w:t>
      </w:r>
    </w:p>
    <w:p w14:paraId="60C12D58" w14:textId="77777777" w:rsidR="006A758A" w:rsidRDefault="006A758A" w:rsidP="000575AF">
      <w:pPr>
        <w:pStyle w:val="Tre0"/>
        <w:rPr>
          <w:szCs w:val="21"/>
        </w:rPr>
      </w:pPr>
    </w:p>
    <w:p w14:paraId="6DF56DBF" w14:textId="76076010" w:rsidR="00E418E6" w:rsidRDefault="00727CE0" w:rsidP="00AA025A">
      <w:pPr>
        <w:pStyle w:val="rodekTre13"/>
        <w:spacing w:after="120"/>
      </w:pPr>
      <w:r w:rsidRPr="0094374F">
        <w:t xml:space="preserve">§ </w:t>
      </w:r>
      <w:r w:rsidR="00F0426C">
        <w:t>6</w:t>
      </w:r>
      <w:r>
        <w:t>.</w:t>
      </w:r>
    </w:p>
    <w:p w14:paraId="7D0B586F" w14:textId="225574A4" w:rsidR="00815847" w:rsidRDefault="00815847" w:rsidP="00C51E26">
      <w:pPr>
        <w:pStyle w:val="Tre0"/>
        <w:rPr>
          <w:szCs w:val="21"/>
        </w:rPr>
      </w:pPr>
      <w:r>
        <w:rPr>
          <w:szCs w:val="21"/>
        </w:rPr>
        <w:t xml:space="preserve">Traci moc </w:t>
      </w:r>
      <w:r w:rsidR="00F836D9">
        <w:rPr>
          <w:szCs w:val="21"/>
        </w:rPr>
        <w:t>u</w:t>
      </w:r>
      <w:r>
        <w:rPr>
          <w:szCs w:val="21"/>
        </w:rPr>
        <w:t xml:space="preserve">chwała </w:t>
      </w:r>
      <w:r w:rsidR="00C557F1" w:rsidRPr="00C557F1">
        <w:rPr>
          <w:szCs w:val="21"/>
        </w:rPr>
        <w:t>nr 429/66/VII/2025</w:t>
      </w:r>
      <w:r w:rsidR="00C557F1">
        <w:rPr>
          <w:szCs w:val="21"/>
        </w:rPr>
        <w:t xml:space="preserve"> </w:t>
      </w:r>
      <w:r w:rsidR="00C557F1" w:rsidRPr="00C557F1">
        <w:rPr>
          <w:szCs w:val="21"/>
        </w:rPr>
        <w:t>Zarządu Województwa Śląskiego</w:t>
      </w:r>
      <w:r w:rsidR="00C557F1">
        <w:rPr>
          <w:szCs w:val="21"/>
        </w:rPr>
        <w:t xml:space="preserve"> </w:t>
      </w:r>
      <w:r w:rsidR="00C557F1" w:rsidRPr="00C557F1">
        <w:rPr>
          <w:szCs w:val="21"/>
        </w:rPr>
        <w:t>z dnia 5</w:t>
      </w:r>
      <w:r w:rsidR="0099704D">
        <w:rPr>
          <w:szCs w:val="21"/>
        </w:rPr>
        <w:t xml:space="preserve"> marca </w:t>
      </w:r>
      <w:r w:rsidR="00C557F1" w:rsidRPr="00C557F1">
        <w:rPr>
          <w:szCs w:val="21"/>
        </w:rPr>
        <w:t>2025 r.</w:t>
      </w:r>
      <w:r w:rsidR="00C51E26">
        <w:rPr>
          <w:szCs w:val="21"/>
        </w:rPr>
        <w:t xml:space="preserve"> </w:t>
      </w:r>
      <w:r w:rsidR="00C51E26">
        <w:rPr>
          <w:szCs w:val="21"/>
        </w:rPr>
        <w:br/>
      </w:r>
      <w:r w:rsidR="00C51E26" w:rsidRPr="00C51E26">
        <w:rPr>
          <w:szCs w:val="21"/>
        </w:rPr>
        <w:t>w sprawie</w:t>
      </w:r>
      <w:r w:rsidR="00C51E26">
        <w:rPr>
          <w:szCs w:val="21"/>
        </w:rPr>
        <w:t xml:space="preserve"> </w:t>
      </w:r>
      <w:r w:rsidR="00C51E26" w:rsidRPr="00C51E26">
        <w:rPr>
          <w:szCs w:val="21"/>
        </w:rPr>
        <w:t xml:space="preserve">przyjęcia projektu </w:t>
      </w:r>
      <w:r w:rsidR="0099704D">
        <w:rPr>
          <w:szCs w:val="21"/>
        </w:rPr>
        <w:t>u</w:t>
      </w:r>
      <w:r w:rsidR="00C51E26" w:rsidRPr="00C51E26">
        <w:rPr>
          <w:szCs w:val="21"/>
        </w:rPr>
        <w:t>chwały Sejmiku Województwa Śląskiego w sprawie Audytu krajobrazowego województwa śląskiego</w:t>
      </w:r>
      <w:r w:rsidR="00C51E26">
        <w:rPr>
          <w:szCs w:val="21"/>
        </w:rPr>
        <w:t>.</w:t>
      </w:r>
    </w:p>
    <w:p w14:paraId="1188F684" w14:textId="77777777" w:rsidR="00173B91" w:rsidRDefault="00173B91" w:rsidP="00C51E26">
      <w:pPr>
        <w:pStyle w:val="Tre0"/>
        <w:rPr>
          <w:szCs w:val="21"/>
        </w:rPr>
      </w:pPr>
    </w:p>
    <w:p w14:paraId="4E65E4BE" w14:textId="43687A44" w:rsidR="008159F8" w:rsidRDefault="008159F8" w:rsidP="00AA025A">
      <w:pPr>
        <w:pStyle w:val="rodekTre13"/>
        <w:spacing w:after="120"/>
      </w:pPr>
      <w:r w:rsidRPr="0094374F">
        <w:t xml:space="preserve">§ </w:t>
      </w:r>
      <w:r w:rsidR="00F0426C">
        <w:t>7</w:t>
      </w:r>
      <w:r>
        <w:t>.</w:t>
      </w:r>
    </w:p>
    <w:p w14:paraId="7FECEFBA" w14:textId="77777777" w:rsidR="00727CE0" w:rsidRPr="0094374F" w:rsidRDefault="00815847" w:rsidP="00815847">
      <w:pPr>
        <w:pStyle w:val="Tre0"/>
        <w:rPr>
          <w:szCs w:val="21"/>
        </w:rPr>
      </w:pPr>
      <w:r w:rsidRPr="00815847">
        <w:rPr>
          <w:szCs w:val="21"/>
        </w:rPr>
        <w:t>Uchwała wchodzi w życie z dniem podjęcia.</w:t>
      </w:r>
    </w:p>
    <w:p w14:paraId="3FB5B95E" w14:textId="77777777" w:rsidR="00672D36" w:rsidRPr="0094374F" w:rsidRDefault="00672D36" w:rsidP="00A14375">
      <w:pPr>
        <w:pStyle w:val="Tre0"/>
        <w:rPr>
          <w:szCs w:val="21"/>
        </w:rPr>
      </w:pPr>
    </w:p>
    <w:p w14:paraId="39951C4C" w14:textId="6899F5AE" w:rsidR="000575AF" w:rsidRDefault="000575AF" w:rsidP="00A14375">
      <w:pPr>
        <w:pStyle w:val="Tre0"/>
        <w:rPr>
          <w:szCs w:val="21"/>
        </w:rPr>
      </w:pPr>
    </w:p>
    <w:p w14:paraId="7572FD55" w14:textId="576DA003" w:rsidR="0031555E" w:rsidRDefault="0031555E" w:rsidP="00A14375">
      <w:pPr>
        <w:pStyle w:val="Tre0"/>
        <w:rPr>
          <w:szCs w:val="21"/>
        </w:rPr>
      </w:pPr>
    </w:p>
    <w:p w14:paraId="23A06FEE" w14:textId="5CF2B2F5" w:rsidR="0031555E" w:rsidRDefault="0031555E" w:rsidP="00A14375">
      <w:pPr>
        <w:pStyle w:val="Tre0"/>
        <w:rPr>
          <w:szCs w:val="21"/>
        </w:rPr>
      </w:pPr>
    </w:p>
    <w:p w14:paraId="65C8555E" w14:textId="77777777" w:rsidR="0031555E" w:rsidRPr="0094374F" w:rsidRDefault="0031555E" w:rsidP="00A14375">
      <w:pPr>
        <w:pStyle w:val="Tre0"/>
        <w:rPr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94374F" w14:paraId="077B2330" w14:textId="77777777" w:rsidTr="00672D36">
        <w:tc>
          <w:tcPr>
            <w:tcW w:w="3369" w:type="dxa"/>
          </w:tcPr>
          <w:p w14:paraId="286B5E96" w14:textId="77777777" w:rsidR="0044142D" w:rsidRPr="0094374F" w:rsidRDefault="000D1093" w:rsidP="008D217B">
            <w:pPr>
              <w:pStyle w:val="Tre134"/>
            </w:pPr>
            <w:r w:rsidRPr="0094374F">
              <w:t>Wojciech Saługa</w:t>
            </w:r>
          </w:p>
        </w:tc>
        <w:tc>
          <w:tcPr>
            <w:tcW w:w="3402" w:type="dxa"/>
          </w:tcPr>
          <w:p w14:paraId="3A186534" w14:textId="77777777" w:rsidR="0044142D" w:rsidRPr="0094374F" w:rsidRDefault="0044142D" w:rsidP="008D217B">
            <w:pPr>
              <w:pStyle w:val="Tre134"/>
            </w:pPr>
            <w:r w:rsidRPr="0094374F">
              <w:t xml:space="preserve">- Marszałek Województwa </w:t>
            </w:r>
          </w:p>
        </w:tc>
        <w:tc>
          <w:tcPr>
            <w:tcW w:w="283" w:type="dxa"/>
          </w:tcPr>
          <w:p w14:paraId="54EF4505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7A37B571" w14:textId="77777777" w:rsidR="0044142D" w:rsidRPr="0094374F" w:rsidRDefault="00672D36" w:rsidP="008D217B">
            <w:pPr>
              <w:pStyle w:val="Tre134"/>
            </w:pPr>
            <w:r w:rsidRPr="0094374F">
              <w:t>……………………………</w:t>
            </w:r>
          </w:p>
          <w:p w14:paraId="4638AE15" w14:textId="77777777" w:rsidR="0044142D" w:rsidRPr="0094374F" w:rsidRDefault="0044142D" w:rsidP="008D217B">
            <w:pPr>
              <w:pStyle w:val="Tre134"/>
            </w:pPr>
          </w:p>
        </w:tc>
      </w:tr>
      <w:tr w:rsidR="00745E2D" w:rsidRPr="0094374F" w14:paraId="13C8CFEE" w14:textId="77777777" w:rsidTr="00672D36">
        <w:tc>
          <w:tcPr>
            <w:tcW w:w="3369" w:type="dxa"/>
          </w:tcPr>
          <w:p w14:paraId="1A01ADD3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3402" w:type="dxa"/>
          </w:tcPr>
          <w:p w14:paraId="4D7632C5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83" w:type="dxa"/>
          </w:tcPr>
          <w:p w14:paraId="4A869578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552" w:type="dxa"/>
          </w:tcPr>
          <w:p w14:paraId="2820F7A2" w14:textId="77777777" w:rsidR="00745E2D" w:rsidRPr="0094374F" w:rsidRDefault="00745E2D" w:rsidP="008D217B">
            <w:pPr>
              <w:pStyle w:val="Tre134"/>
            </w:pPr>
          </w:p>
        </w:tc>
      </w:tr>
      <w:tr w:rsidR="0051520A" w:rsidRPr="0094374F" w14:paraId="0031341A" w14:textId="77777777" w:rsidTr="00672D36">
        <w:tc>
          <w:tcPr>
            <w:tcW w:w="3369" w:type="dxa"/>
          </w:tcPr>
          <w:p w14:paraId="19DD9B48" w14:textId="77777777" w:rsidR="0044142D" w:rsidRPr="0094374F" w:rsidRDefault="00C14F88" w:rsidP="008D217B">
            <w:pPr>
              <w:pStyle w:val="Tre134"/>
            </w:pPr>
            <w:r w:rsidRPr="0094374F">
              <w:t>Leszek Pietraszek</w:t>
            </w:r>
          </w:p>
        </w:tc>
        <w:tc>
          <w:tcPr>
            <w:tcW w:w="3402" w:type="dxa"/>
          </w:tcPr>
          <w:p w14:paraId="659AC703" w14:textId="77777777" w:rsidR="0044142D" w:rsidRPr="0094374F" w:rsidRDefault="0044142D" w:rsidP="008D217B">
            <w:pPr>
              <w:pStyle w:val="Tre134"/>
            </w:pPr>
            <w:r w:rsidRPr="0094374F">
              <w:t xml:space="preserve">- Wicemarszałek Województwa </w:t>
            </w:r>
          </w:p>
        </w:tc>
        <w:tc>
          <w:tcPr>
            <w:tcW w:w="283" w:type="dxa"/>
          </w:tcPr>
          <w:p w14:paraId="7DD19E38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6DAFCC44" w14:textId="77777777" w:rsidR="0044142D" w:rsidRPr="0094374F" w:rsidRDefault="00672D36" w:rsidP="008D217B">
            <w:pPr>
              <w:pStyle w:val="Tre134"/>
            </w:pPr>
            <w:r w:rsidRPr="0094374F">
              <w:t>……………………………</w:t>
            </w:r>
          </w:p>
          <w:p w14:paraId="0C3C4BB6" w14:textId="77777777" w:rsidR="0044142D" w:rsidRPr="0094374F" w:rsidRDefault="0044142D" w:rsidP="008D217B">
            <w:pPr>
              <w:pStyle w:val="Tre134"/>
            </w:pPr>
          </w:p>
        </w:tc>
      </w:tr>
      <w:tr w:rsidR="00745E2D" w:rsidRPr="0094374F" w14:paraId="6AEB203C" w14:textId="77777777" w:rsidTr="00672D36">
        <w:tc>
          <w:tcPr>
            <w:tcW w:w="3369" w:type="dxa"/>
          </w:tcPr>
          <w:p w14:paraId="7AA878A6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3402" w:type="dxa"/>
          </w:tcPr>
          <w:p w14:paraId="2C2962C8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83" w:type="dxa"/>
          </w:tcPr>
          <w:p w14:paraId="4ABF58DD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552" w:type="dxa"/>
          </w:tcPr>
          <w:p w14:paraId="29C0F7B2" w14:textId="77777777" w:rsidR="00745E2D" w:rsidRPr="0094374F" w:rsidRDefault="00745E2D" w:rsidP="008D217B">
            <w:pPr>
              <w:pStyle w:val="Tre134"/>
            </w:pPr>
          </w:p>
        </w:tc>
      </w:tr>
      <w:tr w:rsidR="0051520A" w:rsidRPr="0094374F" w14:paraId="2B4EA801" w14:textId="77777777" w:rsidTr="00672D36">
        <w:tc>
          <w:tcPr>
            <w:tcW w:w="3369" w:type="dxa"/>
          </w:tcPr>
          <w:p w14:paraId="59407CF4" w14:textId="77777777" w:rsidR="0044142D" w:rsidRPr="0094374F" w:rsidRDefault="006247B4" w:rsidP="008D217B">
            <w:pPr>
              <w:pStyle w:val="Tre134"/>
            </w:pPr>
            <w:r w:rsidRPr="0094374F">
              <w:t>Grzegorz Boski</w:t>
            </w:r>
          </w:p>
        </w:tc>
        <w:tc>
          <w:tcPr>
            <w:tcW w:w="3402" w:type="dxa"/>
          </w:tcPr>
          <w:p w14:paraId="1A0690DB" w14:textId="77777777" w:rsidR="0044142D" w:rsidRPr="0094374F" w:rsidRDefault="0044142D" w:rsidP="008D217B">
            <w:pPr>
              <w:pStyle w:val="Tre134"/>
            </w:pPr>
            <w:r w:rsidRPr="0094374F">
              <w:t xml:space="preserve">- Wicemarszałek Województwa </w:t>
            </w:r>
          </w:p>
        </w:tc>
        <w:tc>
          <w:tcPr>
            <w:tcW w:w="283" w:type="dxa"/>
          </w:tcPr>
          <w:p w14:paraId="08EFF0D6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77F6FBF5" w14:textId="77777777" w:rsidR="0044142D" w:rsidRPr="0094374F" w:rsidRDefault="00672D36" w:rsidP="008D217B">
            <w:pPr>
              <w:pStyle w:val="Tre134"/>
            </w:pPr>
            <w:r w:rsidRPr="0094374F">
              <w:t>……………………………</w:t>
            </w:r>
          </w:p>
          <w:p w14:paraId="592CEB60" w14:textId="77777777" w:rsidR="0044142D" w:rsidRPr="0094374F" w:rsidRDefault="0044142D" w:rsidP="008D217B">
            <w:pPr>
              <w:pStyle w:val="Tre134"/>
            </w:pPr>
          </w:p>
        </w:tc>
      </w:tr>
      <w:tr w:rsidR="00745E2D" w:rsidRPr="0094374F" w14:paraId="5E615E14" w14:textId="77777777" w:rsidTr="00672D36">
        <w:tc>
          <w:tcPr>
            <w:tcW w:w="3369" w:type="dxa"/>
          </w:tcPr>
          <w:p w14:paraId="038FF7F2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3402" w:type="dxa"/>
          </w:tcPr>
          <w:p w14:paraId="4527C0A0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83" w:type="dxa"/>
          </w:tcPr>
          <w:p w14:paraId="21159F6E" w14:textId="77777777" w:rsidR="00745E2D" w:rsidRPr="0094374F" w:rsidRDefault="00745E2D" w:rsidP="008D217B">
            <w:pPr>
              <w:pStyle w:val="Tre134"/>
            </w:pPr>
          </w:p>
        </w:tc>
        <w:tc>
          <w:tcPr>
            <w:tcW w:w="2552" w:type="dxa"/>
          </w:tcPr>
          <w:p w14:paraId="5592089D" w14:textId="77777777" w:rsidR="00745E2D" w:rsidRPr="0094374F" w:rsidRDefault="00745E2D" w:rsidP="008D217B">
            <w:pPr>
              <w:pStyle w:val="Tre134"/>
            </w:pPr>
          </w:p>
        </w:tc>
      </w:tr>
      <w:tr w:rsidR="0051520A" w:rsidRPr="0094374F" w14:paraId="67BC7104" w14:textId="77777777" w:rsidTr="00672D36">
        <w:tc>
          <w:tcPr>
            <w:tcW w:w="3369" w:type="dxa"/>
          </w:tcPr>
          <w:p w14:paraId="58630672" w14:textId="77777777" w:rsidR="0044142D" w:rsidRPr="0094374F" w:rsidRDefault="00CB5500" w:rsidP="008D217B">
            <w:pPr>
              <w:pStyle w:val="Tre134"/>
            </w:pPr>
            <w:r w:rsidRPr="0094374F">
              <w:t>Joanna Bojczuk</w:t>
            </w:r>
          </w:p>
        </w:tc>
        <w:tc>
          <w:tcPr>
            <w:tcW w:w="3402" w:type="dxa"/>
          </w:tcPr>
          <w:p w14:paraId="69FB33CE" w14:textId="77777777" w:rsidR="0044142D" w:rsidRPr="0094374F" w:rsidRDefault="0044142D" w:rsidP="008D217B">
            <w:pPr>
              <w:pStyle w:val="Tre134"/>
            </w:pPr>
            <w:r w:rsidRPr="0094374F">
              <w:t xml:space="preserve">- Członek Zarządu Województwa </w:t>
            </w:r>
          </w:p>
        </w:tc>
        <w:tc>
          <w:tcPr>
            <w:tcW w:w="283" w:type="dxa"/>
          </w:tcPr>
          <w:p w14:paraId="64FF515B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31E10300" w14:textId="77777777" w:rsidR="0044142D" w:rsidRDefault="00672D36" w:rsidP="008D217B">
            <w:pPr>
              <w:pStyle w:val="Tre134"/>
            </w:pPr>
            <w:r w:rsidRPr="0094374F">
              <w:t>……………………………</w:t>
            </w:r>
          </w:p>
          <w:p w14:paraId="203CE2E8" w14:textId="77777777" w:rsidR="00745E2D" w:rsidRPr="00745E2D" w:rsidRDefault="00745E2D" w:rsidP="00745E2D">
            <w:pPr>
              <w:pStyle w:val="Tre0"/>
            </w:pPr>
          </w:p>
          <w:p w14:paraId="5AD991D5" w14:textId="77777777" w:rsidR="0044142D" w:rsidRPr="0094374F" w:rsidRDefault="0044142D" w:rsidP="008D217B">
            <w:pPr>
              <w:pStyle w:val="Tre134"/>
            </w:pPr>
          </w:p>
        </w:tc>
      </w:tr>
      <w:tr w:rsidR="0051520A" w:rsidRPr="0094374F" w14:paraId="1E5EA459" w14:textId="77777777" w:rsidTr="00672D36">
        <w:tc>
          <w:tcPr>
            <w:tcW w:w="3369" w:type="dxa"/>
          </w:tcPr>
          <w:p w14:paraId="4348A216" w14:textId="77777777" w:rsidR="0044142D" w:rsidRPr="0094374F" w:rsidRDefault="00CB5500" w:rsidP="008D217B">
            <w:pPr>
              <w:pStyle w:val="Tre134"/>
            </w:pPr>
            <w:r w:rsidRPr="0094374F">
              <w:t>Rafał Adamczyk</w:t>
            </w:r>
          </w:p>
        </w:tc>
        <w:tc>
          <w:tcPr>
            <w:tcW w:w="3402" w:type="dxa"/>
          </w:tcPr>
          <w:p w14:paraId="547EF497" w14:textId="77777777" w:rsidR="0044142D" w:rsidRPr="0094374F" w:rsidRDefault="0044142D" w:rsidP="008D217B">
            <w:pPr>
              <w:pStyle w:val="Tre134"/>
            </w:pPr>
            <w:r w:rsidRPr="0094374F">
              <w:t>- Członek Zarządu Województwa</w:t>
            </w:r>
          </w:p>
        </w:tc>
        <w:tc>
          <w:tcPr>
            <w:tcW w:w="283" w:type="dxa"/>
          </w:tcPr>
          <w:p w14:paraId="257A3374" w14:textId="77777777" w:rsidR="0044142D" w:rsidRPr="0094374F" w:rsidRDefault="0044142D" w:rsidP="008D217B">
            <w:pPr>
              <w:pStyle w:val="Tre134"/>
            </w:pPr>
            <w:r w:rsidRPr="0094374F">
              <w:t>-</w:t>
            </w:r>
          </w:p>
        </w:tc>
        <w:tc>
          <w:tcPr>
            <w:tcW w:w="2552" w:type="dxa"/>
          </w:tcPr>
          <w:p w14:paraId="5C14A083" w14:textId="77777777" w:rsidR="0044142D" w:rsidRPr="0094374F" w:rsidRDefault="00672D36" w:rsidP="008D217B">
            <w:pPr>
              <w:pStyle w:val="Tre134"/>
            </w:pPr>
            <w:r w:rsidRPr="0094374F">
              <w:t>……………………………</w:t>
            </w:r>
          </w:p>
        </w:tc>
      </w:tr>
    </w:tbl>
    <w:p w14:paraId="2FD3AD3F" w14:textId="77777777" w:rsidR="00A14375" w:rsidRPr="0094374F" w:rsidRDefault="00A14375" w:rsidP="008D217B">
      <w:pPr>
        <w:pStyle w:val="Tre134"/>
      </w:pPr>
    </w:p>
    <w:sectPr w:rsidR="00A14375" w:rsidRPr="0094374F" w:rsidSect="00AA025A">
      <w:footerReference w:type="default" r:id="rId11"/>
      <w:footerReference w:type="first" r:id="rId12"/>
      <w:type w:val="continuous"/>
      <w:pgSz w:w="11906" w:h="16838" w:code="9"/>
      <w:pgMar w:top="992" w:right="1276" w:bottom="936" w:left="1276" w:header="936" w:footer="1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4880" w14:textId="77777777" w:rsidR="00802B03" w:rsidRDefault="00802B03" w:rsidP="00AB4A4A">
      <w:r>
        <w:separator/>
      </w:r>
    </w:p>
  </w:endnote>
  <w:endnote w:type="continuationSeparator" w:id="0">
    <w:p w14:paraId="2E55CBCC" w14:textId="77777777" w:rsidR="00802B03" w:rsidRDefault="00802B03" w:rsidP="00AB4A4A">
      <w:r>
        <w:continuationSeparator/>
      </w:r>
    </w:p>
  </w:endnote>
  <w:endnote w:type="continuationNotice" w:id="1">
    <w:p w14:paraId="15BBE47E" w14:textId="77777777" w:rsidR="00802B03" w:rsidRDefault="00802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7CE1" w14:textId="77777777" w:rsidR="00884E94" w:rsidRPr="00E53A8B" w:rsidRDefault="00884E9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DE90" w14:textId="77777777" w:rsidR="00765804" w:rsidRDefault="00765804" w:rsidP="00765804">
    <w:pPr>
      <w:pStyle w:val="Stopka"/>
      <w:jc w:val="right"/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  <w:p w14:paraId="726877E1" w14:textId="77777777" w:rsidR="00765804" w:rsidRDefault="00765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7EC0" w14:textId="77777777" w:rsidR="00802B03" w:rsidRDefault="00802B03" w:rsidP="00AB4A4A">
      <w:r>
        <w:separator/>
      </w:r>
    </w:p>
  </w:footnote>
  <w:footnote w:type="continuationSeparator" w:id="0">
    <w:p w14:paraId="386B5971" w14:textId="77777777" w:rsidR="00802B03" w:rsidRDefault="00802B03" w:rsidP="00AB4A4A">
      <w:r>
        <w:continuationSeparator/>
      </w:r>
    </w:p>
  </w:footnote>
  <w:footnote w:type="continuationNotice" w:id="1">
    <w:p w14:paraId="526F9F5D" w14:textId="77777777" w:rsidR="00802B03" w:rsidRDefault="00802B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5C9"/>
    <w:multiLevelType w:val="hybridMultilevel"/>
    <w:tmpl w:val="ABC0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6348F0"/>
    <w:multiLevelType w:val="hybridMultilevel"/>
    <w:tmpl w:val="E9F4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3A9"/>
    <w:multiLevelType w:val="hybridMultilevel"/>
    <w:tmpl w:val="6726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7189"/>
    <w:multiLevelType w:val="hybridMultilevel"/>
    <w:tmpl w:val="C4023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0560"/>
    <w:multiLevelType w:val="hybridMultilevel"/>
    <w:tmpl w:val="C6E61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796496">
    <w:abstractNumId w:val="1"/>
  </w:num>
  <w:num w:numId="2" w16cid:durableId="1300720193">
    <w:abstractNumId w:val="7"/>
  </w:num>
  <w:num w:numId="3" w16cid:durableId="787361388">
    <w:abstractNumId w:val="5"/>
  </w:num>
  <w:num w:numId="4" w16cid:durableId="1353729796">
    <w:abstractNumId w:val="3"/>
  </w:num>
  <w:num w:numId="5" w16cid:durableId="681274261">
    <w:abstractNumId w:val="4"/>
  </w:num>
  <w:num w:numId="6" w16cid:durableId="1125583941">
    <w:abstractNumId w:val="6"/>
  </w:num>
  <w:num w:numId="7" w16cid:durableId="187644691">
    <w:abstractNumId w:val="8"/>
  </w:num>
  <w:num w:numId="8" w16cid:durableId="1987974443">
    <w:abstractNumId w:val="2"/>
  </w:num>
  <w:num w:numId="9" w16cid:durableId="142661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7C1"/>
    <w:rsid w:val="00004F11"/>
    <w:rsid w:val="000102F6"/>
    <w:rsid w:val="000133D6"/>
    <w:rsid w:val="0002139D"/>
    <w:rsid w:val="00022D78"/>
    <w:rsid w:val="00033271"/>
    <w:rsid w:val="000339E5"/>
    <w:rsid w:val="00045112"/>
    <w:rsid w:val="000575AF"/>
    <w:rsid w:val="0006557D"/>
    <w:rsid w:val="000676B4"/>
    <w:rsid w:val="00074807"/>
    <w:rsid w:val="000811A7"/>
    <w:rsid w:val="00084FB5"/>
    <w:rsid w:val="000941CE"/>
    <w:rsid w:val="000A69D8"/>
    <w:rsid w:val="000A6DD0"/>
    <w:rsid w:val="000A7E1E"/>
    <w:rsid w:val="000B4740"/>
    <w:rsid w:val="000B64E4"/>
    <w:rsid w:val="000C19FB"/>
    <w:rsid w:val="000D1093"/>
    <w:rsid w:val="000D4F32"/>
    <w:rsid w:val="000F62F7"/>
    <w:rsid w:val="00104DCD"/>
    <w:rsid w:val="00105DDD"/>
    <w:rsid w:val="0013636D"/>
    <w:rsid w:val="00143035"/>
    <w:rsid w:val="00160961"/>
    <w:rsid w:val="00173B91"/>
    <w:rsid w:val="001769D2"/>
    <w:rsid w:val="00180656"/>
    <w:rsid w:val="0018593E"/>
    <w:rsid w:val="00187138"/>
    <w:rsid w:val="00190DFB"/>
    <w:rsid w:val="001962C1"/>
    <w:rsid w:val="00197E93"/>
    <w:rsid w:val="001A58D0"/>
    <w:rsid w:val="001B5D3C"/>
    <w:rsid w:val="001B5D9B"/>
    <w:rsid w:val="001C204E"/>
    <w:rsid w:val="001C4AA2"/>
    <w:rsid w:val="001D2231"/>
    <w:rsid w:val="001D5529"/>
    <w:rsid w:val="001E13E2"/>
    <w:rsid w:val="001E6FE6"/>
    <w:rsid w:val="001F40E6"/>
    <w:rsid w:val="0022666B"/>
    <w:rsid w:val="002369DC"/>
    <w:rsid w:val="0024013A"/>
    <w:rsid w:val="00240EDE"/>
    <w:rsid w:val="0024632C"/>
    <w:rsid w:val="002505B0"/>
    <w:rsid w:val="00256CC0"/>
    <w:rsid w:val="00260663"/>
    <w:rsid w:val="00271D41"/>
    <w:rsid w:val="00282C05"/>
    <w:rsid w:val="00286B41"/>
    <w:rsid w:val="002A711A"/>
    <w:rsid w:val="002C6693"/>
    <w:rsid w:val="002C67CB"/>
    <w:rsid w:val="002D26C5"/>
    <w:rsid w:val="002D54DC"/>
    <w:rsid w:val="002D7D48"/>
    <w:rsid w:val="002E519A"/>
    <w:rsid w:val="003039A5"/>
    <w:rsid w:val="00310921"/>
    <w:rsid w:val="00310EED"/>
    <w:rsid w:val="0031555E"/>
    <w:rsid w:val="0031614F"/>
    <w:rsid w:val="00317313"/>
    <w:rsid w:val="00324552"/>
    <w:rsid w:val="00325C24"/>
    <w:rsid w:val="0032619A"/>
    <w:rsid w:val="00342305"/>
    <w:rsid w:val="0034319E"/>
    <w:rsid w:val="00351F03"/>
    <w:rsid w:val="003543CE"/>
    <w:rsid w:val="0037765D"/>
    <w:rsid w:val="003847CC"/>
    <w:rsid w:val="00390108"/>
    <w:rsid w:val="00393FB8"/>
    <w:rsid w:val="003A00A6"/>
    <w:rsid w:val="003A3441"/>
    <w:rsid w:val="003A6E6A"/>
    <w:rsid w:val="003C1375"/>
    <w:rsid w:val="003E2AA1"/>
    <w:rsid w:val="003E562D"/>
    <w:rsid w:val="003E5C79"/>
    <w:rsid w:val="003E64C0"/>
    <w:rsid w:val="003F1AB6"/>
    <w:rsid w:val="0040055C"/>
    <w:rsid w:val="0040203F"/>
    <w:rsid w:val="00416B64"/>
    <w:rsid w:val="0041792F"/>
    <w:rsid w:val="00422732"/>
    <w:rsid w:val="0042279A"/>
    <w:rsid w:val="0044142D"/>
    <w:rsid w:val="0044701E"/>
    <w:rsid w:val="00455201"/>
    <w:rsid w:val="00470595"/>
    <w:rsid w:val="00471FE8"/>
    <w:rsid w:val="00473297"/>
    <w:rsid w:val="00480769"/>
    <w:rsid w:val="00485F40"/>
    <w:rsid w:val="00494E61"/>
    <w:rsid w:val="00495D90"/>
    <w:rsid w:val="004A1F4D"/>
    <w:rsid w:val="004A6978"/>
    <w:rsid w:val="004A7F02"/>
    <w:rsid w:val="004B1FFF"/>
    <w:rsid w:val="004B21A9"/>
    <w:rsid w:val="004B3D78"/>
    <w:rsid w:val="004B5F03"/>
    <w:rsid w:val="004C682C"/>
    <w:rsid w:val="004E0604"/>
    <w:rsid w:val="004E10D6"/>
    <w:rsid w:val="004E5C17"/>
    <w:rsid w:val="004E7A2C"/>
    <w:rsid w:val="004F0C2A"/>
    <w:rsid w:val="00510F78"/>
    <w:rsid w:val="0051520A"/>
    <w:rsid w:val="005179A7"/>
    <w:rsid w:val="005223DD"/>
    <w:rsid w:val="0053274A"/>
    <w:rsid w:val="00541D56"/>
    <w:rsid w:val="00550F41"/>
    <w:rsid w:val="00553101"/>
    <w:rsid w:val="005577A0"/>
    <w:rsid w:val="00567F5A"/>
    <w:rsid w:val="00570460"/>
    <w:rsid w:val="005872CB"/>
    <w:rsid w:val="005C10D9"/>
    <w:rsid w:val="005D0E07"/>
    <w:rsid w:val="005D3FFB"/>
    <w:rsid w:val="005E7A23"/>
    <w:rsid w:val="005F0F12"/>
    <w:rsid w:val="005F1C87"/>
    <w:rsid w:val="005F2096"/>
    <w:rsid w:val="005F2DB1"/>
    <w:rsid w:val="00604101"/>
    <w:rsid w:val="006247B4"/>
    <w:rsid w:val="00636C0B"/>
    <w:rsid w:val="00641C39"/>
    <w:rsid w:val="00645FEF"/>
    <w:rsid w:val="006476FE"/>
    <w:rsid w:val="00651A52"/>
    <w:rsid w:val="00651DBC"/>
    <w:rsid w:val="00665345"/>
    <w:rsid w:val="00670A4C"/>
    <w:rsid w:val="00670C97"/>
    <w:rsid w:val="00671E67"/>
    <w:rsid w:val="00672D36"/>
    <w:rsid w:val="006917EA"/>
    <w:rsid w:val="006A758A"/>
    <w:rsid w:val="006C1384"/>
    <w:rsid w:val="006F4E84"/>
    <w:rsid w:val="006F6030"/>
    <w:rsid w:val="006F6C03"/>
    <w:rsid w:val="00705F9B"/>
    <w:rsid w:val="007079D0"/>
    <w:rsid w:val="0071318A"/>
    <w:rsid w:val="00727CE0"/>
    <w:rsid w:val="00744A07"/>
    <w:rsid w:val="00745E2D"/>
    <w:rsid w:val="00746624"/>
    <w:rsid w:val="0075073B"/>
    <w:rsid w:val="00756635"/>
    <w:rsid w:val="00760F9E"/>
    <w:rsid w:val="007625B3"/>
    <w:rsid w:val="00763975"/>
    <w:rsid w:val="00765804"/>
    <w:rsid w:val="007665BB"/>
    <w:rsid w:val="0079165A"/>
    <w:rsid w:val="00794617"/>
    <w:rsid w:val="00795194"/>
    <w:rsid w:val="007B3AC5"/>
    <w:rsid w:val="007C3F9B"/>
    <w:rsid w:val="007D4386"/>
    <w:rsid w:val="007E162A"/>
    <w:rsid w:val="007E2800"/>
    <w:rsid w:val="007E365F"/>
    <w:rsid w:val="007E5643"/>
    <w:rsid w:val="007F065D"/>
    <w:rsid w:val="007F0F31"/>
    <w:rsid w:val="007F513A"/>
    <w:rsid w:val="00801EA5"/>
    <w:rsid w:val="00802B03"/>
    <w:rsid w:val="00810EB7"/>
    <w:rsid w:val="00811248"/>
    <w:rsid w:val="00814C20"/>
    <w:rsid w:val="00815847"/>
    <w:rsid w:val="008159F8"/>
    <w:rsid w:val="008177A4"/>
    <w:rsid w:val="008257F5"/>
    <w:rsid w:val="0084242E"/>
    <w:rsid w:val="008537C0"/>
    <w:rsid w:val="008574EB"/>
    <w:rsid w:val="008677EB"/>
    <w:rsid w:val="00880282"/>
    <w:rsid w:val="00881439"/>
    <w:rsid w:val="0088275F"/>
    <w:rsid w:val="00883DE2"/>
    <w:rsid w:val="00884E94"/>
    <w:rsid w:val="008855D9"/>
    <w:rsid w:val="0088682B"/>
    <w:rsid w:val="00892B14"/>
    <w:rsid w:val="008C1ABC"/>
    <w:rsid w:val="008D217B"/>
    <w:rsid w:val="008E1FD6"/>
    <w:rsid w:val="008F3A1B"/>
    <w:rsid w:val="00906273"/>
    <w:rsid w:val="00911C6B"/>
    <w:rsid w:val="0091363F"/>
    <w:rsid w:val="009142D6"/>
    <w:rsid w:val="00917962"/>
    <w:rsid w:val="0093140D"/>
    <w:rsid w:val="009359FE"/>
    <w:rsid w:val="0094374F"/>
    <w:rsid w:val="009465B8"/>
    <w:rsid w:val="0094663F"/>
    <w:rsid w:val="009500C1"/>
    <w:rsid w:val="0095386C"/>
    <w:rsid w:val="00954929"/>
    <w:rsid w:val="00954FC8"/>
    <w:rsid w:val="00964842"/>
    <w:rsid w:val="00970E05"/>
    <w:rsid w:val="009728EC"/>
    <w:rsid w:val="009809AF"/>
    <w:rsid w:val="00982ADF"/>
    <w:rsid w:val="0099219A"/>
    <w:rsid w:val="0099704D"/>
    <w:rsid w:val="009A1138"/>
    <w:rsid w:val="009A411B"/>
    <w:rsid w:val="009A5AFE"/>
    <w:rsid w:val="009B7E49"/>
    <w:rsid w:val="009C0CF9"/>
    <w:rsid w:val="009D1113"/>
    <w:rsid w:val="009D75F0"/>
    <w:rsid w:val="009E2AAC"/>
    <w:rsid w:val="009F0A83"/>
    <w:rsid w:val="009F11FA"/>
    <w:rsid w:val="009F1C7B"/>
    <w:rsid w:val="009F24E7"/>
    <w:rsid w:val="009F2EAD"/>
    <w:rsid w:val="00A005D1"/>
    <w:rsid w:val="00A03081"/>
    <w:rsid w:val="00A14375"/>
    <w:rsid w:val="00A353C9"/>
    <w:rsid w:val="00A416B5"/>
    <w:rsid w:val="00A454CC"/>
    <w:rsid w:val="00A612AC"/>
    <w:rsid w:val="00A64717"/>
    <w:rsid w:val="00A82E72"/>
    <w:rsid w:val="00A84CA6"/>
    <w:rsid w:val="00A9282A"/>
    <w:rsid w:val="00AA025A"/>
    <w:rsid w:val="00AA135E"/>
    <w:rsid w:val="00AA2599"/>
    <w:rsid w:val="00AB168C"/>
    <w:rsid w:val="00AB4A4A"/>
    <w:rsid w:val="00AE5E6A"/>
    <w:rsid w:val="00AF0361"/>
    <w:rsid w:val="00AF39F9"/>
    <w:rsid w:val="00AF6C86"/>
    <w:rsid w:val="00AF6D0E"/>
    <w:rsid w:val="00B10A69"/>
    <w:rsid w:val="00B15ABD"/>
    <w:rsid w:val="00B32FD5"/>
    <w:rsid w:val="00B3477F"/>
    <w:rsid w:val="00B37FC8"/>
    <w:rsid w:val="00B415BE"/>
    <w:rsid w:val="00B4557C"/>
    <w:rsid w:val="00B457AF"/>
    <w:rsid w:val="00B467A5"/>
    <w:rsid w:val="00B633D8"/>
    <w:rsid w:val="00B64007"/>
    <w:rsid w:val="00B70726"/>
    <w:rsid w:val="00B70C97"/>
    <w:rsid w:val="00B71392"/>
    <w:rsid w:val="00B7676A"/>
    <w:rsid w:val="00B77F61"/>
    <w:rsid w:val="00BA5AC0"/>
    <w:rsid w:val="00BA5DAA"/>
    <w:rsid w:val="00BA5FB2"/>
    <w:rsid w:val="00BB0CA6"/>
    <w:rsid w:val="00BB2470"/>
    <w:rsid w:val="00BC1837"/>
    <w:rsid w:val="00BC672C"/>
    <w:rsid w:val="00BD0B8A"/>
    <w:rsid w:val="00BD0D20"/>
    <w:rsid w:val="00BD1033"/>
    <w:rsid w:val="00BE0DCE"/>
    <w:rsid w:val="00BF725F"/>
    <w:rsid w:val="00BF7C94"/>
    <w:rsid w:val="00C02704"/>
    <w:rsid w:val="00C14F88"/>
    <w:rsid w:val="00C22BC7"/>
    <w:rsid w:val="00C36019"/>
    <w:rsid w:val="00C4688A"/>
    <w:rsid w:val="00C50E9B"/>
    <w:rsid w:val="00C51E26"/>
    <w:rsid w:val="00C525EE"/>
    <w:rsid w:val="00C557F1"/>
    <w:rsid w:val="00C7377B"/>
    <w:rsid w:val="00C77E65"/>
    <w:rsid w:val="00C87348"/>
    <w:rsid w:val="00C912F1"/>
    <w:rsid w:val="00C92164"/>
    <w:rsid w:val="00C92B73"/>
    <w:rsid w:val="00C934BA"/>
    <w:rsid w:val="00C94450"/>
    <w:rsid w:val="00C95BA3"/>
    <w:rsid w:val="00CA0FFF"/>
    <w:rsid w:val="00CA75D0"/>
    <w:rsid w:val="00CA7D31"/>
    <w:rsid w:val="00CB39B0"/>
    <w:rsid w:val="00CB5500"/>
    <w:rsid w:val="00CB67C5"/>
    <w:rsid w:val="00CF1866"/>
    <w:rsid w:val="00CF522C"/>
    <w:rsid w:val="00CF7D33"/>
    <w:rsid w:val="00D0750F"/>
    <w:rsid w:val="00D1672F"/>
    <w:rsid w:val="00D16739"/>
    <w:rsid w:val="00D253D0"/>
    <w:rsid w:val="00D26C5E"/>
    <w:rsid w:val="00D26ED0"/>
    <w:rsid w:val="00D41E76"/>
    <w:rsid w:val="00D446F2"/>
    <w:rsid w:val="00D51697"/>
    <w:rsid w:val="00D52C5C"/>
    <w:rsid w:val="00D77FF4"/>
    <w:rsid w:val="00D8143D"/>
    <w:rsid w:val="00D860E3"/>
    <w:rsid w:val="00D9540E"/>
    <w:rsid w:val="00DA3A9B"/>
    <w:rsid w:val="00DC0A74"/>
    <w:rsid w:val="00DC7835"/>
    <w:rsid w:val="00DE7850"/>
    <w:rsid w:val="00E114A8"/>
    <w:rsid w:val="00E224FE"/>
    <w:rsid w:val="00E257DF"/>
    <w:rsid w:val="00E418E6"/>
    <w:rsid w:val="00E44868"/>
    <w:rsid w:val="00E53A8B"/>
    <w:rsid w:val="00E64BD7"/>
    <w:rsid w:val="00E73E3F"/>
    <w:rsid w:val="00E75CA5"/>
    <w:rsid w:val="00E8486A"/>
    <w:rsid w:val="00E87F58"/>
    <w:rsid w:val="00E952E9"/>
    <w:rsid w:val="00EA4264"/>
    <w:rsid w:val="00EA5F63"/>
    <w:rsid w:val="00EA79D3"/>
    <w:rsid w:val="00EA7E5C"/>
    <w:rsid w:val="00EC7FEF"/>
    <w:rsid w:val="00ED0954"/>
    <w:rsid w:val="00ED5EAA"/>
    <w:rsid w:val="00ED6368"/>
    <w:rsid w:val="00EE77AB"/>
    <w:rsid w:val="00F0426C"/>
    <w:rsid w:val="00F35842"/>
    <w:rsid w:val="00F45D9D"/>
    <w:rsid w:val="00F57C35"/>
    <w:rsid w:val="00F617B8"/>
    <w:rsid w:val="00F7250A"/>
    <w:rsid w:val="00F756F6"/>
    <w:rsid w:val="00F836D9"/>
    <w:rsid w:val="00F83FD3"/>
    <w:rsid w:val="00F91D98"/>
    <w:rsid w:val="00F9425E"/>
    <w:rsid w:val="00F95A70"/>
    <w:rsid w:val="00F97D9C"/>
    <w:rsid w:val="00FA3120"/>
    <w:rsid w:val="00FA34B1"/>
    <w:rsid w:val="00FA6EFF"/>
    <w:rsid w:val="00FB3A61"/>
    <w:rsid w:val="00FB6C9E"/>
    <w:rsid w:val="00FC41E0"/>
    <w:rsid w:val="00FC63DF"/>
    <w:rsid w:val="00FC6A14"/>
    <w:rsid w:val="00FD6524"/>
    <w:rsid w:val="00FE67FE"/>
    <w:rsid w:val="00FE6EB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705F9B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217B"/>
    <w:pPr>
      <w:tabs>
        <w:tab w:val="left" w:pos="1796"/>
        <w:tab w:val="left" w:pos="5103"/>
      </w:tabs>
      <w:spacing w:line="268" w:lineRule="exact"/>
    </w:pPr>
    <w:rPr>
      <w:rFonts w:cs="Arial"/>
      <w:sz w:val="21"/>
      <w:szCs w:val="21"/>
      <w:lang w:eastAsia="en-US"/>
    </w:rPr>
  </w:style>
  <w:style w:type="character" w:customStyle="1" w:styleId="Tre134Znak">
    <w:name w:val="Treść_13.4 Znak"/>
    <w:basedOn w:val="Tre0Znak"/>
    <w:link w:val="Tre134"/>
    <w:rsid w:val="008D217B"/>
    <w:rPr>
      <w:rFonts w:cs="Arial"/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E5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E5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C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E5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C17"/>
    <w:rPr>
      <w:b/>
      <w:bCs/>
      <w:lang w:eastAsia="en-US"/>
    </w:rPr>
  </w:style>
  <w:style w:type="paragraph" w:styleId="Poprawka">
    <w:name w:val="Revision"/>
    <w:hidden/>
    <w:uiPriority w:val="99"/>
    <w:semiHidden/>
    <w:rsid w:val="0094663F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3819-F103-4CD6-AE3A-A11FE7BF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B37C3-97B8-40A8-B443-70241DFBE868}">
  <ds:schemaRefs>
    <ds:schemaRef ds:uri="http://schemas.microsoft.com/office/2006/metadata/properties"/>
    <ds:schemaRef ds:uri="http://schemas.microsoft.com/office/infopath/2007/PartnerControls"/>
    <ds:schemaRef ds:uri="48ac546c-1274-4898-a673-a6c91ad13df4"/>
    <ds:schemaRef ds:uri="41e1b4ba-66e4-4a25-ac82-ea34ee075e2e"/>
  </ds:schemaRefs>
</ds:datastoreItem>
</file>

<file path=customXml/itemProps4.xml><?xml version="1.0" encoding="utf-8"?>
<ds:datastoreItem xmlns:ds="http://schemas.openxmlformats.org/officeDocument/2006/customXml" ds:itemID="{19822195-D832-4069-A91D-B4CA3DB3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Olberek-Żyła Monika</cp:lastModifiedBy>
  <cp:revision>3</cp:revision>
  <cp:lastPrinted>2025-05-08T06:59:00Z</cp:lastPrinted>
  <dcterms:created xsi:type="dcterms:W3CDTF">2025-05-29T07:27:00Z</dcterms:created>
  <dcterms:modified xsi:type="dcterms:W3CDTF">2025-06-05T08:11:00Z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