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2236F37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67ADF">
        <w:rPr>
          <w:color w:val="000000" w:themeColor="text1"/>
        </w:rPr>
        <w:t xml:space="preserve"> </w:t>
      </w:r>
      <w:r w:rsidR="00466F04">
        <w:rPr>
          <w:color w:val="auto"/>
        </w:rPr>
        <w:t>1381</w:t>
      </w:r>
      <w:r w:rsidR="00067ADF">
        <w:rPr>
          <w:color w:val="000000" w:themeColor="text1"/>
        </w:rPr>
        <w:t>/</w:t>
      </w:r>
      <w:r w:rsidR="00466F04">
        <w:rPr>
          <w:color w:val="000000" w:themeColor="text1"/>
        </w:rPr>
        <w:t>91</w:t>
      </w:r>
      <w:bookmarkStart w:id="0" w:name="_GoBack"/>
      <w:bookmarkEnd w:id="0"/>
      <w:r w:rsidR="00067ADF">
        <w:rPr>
          <w:color w:val="000000" w:themeColor="text1"/>
        </w:rPr>
        <w:t>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6D84CD6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67ADF">
        <w:rPr>
          <w:color w:val="000000" w:themeColor="text1"/>
        </w:rPr>
        <w:t>18.06.2025r.</w:t>
      </w:r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702DF3E2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>nia</w:t>
      </w:r>
      <w:r w:rsidR="009C5E9D">
        <w:t xml:space="preserve"> skorygowanego</w:t>
      </w:r>
      <w:r w:rsidR="00874465">
        <w:t xml:space="preserve"> </w:t>
      </w:r>
      <w:r w:rsidR="009C5E9D">
        <w:t>„</w:t>
      </w:r>
      <w:r w:rsidR="0027234D">
        <w:t xml:space="preserve">Szczegółowego planu wydatków </w:t>
      </w:r>
      <w:r w:rsidR="00A70721">
        <w:t>inwestycyjnych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 w:rsidR="009C5E9D">
        <w:t>”</w:t>
      </w:r>
      <w:r>
        <w:t xml:space="preserve"> Wojewódzkiego Ośrodka Ruchu Drogowego w </w:t>
      </w:r>
      <w:r w:rsidR="00966DCD">
        <w:t>Bielsku 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6B8A310C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50633F74" w:rsidR="007D4386" w:rsidRDefault="0027234D" w:rsidP="00443A9F">
      <w:pPr>
        <w:pStyle w:val="Tre134"/>
      </w:pPr>
      <w:r>
        <w:t>Opiniuje się pozytywnie</w:t>
      </w:r>
      <w:r w:rsidR="009C5E9D">
        <w:t xml:space="preserve"> skorygowany</w:t>
      </w:r>
      <w:r>
        <w:t xml:space="preserve"> </w:t>
      </w:r>
      <w:r w:rsidR="009C5E9D">
        <w:t>„</w:t>
      </w:r>
      <w:r>
        <w:t xml:space="preserve">Szczegółowy plan wydatków </w:t>
      </w:r>
      <w:r w:rsidR="00A70721">
        <w:t>inwestycyjnych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</w:t>
      </w:r>
      <w:r w:rsidR="009C5E9D">
        <w:t>”</w:t>
      </w:r>
      <w:r w:rsidR="00CA1542">
        <w:t xml:space="preserve"> Wojewódzkiego Ośrodka Ruchu Drogowego w Bielsku Białej</w:t>
      </w:r>
      <w:r w:rsidR="00443A9F">
        <w:t>, zgodnie z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70D47330" w:rsidR="007D4386" w:rsidRDefault="00425AA3" w:rsidP="008D1829">
      <w:pPr>
        <w:pStyle w:val="Tre134"/>
      </w:pPr>
      <w:r>
        <w:t>Traci moc uchwała nr 310/62/VII/2025 Zarządu Województwa Śląskiego z dnia 19.02.2025r.</w:t>
      </w:r>
    </w:p>
    <w:p w14:paraId="63B3EB39" w14:textId="77777777" w:rsidR="00425AA3" w:rsidRDefault="00425AA3" w:rsidP="008D1829">
      <w:pPr>
        <w:pStyle w:val="Tre134"/>
      </w:pPr>
    </w:p>
    <w:p w14:paraId="22CA8B77" w14:textId="61736139" w:rsidR="00425AA3" w:rsidRPr="00DB2B5E" w:rsidRDefault="00425AA3" w:rsidP="00425AA3">
      <w:pPr>
        <w:pStyle w:val="rodekTre13"/>
        <w:jc w:val="left"/>
      </w:pPr>
      <w:r>
        <w:t xml:space="preserve">                                                                             § 4.</w:t>
      </w:r>
    </w:p>
    <w:p w14:paraId="15612B68" w14:textId="5B7E9943" w:rsidR="00425AA3" w:rsidRDefault="00425AA3" w:rsidP="008D1829">
      <w:pPr>
        <w:pStyle w:val="Tre134"/>
      </w:pPr>
    </w:p>
    <w:p w14:paraId="0B6D52B6" w14:textId="2265B52E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FFF52" w14:textId="77777777" w:rsidR="00EA6C89" w:rsidRDefault="00EA6C89" w:rsidP="00AB4A4A">
      <w:r>
        <w:separator/>
      </w:r>
    </w:p>
  </w:endnote>
  <w:endnote w:type="continuationSeparator" w:id="0">
    <w:p w14:paraId="620E170D" w14:textId="77777777" w:rsidR="00EA6C89" w:rsidRDefault="00EA6C8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D85EA" w14:textId="77777777" w:rsidR="00EA6C89" w:rsidRDefault="00EA6C89" w:rsidP="00AB4A4A">
      <w:r>
        <w:separator/>
      </w:r>
    </w:p>
  </w:footnote>
  <w:footnote w:type="continuationSeparator" w:id="0">
    <w:p w14:paraId="656007B8" w14:textId="77777777" w:rsidR="00EA6C89" w:rsidRDefault="00EA6C8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67ADF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16B9C"/>
    <w:rsid w:val="00425AA3"/>
    <w:rsid w:val="0044142D"/>
    <w:rsid w:val="00443A9F"/>
    <w:rsid w:val="0044701E"/>
    <w:rsid w:val="00466F04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5096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C3D49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C5E9D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0721"/>
    <w:rsid w:val="00A82E72"/>
    <w:rsid w:val="00A84CA6"/>
    <w:rsid w:val="00A9282A"/>
    <w:rsid w:val="00AA135E"/>
    <w:rsid w:val="00AA2599"/>
    <w:rsid w:val="00AB4A4A"/>
    <w:rsid w:val="00AC32D5"/>
    <w:rsid w:val="00AC7B6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E4A61"/>
    <w:rsid w:val="00CF1866"/>
    <w:rsid w:val="00CF39A1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6C89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87B9D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purl.org/dc/dcmitype/"/>
    <ds:schemaRef ds:uri="7c6cf09b-cc61-4cb9-b6cd-8ef0e7ec3519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9D0104-A03C-42E7-958F-49B1B1A5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5</cp:revision>
  <cp:lastPrinted>2017-10-26T09:31:00Z</cp:lastPrinted>
  <dcterms:created xsi:type="dcterms:W3CDTF">2025-06-10T04:25:00Z</dcterms:created>
  <dcterms:modified xsi:type="dcterms:W3CDTF">2025-06-20T07:05:00Z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