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0301" w14:textId="3E76D69B" w:rsidR="00C7377B" w:rsidRPr="00AF39F9" w:rsidRDefault="0051520A" w:rsidP="006C6B2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939BD" w:rsidRPr="00E50349">
        <w:rPr>
          <w:rFonts w:cs="Arial"/>
          <w:szCs w:val="21"/>
        </w:rPr>
        <w:t>1517/93/VII/2025</w:t>
      </w:r>
    </w:p>
    <w:p w14:paraId="4FF9121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38805C" w14:textId="01D0C63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939BD">
        <w:rPr>
          <w:color w:val="000000" w:themeColor="text1"/>
        </w:rPr>
        <w:t>2 lipca</w:t>
      </w:r>
      <w:r w:rsidR="004425E4">
        <w:rPr>
          <w:color w:val="000000" w:themeColor="text1"/>
        </w:rPr>
        <w:t xml:space="preserve"> 202</w:t>
      </w:r>
      <w:r w:rsidR="00AF4FC7">
        <w:rPr>
          <w:color w:val="000000" w:themeColor="text1"/>
        </w:rPr>
        <w:t>5</w:t>
      </w:r>
      <w:r w:rsidR="001D498D">
        <w:rPr>
          <w:color w:val="000000" w:themeColor="text1"/>
        </w:rPr>
        <w:t xml:space="preserve"> r.</w:t>
      </w:r>
    </w:p>
    <w:p w14:paraId="40CCF70F" w14:textId="79DE39FE" w:rsidR="006169B8" w:rsidRPr="003467EE" w:rsidRDefault="006169B8" w:rsidP="00310921">
      <w:pPr>
        <w:pStyle w:val="Tre0"/>
        <w:rPr>
          <w:sz w:val="10"/>
          <w:szCs w:val="10"/>
        </w:rPr>
      </w:pPr>
    </w:p>
    <w:p w14:paraId="122EDA83" w14:textId="77777777" w:rsidR="00883A9D" w:rsidRDefault="00310921" w:rsidP="00883A9D">
      <w:pPr>
        <w:pStyle w:val="rodekTre13"/>
      </w:pPr>
      <w:r w:rsidRPr="00906273">
        <w:t>w sprawie:</w:t>
      </w:r>
    </w:p>
    <w:p w14:paraId="2A8181D2" w14:textId="77777777" w:rsidR="00883A9D" w:rsidRPr="00883A9D" w:rsidRDefault="00883A9D" w:rsidP="00883A9D">
      <w:pPr>
        <w:pStyle w:val="TreBold"/>
        <w:spacing w:line="240" w:lineRule="auto"/>
        <w:rPr>
          <w:sz w:val="8"/>
          <w:szCs w:val="8"/>
        </w:rPr>
      </w:pPr>
    </w:p>
    <w:p w14:paraId="455E31E7" w14:textId="77777777" w:rsidR="00B61EF6" w:rsidRPr="00906273" w:rsidRDefault="00B61EF6" w:rsidP="00B61EF6">
      <w:pPr>
        <w:pStyle w:val="TreBold"/>
      </w:pPr>
      <w:r>
        <w:t>ustalenia wykazu jednostek organizacyjnych Województwa Śląskiego</w:t>
      </w:r>
    </w:p>
    <w:p w14:paraId="49AD31E0" w14:textId="77777777" w:rsidR="00943677" w:rsidRPr="00906273" w:rsidRDefault="00943677" w:rsidP="00E6752B">
      <w:pPr>
        <w:pStyle w:val="Akapitzlist"/>
        <w:ind w:left="0"/>
        <w:jc w:val="center"/>
      </w:pPr>
    </w:p>
    <w:p w14:paraId="0A753830" w14:textId="13C29D1C" w:rsidR="006169B8" w:rsidRDefault="00E6752B" w:rsidP="006C6B26">
      <w:pPr>
        <w:tabs>
          <w:tab w:val="left" w:pos="9356"/>
        </w:tabs>
        <w:ind w:right="-2"/>
        <w:rPr>
          <w:rFonts w:cs="Arial"/>
        </w:rPr>
      </w:pPr>
      <w:r w:rsidRPr="003047F6">
        <w:rPr>
          <w:rFonts w:cs="Arial"/>
        </w:rPr>
        <w:t xml:space="preserve">Na podstawie: </w:t>
      </w:r>
      <w:r w:rsidR="00611975">
        <w:rPr>
          <w:rFonts w:cs="Arial"/>
        </w:rPr>
        <w:t>a</w:t>
      </w:r>
      <w:r w:rsidR="00611975" w:rsidRPr="00611975">
        <w:rPr>
          <w:rFonts w:cs="Arial"/>
        </w:rPr>
        <w:t>rt. 41 ust. 1 u</w:t>
      </w:r>
      <w:r w:rsidR="00C52933">
        <w:rPr>
          <w:rFonts w:cs="Arial"/>
        </w:rPr>
        <w:t>stawy z dnia 5 czerwca 1998 r.</w:t>
      </w:r>
      <w:r w:rsidR="00611975" w:rsidRPr="00611975">
        <w:rPr>
          <w:rFonts w:cs="Arial"/>
        </w:rPr>
        <w:t xml:space="preserve"> o samorządzie województwa (</w:t>
      </w:r>
      <w:r w:rsidR="008E2BF1">
        <w:rPr>
          <w:rFonts w:cs="Arial"/>
        </w:rPr>
        <w:t xml:space="preserve">t.j. </w:t>
      </w:r>
      <w:r w:rsidR="00611975" w:rsidRPr="00611975">
        <w:rPr>
          <w:rFonts w:cs="Arial"/>
        </w:rPr>
        <w:t xml:space="preserve">Dz. U. z </w:t>
      </w:r>
      <w:r w:rsidR="00047CDE">
        <w:rPr>
          <w:rFonts w:cs="Arial"/>
        </w:rPr>
        <w:t>2025 r. poz. 581</w:t>
      </w:r>
      <w:r w:rsidR="00344480">
        <w:rPr>
          <w:rFonts w:cs="Arial"/>
        </w:rPr>
        <w:t xml:space="preserve">) </w:t>
      </w:r>
      <w:r w:rsidR="00611975">
        <w:rPr>
          <w:rFonts w:cs="Arial"/>
        </w:rPr>
        <w:t xml:space="preserve">oraz § </w:t>
      </w:r>
      <w:r w:rsidR="00611975" w:rsidRPr="00611975">
        <w:rPr>
          <w:rFonts w:cs="Arial"/>
        </w:rPr>
        <w:t>32</w:t>
      </w:r>
      <w:r w:rsidR="00E872A3">
        <w:rPr>
          <w:rFonts w:cs="Arial"/>
        </w:rPr>
        <w:t xml:space="preserve"> Statutu Województwa Śląskiego, </w:t>
      </w:r>
      <w:r w:rsidR="00611975" w:rsidRPr="00611975">
        <w:rPr>
          <w:rFonts w:cs="Arial"/>
        </w:rPr>
        <w:t xml:space="preserve">stanowiącego załącznik do uchwały nr I/33/2/01 Sejmiku Województwa Śląskiego z dnia 23 kwietnia 2001 r. w sprawie uchwalenia Statutu Województwa Śląskiego (Dz. Urz. Woj. Śląskiego z </w:t>
      </w:r>
      <w:r w:rsidR="00315D3B">
        <w:rPr>
          <w:rFonts w:cs="Arial"/>
        </w:rPr>
        <w:t>2017 r., poz. 6351 z późn. zm.)</w:t>
      </w:r>
    </w:p>
    <w:p w14:paraId="3656ECEA" w14:textId="77777777" w:rsidR="006C6B26" w:rsidRPr="006C6B26" w:rsidRDefault="006C6B26" w:rsidP="006C6B26">
      <w:pPr>
        <w:tabs>
          <w:tab w:val="left" w:pos="9356"/>
        </w:tabs>
        <w:ind w:right="-2"/>
        <w:rPr>
          <w:rFonts w:cs="Arial"/>
        </w:rPr>
      </w:pPr>
    </w:p>
    <w:p w14:paraId="4DF93844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6CF076B2" w14:textId="77777777" w:rsidR="00E6752B" w:rsidRPr="00906273" w:rsidRDefault="00E6752B" w:rsidP="00E6752B">
      <w:pPr>
        <w:pStyle w:val="TreBold"/>
      </w:pPr>
      <w:r w:rsidRPr="00906273">
        <w:t>uchwala</w:t>
      </w:r>
      <w:bookmarkStart w:id="0" w:name="_GoBack"/>
      <w:bookmarkEnd w:id="0"/>
    </w:p>
    <w:p w14:paraId="60067D61" w14:textId="77777777" w:rsidR="00883A9D" w:rsidRDefault="00883A9D" w:rsidP="00883A9D">
      <w:pPr>
        <w:pStyle w:val="TreBold"/>
        <w:spacing w:line="240" w:lineRule="auto"/>
      </w:pPr>
    </w:p>
    <w:p w14:paraId="7404CFAC" w14:textId="56000C44" w:rsidR="00456278" w:rsidRDefault="00E872A3" w:rsidP="00456278">
      <w:pPr>
        <w:pStyle w:val="rodekTre13"/>
      </w:pPr>
      <w:r>
        <w:t>§ 1</w:t>
      </w:r>
    </w:p>
    <w:p w14:paraId="779FE6BA" w14:textId="629401B6" w:rsidR="00456278" w:rsidRDefault="00395183" w:rsidP="00395183">
      <w:pPr>
        <w:pStyle w:val="TreBold"/>
        <w:spacing w:line="240" w:lineRule="auto"/>
        <w:jc w:val="left"/>
        <w:rPr>
          <w:b w:val="0"/>
        </w:rPr>
      </w:pPr>
      <w:r w:rsidRPr="00395183">
        <w:rPr>
          <w:b w:val="0"/>
        </w:rPr>
        <w:t>Jednostki organizacyjne Województwa Śląskiego obejmują: 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samorządow</w:t>
      </w:r>
      <w:r w:rsidR="00896B73">
        <w:rPr>
          <w:b w:val="0"/>
        </w:rPr>
        <w:t>e jednost</w:t>
      </w:r>
      <w:r w:rsidRPr="00395183">
        <w:rPr>
          <w:b w:val="0"/>
        </w:rPr>
        <w:t>k</w:t>
      </w:r>
      <w:r w:rsidR="00896B73">
        <w:rPr>
          <w:b w:val="0"/>
        </w:rPr>
        <w:t>i</w:t>
      </w:r>
      <w:r w:rsidRPr="00395183">
        <w:rPr>
          <w:b w:val="0"/>
        </w:rPr>
        <w:t xml:space="preserve"> organizacyjn</w:t>
      </w:r>
      <w:r w:rsidR="00896B73">
        <w:rPr>
          <w:b w:val="0"/>
        </w:rPr>
        <w:t xml:space="preserve">e, </w:t>
      </w:r>
      <w:r w:rsidRPr="00395183">
        <w:rPr>
          <w:b w:val="0"/>
        </w:rPr>
        <w:t>wojewódzki</w:t>
      </w:r>
      <w:r w:rsidR="00896B73">
        <w:rPr>
          <w:b w:val="0"/>
        </w:rPr>
        <w:t>e</w:t>
      </w:r>
      <w:r w:rsidRPr="00395183">
        <w:rPr>
          <w:b w:val="0"/>
        </w:rPr>
        <w:t xml:space="preserve"> os</w:t>
      </w:r>
      <w:r w:rsidR="00896B73">
        <w:rPr>
          <w:b w:val="0"/>
        </w:rPr>
        <w:t>oby</w:t>
      </w:r>
      <w:r w:rsidRPr="00395183">
        <w:rPr>
          <w:b w:val="0"/>
        </w:rPr>
        <w:t xml:space="preserve"> prawn</w:t>
      </w:r>
      <w:r w:rsidR="0053235B">
        <w:rPr>
          <w:b w:val="0"/>
        </w:rPr>
        <w:t>e</w:t>
      </w:r>
      <w:r w:rsidRPr="00395183">
        <w:rPr>
          <w:b w:val="0"/>
        </w:rPr>
        <w:t xml:space="preserve"> oraz spółk</w:t>
      </w:r>
      <w:r w:rsidR="00896B73">
        <w:rPr>
          <w:b w:val="0"/>
        </w:rPr>
        <w:t>i</w:t>
      </w:r>
      <w:r w:rsidRPr="00395183">
        <w:rPr>
          <w:b w:val="0"/>
        </w:rPr>
        <w:t xml:space="preserve"> z</w:t>
      </w:r>
      <w:r w:rsidR="00896B73">
        <w:rPr>
          <w:b w:val="0"/>
        </w:rPr>
        <w:t xml:space="preserve"> udziałem Województwa Śląskiego</w:t>
      </w:r>
      <w:r w:rsidRPr="00395183">
        <w:rPr>
          <w:b w:val="0"/>
        </w:rPr>
        <w:t>.</w:t>
      </w:r>
    </w:p>
    <w:p w14:paraId="1C85A18B" w14:textId="5DB6AE3A" w:rsidR="00394F09" w:rsidRPr="00395183" w:rsidRDefault="00394F09" w:rsidP="006C6B26">
      <w:pPr>
        <w:pStyle w:val="Bezodstpw"/>
      </w:pPr>
    </w:p>
    <w:p w14:paraId="4D930C64" w14:textId="61A52B5F" w:rsidR="00883A9D" w:rsidRDefault="00E6752B" w:rsidP="00883A9D">
      <w:pPr>
        <w:pStyle w:val="rodekTre13"/>
      </w:pPr>
      <w:r w:rsidRPr="00B467A5">
        <w:t xml:space="preserve">§ </w:t>
      </w:r>
      <w:r w:rsidR="00456278">
        <w:t>2</w:t>
      </w:r>
    </w:p>
    <w:p w14:paraId="41ACE08A" w14:textId="3FA30039" w:rsidR="00394F09" w:rsidRPr="00AD3C46" w:rsidRDefault="00B61EF6" w:rsidP="006C6B26">
      <w:pPr>
        <w:pStyle w:val="Tre134"/>
      </w:pPr>
      <w:r>
        <w:t xml:space="preserve">Ustala się wykaz wojewódzkich samorządowych jednostek organizacyjnych Województwa Śląskiego wraz z </w:t>
      </w:r>
      <w:r w:rsidR="0030740C">
        <w:t>departamentami</w:t>
      </w:r>
      <w:r>
        <w:t xml:space="preserve"> sprawującymi nad nimi nadzór, w brzmieniu stanowiącym załącznik </w:t>
      </w:r>
      <w:r w:rsidR="0035773A">
        <w:br/>
        <w:t xml:space="preserve">nr 1 </w:t>
      </w:r>
      <w:r>
        <w:t>do uchwały.</w:t>
      </w:r>
    </w:p>
    <w:p w14:paraId="202ED684" w14:textId="2D91221B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456278">
        <w:t>3</w:t>
      </w:r>
    </w:p>
    <w:p w14:paraId="13018062" w14:textId="6B4C6BA9" w:rsidR="00AD3C46" w:rsidRDefault="00B61EF6" w:rsidP="006C6B26">
      <w:pPr>
        <w:pStyle w:val="Tre134"/>
      </w:pPr>
      <w:r>
        <w:t xml:space="preserve">Ustala się wykaz wojewódzkich osób prawnych Województwa Śląskiego wraz z </w:t>
      </w:r>
      <w:r w:rsidR="0030740C">
        <w:t>departamentami</w:t>
      </w:r>
      <w:r>
        <w:t xml:space="preserve"> sprawującymi nad nimi nadzór, w brzmieniu stanowiącym załącznik nr 2 do uchwały.</w:t>
      </w:r>
    </w:p>
    <w:p w14:paraId="3BA6F25D" w14:textId="77777777" w:rsidR="00394F09" w:rsidRPr="00AD3C46" w:rsidRDefault="00394F09" w:rsidP="00AD3C46">
      <w:pPr>
        <w:pStyle w:val="Tre0"/>
      </w:pPr>
    </w:p>
    <w:p w14:paraId="0EACAD8F" w14:textId="180E1AF0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4</w:t>
      </w:r>
    </w:p>
    <w:p w14:paraId="118AFD47" w14:textId="27A0267C" w:rsidR="00B61EF6" w:rsidRDefault="00B61EF6" w:rsidP="00AD3C46">
      <w:pPr>
        <w:pStyle w:val="Tre134"/>
      </w:pPr>
      <w:r>
        <w:t xml:space="preserve">Ustala się wykaz spółek z udziałem Województwa Śląskiego wraz z </w:t>
      </w:r>
      <w:r w:rsidR="0030740C">
        <w:t>departament</w:t>
      </w:r>
      <w:r w:rsidR="00707349">
        <w:t>em</w:t>
      </w:r>
      <w:r>
        <w:t xml:space="preserve"> sprawującym </w:t>
      </w:r>
      <w:r>
        <w:br/>
        <w:t xml:space="preserve">nad nimi nadzór, w brzmieniu </w:t>
      </w:r>
      <w:r w:rsidR="0053235B">
        <w:t>stanowiącym załącznik nr 3</w:t>
      </w:r>
      <w:r>
        <w:t xml:space="preserve"> do uchwały.</w:t>
      </w:r>
    </w:p>
    <w:p w14:paraId="42B42F6F" w14:textId="45F33E6A" w:rsidR="00394F09" w:rsidRPr="00AD3C46" w:rsidRDefault="00394F09" w:rsidP="006C6B26">
      <w:pPr>
        <w:pStyle w:val="TreBold"/>
        <w:jc w:val="left"/>
      </w:pPr>
    </w:p>
    <w:p w14:paraId="158C94B6" w14:textId="1891DAF2" w:rsidR="00B61EF6" w:rsidRDefault="00B61EF6" w:rsidP="009F3F89">
      <w:pPr>
        <w:pStyle w:val="rodekTre13"/>
        <w:spacing w:line="240" w:lineRule="auto"/>
      </w:pPr>
      <w:r w:rsidRPr="00906273">
        <w:t xml:space="preserve">§ </w:t>
      </w:r>
      <w:r w:rsidR="006C6B26">
        <w:t>5</w:t>
      </w:r>
    </w:p>
    <w:p w14:paraId="4860C9D9" w14:textId="60A0E812" w:rsidR="006C6B26" w:rsidRPr="009F6EC1" w:rsidRDefault="00883A9D" w:rsidP="009F6EC1">
      <w:pPr>
        <w:pStyle w:val="Tre134"/>
        <w:rPr>
          <w:szCs w:val="21"/>
        </w:rPr>
      </w:pPr>
      <w:r w:rsidRPr="009442FC">
        <w:rPr>
          <w:szCs w:val="21"/>
        </w:rPr>
        <w:t xml:space="preserve">Traci moc </w:t>
      </w:r>
      <w:r w:rsidR="00ED2650" w:rsidRPr="009442FC">
        <w:rPr>
          <w:szCs w:val="21"/>
        </w:rPr>
        <w:t>obowiązującą u</w:t>
      </w:r>
      <w:r w:rsidRPr="009442FC">
        <w:rPr>
          <w:szCs w:val="21"/>
        </w:rPr>
        <w:t>chwała</w:t>
      </w:r>
      <w:r w:rsidR="00ED2650" w:rsidRPr="009442FC">
        <w:rPr>
          <w:szCs w:val="21"/>
        </w:rPr>
        <w:t xml:space="preserve"> n</w:t>
      </w:r>
      <w:r w:rsidR="00B61EF6" w:rsidRPr="009442FC">
        <w:rPr>
          <w:szCs w:val="21"/>
        </w:rPr>
        <w:t xml:space="preserve">r </w:t>
      </w:r>
      <w:r w:rsidR="00047CDE">
        <w:rPr>
          <w:sz w:val="20"/>
        </w:rPr>
        <w:t xml:space="preserve">873/77/VII/2025 </w:t>
      </w:r>
      <w:r w:rsidR="00B61EF6" w:rsidRPr="009442FC">
        <w:rPr>
          <w:szCs w:val="21"/>
        </w:rPr>
        <w:t xml:space="preserve">Zarządu Województwa Śląskiego </w:t>
      </w:r>
      <w:r w:rsidR="008D5F3C" w:rsidRPr="009442FC">
        <w:rPr>
          <w:szCs w:val="21"/>
        </w:rPr>
        <w:br/>
      </w:r>
      <w:r w:rsidR="00B61EF6" w:rsidRPr="009442FC">
        <w:rPr>
          <w:szCs w:val="21"/>
        </w:rPr>
        <w:t xml:space="preserve">z dnia </w:t>
      </w:r>
      <w:r w:rsidR="00047CDE">
        <w:rPr>
          <w:color w:val="000000" w:themeColor="text1"/>
        </w:rPr>
        <w:t xml:space="preserve">22 kwietnia 2025 </w:t>
      </w:r>
      <w:r w:rsidR="00B61EF6" w:rsidRPr="009442FC">
        <w:rPr>
          <w:szCs w:val="21"/>
        </w:rPr>
        <w:t xml:space="preserve">r. </w:t>
      </w:r>
    </w:p>
    <w:p w14:paraId="7DFCFB14" w14:textId="3A34270B" w:rsidR="007D4386" w:rsidRDefault="007D4386" w:rsidP="009F3F89">
      <w:pPr>
        <w:pStyle w:val="rodekTre13"/>
        <w:spacing w:line="240" w:lineRule="auto"/>
      </w:pPr>
      <w:r>
        <w:t>§</w:t>
      </w:r>
      <w:r w:rsidR="00B61EF6">
        <w:t xml:space="preserve"> </w:t>
      </w:r>
      <w:r w:rsidR="006C6B26">
        <w:t>6</w:t>
      </w:r>
    </w:p>
    <w:p w14:paraId="6D391EE1" w14:textId="77777777" w:rsidR="007D4386" w:rsidRDefault="007D4386" w:rsidP="00AD3C46">
      <w:pPr>
        <w:pStyle w:val="Tre134"/>
      </w:pPr>
      <w:r>
        <w:t>Wykonanie uchwały powierza się Marszałkowi Województwa.</w:t>
      </w:r>
    </w:p>
    <w:p w14:paraId="395D77C8" w14:textId="456520AB" w:rsidR="00394F09" w:rsidRDefault="00394F09" w:rsidP="006C6B26">
      <w:pPr>
        <w:pStyle w:val="rodekTre13"/>
        <w:spacing w:line="240" w:lineRule="auto"/>
        <w:jc w:val="left"/>
      </w:pPr>
    </w:p>
    <w:p w14:paraId="27994403" w14:textId="43419104" w:rsidR="00883A9D" w:rsidRPr="006C6B26" w:rsidRDefault="00B61EF6" w:rsidP="006C6B26">
      <w:pPr>
        <w:pStyle w:val="rodekTre13"/>
        <w:spacing w:line="240" w:lineRule="auto"/>
      </w:pPr>
      <w:r>
        <w:t xml:space="preserve">§ </w:t>
      </w:r>
      <w:r w:rsidR="006C6B26">
        <w:t>7</w:t>
      </w:r>
    </w:p>
    <w:p w14:paraId="3DD2E522" w14:textId="53339374" w:rsidR="007D4386" w:rsidRPr="008B7994" w:rsidRDefault="00ED4BDA" w:rsidP="00AD3C46">
      <w:pPr>
        <w:pStyle w:val="Tre134"/>
        <w:rPr>
          <w:color w:val="FF0000"/>
        </w:rPr>
      </w:pPr>
      <w:r>
        <w:t xml:space="preserve">Uchwała wchodzi w życie z </w:t>
      </w:r>
      <w:r w:rsidR="00394F09">
        <w:t xml:space="preserve">dniem </w:t>
      </w:r>
      <w:r w:rsidR="00992B8F" w:rsidRPr="00992B8F">
        <w:rPr>
          <w:color w:val="auto"/>
        </w:rPr>
        <w:t>podjęcia</w:t>
      </w:r>
      <w:r w:rsidR="00F72BE9" w:rsidRPr="00992B8F">
        <w:rPr>
          <w:color w:val="auto"/>
        </w:rPr>
        <w:t xml:space="preserve">. </w:t>
      </w:r>
    </w:p>
    <w:p w14:paraId="199E1E21" w14:textId="7DC12399" w:rsidR="006C6B26" w:rsidRDefault="006C6B26" w:rsidP="00A14375">
      <w:pPr>
        <w:pStyle w:val="Tre0"/>
      </w:pPr>
    </w:p>
    <w:p w14:paraId="775AEA44" w14:textId="0C8A102A" w:rsidR="006C6B26" w:rsidRDefault="006C6B26" w:rsidP="006C6B26">
      <w:pPr>
        <w:pStyle w:val="Bezodstpw"/>
      </w:pPr>
    </w:p>
    <w:p w14:paraId="279AC8E4" w14:textId="77777777" w:rsidR="006C6B26" w:rsidRDefault="006C6B26" w:rsidP="006C6B26">
      <w:pPr>
        <w:pStyle w:val="Bezodstpw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56A0E" w14:paraId="5BEAB6E9" w14:textId="77777777" w:rsidTr="00152DBD">
        <w:tc>
          <w:tcPr>
            <w:tcW w:w="3369" w:type="dxa"/>
            <w:hideMark/>
          </w:tcPr>
          <w:p w14:paraId="27A4E8B9" w14:textId="77777777" w:rsidR="00A56A0E" w:rsidRDefault="00A56A0E" w:rsidP="00152DB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7C80D785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5D9131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3BEF483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B7093F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22554801" w14:textId="77777777" w:rsidTr="00152DBD">
        <w:tc>
          <w:tcPr>
            <w:tcW w:w="3369" w:type="dxa"/>
            <w:hideMark/>
          </w:tcPr>
          <w:p w14:paraId="567800C1" w14:textId="3D099B2D" w:rsidR="00A56A0E" w:rsidRDefault="00985768" w:rsidP="00152D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C1CC78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9CE0810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1819F0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7FB0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449DC157" w14:textId="77777777" w:rsidTr="00152DBD">
        <w:tc>
          <w:tcPr>
            <w:tcW w:w="3369" w:type="dxa"/>
            <w:hideMark/>
          </w:tcPr>
          <w:p w14:paraId="3CB824C2" w14:textId="77777777" w:rsidR="00A56A0E" w:rsidRDefault="00A56A0E" w:rsidP="00152DB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F66EA82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A3F7ABC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543B5D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763A0D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06925847" w14:textId="77777777" w:rsidTr="00152DBD">
        <w:tc>
          <w:tcPr>
            <w:tcW w:w="3369" w:type="dxa"/>
            <w:hideMark/>
          </w:tcPr>
          <w:p w14:paraId="730EFE6B" w14:textId="77777777" w:rsidR="00A56A0E" w:rsidRDefault="00A56A0E" w:rsidP="00152DB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1434A94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D90E569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BDB839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513CB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6168B2BC" w14:textId="77777777" w:rsidTr="00152DBD">
        <w:tc>
          <w:tcPr>
            <w:tcW w:w="3369" w:type="dxa"/>
            <w:hideMark/>
          </w:tcPr>
          <w:p w14:paraId="37514694" w14:textId="77777777" w:rsidR="00A56A0E" w:rsidRDefault="00A56A0E" w:rsidP="00152DB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440D6ABD" w14:textId="77777777" w:rsidR="00A56A0E" w:rsidRDefault="00A56A0E" w:rsidP="00152DBD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51C4BFB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3FC586E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9323B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</w:tbl>
    <w:p w14:paraId="6FEADAD3" w14:textId="77777777" w:rsidR="00A14375" w:rsidRPr="00906273" w:rsidRDefault="00A14375" w:rsidP="006C6B26">
      <w:pPr>
        <w:pStyle w:val="Tre134"/>
      </w:pPr>
    </w:p>
    <w:sectPr w:rsidR="00A14375" w:rsidRPr="00906273" w:rsidSect="00611975">
      <w:footerReference w:type="default" r:id="rId8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41B0" w14:textId="77777777" w:rsidR="00192A2A" w:rsidRDefault="00192A2A" w:rsidP="00AB4A4A">
      <w:r>
        <w:separator/>
      </w:r>
    </w:p>
  </w:endnote>
  <w:endnote w:type="continuationSeparator" w:id="0">
    <w:p w14:paraId="046EC792" w14:textId="77777777" w:rsidR="00192A2A" w:rsidRDefault="00192A2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3EB1" w14:textId="3B34DE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D59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4498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B150" w14:textId="77777777" w:rsidR="00192A2A" w:rsidRDefault="00192A2A" w:rsidP="00AB4A4A">
      <w:r>
        <w:separator/>
      </w:r>
    </w:p>
  </w:footnote>
  <w:footnote w:type="continuationSeparator" w:id="0">
    <w:p w14:paraId="55253FED" w14:textId="77777777" w:rsidR="00192A2A" w:rsidRDefault="00192A2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35682"/>
    <w:rsid w:val="000428ED"/>
    <w:rsid w:val="00047CDE"/>
    <w:rsid w:val="000575AF"/>
    <w:rsid w:val="000676B4"/>
    <w:rsid w:val="00084FB5"/>
    <w:rsid w:val="000A6DD0"/>
    <w:rsid w:val="000B4740"/>
    <w:rsid w:val="000B7165"/>
    <w:rsid w:val="000C19FB"/>
    <w:rsid w:val="000D4CFA"/>
    <w:rsid w:val="00120BAC"/>
    <w:rsid w:val="00125DBE"/>
    <w:rsid w:val="0013636D"/>
    <w:rsid w:val="00143AB2"/>
    <w:rsid w:val="00152AC0"/>
    <w:rsid w:val="00153BB4"/>
    <w:rsid w:val="00160961"/>
    <w:rsid w:val="0016555D"/>
    <w:rsid w:val="00190DFB"/>
    <w:rsid w:val="00192A2A"/>
    <w:rsid w:val="001939BD"/>
    <w:rsid w:val="00197E93"/>
    <w:rsid w:val="001B72F9"/>
    <w:rsid w:val="001C4AA2"/>
    <w:rsid w:val="001D2231"/>
    <w:rsid w:val="001D498D"/>
    <w:rsid w:val="001D5529"/>
    <w:rsid w:val="001E3852"/>
    <w:rsid w:val="001E6FE6"/>
    <w:rsid w:val="001F40E6"/>
    <w:rsid w:val="00225BC9"/>
    <w:rsid w:val="00227165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DE5"/>
    <w:rsid w:val="002E3A29"/>
    <w:rsid w:val="003039A5"/>
    <w:rsid w:val="0030740C"/>
    <w:rsid w:val="00310921"/>
    <w:rsid w:val="00310EED"/>
    <w:rsid w:val="00314AB3"/>
    <w:rsid w:val="00315D3B"/>
    <w:rsid w:val="0031614F"/>
    <w:rsid w:val="00317313"/>
    <w:rsid w:val="00324552"/>
    <w:rsid w:val="003247CE"/>
    <w:rsid w:val="00325C24"/>
    <w:rsid w:val="00344480"/>
    <w:rsid w:val="003467EE"/>
    <w:rsid w:val="00351F03"/>
    <w:rsid w:val="0035773A"/>
    <w:rsid w:val="00390108"/>
    <w:rsid w:val="00393FB8"/>
    <w:rsid w:val="00394F09"/>
    <w:rsid w:val="0039509C"/>
    <w:rsid w:val="00395183"/>
    <w:rsid w:val="003A2A53"/>
    <w:rsid w:val="003D2A70"/>
    <w:rsid w:val="003E5C79"/>
    <w:rsid w:val="003E64C0"/>
    <w:rsid w:val="0040055C"/>
    <w:rsid w:val="00416B64"/>
    <w:rsid w:val="004319A8"/>
    <w:rsid w:val="0044142D"/>
    <w:rsid w:val="004425E4"/>
    <w:rsid w:val="0044701E"/>
    <w:rsid w:val="00451588"/>
    <w:rsid w:val="00456278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D56"/>
    <w:rsid w:val="004F3139"/>
    <w:rsid w:val="00513F61"/>
    <w:rsid w:val="0051520A"/>
    <w:rsid w:val="005179A7"/>
    <w:rsid w:val="005223DD"/>
    <w:rsid w:val="0053235B"/>
    <w:rsid w:val="00541D56"/>
    <w:rsid w:val="00550F41"/>
    <w:rsid w:val="0055522C"/>
    <w:rsid w:val="00570460"/>
    <w:rsid w:val="005853A3"/>
    <w:rsid w:val="005872CB"/>
    <w:rsid w:val="005E7A23"/>
    <w:rsid w:val="005E7ED4"/>
    <w:rsid w:val="005F1C87"/>
    <w:rsid w:val="005F2DB1"/>
    <w:rsid w:val="00604101"/>
    <w:rsid w:val="00611975"/>
    <w:rsid w:val="006169B8"/>
    <w:rsid w:val="00617107"/>
    <w:rsid w:val="00645FEF"/>
    <w:rsid w:val="006476FE"/>
    <w:rsid w:val="00651A52"/>
    <w:rsid w:val="0066220E"/>
    <w:rsid w:val="00665345"/>
    <w:rsid w:val="00665F78"/>
    <w:rsid w:val="00670C97"/>
    <w:rsid w:val="00672D36"/>
    <w:rsid w:val="006917EA"/>
    <w:rsid w:val="00695D60"/>
    <w:rsid w:val="006C6B26"/>
    <w:rsid w:val="006F0C6B"/>
    <w:rsid w:val="006F6030"/>
    <w:rsid w:val="0070008F"/>
    <w:rsid w:val="00707349"/>
    <w:rsid w:val="007075EF"/>
    <w:rsid w:val="007079D0"/>
    <w:rsid w:val="0071318A"/>
    <w:rsid w:val="00746624"/>
    <w:rsid w:val="007625B3"/>
    <w:rsid w:val="00763975"/>
    <w:rsid w:val="007665BB"/>
    <w:rsid w:val="0077344C"/>
    <w:rsid w:val="0079165A"/>
    <w:rsid w:val="00795194"/>
    <w:rsid w:val="007B3AC5"/>
    <w:rsid w:val="007C3F9B"/>
    <w:rsid w:val="007D4386"/>
    <w:rsid w:val="007E162A"/>
    <w:rsid w:val="007E5643"/>
    <w:rsid w:val="007E6DBB"/>
    <w:rsid w:val="007F065D"/>
    <w:rsid w:val="007F0F31"/>
    <w:rsid w:val="007F513A"/>
    <w:rsid w:val="00801EA5"/>
    <w:rsid w:val="00810EB7"/>
    <w:rsid w:val="00811248"/>
    <w:rsid w:val="00814C20"/>
    <w:rsid w:val="008177A4"/>
    <w:rsid w:val="008204AF"/>
    <w:rsid w:val="008257F5"/>
    <w:rsid w:val="0082789F"/>
    <w:rsid w:val="0084242E"/>
    <w:rsid w:val="00843AFC"/>
    <w:rsid w:val="008574EB"/>
    <w:rsid w:val="008677EB"/>
    <w:rsid w:val="00881439"/>
    <w:rsid w:val="00883A9D"/>
    <w:rsid w:val="0088682B"/>
    <w:rsid w:val="00892B14"/>
    <w:rsid w:val="00896B73"/>
    <w:rsid w:val="008A0262"/>
    <w:rsid w:val="008B51B9"/>
    <w:rsid w:val="008B7994"/>
    <w:rsid w:val="008C1ABC"/>
    <w:rsid w:val="008C5537"/>
    <w:rsid w:val="008D596B"/>
    <w:rsid w:val="008D5F3C"/>
    <w:rsid w:val="008D76F5"/>
    <w:rsid w:val="008E2BF1"/>
    <w:rsid w:val="008F3A1B"/>
    <w:rsid w:val="008F72C4"/>
    <w:rsid w:val="00906273"/>
    <w:rsid w:val="00912D26"/>
    <w:rsid w:val="0091363F"/>
    <w:rsid w:val="00917962"/>
    <w:rsid w:val="00923DC9"/>
    <w:rsid w:val="00943677"/>
    <w:rsid w:val="009442FC"/>
    <w:rsid w:val="009465B8"/>
    <w:rsid w:val="0095386C"/>
    <w:rsid w:val="00954FC8"/>
    <w:rsid w:val="00964842"/>
    <w:rsid w:val="00982ADF"/>
    <w:rsid w:val="00985768"/>
    <w:rsid w:val="00992B8F"/>
    <w:rsid w:val="009A1138"/>
    <w:rsid w:val="009B7E49"/>
    <w:rsid w:val="009C0CF9"/>
    <w:rsid w:val="009D1113"/>
    <w:rsid w:val="009E2AAC"/>
    <w:rsid w:val="009F0A83"/>
    <w:rsid w:val="009F1C7B"/>
    <w:rsid w:val="009F24E7"/>
    <w:rsid w:val="009F3F89"/>
    <w:rsid w:val="009F6EC1"/>
    <w:rsid w:val="00A03081"/>
    <w:rsid w:val="00A14375"/>
    <w:rsid w:val="00A2072A"/>
    <w:rsid w:val="00A2089E"/>
    <w:rsid w:val="00A31DEE"/>
    <w:rsid w:val="00A416B5"/>
    <w:rsid w:val="00A454CC"/>
    <w:rsid w:val="00A53940"/>
    <w:rsid w:val="00A56A0E"/>
    <w:rsid w:val="00A62AD2"/>
    <w:rsid w:val="00A64717"/>
    <w:rsid w:val="00A82E72"/>
    <w:rsid w:val="00A84CA6"/>
    <w:rsid w:val="00A85F71"/>
    <w:rsid w:val="00A9282A"/>
    <w:rsid w:val="00AA135E"/>
    <w:rsid w:val="00AA2599"/>
    <w:rsid w:val="00AA4C64"/>
    <w:rsid w:val="00AA6853"/>
    <w:rsid w:val="00AB4A4A"/>
    <w:rsid w:val="00AC024A"/>
    <w:rsid w:val="00AD214E"/>
    <w:rsid w:val="00AD3C46"/>
    <w:rsid w:val="00AD4B70"/>
    <w:rsid w:val="00AF0361"/>
    <w:rsid w:val="00AF2544"/>
    <w:rsid w:val="00AF39F9"/>
    <w:rsid w:val="00AF4FC7"/>
    <w:rsid w:val="00AF6C86"/>
    <w:rsid w:val="00AF6D0E"/>
    <w:rsid w:val="00B0264F"/>
    <w:rsid w:val="00B10A69"/>
    <w:rsid w:val="00B32FD5"/>
    <w:rsid w:val="00B3477F"/>
    <w:rsid w:val="00B37FC8"/>
    <w:rsid w:val="00B415BE"/>
    <w:rsid w:val="00B4557C"/>
    <w:rsid w:val="00B457AF"/>
    <w:rsid w:val="00B45D05"/>
    <w:rsid w:val="00B467A5"/>
    <w:rsid w:val="00B61EF6"/>
    <w:rsid w:val="00B633D8"/>
    <w:rsid w:val="00B70726"/>
    <w:rsid w:val="00B71392"/>
    <w:rsid w:val="00B76C25"/>
    <w:rsid w:val="00B84825"/>
    <w:rsid w:val="00B85BE9"/>
    <w:rsid w:val="00BA5AC0"/>
    <w:rsid w:val="00BA5FB2"/>
    <w:rsid w:val="00BD0D20"/>
    <w:rsid w:val="00BF725F"/>
    <w:rsid w:val="00BF7C94"/>
    <w:rsid w:val="00C256FF"/>
    <w:rsid w:val="00C352C8"/>
    <w:rsid w:val="00C36269"/>
    <w:rsid w:val="00C417D3"/>
    <w:rsid w:val="00C45602"/>
    <w:rsid w:val="00C4688A"/>
    <w:rsid w:val="00C5293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0EDC"/>
    <w:rsid w:val="00CE47F3"/>
    <w:rsid w:val="00CE5EA7"/>
    <w:rsid w:val="00CF1866"/>
    <w:rsid w:val="00CF522C"/>
    <w:rsid w:val="00D0750F"/>
    <w:rsid w:val="00D136A5"/>
    <w:rsid w:val="00D16739"/>
    <w:rsid w:val="00D22445"/>
    <w:rsid w:val="00D446F2"/>
    <w:rsid w:val="00D44985"/>
    <w:rsid w:val="00D75220"/>
    <w:rsid w:val="00D7626D"/>
    <w:rsid w:val="00D80F18"/>
    <w:rsid w:val="00D835B2"/>
    <w:rsid w:val="00D860E3"/>
    <w:rsid w:val="00D9540E"/>
    <w:rsid w:val="00DA3A9B"/>
    <w:rsid w:val="00DC0A74"/>
    <w:rsid w:val="00DE7850"/>
    <w:rsid w:val="00DF51F4"/>
    <w:rsid w:val="00E224FE"/>
    <w:rsid w:val="00E257DF"/>
    <w:rsid w:val="00E36AF7"/>
    <w:rsid w:val="00E50349"/>
    <w:rsid w:val="00E53A8B"/>
    <w:rsid w:val="00E62239"/>
    <w:rsid w:val="00E64BD7"/>
    <w:rsid w:val="00E6752B"/>
    <w:rsid w:val="00E73E3F"/>
    <w:rsid w:val="00E75CA5"/>
    <w:rsid w:val="00E8486A"/>
    <w:rsid w:val="00E872A3"/>
    <w:rsid w:val="00E87F58"/>
    <w:rsid w:val="00E96DCF"/>
    <w:rsid w:val="00EA17F2"/>
    <w:rsid w:val="00EA550E"/>
    <w:rsid w:val="00EA5F63"/>
    <w:rsid w:val="00EA79D3"/>
    <w:rsid w:val="00EA7E5C"/>
    <w:rsid w:val="00ED0954"/>
    <w:rsid w:val="00ED2650"/>
    <w:rsid w:val="00ED4BDA"/>
    <w:rsid w:val="00ED5EAA"/>
    <w:rsid w:val="00ED6368"/>
    <w:rsid w:val="00EE77AB"/>
    <w:rsid w:val="00F17636"/>
    <w:rsid w:val="00F35842"/>
    <w:rsid w:val="00F45D9D"/>
    <w:rsid w:val="00F5374B"/>
    <w:rsid w:val="00F54870"/>
    <w:rsid w:val="00F57C35"/>
    <w:rsid w:val="00F72BE9"/>
    <w:rsid w:val="00F83FD3"/>
    <w:rsid w:val="00F91D98"/>
    <w:rsid w:val="00F97D9C"/>
    <w:rsid w:val="00FA3120"/>
    <w:rsid w:val="00FA6EFF"/>
    <w:rsid w:val="00FA7242"/>
    <w:rsid w:val="00FB3A61"/>
    <w:rsid w:val="00FB5115"/>
    <w:rsid w:val="00FC41E0"/>
    <w:rsid w:val="00FC63DF"/>
    <w:rsid w:val="00FC6A14"/>
    <w:rsid w:val="00FD5D66"/>
    <w:rsid w:val="00FE5F3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E2F5BF8"/>
  <w15:docId w15:val="{C8EE4DDC-796E-46AE-AD17-6B40FD0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D3C46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D3C4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locked/>
    <w:rsid w:val="006C6B26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12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86D8-8701-4F94-9CB0-35992D5A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167</cp:revision>
  <cp:lastPrinted>2025-04-11T10:12:00Z</cp:lastPrinted>
  <dcterms:created xsi:type="dcterms:W3CDTF">2017-10-26T05:39:00Z</dcterms:created>
  <dcterms:modified xsi:type="dcterms:W3CDTF">2025-07-04T06:06:00Z</dcterms:modified>
</cp:coreProperties>
</file>