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06" w:rsidRPr="006C6B3F" w:rsidRDefault="00E63406" w:rsidP="00E63406">
      <w:pPr>
        <w:suppressAutoHyphens/>
        <w:spacing w:line="276" w:lineRule="auto"/>
        <w:rPr>
          <w:sz w:val="24"/>
          <w:lang w:eastAsia="ar-SA" w:bidi="ar-SA"/>
        </w:rPr>
      </w:pPr>
      <w:bookmarkStart w:id="0" w:name="_GoBack"/>
      <w:r w:rsidRPr="006C6B3F">
        <w:rPr>
          <w:sz w:val="24"/>
          <w:lang w:eastAsia="ar-SA" w:bidi="ar-SA"/>
        </w:rPr>
        <w:t xml:space="preserve">Załącznik do Uchwały nr </w:t>
      </w:r>
      <w:r>
        <w:rPr>
          <w:sz w:val="24"/>
          <w:lang w:eastAsia="ar-SA" w:bidi="ar-SA"/>
        </w:rPr>
        <w:t>1429/92</w:t>
      </w:r>
      <w:r w:rsidRPr="006C6B3F">
        <w:rPr>
          <w:sz w:val="24"/>
          <w:lang w:eastAsia="ar-SA" w:bidi="ar-SA"/>
        </w:rPr>
        <w:t>/VII/2025</w:t>
      </w:r>
    </w:p>
    <w:p w:rsidR="00E63406" w:rsidRPr="006C6B3F" w:rsidRDefault="00E63406" w:rsidP="00E63406">
      <w:pPr>
        <w:suppressAutoHyphens/>
        <w:spacing w:line="276" w:lineRule="auto"/>
        <w:rPr>
          <w:sz w:val="24"/>
          <w:lang w:eastAsia="ar-SA" w:bidi="ar-SA"/>
        </w:rPr>
      </w:pPr>
      <w:r w:rsidRPr="006C6B3F">
        <w:rPr>
          <w:sz w:val="24"/>
          <w:lang w:eastAsia="ar-SA" w:bidi="ar-SA"/>
        </w:rPr>
        <w:t>Zarządu Województwa Śląskiego</w:t>
      </w:r>
    </w:p>
    <w:p w:rsidR="00E63406" w:rsidRPr="006C6B3F" w:rsidRDefault="00E63406" w:rsidP="00E63406">
      <w:pPr>
        <w:ind w:left="5760" w:firstLine="720"/>
        <w:rPr>
          <w:b/>
          <w:caps/>
        </w:rPr>
      </w:pPr>
      <w:r w:rsidRPr="006C6B3F">
        <w:rPr>
          <w:sz w:val="24"/>
          <w:lang w:eastAsia="ar-SA" w:bidi="ar-SA"/>
        </w:rPr>
        <w:t xml:space="preserve">z dnia </w:t>
      </w:r>
      <w:r>
        <w:rPr>
          <w:sz w:val="24"/>
          <w:lang w:eastAsia="ar-SA" w:bidi="ar-SA"/>
        </w:rPr>
        <w:t>26</w:t>
      </w:r>
      <w:r w:rsidRPr="006C6B3F">
        <w:rPr>
          <w:sz w:val="24"/>
          <w:lang w:eastAsia="ar-SA" w:bidi="ar-SA"/>
        </w:rPr>
        <w:t>.06.2025 r.</w:t>
      </w:r>
    </w:p>
    <w:bookmarkEnd w:id="0"/>
    <w:p w:rsidR="00E63406" w:rsidRDefault="00E63406" w:rsidP="00523925">
      <w:pPr>
        <w:jc w:val="center"/>
        <w:rPr>
          <w:b/>
          <w:caps/>
        </w:rPr>
      </w:pPr>
    </w:p>
    <w:p w:rsidR="00F067ED" w:rsidRDefault="00CD4071" w:rsidP="00523925">
      <w:pPr>
        <w:jc w:val="center"/>
        <w:rPr>
          <w:b/>
          <w:caps/>
        </w:rPr>
      </w:pPr>
      <w:r>
        <w:rPr>
          <w:b/>
          <w:caps/>
        </w:rPr>
        <w:t xml:space="preserve">Aneks Nr </w:t>
      </w:r>
      <w:r w:rsidR="00C255D9">
        <w:rPr>
          <w:b/>
          <w:caps/>
        </w:rPr>
        <w:t>2</w:t>
      </w:r>
    </w:p>
    <w:p w:rsidR="00F067ED" w:rsidRDefault="00712298" w:rsidP="00F067ED">
      <w:pPr>
        <w:spacing w:before="160" w:after="160"/>
        <w:jc w:val="center"/>
        <w:rPr>
          <w:b/>
          <w:caps/>
        </w:rPr>
      </w:pPr>
      <w:r>
        <w:t>z dnia .................... 202</w:t>
      </w:r>
      <w:r w:rsidR="00C255D9">
        <w:t>5</w:t>
      </w:r>
      <w:r w:rsidR="00F067ED">
        <w:t> r.</w:t>
      </w:r>
    </w:p>
    <w:p w:rsidR="00F067ED" w:rsidRDefault="005F58D2" w:rsidP="00F067ED">
      <w:pPr>
        <w:keepNext/>
        <w:spacing w:after="240"/>
        <w:jc w:val="center"/>
      </w:pPr>
      <w:r>
        <w:rPr>
          <w:b/>
        </w:rPr>
        <w:t xml:space="preserve">do Umowy </w:t>
      </w:r>
      <w:r w:rsidR="00CD4071">
        <w:rPr>
          <w:b/>
        </w:rPr>
        <w:t>nr 154/TD/2023 zawartej w dniu 18.01.2023</w:t>
      </w:r>
      <w:r w:rsidR="00F067ED">
        <w:rPr>
          <w:b/>
        </w:rPr>
        <w:t xml:space="preserve"> r.</w:t>
      </w:r>
    </w:p>
    <w:p w:rsidR="00F067ED" w:rsidRDefault="00F067ED" w:rsidP="00F067ED">
      <w:pPr>
        <w:spacing w:before="40" w:after="40"/>
        <w:jc w:val="center"/>
      </w:pPr>
      <w:r>
        <w:t>zawarty pomiędzy:</w:t>
      </w:r>
    </w:p>
    <w:p w:rsidR="00F067ED" w:rsidRPr="0058428F" w:rsidRDefault="00F067ED" w:rsidP="005F58D2">
      <w:pPr>
        <w:spacing w:before="40" w:after="40"/>
        <w:jc w:val="both"/>
        <w:rPr>
          <w:szCs w:val="22"/>
        </w:rPr>
      </w:pPr>
      <w:r w:rsidRPr="0058428F">
        <w:rPr>
          <w:b/>
          <w:szCs w:val="22"/>
        </w:rPr>
        <w:t>Zarządem Województwa Śląskiego</w:t>
      </w:r>
      <w:r w:rsidRPr="0058428F">
        <w:rPr>
          <w:szCs w:val="22"/>
        </w:rPr>
        <w:t>, działającym jako zarządca dr</w:t>
      </w:r>
      <w:r w:rsidR="007F19FA" w:rsidRPr="0058428F">
        <w:rPr>
          <w:szCs w:val="22"/>
        </w:rPr>
        <w:t xml:space="preserve">ogi w rozumieniu art. 19 ust. 2 </w:t>
      </w:r>
      <w:r w:rsidRPr="0058428F">
        <w:rPr>
          <w:szCs w:val="22"/>
        </w:rPr>
        <w:t>pkt 2 ustawy z dnia 21 marca 1985 r. o drogach publicznyc</w:t>
      </w:r>
      <w:r w:rsidR="00712298" w:rsidRPr="0058428F">
        <w:rPr>
          <w:szCs w:val="22"/>
        </w:rPr>
        <w:t>h (tekst jednolity Dz. U. z 202</w:t>
      </w:r>
      <w:r w:rsidR="00C255D9">
        <w:rPr>
          <w:szCs w:val="22"/>
        </w:rPr>
        <w:t>4</w:t>
      </w:r>
      <w:r w:rsidR="00712298" w:rsidRPr="0058428F">
        <w:rPr>
          <w:szCs w:val="22"/>
        </w:rPr>
        <w:t xml:space="preserve"> r. poz. </w:t>
      </w:r>
      <w:r w:rsidR="00C255D9">
        <w:rPr>
          <w:szCs w:val="22"/>
        </w:rPr>
        <w:t>320</w:t>
      </w:r>
      <w:r w:rsidR="007F19FA" w:rsidRPr="0058428F">
        <w:rPr>
          <w:szCs w:val="22"/>
        </w:rPr>
        <w:t xml:space="preserve"> </w:t>
      </w:r>
      <w:r w:rsidRPr="0058428F">
        <w:rPr>
          <w:szCs w:val="22"/>
        </w:rPr>
        <w:t xml:space="preserve">z </w:t>
      </w:r>
      <w:proofErr w:type="spellStart"/>
      <w:r w:rsidRPr="0058428F">
        <w:rPr>
          <w:szCs w:val="22"/>
        </w:rPr>
        <w:t>późn</w:t>
      </w:r>
      <w:proofErr w:type="spellEnd"/>
      <w:r w:rsidRPr="0058428F">
        <w:rPr>
          <w:szCs w:val="22"/>
        </w:rPr>
        <w:t xml:space="preserve">. zm.), z siedzibą w Katowicach przy ul. Ligonia 46, </w:t>
      </w:r>
    </w:p>
    <w:p w:rsidR="00F067ED" w:rsidRPr="0058428F" w:rsidRDefault="00F067ED" w:rsidP="005F58D2">
      <w:pPr>
        <w:spacing w:before="40" w:after="40"/>
        <w:jc w:val="both"/>
        <w:rPr>
          <w:szCs w:val="22"/>
        </w:rPr>
      </w:pPr>
      <w:r w:rsidRPr="0058428F">
        <w:rPr>
          <w:szCs w:val="22"/>
        </w:rPr>
        <w:t>reprezentowanym przez: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>1. ………………………………………….             -    ……………………………..…..</w:t>
      </w:r>
      <w:r w:rsidRPr="0058428F">
        <w:rPr>
          <w:szCs w:val="22"/>
        </w:rPr>
        <w:tab/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 xml:space="preserve">2. ………………………………………….             -    ………………………..……….. 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 xml:space="preserve">a </w:t>
      </w:r>
    </w:p>
    <w:p w:rsidR="00F067ED" w:rsidRPr="00CD4071" w:rsidRDefault="00CD4071" w:rsidP="005F58D2">
      <w:pPr>
        <w:spacing w:before="40" w:after="40"/>
        <w:jc w:val="both"/>
        <w:rPr>
          <w:szCs w:val="22"/>
        </w:rPr>
      </w:pPr>
      <w:r w:rsidRPr="00CD4071">
        <w:rPr>
          <w:b/>
          <w:color w:val="000000" w:themeColor="text1"/>
        </w:rPr>
        <w:t>Gminą Miasteczko Śląskie</w:t>
      </w:r>
      <w:r w:rsidRPr="00CD4071">
        <w:rPr>
          <w:color w:val="000000" w:themeColor="text1"/>
        </w:rPr>
        <w:t>, z siedzibą w Miasteczku Śląskim przy ul. Rynek 8, reprezentowaną przez Burmistrza Gminy Miasteczko Śląskie –</w:t>
      </w:r>
      <w:r w:rsidR="00C255D9">
        <w:rPr>
          <w:color w:val="000000" w:themeColor="text1"/>
        </w:rPr>
        <w:t xml:space="preserve"> </w:t>
      </w:r>
      <w:r w:rsidR="00C255D9" w:rsidRPr="00C255D9">
        <w:rPr>
          <w:color w:val="000000" w:themeColor="text1"/>
        </w:rPr>
        <w:t>Tomasz</w:t>
      </w:r>
      <w:r w:rsidR="00C255D9">
        <w:rPr>
          <w:color w:val="000000" w:themeColor="text1"/>
        </w:rPr>
        <w:t xml:space="preserve">a </w:t>
      </w:r>
      <w:r w:rsidR="00C255D9" w:rsidRPr="00C255D9">
        <w:rPr>
          <w:color w:val="000000" w:themeColor="text1"/>
        </w:rPr>
        <w:t>Respondek</w:t>
      </w:r>
      <w:r w:rsidR="00C255D9" w:rsidRPr="00CD4071">
        <w:rPr>
          <w:szCs w:val="22"/>
        </w:rPr>
        <w:t xml:space="preserve"> </w:t>
      </w:r>
      <w:r w:rsidR="00F067ED" w:rsidRPr="00CD4071">
        <w:rPr>
          <w:szCs w:val="22"/>
        </w:rPr>
        <w:t>zwana dalej „INWESTOREM”</w:t>
      </w:r>
    </w:p>
    <w:p w:rsidR="00F067ED" w:rsidRPr="0058428F" w:rsidRDefault="00F067ED" w:rsidP="00C255D9">
      <w:pPr>
        <w:keepNext/>
        <w:spacing w:before="280" w:after="240"/>
        <w:jc w:val="center"/>
        <w:rPr>
          <w:szCs w:val="22"/>
        </w:rPr>
      </w:pPr>
      <w:r w:rsidRPr="0058428F">
        <w:rPr>
          <w:b/>
          <w:szCs w:val="22"/>
        </w:rPr>
        <w:t>§ 1. </w:t>
      </w:r>
    </w:p>
    <w:p w:rsidR="00812218" w:rsidRPr="00812218" w:rsidRDefault="00976403" w:rsidP="00C255D9">
      <w:pPr>
        <w:keepLines/>
        <w:jc w:val="both"/>
        <w:rPr>
          <w:rFonts w:eastAsia="Arial Narrow"/>
          <w:i/>
          <w:iCs/>
          <w:color w:val="000000" w:themeColor="text1"/>
          <w:szCs w:val="22"/>
        </w:rPr>
      </w:pPr>
      <w:r w:rsidRPr="00812218">
        <w:rPr>
          <w:color w:val="000000"/>
          <w:szCs w:val="22"/>
          <w:u w:color="000000"/>
        </w:rPr>
        <w:t xml:space="preserve">Na podstawie </w:t>
      </w:r>
      <w:r w:rsidR="007168BD">
        <w:rPr>
          <w:color w:val="000000"/>
          <w:szCs w:val="22"/>
          <w:u w:color="000000"/>
        </w:rPr>
        <w:t>§ 10</w:t>
      </w:r>
      <w:r w:rsidR="00172089" w:rsidRPr="00812218">
        <w:rPr>
          <w:color w:val="000000"/>
          <w:szCs w:val="22"/>
          <w:u w:color="000000"/>
        </w:rPr>
        <w:t xml:space="preserve"> ust. 1 Umowy </w:t>
      </w:r>
      <w:r w:rsidR="00C255D9" w:rsidRPr="00C255D9">
        <w:rPr>
          <w:color w:val="000000"/>
          <w:szCs w:val="22"/>
          <w:u w:color="000000"/>
        </w:rPr>
        <w:t>nr 154/TD/2023 zawartej w dniu 18.01.2023 r.</w:t>
      </w:r>
      <w:r w:rsidR="00C255D9">
        <w:rPr>
          <w:color w:val="000000"/>
          <w:szCs w:val="22"/>
          <w:u w:color="000000"/>
        </w:rPr>
        <w:t xml:space="preserve"> </w:t>
      </w:r>
      <w:r w:rsidR="00F067ED" w:rsidRPr="00812218">
        <w:rPr>
          <w:color w:val="000000"/>
          <w:szCs w:val="22"/>
          <w:u w:color="000000"/>
        </w:rPr>
        <w:t xml:space="preserve">Strony </w:t>
      </w:r>
      <w:r w:rsidR="00C255D9" w:rsidRPr="00C255D9">
        <w:rPr>
          <w:color w:val="000000"/>
          <w:szCs w:val="22"/>
          <w:u w:color="000000"/>
        </w:rPr>
        <w:t xml:space="preserve">postanawiają zmienić </w:t>
      </w:r>
      <w:r w:rsidR="00C255D9" w:rsidRPr="00C255D9">
        <w:rPr>
          <w:color w:val="000000"/>
          <w:szCs w:val="22"/>
          <w:u w:color="000000"/>
        </w:rPr>
        <w:br/>
        <w:t>brzmienie</w:t>
      </w:r>
      <w:r w:rsidR="00C255D9">
        <w:rPr>
          <w:color w:val="000000"/>
          <w:szCs w:val="22"/>
          <w:u w:color="000000"/>
        </w:rPr>
        <w:t xml:space="preserve"> </w:t>
      </w:r>
      <w:r w:rsidR="00812218" w:rsidRPr="00812218">
        <w:rPr>
          <w:szCs w:val="22"/>
          <w:lang w:bidi="ar-SA"/>
        </w:rPr>
        <w:t>§ 7 ust. 8</w:t>
      </w:r>
      <w:r w:rsidRPr="00812218">
        <w:rPr>
          <w:szCs w:val="22"/>
          <w:lang w:bidi="ar-SA"/>
        </w:rPr>
        <w:t xml:space="preserve"> </w:t>
      </w:r>
      <w:r w:rsidR="00C255D9">
        <w:rPr>
          <w:szCs w:val="22"/>
          <w:lang w:bidi="ar-SA"/>
        </w:rPr>
        <w:t>na następujące</w:t>
      </w:r>
      <w:r w:rsidRPr="00812218">
        <w:rPr>
          <w:szCs w:val="22"/>
          <w:lang w:bidi="ar-SA"/>
        </w:rPr>
        <w:t xml:space="preserve">: </w:t>
      </w:r>
      <w:r w:rsidRPr="00812218">
        <w:rPr>
          <w:iCs/>
          <w:szCs w:val="22"/>
          <w:lang w:bidi="ar-SA"/>
        </w:rPr>
        <w:t>„</w:t>
      </w:r>
      <w:r w:rsidR="00812218">
        <w:rPr>
          <w:b/>
          <w:iCs/>
          <w:szCs w:val="22"/>
          <w:lang w:bidi="ar-SA"/>
        </w:rPr>
        <w:t>8</w:t>
      </w:r>
      <w:r w:rsidRPr="00812218">
        <w:rPr>
          <w:b/>
          <w:bCs/>
          <w:iCs/>
          <w:szCs w:val="22"/>
          <w:lang w:bidi="ar-SA"/>
        </w:rPr>
        <w:t>.</w:t>
      </w:r>
      <w:r w:rsidRPr="00812218">
        <w:rPr>
          <w:iCs/>
          <w:szCs w:val="22"/>
          <w:lang w:bidi="ar-SA"/>
        </w:rPr>
        <w:t xml:space="preserve"> </w:t>
      </w:r>
      <w:r w:rsidR="00812218" w:rsidRPr="00812218">
        <w:rPr>
          <w:i/>
          <w:iCs/>
          <w:color w:val="000000" w:themeColor="text1"/>
          <w:szCs w:val="22"/>
        </w:rPr>
        <w:t xml:space="preserve">INWESTOR </w:t>
      </w:r>
      <w:r w:rsidR="00812218" w:rsidRPr="00812218">
        <w:rPr>
          <w:color w:val="000000" w:themeColor="text1"/>
          <w:szCs w:val="22"/>
        </w:rPr>
        <w:t xml:space="preserve">zobowiązuje się do przekazania przebudowanego obiektu drogowego w terminie </w:t>
      </w:r>
      <w:r w:rsidR="00812218" w:rsidRPr="00812218">
        <w:rPr>
          <w:b/>
          <w:color w:val="000000" w:themeColor="text1"/>
          <w:szCs w:val="22"/>
        </w:rPr>
        <w:t>do dnia</w:t>
      </w:r>
      <w:r w:rsidR="00812218" w:rsidRPr="00812218">
        <w:rPr>
          <w:color w:val="000000" w:themeColor="text1"/>
          <w:szCs w:val="22"/>
        </w:rPr>
        <w:t xml:space="preserve"> </w:t>
      </w:r>
      <w:r w:rsidR="00812218">
        <w:rPr>
          <w:b/>
          <w:color w:val="000000" w:themeColor="text1"/>
          <w:szCs w:val="22"/>
        </w:rPr>
        <w:t>3</w:t>
      </w:r>
      <w:r w:rsidR="00C255D9">
        <w:rPr>
          <w:b/>
          <w:color w:val="000000" w:themeColor="text1"/>
          <w:szCs w:val="22"/>
        </w:rPr>
        <w:t>1</w:t>
      </w:r>
      <w:r w:rsidR="00812218">
        <w:rPr>
          <w:b/>
          <w:color w:val="000000" w:themeColor="text1"/>
          <w:szCs w:val="22"/>
        </w:rPr>
        <w:t>.</w:t>
      </w:r>
      <w:r w:rsidR="00C255D9">
        <w:rPr>
          <w:b/>
          <w:color w:val="000000" w:themeColor="text1"/>
          <w:szCs w:val="22"/>
        </w:rPr>
        <w:t>12</w:t>
      </w:r>
      <w:r w:rsidR="00812218">
        <w:rPr>
          <w:b/>
          <w:color w:val="000000" w:themeColor="text1"/>
          <w:szCs w:val="22"/>
        </w:rPr>
        <w:t>.2025</w:t>
      </w:r>
      <w:r w:rsidR="00812218" w:rsidRPr="00812218">
        <w:rPr>
          <w:b/>
          <w:color w:val="000000" w:themeColor="text1"/>
          <w:szCs w:val="22"/>
        </w:rPr>
        <w:t> r.</w:t>
      </w:r>
      <w:r w:rsidR="00EF1C4C">
        <w:rPr>
          <w:b/>
          <w:color w:val="000000" w:themeColor="text1"/>
          <w:szCs w:val="22"/>
        </w:rPr>
        <w:t>”.</w:t>
      </w:r>
    </w:p>
    <w:p w:rsidR="00F067ED" w:rsidRPr="0058428F" w:rsidRDefault="00F067ED" w:rsidP="00C255D9">
      <w:pPr>
        <w:keepNext/>
        <w:spacing w:before="280" w:after="240"/>
        <w:jc w:val="center"/>
        <w:rPr>
          <w:szCs w:val="22"/>
        </w:rPr>
      </w:pPr>
      <w:r w:rsidRPr="0058428F">
        <w:rPr>
          <w:b/>
          <w:szCs w:val="22"/>
        </w:rPr>
        <w:t>§ 2.</w:t>
      </w:r>
    </w:p>
    <w:p w:rsidR="00F067ED" w:rsidRPr="0058428F" w:rsidRDefault="00F067ED" w:rsidP="00F067ED">
      <w:pPr>
        <w:keepLines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Pozostałe zapisy Umowy pozostają bez zmian.</w:t>
      </w:r>
    </w:p>
    <w:p w:rsidR="00F067ED" w:rsidRPr="0058428F" w:rsidRDefault="00F067ED" w:rsidP="00C255D9">
      <w:pPr>
        <w:keepNext/>
        <w:spacing w:before="280" w:after="240"/>
        <w:jc w:val="center"/>
        <w:rPr>
          <w:szCs w:val="22"/>
        </w:rPr>
      </w:pPr>
      <w:r w:rsidRPr="0058428F">
        <w:rPr>
          <w:b/>
          <w:szCs w:val="22"/>
        </w:rPr>
        <w:t>§ 3. </w:t>
      </w:r>
    </w:p>
    <w:p w:rsidR="00F067ED" w:rsidRPr="0058428F" w:rsidRDefault="00F067ED" w:rsidP="00F067ED">
      <w:pPr>
        <w:keepLines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Niniejszy aneks stanowi integralną część przedmiotowej Umowy.</w:t>
      </w:r>
    </w:p>
    <w:p w:rsidR="00F067ED" w:rsidRPr="0058428F" w:rsidRDefault="00F067ED" w:rsidP="00C255D9">
      <w:pPr>
        <w:keepNext/>
        <w:spacing w:before="280" w:after="240"/>
        <w:jc w:val="center"/>
        <w:rPr>
          <w:szCs w:val="22"/>
        </w:rPr>
      </w:pPr>
      <w:r w:rsidRPr="0058428F">
        <w:rPr>
          <w:b/>
          <w:szCs w:val="22"/>
        </w:rPr>
        <w:t>§ 4. </w:t>
      </w:r>
    </w:p>
    <w:p w:rsidR="00EF1C4C" w:rsidRDefault="00F067ED" w:rsidP="00EF1C4C">
      <w:pPr>
        <w:keepLines/>
        <w:spacing w:after="240"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Niniejszy Aneks sporządzono w dwóch jednobrzmiących egzemplarzach, p</w:t>
      </w:r>
      <w:r w:rsidR="005F58D2" w:rsidRPr="0058428F">
        <w:rPr>
          <w:color w:val="000000"/>
          <w:szCs w:val="22"/>
          <w:u w:color="000000"/>
        </w:rPr>
        <w:t>o jednym dla każdej ze stron.</w:t>
      </w:r>
    </w:p>
    <w:p w:rsidR="00F067ED" w:rsidRPr="0058428F" w:rsidRDefault="005F58D2" w:rsidP="00EF1C4C">
      <w:pPr>
        <w:keepLines/>
        <w:spacing w:after="240"/>
        <w:jc w:val="center"/>
        <w:rPr>
          <w:b/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5073"/>
      </w:tblGrid>
      <w:tr w:rsidR="00F067ED" w:rsidRPr="0058428F" w:rsidTr="00E3752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Pr="0058428F" w:rsidRDefault="00EF1C4C" w:rsidP="00EF1C4C">
            <w:pPr>
              <w:jc w:val="center"/>
              <w:rPr>
                <w:color w:val="000000"/>
                <w:szCs w:val="22"/>
                <w:u w:color="000000"/>
              </w:rPr>
            </w:pPr>
            <w:r w:rsidRPr="0058428F">
              <w:rPr>
                <w:b/>
                <w:color w:val="000000"/>
                <w:szCs w:val="22"/>
                <w:u w:color="000000"/>
              </w:rPr>
              <w:t>Zarząd Województwa Śląskiego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Pr="0058428F" w:rsidRDefault="00EF1C4C" w:rsidP="00E37527">
            <w:pPr>
              <w:jc w:val="center"/>
              <w:rPr>
                <w:color w:val="000000"/>
                <w:szCs w:val="22"/>
                <w:u w:color="000000"/>
              </w:rPr>
            </w:pPr>
            <w:r w:rsidRPr="0058428F">
              <w:rPr>
                <w:b/>
                <w:color w:val="000000"/>
                <w:szCs w:val="22"/>
                <w:u w:color="000000"/>
              </w:rPr>
              <w:t>Inwestor</w:t>
            </w:r>
          </w:p>
        </w:tc>
      </w:tr>
    </w:tbl>
    <w:p w:rsidR="00257C6B" w:rsidRPr="0058428F" w:rsidRDefault="00257C6B">
      <w:pPr>
        <w:rPr>
          <w:szCs w:val="22"/>
        </w:rPr>
      </w:pPr>
    </w:p>
    <w:sectPr w:rsidR="00257C6B" w:rsidRPr="0058428F" w:rsidSect="00523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EE" w:rsidRDefault="00C66DEE" w:rsidP="007F19FA">
      <w:r>
        <w:separator/>
      </w:r>
    </w:p>
  </w:endnote>
  <w:endnote w:type="continuationSeparator" w:id="0">
    <w:p w:rsidR="00C66DEE" w:rsidRDefault="00C66DEE" w:rsidP="007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EE" w:rsidRDefault="00C66DEE" w:rsidP="007F19FA">
      <w:r>
        <w:separator/>
      </w:r>
    </w:p>
  </w:footnote>
  <w:footnote w:type="continuationSeparator" w:id="0">
    <w:p w:rsidR="00C66DEE" w:rsidRDefault="00C66DEE" w:rsidP="007F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FA" w:rsidRDefault="007F19FA" w:rsidP="007F19FA">
    <w:pPr>
      <w:pStyle w:val="Nagwek"/>
      <w:jc w:val="center"/>
    </w:pPr>
  </w:p>
  <w:p w:rsidR="007F19FA" w:rsidRDefault="007F19FA" w:rsidP="007F19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502C7"/>
    <w:multiLevelType w:val="hybridMultilevel"/>
    <w:tmpl w:val="2D0C699E"/>
    <w:lvl w:ilvl="0" w:tplc="29421B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D"/>
    <w:rsid w:val="00172089"/>
    <w:rsid w:val="00172369"/>
    <w:rsid w:val="001854DE"/>
    <w:rsid w:val="001D0FA0"/>
    <w:rsid w:val="00257C6B"/>
    <w:rsid w:val="003705E0"/>
    <w:rsid w:val="0039182C"/>
    <w:rsid w:val="0049109C"/>
    <w:rsid w:val="00497F58"/>
    <w:rsid w:val="00523925"/>
    <w:rsid w:val="0055337D"/>
    <w:rsid w:val="0058428F"/>
    <w:rsid w:val="005F58D2"/>
    <w:rsid w:val="00712298"/>
    <w:rsid w:val="007168BD"/>
    <w:rsid w:val="00727E80"/>
    <w:rsid w:val="007F19FA"/>
    <w:rsid w:val="00812218"/>
    <w:rsid w:val="00827821"/>
    <w:rsid w:val="00976403"/>
    <w:rsid w:val="00A0180E"/>
    <w:rsid w:val="00B33187"/>
    <w:rsid w:val="00B54A4B"/>
    <w:rsid w:val="00BC21CC"/>
    <w:rsid w:val="00C24536"/>
    <w:rsid w:val="00C255D9"/>
    <w:rsid w:val="00C66DEE"/>
    <w:rsid w:val="00CD4071"/>
    <w:rsid w:val="00DC35D3"/>
    <w:rsid w:val="00DC3D11"/>
    <w:rsid w:val="00E0261E"/>
    <w:rsid w:val="00E63406"/>
    <w:rsid w:val="00EF1C4C"/>
    <w:rsid w:val="00F067ED"/>
    <w:rsid w:val="00F648B8"/>
    <w:rsid w:val="00FB28ED"/>
    <w:rsid w:val="00FB7DE5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E87B"/>
  <w15:chartTrackingRefBased/>
  <w15:docId w15:val="{BF5C2B34-063E-4547-9ED5-B20EDC0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7ED"/>
    <w:pPr>
      <w:spacing w:after="0" w:line="240" w:lineRule="auto"/>
      <w:jc w:val="right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F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1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F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ED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2721-4AFF-4C8C-B6C6-5EF3E1DA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Matuszczyk Marek</dc:creator>
  <cp:keywords/>
  <dc:description/>
  <cp:lastModifiedBy>Czernek Izabela</cp:lastModifiedBy>
  <cp:revision>3</cp:revision>
  <cp:lastPrinted>2023-09-22T05:07:00Z</cp:lastPrinted>
  <dcterms:created xsi:type="dcterms:W3CDTF">2025-06-09T07:56:00Z</dcterms:created>
  <dcterms:modified xsi:type="dcterms:W3CDTF">2025-07-02T09:08:00Z</dcterms:modified>
</cp:coreProperties>
</file>