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CD11" w14:textId="77777777" w:rsidR="00FE45FE" w:rsidRDefault="00FE45FE" w:rsidP="00351F03">
      <w:pPr>
        <w:pStyle w:val="rodekTre13"/>
        <w:rPr>
          <w:color w:val="000000" w:themeColor="text1"/>
        </w:rPr>
      </w:pPr>
    </w:p>
    <w:p w14:paraId="5D5CE29C" w14:textId="046D41D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12A6B">
        <w:rPr>
          <w:color w:val="000000" w:themeColor="text1"/>
        </w:rPr>
        <w:t>1511/93/VII/2025</w:t>
      </w:r>
    </w:p>
    <w:p w14:paraId="4F6E67E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99575C4" w14:textId="1CD04B04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12A6B">
        <w:rPr>
          <w:color w:val="000000" w:themeColor="text1"/>
        </w:rPr>
        <w:t>07.02.2025</w:t>
      </w:r>
      <w:bookmarkStart w:id="0" w:name="_GoBack"/>
      <w:bookmarkEnd w:id="0"/>
    </w:p>
    <w:p w14:paraId="55D3C069" w14:textId="77777777" w:rsidR="00310921" w:rsidRPr="00906273" w:rsidRDefault="00310921" w:rsidP="00310921">
      <w:pPr>
        <w:pStyle w:val="Tre0"/>
      </w:pPr>
    </w:p>
    <w:p w14:paraId="37895EAD" w14:textId="77777777" w:rsidR="00906273" w:rsidRDefault="00310921" w:rsidP="00906273">
      <w:pPr>
        <w:pStyle w:val="rodekTre13"/>
      </w:pPr>
      <w:r w:rsidRPr="00906273">
        <w:t>w sprawie:</w:t>
      </w:r>
    </w:p>
    <w:p w14:paraId="2C01E738" w14:textId="77777777" w:rsidR="008C5537" w:rsidRPr="008C5537" w:rsidRDefault="008C5537" w:rsidP="008C5537">
      <w:pPr>
        <w:pStyle w:val="TreBold"/>
      </w:pPr>
    </w:p>
    <w:p w14:paraId="6010170C" w14:textId="03EE8A20"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5142A5" w:rsidRPr="005142A5">
        <w:rPr>
          <w:rFonts w:cs="Arial"/>
          <w:b/>
        </w:rPr>
        <w:t xml:space="preserve">Pani </w:t>
      </w:r>
      <w:r w:rsidR="005142A5" w:rsidRPr="005142A5">
        <w:rPr>
          <w:rFonts w:cs="Arial"/>
          <w:b/>
          <w:bCs/>
        </w:rPr>
        <w:t xml:space="preserve">Katarzynie </w:t>
      </w:r>
      <w:proofErr w:type="spellStart"/>
      <w:r w:rsidR="005142A5" w:rsidRPr="005142A5">
        <w:rPr>
          <w:rFonts w:cs="Arial"/>
          <w:b/>
          <w:bCs/>
        </w:rPr>
        <w:t>Miazio</w:t>
      </w:r>
      <w:proofErr w:type="spellEnd"/>
      <w:r w:rsidR="005142A5" w:rsidRPr="005142A5">
        <w:rPr>
          <w:rFonts w:cs="Arial"/>
          <w:b/>
        </w:rPr>
        <w:t xml:space="preserve"> – zastępcy dyrektora Departamentu Projektów Regionalnych w Urzędzie Marszałkowskim Województwa Śląskiego</w:t>
      </w:r>
    </w:p>
    <w:p w14:paraId="6451210B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176D7C3D" w14:textId="2DD57C3B" w:rsidR="00A9621B" w:rsidRDefault="004D1267" w:rsidP="003558F3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5142A5" w:rsidRPr="001F005E">
        <w:rPr>
          <w:rFonts w:ascii="Arial" w:hAnsi="Arial" w:cs="Arial"/>
          <w:bCs/>
          <w:sz w:val="21"/>
          <w:szCs w:val="21"/>
        </w:rPr>
        <w:t>art. 41 ust.</w:t>
      </w:r>
      <w:r w:rsidR="005142A5">
        <w:rPr>
          <w:rFonts w:ascii="Arial" w:hAnsi="Arial" w:cs="Arial"/>
          <w:bCs/>
          <w:sz w:val="21"/>
          <w:szCs w:val="21"/>
        </w:rPr>
        <w:t xml:space="preserve"> </w:t>
      </w:r>
      <w:r w:rsidR="005142A5" w:rsidRPr="001F005E">
        <w:rPr>
          <w:rFonts w:ascii="Arial" w:hAnsi="Arial" w:cs="Arial"/>
          <w:bCs/>
          <w:sz w:val="21"/>
          <w:szCs w:val="21"/>
        </w:rPr>
        <w:t xml:space="preserve">1, ust. 2 pkt 1 </w:t>
      </w:r>
      <w:r w:rsidR="005142A5">
        <w:rPr>
          <w:rFonts w:ascii="Arial" w:hAnsi="Arial" w:cs="Arial"/>
          <w:bCs/>
          <w:sz w:val="21"/>
          <w:szCs w:val="21"/>
        </w:rPr>
        <w:t xml:space="preserve">i art. 57 ust. 5 </w:t>
      </w:r>
      <w:r w:rsidR="005142A5" w:rsidRPr="001F005E">
        <w:rPr>
          <w:rFonts w:ascii="Arial" w:hAnsi="Arial" w:cs="Arial"/>
          <w:bCs/>
          <w:sz w:val="21"/>
          <w:szCs w:val="21"/>
        </w:rPr>
        <w:t>ustawy z dnia 5 czerwca 1998</w:t>
      </w:r>
      <w:r w:rsidR="005142A5">
        <w:rPr>
          <w:rFonts w:ascii="Arial" w:hAnsi="Arial" w:cs="Arial"/>
          <w:bCs/>
          <w:sz w:val="21"/>
          <w:szCs w:val="21"/>
        </w:rPr>
        <w:t xml:space="preserve"> </w:t>
      </w:r>
      <w:r w:rsidR="005142A5" w:rsidRPr="001F005E">
        <w:rPr>
          <w:rFonts w:ascii="Arial" w:hAnsi="Arial" w:cs="Arial"/>
          <w:bCs/>
          <w:sz w:val="21"/>
          <w:szCs w:val="21"/>
        </w:rPr>
        <w:t xml:space="preserve">r. </w:t>
      </w:r>
      <w:r w:rsidR="005142A5">
        <w:rPr>
          <w:rFonts w:ascii="Arial" w:hAnsi="Arial" w:cs="Arial"/>
          <w:bCs/>
          <w:sz w:val="21"/>
          <w:szCs w:val="21"/>
        </w:rPr>
        <w:br/>
      </w:r>
      <w:r w:rsidR="005142A5" w:rsidRPr="001F005E">
        <w:rPr>
          <w:rFonts w:ascii="Arial" w:hAnsi="Arial" w:cs="Arial"/>
          <w:bCs/>
          <w:sz w:val="21"/>
          <w:szCs w:val="21"/>
        </w:rPr>
        <w:t>o samorządzie województwa (</w:t>
      </w:r>
      <w:proofErr w:type="spellStart"/>
      <w:r w:rsidR="005142A5">
        <w:rPr>
          <w:rFonts w:ascii="Arial" w:hAnsi="Arial" w:cs="Arial"/>
          <w:bCs/>
          <w:sz w:val="21"/>
          <w:szCs w:val="21"/>
        </w:rPr>
        <w:t>t.j</w:t>
      </w:r>
      <w:proofErr w:type="spellEnd"/>
      <w:r w:rsidR="005142A5">
        <w:rPr>
          <w:rFonts w:ascii="Arial" w:hAnsi="Arial" w:cs="Arial"/>
          <w:bCs/>
          <w:sz w:val="21"/>
          <w:szCs w:val="21"/>
        </w:rPr>
        <w:t xml:space="preserve">. </w:t>
      </w:r>
      <w:r w:rsidR="005142A5" w:rsidRPr="001F005E">
        <w:rPr>
          <w:rFonts w:ascii="Arial" w:hAnsi="Arial" w:cs="Arial"/>
          <w:bCs/>
          <w:sz w:val="21"/>
          <w:szCs w:val="21"/>
        </w:rPr>
        <w:t>Dz.</w:t>
      </w:r>
      <w:r w:rsidR="005142A5">
        <w:rPr>
          <w:rFonts w:ascii="Arial" w:hAnsi="Arial" w:cs="Arial"/>
          <w:bCs/>
          <w:sz w:val="21"/>
          <w:szCs w:val="21"/>
        </w:rPr>
        <w:t xml:space="preserve"> </w:t>
      </w:r>
      <w:r w:rsidR="005142A5" w:rsidRPr="001F005E">
        <w:rPr>
          <w:rFonts w:ascii="Arial" w:hAnsi="Arial" w:cs="Arial"/>
          <w:bCs/>
          <w:sz w:val="21"/>
          <w:szCs w:val="21"/>
        </w:rPr>
        <w:t>U. z 2025 r. poz. 581)</w:t>
      </w:r>
    </w:p>
    <w:p w14:paraId="5E43F072" w14:textId="77777777" w:rsidR="008F7BA7" w:rsidRPr="00A9621B" w:rsidRDefault="008F7BA7" w:rsidP="008F7BA7">
      <w:pPr>
        <w:pStyle w:val="Bezodstpw"/>
        <w:rPr>
          <w:rFonts w:cs="Arial"/>
          <w:bCs/>
        </w:rPr>
      </w:pPr>
    </w:p>
    <w:p w14:paraId="6F6C3FC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26D75A29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2EAA9875" w14:textId="77777777" w:rsidR="00E6752B" w:rsidRPr="00906273" w:rsidRDefault="00E6752B" w:rsidP="00C149F8">
      <w:pPr>
        <w:pStyle w:val="TreBold"/>
        <w:jc w:val="left"/>
      </w:pPr>
    </w:p>
    <w:p w14:paraId="61A797DE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757A17E8" w14:textId="17D02C38"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5142A5" w:rsidRPr="005142A5">
        <w:rPr>
          <w:rFonts w:cs="Arial"/>
        </w:rPr>
        <w:t xml:space="preserve">Pani </w:t>
      </w:r>
      <w:r w:rsidR="005142A5" w:rsidRPr="005142A5">
        <w:rPr>
          <w:rFonts w:cs="Arial"/>
          <w:bCs/>
        </w:rPr>
        <w:t xml:space="preserve">Katarzynie </w:t>
      </w:r>
      <w:proofErr w:type="spellStart"/>
      <w:r w:rsidR="005142A5" w:rsidRPr="005142A5">
        <w:rPr>
          <w:rFonts w:cs="Arial"/>
          <w:bCs/>
        </w:rPr>
        <w:t>Miazio</w:t>
      </w:r>
      <w:proofErr w:type="spellEnd"/>
      <w:r w:rsidR="005142A5" w:rsidRPr="005142A5">
        <w:rPr>
          <w:rFonts w:cs="Arial"/>
        </w:rPr>
        <w:t xml:space="preserve"> – zastępcy dyrektora Departamentu Projektów Regionalnych </w:t>
      </w:r>
      <w:r w:rsidR="005142A5">
        <w:rPr>
          <w:rFonts w:cs="Arial"/>
        </w:rPr>
        <w:br/>
      </w:r>
      <w:r w:rsidR="005142A5" w:rsidRPr="005142A5">
        <w:rPr>
          <w:rFonts w:cs="Arial"/>
        </w:rPr>
        <w:t>w Urzędzie Marszałkowskim Województwa Śląskiego</w:t>
      </w:r>
      <w:r w:rsidR="005142A5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14:paraId="457FD890" w14:textId="77777777" w:rsidR="0043425C" w:rsidRDefault="0043425C" w:rsidP="005142A5">
      <w:pPr>
        <w:pStyle w:val="TreBold"/>
        <w:jc w:val="left"/>
      </w:pPr>
    </w:p>
    <w:p w14:paraId="54A3D5BE" w14:textId="417989CB" w:rsidR="0043425C" w:rsidRPr="00CE73AF" w:rsidRDefault="0043425C" w:rsidP="0043425C">
      <w:pPr>
        <w:pStyle w:val="rodekTre13"/>
      </w:pPr>
      <w:r>
        <w:t xml:space="preserve">§ </w:t>
      </w:r>
      <w:r w:rsidR="005142A5">
        <w:t>2</w:t>
      </w:r>
      <w:r>
        <w:t>.</w:t>
      </w:r>
    </w:p>
    <w:p w14:paraId="2C4BB42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6F4B7670" w14:textId="77777777" w:rsidR="008E1671" w:rsidRDefault="008E1671" w:rsidP="008E1671">
      <w:pPr>
        <w:pStyle w:val="rodekTre13"/>
      </w:pPr>
    </w:p>
    <w:p w14:paraId="3D0B95F5" w14:textId="3E439E55" w:rsidR="00AB78C0" w:rsidRPr="008E1671" w:rsidRDefault="00A9621B" w:rsidP="008E1671">
      <w:pPr>
        <w:pStyle w:val="rodekTre13"/>
      </w:pPr>
      <w:r>
        <w:t xml:space="preserve">§ </w:t>
      </w:r>
      <w:r w:rsidR="005142A5">
        <w:t>3</w:t>
      </w:r>
      <w:r w:rsidR="00AB78C0">
        <w:t>.</w:t>
      </w:r>
    </w:p>
    <w:p w14:paraId="0084A7CF" w14:textId="77777777" w:rsidR="00AB78C0" w:rsidRDefault="00AB78C0" w:rsidP="00AB78C0">
      <w:pPr>
        <w:pStyle w:val="Tre134"/>
      </w:pPr>
      <w:r>
        <w:t>Uchwała wchodzi w życie z dniem podjęcia.</w:t>
      </w:r>
    </w:p>
    <w:p w14:paraId="7C264E78" w14:textId="77777777" w:rsidR="002E0FDD" w:rsidRDefault="002E0FDD" w:rsidP="00A14375">
      <w:pPr>
        <w:pStyle w:val="Tre0"/>
      </w:pPr>
    </w:p>
    <w:p w14:paraId="649D3A1E" w14:textId="77777777" w:rsidR="00BF3B08" w:rsidRDefault="00BF3B08" w:rsidP="00A14375">
      <w:pPr>
        <w:pStyle w:val="Tre0"/>
      </w:pPr>
    </w:p>
    <w:p w14:paraId="7ECB8542" w14:textId="77777777"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174CBB62" w14:textId="77777777" w:rsidTr="00894039">
        <w:tc>
          <w:tcPr>
            <w:tcW w:w="3369" w:type="dxa"/>
            <w:hideMark/>
          </w:tcPr>
          <w:p w14:paraId="60C4388D" w14:textId="77777777" w:rsidR="00894039" w:rsidRDefault="0089403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62BA5190" w14:textId="77777777"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20D7E113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4E24EA0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8EF16DB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5AF7525E" w14:textId="77777777" w:rsidTr="00894039">
        <w:tc>
          <w:tcPr>
            <w:tcW w:w="3369" w:type="dxa"/>
            <w:hideMark/>
          </w:tcPr>
          <w:p w14:paraId="75BD60AF" w14:textId="77777777" w:rsidR="00894039" w:rsidRDefault="00606048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7D3321B7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DA16B55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49F6D7A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337B3BF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3EB72F41" w14:textId="77777777" w:rsidTr="00894039">
        <w:tc>
          <w:tcPr>
            <w:tcW w:w="3369" w:type="dxa"/>
            <w:hideMark/>
          </w:tcPr>
          <w:p w14:paraId="5D1FD1E3" w14:textId="77777777"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28C3E754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E8E50A3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34B8763A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39C5009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77562CC9" w14:textId="77777777" w:rsidTr="00894039">
        <w:tc>
          <w:tcPr>
            <w:tcW w:w="3369" w:type="dxa"/>
            <w:hideMark/>
          </w:tcPr>
          <w:p w14:paraId="149C9D1E" w14:textId="77777777" w:rsidR="00894039" w:rsidRDefault="0089403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57444CD5" w14:textId="77777777"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72446569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4F36BC6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97A63DF" w14:textId="77777777" w:rsidR="00894039" w:rsidRDefault="00894039">
            <w:pPr>
              <w:pStyle w:val="Tre134"/>
              <w:spacing w:line="360" w:lineRule="auto"/>
            </w:pPr>
          </w:p>
        </w:tc>
      </w:tr>
      <w:tr w:rsidR="00894039" w14:paraId="177AD8BB" w14:textId="77777777" w:rsidTr="00894039">
        <w:tc>
          <w:tcPr>
            <w:tcW w:w="3369" w:type="dxa"/>
            <w:hideMark/>
          </w:tcPr>
          <w:p w14:paraId="400125DD" w14:textId="77777777"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07165918" w14:textId="77777777"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7F649DF8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20D3265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F533DE8" w14:textId="77777777" w:rsidR="00894039" w:rsidRDefault="00894039">
            <w:pPr>
              <w:pStyle w:val="Tre134"/>
              <w:spacing w:line="360" w:lineRule="auto"/>
            </w:pPr>
          </w:p>
        </w:tc>
      </w:tr>
    </w:tbl>
    <w:p w14:paraId="5ED9438A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10E92" w14:textId="77777777" w:rsidR="00A47359" w:rsidRDefault="00A47359" w:rsidP="00AB4A4A">
      <w:r>
        <w:separator/>
      </w:r>
    </w:p>
  </w:endnote>
  <w:endnote w:type="continuationSeparator" w:id="0">
    <w:p w14:paraId="1858D0E1" w14:textId="77777777" w:rsidR="00A47359" w:rsidRDefault="00A4735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F6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40BB9" w14:textId="77777777" w:rsidR="00A47359" w:rsidRDefault="00A47359" w:rsidP="00AB4A4A">
      <w:r>
        <w:separator/>
      </w:r>
    </w:p>
  </w:footnote>
  <w:footnote w:type="continuationSeparator" w:id="0">
    <w:p w14:paraId="70327BB7" w14:textId="77777777" w:rsidR="00A47359" w:rsidRDefault="00A4735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42A5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06048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2B3D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47359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12A6B"/>
    <w:rsid w:val="00B32FD5"/>
    <w:rsid w:val="00B3477F"/>
    <w:rsid w:val="00B37FC8"/>
    <w:rsid w:val="00B415BE"/>
    <w:rsid w:val="00B4557C"/>
    <w:rsid w:val="00B457AF"/>
    <w:rsid w:val="00B467A5"/>
    <w:rsid w:val="00B50A53"/>
    <w:rsid w:val="00B53117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F066D1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BB23-6543-4AC0-B5FA-0F5F7D15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190</cp:revision>
  <cp:lastPrinted>2019-10-25T10:17:00Z</cp:lastPrinted>
  <dcterms:created xsi:type="dcterms:W3CDTF">2017-10-26T05:39:00Z</dcterms:created>
  <dcterms:modified xsi:type="dcterms:W3CDTF">2025-07-02T11:52:00Z</dcterms:modified>
</cp:coreProperties>
</file>