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2544" w14:textId="77777777" w:rsidR="00AD577B" w:rsidRPr="00AD577B" w:rsidRDefault="00AD577B" w:rsidP="00AD577B">
      <w:pPr>
        <w:suppressAutoHyphens/>
        <w:spacing w:after="0" w:line="240" w:lineRule="auto"/>
        <w:ind w:left="5812"/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</w:pPr>
      <w:r w:rsidRPr="00AD577B"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  <w:t xml:space="preserve">Załącznik nr 1 do Uchwały </w:t>
      </w:r>
    </w:p>
    <w:p w14:paraId="689F75D8" w14:textId="1BBCA41B" w:rsidR="00AD577B" w:rsidRPr="00AD577B" w:rsidRDefault="00AD577B" w:rsidP="00AD577B">
      <w:pPr>
        <w:suppressAutoHyphens/>
        <w:spacing w:after="0" w:line="240" w:lineRule="auto"/>
        <w:ind w:left="5812"/>
        <w:rPr>
          <w:rFonts w:ascii="Arial" w:eastAsia="Times New Roman" w:hAnsi="Arial" w:cs="Lucida Sans"/>
          <w:kern w:val="2"/>
          <w:sz w:val="21"/>
          <w:szCs w:val="24"/>
          <w:lang w:bidi="hi-IN"/>
        </w:rPr>
      </w:pPr>
      <w:r w:rsidRPr="00AD577B"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  <w:t>Nr</w:t>
      </w:r>
      <w:r w:rsidR="00CA4F82">
        <w:rPr>
          <w:rFonts w:ascii="Arial" w:eastAsia="Times New Roman" w:hAnsi="Arial" w:cs="Arial"/>
          <w:bCs/>
          <w:color w:val="000000"/>
          <w:kern w:val="2"/>
          <w:sz w:val="21"/>
          <w:szCs w:val="21"/>
          <w:lang w:bidi="hi-IN"/>
        </w:rPr>
        <w:t xml:space="preserve"> </w:t>
      </w:r>
      <w:r w:rsidR="00CA4F82" w:rsidRPr="00456674">
        <w:rPr>
          <w:rFonts w:ascii="Arial" w:eastAsia="Arial" w:hAnsi="Arial" w:cs="Arial"/>
          <w:sz w:val="21"/>
          <w:szCs w:val="21"/>
        </w:rPr>
        <w:t>1535/94/VII/2025</w:t>
      </w:r>
    </w:p>
    <w:p w14:paraId="4878DEFF" w14:textId="77777777" w:rsidR="00AD577B" w:rsidRPr="00AD577B" w:rsidRDefault="00AD577B" w:rsidP="00AD577B">
      <w:pPr>
        <w:suppressAutoHyphens/>
        <w:spacing w:after="0" w:line="240" w:lineRule="auto"/>
        <w:ind w:left="5812"/>
        <w:rPr>
          <w:rFonts w:ascii="Arial" w:eastAsia="Times New Roman" w:hAnsi="Arial" w:cs="Lucida Sans"/>
          <w:kern w:val="2"/>
          <w:sz w:val="21"/>
          <w:szCs w:val="24"/>
          <w:lang w:bidi="hi-IN"/>
        </w:rPr>
      </w:pPr>
      <w:r w:rsidRPr="00AD577B">
        <w:rPr>
          <w:rFonts w:ascii="Arial" w:eastAsia="Times New Roman" w:hAnsi="Arial" w:cs="Lucida Sans"/>
          <w:kern w:val="2"/>
          <w:sz w:val="21"/>
          <w:szCs w:val="24"/>
          <w:lang w:bidi="hi-IN"/>
        </w:rPr>
        <w:t>Zarządu Województwa Śląskiego</w:t>
      </w:r>
    </w:p>
    <w:p w14:paraId="7B5775F7" w14:textId="217C66EB" w:rsidR="00B90A83" w:rsidRPr="00B90A83" w:rsidRDefault="0011125C" w:rsidP="0011125C">
      <w:pPr>
        <w:tabs>
          <w:tab w:val="left" w:pos="5812"/>
        </w:tabs>
        <w:suppressAutoHyphens/>
        <w:spacing w:after="0"/>
        <w:ind w:left="4536"/>
        <w:rPr>
          <w:rFonts w:ascii="Arial" w:eastAsia="Verdana" w:hAnsi="Arial" w:cs="Arial"/>
          <w:kern w:val="2"/>
          <w:sz w:val="21"/>
          <w:szCs w:val="21"/>
          <w:lang w:bidi="hi-IN"/>
        </w:rPr>
      </w:pPr>
      <w:r>
        <w:rPr>
          <w:rFonts w:ascii="Arial" w:eastAsia="Verdana" w:hAnsi="Arial" w:cs="Arial"/>
          <w:kern w:val="2"/>
          <w:sz w:val="21"/>
          <w:szCs w:val="21"/>
          <w:lang w:bidi="hi-IN"/>
        </w:rPr>
        <w:tab/>
      </w:r>
      <w:r w:rsidR="00AD577B" w:rsidRPr="00AD577B">
        <w:rPr>
          <w:rFonts w:ascii="Arial" w:eastAsia="Verdana" w:hAnsi="Arial" w:cs="Arial"/>
          <w:kern w:val="2"/>
          <w:sz w:val="21"/>
          <w:szCs w:val="21"/>
          <w:lang w:bidi="hi-IN"/>
        </w:rPr>
        <w:t xml:space="preserve">z dnia </w:t>
      </w:r>
      <w:r w:rsidR="00CA4F82">
        <w:rPr>
          <w:rFonts w:ascii="Arial" w:eastAsia="Verdana" w:hAnsi="Arial" w:cs="Arial"/>
          <w:kern w:val="2"/>
          <w:sz w:val="21"/>
          <w:szCs w:val="21"/>
          <w:lang w:bidi="hi-IN"/>
        </w:rPr>
        <w:t xml:space="preserve">9 lipca </w:t>
      </w:r>
      <w:bookmarkStart w:id="0" w:name="_GoBack"/>
      <w:bookmarkEnd w:id="0"/>
      <w:r w:rsidR="00AD577B" w:rsidRPr="00AD577B">
        <w:rPr>
          <w:rFonts w:ascii="Arial" w:eastAsia="Verdana" w:hAnsi="Arial" w:cs="Arial"/>
          <w:kern w:val="2"/>
          <w:sz w:val="21"/>
          <w:szCs w:val="21"/>
          <w:lang w:bidi="hi-IN"/>
        </w:rPr>
        <w:t>202</w:t>
      </w:r>
      <w:r w:rsidR="00824F63">
        <w:rPr>
          <w:rFonts w:ascii="Arial" w:eastAsia="Verdana" w:hAnsi="Arial" w:cs="Arial"/>
          <w:kern w:val="2"/>
          <w:sz w:val="21"/>
          <w:szCs w:val="21"/>
          <w:lang w:bidi="hi-IN"/>
        </w:rPr>
        <w:t>5</w:t>
      </w:r>
      <w:r w:rsidR="00AD577B" w:rsidRPr="00AD577B">
        <w:rPr>
          <w:rFonts w:ascii="Arial" w:eastAsia="Verdana" w:hAnsi="Arial" w:cs="Arial"/>
          <w:kern w:val="2"/>
          <w:sz w:val="21"/>
          <w:szCs w:val="21"/>
          <w:lang w:bidi="hi-IN"/>
        </w:rPr>
        <w:t xml:space="preserve"> r.</w:t>
      </w:r>
    </w:p>
    <w:p w14:paraId="3EE117F2" w14:textId="72795843" w:rsidR="00AD577B" w:rsidRDefault="00B90A83" w:rsidP="00B90A83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PROJEKT</w:t>
      </w:r>
    </w:p>
    <w:p w14:paraId="7FFC6135" w14:textId="77777777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CBB1675" w14:textId="77777777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FCE534F" w14:textId="102A2ADD" w:rsidR="007F555A" w:rsidRPr="0048615C" w:rsidRDefault="007F555A" w:rsidP="00BC2F9C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Uchwała Nr…………</w:t>
      </w:r>
    </w:p>
    <w:p w14:paraId="695EC867" w14:textId="77777777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 xml:space="preserve">Sejmiku Województwa Śląskiego </w:t>
      </w:r>
    </w:p>
    <w:p w14:paraId="743AF4ED" w14:textId="6897A9E9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z dnia …………… 202</w:t>
      </w:r>
      <w:r w:rsidR="00824F63">
        <w:rPr>
          <w:rFonts w:ascii="Arial" w:hAnsi="Arial" w:cs="Arial"/>
          <w:b/>
          <w:sz w:val="21"/>
          <w:szCs w:val="21"/>
        </w:rPr>
        <w:t>5</w:t>
      </w:r>
      <w:r w:rsidRPr="0048615C">
        <w:rPr>
          <w:rFonts w:ascii="Arial" w:hAnsi="Arial" w:cs="Arial"/>
          <w:b/>
          <w:sz w:val="21"/>
          <w:szCs w:val="21"/>
        </w:rPr>
        <w:t xml:space="preserve"> r.</w:t>
      </w:r>
    </w:p>
    <w:p w14:paraId="5E4466D0" w14:textId="783C2FB0" w:rsidR="0031108B" w:rsidRPr="007F555A" w:rsidRDefault="00DE1074" w:rsidP="00BC2F9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zmieniająca</w:t>
      </w:r>
      <w:r w:rsidR="00EF422A">
        <w:rPr>
          <w:rFonts w:ascii="Arial" w:hAnsi="Arial" w:cs="Arial"/>
          <w:b/>
          <w:sz w:val="21"/>
          <w:szCs w:val="21"/>
        </w:rPr>
        <w:t xml:space="preserve"> uchwał</w:t>
      </w:r>
      <w:r>
        <w:rPr>
          <w:rFonts w:ascii="Arial" w:hAnsi="Arial" w:cs="Arial"/>
          <w:b/>
          <w:sz w:val="21"/>
          <w:szCs w:val="21"/>
        </w:rPr>
        <w:t>ę</w:t>
      </w:r>
      <w:r w:rsidR="00EF422A">
        <w:rPr>
          <w:rFonts w:ascii="Arial" w:hAnsi="Arial" w:cs="Arial"/>
          <w:b/>
          <w:sz w:val="21"/>
          <w:szCs w:val="21"/>
        </w:rPr>
        <w:t xml:space="preserve"> Sejmiku Województwa Śląskiego</w:t>
      </w:r>
      <w:r w:rsidR="00EF422A">
        <w:rPr>
          <w:rFonts w:ascii="Arial" w:hAnsi="Arial" w:cs="Arial"/>
          <w:b/>
          <w:sz w:val="21"/>
          <w:szCs w:val="21"/>
        </w:rPr>
        <w:br/>
        <w:t>w spraw</w:t>
      </w:r>
      <w:r>
        <w:rPr>
          <w:rFonts w:ascii="Arial" w:hAnsi="Arial" w:cs="Arial"/>
          <w:b/>
          <w:sz w:val="21"/>
          <w:szCs w:val="21"/>
        </w:rPr>
        <w:t>ie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O</w:t>
      </w:r>
      <w:r w:rsidR="0031108B" w:rsidRPr="007F555A">
        <w:rPr>
          <w:rFonts w:ascii="Arial" w:hAnsi="Arial" w:cs="Arial"/>
          <w:b/>
          <w:sz w:val="21"/>
          <w:szCs w:val="21"/>
        </w:rPr>
        <w:t>bszar</w:t>
      </w:r>
      <w:r>
        <w:rPr>
          <w:rFonts w:ascii="Arial" w:hAnsi="Arial" w:cs="Arial"/>
          <w:b/>
          <w:sz w:val="21"/>
          <w:szCs w:val="21"/>
        </w:rPr>
        <w:t>u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C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hronionego </w:t>
      </w:r>
      <w:r w:rsidR="00AE7C87">
        <w:rPr>
          <w:rFonts w:ascii="Arial" w:hAnsi="Arial" w:cs="Arial"/>
          <w:b/>
          <w:sz w:val="21"/>
          <w:szCs w:val="21"/>
        </w:rPr>
        <w:t>K</w:t>
      </w:r>
      <w:r w:rsidR="0031108B" w:rsidRPr="007F555A">
        <w:rPr>
          <w:rFonts w:ascii="Arial" w:hAnsi="Arial" w:cs="Arial"/>
          <w:b/>
          <w:sz w:val="21"/>
          <w:szCs w:val="21"/>
        </w:rPr>
        <w:t>rajobrazu</w:t>
      </w:r>
      <w:r>
        <w:rPr>
          <w:rFonts w:ascii="Arial" w:hAnsi="Arial" w:cs="Arial"/>
          <w:b/>
          <w:sz w:val="21"/>
          <w:szCs w:val="21"/>
        </w:rPr>
        <w:t xml:space="preserve"> „Góra Zamkowa”</w:t>
      </w:r>
    </w:p>
    <w:p w14:paraId="01292F34" w14:textId="77777777" w:rsidR="004852FB" w:rsidRPr="00F50A54" w:rsidRDefault="004852FB" w:rsidP="00AC185E">
      <w:pPr>
        <w:spacing w:after="40" w:line="240" w:lineRule="auto"/>
        <w:jc w:val="center"/>
        <w:rPr>
          <w:rFonts w:ascii="Arial" w:hAnsi="Arial" w:cs="Arial"/>
          <w:b/>
        </w:rPr>
      </w:pPr>
    </w:p>
    <w:p w14:paraId="2404981D" w14:textId="77777777" w:rsidR="003722A4" w:rsidRPr="00F50A54" w:rsidRDefault="003722A4" w:rsidP="00AC185E">
      <w:pPr>
        <w:spacing w:after="40" w:line="240" w:lineRule="auto"/>
        <w:jc w:val="center"/>
        <w:rPr>
          <w:rFonts w:ascii="Arial" w:hAnsi="Arial" w:cs="Arial"/>
        </w:rPr>
      </w:pPr>
    </w:p>
    <w:p w14:paraId="5F4C492E" w14:textId="194EF09E" w:rsidR="0031108B" w:rsidRDefault="007F555A" w:rsidP="004852FB">
      <w:pPr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Na podstawie art. 9, art. 18 pkt 1 i art. 89 ust. 1 ustawy z dnia 5 czerwca 1998 r. o samorządzie województwa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Dz. U. z 202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5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</w:t>
      </w:r>
      <w:r>
        <w:rPr>
          <w:rFonts w:ascii="Arial" w:hAnsi="Arial" w:cs="Arial"/>
          <w:color w:val="000000" w:themeColor="text1"/>
          <w:sz w:val="21"/>
          <w:szCs w:val="21"/>
        </w:rPr>
        <w:t>5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81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) oraz art. 23 ust. 2 ustawy z dnia 16</w:t>
      </w:r>
      <w:r w:rsidR="00082FB7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kwietnia 2004 r. o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ochronie przyrody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="00380C16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Dz. U. z 202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1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478</w:t>
      </w:r>
      <w:r w:rsidRPr="000500FC">
        <w:rPr>
          <w:rFonts w:ascii="Arial" w:hAnsi="Arial" w:cs="Arial"/>
          <w:sz w:val="21"/>
          <w:szCs w:val="21"/>
        </w:rPr>
        <w:t>,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8615C">
        <w:rPr>
          <w:rFonts w:ascii="Arial" w:hAnsi="Arial" w:cs="Arial"/>
          <w:sz w:val="21"/>
          <w:szCs w:val="21"/>
        </w:rPr>
        <w:t>z późn. zm.)</w:t>
      </w:r>
    </w:p>
    <w:p w14:paraId="147DB88E" w14:textId="77777777" w:rsidR="009772E6" w:rsidRDefault="009772E6" w:rsidP="00303047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142431D8" w14:textId="190FF6DA" w:rsidR="007F555A" w:rsidRPr="0048615C" w:rsidRDefault="007F555A" w:rsidP="007F555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Sejmik Województwa Śląskiego</w:t>
      </w:r>
    </w:p>
    <w:p w14:paraId="282E529E" w14:textId="5389ACE3" w:rsidR="007F555A" w:rsidRDefault="007F555A" w:rsidP="007F555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uchwala:</w:t>
      </w:r>
    </w:p>
    <w:p w14:paraId="05BA34D6" w14:textId="741F5546" w:rsidR="007F555A" w:rsidRDefault="007F555A" w:rsidP="007F555A">
      <w:pPr>
        <w:jc w:val="both"/>
        <w:rPr>
          <w:rFonts w:ascii="Arial" w:hAnsi="Arial" w:cs="Arial"/>
        </w:rPr>
      </w:pPr>
    </w:p>
    <w:p w14:paraId="242F714C" w14:textId="77777777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 1.</w:t>
      </w:r>
    </w:p>
    <w:p w14:paraId="0CA05B58" w14:textId="4BDC2C4B" w:rsidR="0031108B" w:rsidRDefault="00EF422A" w:rsidP="00CD56D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uchwale Nr</w:t>
      </w:r>
      <w:r w:rsidR="00CD56D5" w:rsidRPr="006A7E11">
        <w:rPr>
          <w:rFonts w:ascii="Arial" w:hAnsi="Arial" w:cs="Arial"/>
          <w:sz w:val="21"/>
          <w:szCs w:val="21"/>
        </w:rPr>
        <w:t xml:space="preserve"> </w:t>
      </w:r>
      <w:r w:rsidR="00CD56D5">
        <w:rPr>
          <w:rFonts w:ascii="Arial" w:hAnsi="Arial" w:cs="Arial"/>
          <w:sz w:val="21"/>
          <w:szCs w:val="21"/>
        </w:rPr>
        <w:t xml:space="preserve">VI/14/11/2019 </w:t>
      </w:r>
      <w:r w:rsidR="00CD56D5" w:rsidRPr="006A7E11">
        <w:rPr>
          <w:rFonts w:ascii="Arial" w:hAnsi="Arial" w:cs="Arial"/>
          <w:sz w:val="21"/>
          <w:szCs w:val="21"/>
        </w:rPr>
        <w:t xml:space="preserve">Sejmiku Województwa Śląskiego </w:t>
      </w:r>
      <w:r w:rsidR="00CD56D5">
        <w:rPr>
          <w:rFonts w:ascii="Arial" w:hAnsi="Arial" w:cs="Arial"/>
          <w:sz w:val="21"/>
          <w:szCs w:val="21"/>
        </w:rPr>
        <w:t>z dnia 21 października 2019 r. w sprawie Obszaru Chronionego Krajobrazu „Góra Zamkowa”</w:t>
      </w:r>
      <w:r w:rsidR="003A0DBD" w:rsidRPr="007F555A">
        <w:rPr>
          <w:rFonts w:ascii="Arial" w:hAnsi="Arial" w:cs="Arial"/>
          <w:sz w:val="21"/>
          <w:szCs w:val="21"/>
        </w:rPr>
        <w:t xml:space="preserve"> </w:t>
      </w:r>
      <w:r w:rsidR="00CD56D5">
        <w:rPr>
          <w:rFonts w:ascii="Arial" w:hAnsi="Arial" w:cs="Arial"/>
          <w:sz w:val="21"/>
          <w:szCs w:val="21"/>
        </w:rPr>
        <w:t>(</w:t>
      </w:r>
      <w:r w:rsidR="00CD56D5" w:rsidRPr="0081420A">
        <w:rPr>
          <w:rFonts w:ascii="Arial" w:hAnsi="Arial" w:cs="Arial"/>
          <w:sz w:val="21"/>
          <w:szCs w:val="21"/>
        </w:rPr>
        <w:t xml:space="preserve">Dz. Urz. </w:t>
      </w:r>
      <w:r w:rsidR="00CD56D5">
        <w:rPr>
          <w:rFonts w:ascii="Arial" w:hAnsi="Arial" w:cs="Arial"/>
          <w:sz w:val="21"/>
          <w:szCs w:val="21"/>
        </w:rPr>
        <w:t>Woj.</w:t>
      </w:r>
      <w:r w:rsidR="00CD56D5" w:rsidRPr="0081420A">
        <w:rPr>
          <w:rFonts w:ascii="Arial" w:hAnsi="Arial" w:cs="Arial"/>
          <w:sz w:val="21"/>
          <w:szCs w:val="21"/>
        </w:rPr>
        <w:t xml:space="preserve"> Śląskiego</w:t>
      </w:r>
      <w:r w:rsidR="00CD56D5">
        <w:rPr>
          <w:rFonts w:ascii="Arial" w:hAnsi="Arial" w:cs="Arial"/>
          <w:sz w:val="21"/>
          <w:szCs w:val="21"/>
        </w:rPr>
        <w:t xml:space="preserve"> </w:t>
      </w:r>
      <w:r w:rsidR="00CD56D5" w:rsidRPr="0081420A">
        <w:rPr>
          <w:rFonts w:ascii="Arial" w:hAnsi="Arial" w:cs="Arial"/>
          <w:sz w:val="21"/>
          <w:szCs w:val="21"/>
        </w:rPr>
        <w:t>z 20</w:t>
      </w:r>
      <w:r w:rsidR="00CD56D5">
        <w:rPr>
          <w:rFonts w:ascii="Arial" w:hAnsi="Arial" w:cs="Arial"/>
          <w:sz w:val="21"/>
          <w:szCs w:val="21"/>
        </w:rPr>
        <w:t>19</w:t>
      </w:r>
      <w:r w:rsidR="00CD56D5" w:rsidRPr="0081420A">
        <w:rPr>
          <w:rFonts w:ascii="Arial" w:hAnsi="Arial" w:cs="Arial"/>
          <w:sz w:val="21"/>
          <w:szCs w:val="21"/>
        </w:rPr>
        <w:t xml:space="preserve"> r. poz. </w:t>
      </w:r>
      <w:r w:rsidR="00CD56D5">
        <w:rPr>
          <w:rFonts w:ascii="Arial" w:hAnsi="Arial" w:cs="Arial"/>
          <w:sz w:val="21"/>
          <w:szCs w:val="21"/>
        </w:rPr>
        <w:t>7050</w:t>
      </w:r>
      <w:r w:rsidR="00CD56D5" w:rsidRPr="0081420A">
        <w:rPr>
          <w:rFonts w:ascii="Arial" w:hAnsi="Arial" w:cs="Arial"/>
          <w:sz w:val="21"/>
          <w:szCs w:val="21"/>
        </w:rPr>
        <w:t>)</w:t>
      </w:r>
      <w:r w:rsidR="00CD56D5">
        <w:rPr>
          <w:rFonts w:ascii="Arial" w:hAnsi="Arial" w:cs="Arial"/>
          <w:sz w:val="21"/>
          <w:szCs w:val="21"/>
        </w:rPr>
        <w:t xml:space="preserve"> wprowadza się następujące zmiany:</w:t>
      </w:r>
    </w:p>
    <w:p w14:paraId="0DEC036F" w14:textId="4694F613" w:rsidR="00CD56D5" w:rsidRDefault="00CD56D5" w:rsidP="00540007">
      <w:pPr>
        <w:ind w:left="426"/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 otrzymuje brzmienie:</w:t>
      </w:r>
    </w:p>
    <w:p w14:paraId="5BB104E7" w14:textId="1FB7B430" w:rsidR="00CD56D5" w:rsidRPr="007F555A" w:rsidRDefault="00CD56D5" w:rsidP="00F55C81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4. Nadzór nad Obszarem sprawuje Marszałek Województwa Śląskiego.”</w:t>
      </w:r>
    </w:p>
    <w:p w14:paraId="31DB5AF3" w14:textId="172E0C40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 xml:space="preserve">§ </w:t>
      </w:r>
      <w:r w:rsidR="0085135E">
        <w:rPr>
          <w:rFonts w:ascii="Arial" w:hAnsi="Arial" w:cs="Arial"/>
          <w:sz w:val="21"/>
          <w:szCs w:val="21"/>
        </w:rPr>
        <w:t>2</w:t>
      </w:r>
      <w:r w:rsidRPr="0048615C">
        <w:rPr>
          <w:rFonts w:ascii="Arial" w:hAnsi="Arial" w:cs="Arial"/>
          <w:sz w:val="21"/>
          <w:szCs w:val="21"/>
        </w:rPr>
        <w:t>.</w:t>
      </w:r>
    </w:p>
    <w:p w14:paraId="0CE6F625" w14:textId="36AEF579" w:rsidR="001E3C8F" w:rsidRPr="00EC51AB" w:rsidRDefault="001E3C8F" w:rsidP="004852FB">
      <w:pPr>
        <w:tabs>
          <w:tab w:val="left" w:pos="142"/>
        </w:tabs>
        <w:spacing w:before="2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Wykonanie Uchwały powierza się Zarządowi Województwa Śląskiego</w:t>
      </w:r>
      <w:r w:rsidR="00786E34" w:rsidRPr="00EC51AB">
        <w:rPr>
          <w:rFonts w:ascii="Arial" w:hAnsi="Arial" w:cs="Arial"/>
          <w:sz w:val="21"/>
          <w:szCs w:val="21"/>
        </w:rPr>
        <w:t>.</w:t>
      </w:r>
    </w:p>
    <w:p w14:paraId="4390749E" w14:textId="6BA20CCD" w:rsidR="00813941" w:rsidRDefault="001E3C8F" w:rsidP="00015F70">
      <w:pPr>
        <w:jc w:val="center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§</w:t>
      </w:r>
      <w:r w:rsidR="008A1833" w:rsidRPr="00EC51AB">
        <w:rPr>
          <w:rFonts w:ascii="Arial" w:hAnsi="Arial" w:cs="Arial"/>
          <w:sz w:val="21"/>
          <w:szCs w:val="21"/>
        </w:rPr>
        <w:t xml:space="preserve"> </w:t>
      </w:r>
      <w:r w:rsidR="0085135E">
        <w:rPr>
          <w:rFonts w:ascii="Arial" w:hAnsi="Arial" w:cs="Arial"/>
          <w:sz w:val="21"/>
          <w:szCs w:val="21"/>
        </w:rPr>
        <w:t>3</w:t>
      </w:r>
      <w:r w:rsidR="000407A3" w:rsidRPr="00EC51AB">
        <w:rPr>
          <w:rFonts w:ascii="Arial" w:hAnsi="Arial" w:cs="Arial"/>
          <w:sz w:val="21"/>
          <w:szCs w:val="21"/>
        </w:rPr>
        <w:t>.</w:t>
      </w:r>
    </w:p>
    <w:p w14:paraId="5641664C" w14:textId="0474B60B" w:rsidR="009D0898" w:rsidRPr="00EC51AB" w:rsidRDefault="009D0898" w:rsidP="004852FB">
      <w:pPr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Uchwała wchodzi w życie po upływie 14 dni od daty ogłoszenia w Dzienniku Urzędowym Województwa Śląskiego</w:t>
      </w:r>
      <w:r w:rsidR="00FB2401" w:rsidRPr="00EC51AB">
        <w:rPr>
          <w:rFonts w:ascii="Arial" w:hAnsi="Arial" w:cs="Arial"/>
          <w:sz w:val="21"/>
          <w:szCs w:val="21"/>
        </w:rPr>
        <w:t>.</w:t>
      </w:r>
    </w:p>
    <w:p w14:paraId="42F84DDD" w14:textId="594EE776" w:rsidR="00015F70" w:rsidRDefault="00015F70" w:rsidP="004852FB">
      <w:pPr>
        <w:spacing w:after="0" w:line="360" w:lineRule="auto"/>
        <w:jc w:val="both"/>
        <w:rPr>
          <w:rFonts w:ascii="Arial" w:hAnsi="Arial" w:cs="Arial"/>
        </w:rPr>
      </w:pPr>
    </w:p>
    <w:p w14:paraId="43126F10" w14:textId="77777777" w:rsidR="0085135E" w:rsidRDefault="0085135E" w:rsidP="004852FB">
      <w:pPr>
        <w:spacing w:after="0" w:line="360" w:lineRule="auto"/>
        <w:jc w:val="both"/>
        <w:rPr>
          <w:rFonts w:ascii="Arial" w:hAnsi="Arial" w:cs="Arial"/>
        </w:rPr>
      </w:pPr>
    </w:p>
    <w:p w14:paraId="4092F02E" w14:textId="77777777" w:rsidR="00F55C81" w:rsidRDefault="00F55C81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</w:pPr>
    </w:p>
    <w:p w14:paraId="41F6FC6E" w14:textId="08DA7A4F" w:rsidR="00EC0F80" w:rsidRPr="00540007" w:rsidRDefault="00540007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  <w:sectPr w:rsidR="00EC0F80" w:rsidRPr="00540007" w:rsidSect="00EE7B56">
          <w:type w:val="continuous"/>
          <w:pgSz w:w="11906" w:h="16838"/>
          <w:pgMar w:top="1134" w:right="1021" w:bottom="1134" w:left="1021" w:header="709" w:footer="709" w:gutter="0"/>
          <w:cols w:space="708"/>
          <w:docGrid w:linePitch="360"/>
        </w:sect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15F70">
        <w:rPr>
          <w:rFonts w:ascii="Arial" w:hAnsi="Arial" w:cs="Arial"/>
          <w:sz w:val="21"/>
          <w:szCs w:val="21"/>
        </w:rPr>
        <w:t>Przewodniczący Sejmiku</w:t>
      </w:r>
      <w:r>
        <w:rPr>
          <w:rFonts w:ascii="Arial" w:hAnsi="Arial" w:cs="Arial"/>
          <w:sz w:val="21"/>
          <w:szCs w:val="21"/>
        </w:rPr>
        <w:t xml:space="preserve"> </w:t>
      </w:r>
      <w:r w:rsidR="00015F70">
        <w:rPr>
          <w:rFonts w:ascii="Arial" w:hAnsi="Arial" w:cs="Arial"/>
          <w:sz w:val="21"/>
          <w:szCs w:val="21"/>
        </w:rPr>
        <w:t>Województwa Śląskiego</w:t>
      </w:r>
    </w:p>
    <w:p w14:paraId="483E224A" w14:textId="7A2FAA93" w:rsidR="00EE7DFD" w:rsidRPr="002A13EB" w:rsidRDefault="00D46E75" w:rsidP="00087619">
      <w:pPr>
        <w:jc w:val="center"/>
        <w:rPr>
          <w:rFonts w:ascii="Arial" w:hAnsi="Arial" w:cs="Arial"/>
          <w:b/>
          <w:sz w:val="21"/>
          <w:szCs w:val="21"/>
        </w:rPr>
      </w:pPr>
      <w:r w:rsidRPr="002A13EB">
        <w:rPr>
          <w:rFonts w:ascii="Arial" w:hAnsi="Arial" w:cs="Arial"/>
          <w:b/>
          <w:sz w:val="21"/>
          <w:szCs w:val="21"/>
        </w:rPr>
        <w:lastRenderedPageBreak/>
        <w:t>U</w:t>
      </w:r>
      <w:r w:rsidR="00EE7DFD" w:rsidRPr="002A13EB">
        <w:rPr>
          <w:rFonts w:ascii="Arial" w:hAnsi="Arial" w:cs="Arial"/>
          <w:b/>
          <w:sz w:val="21"/>
          <w:szCs w:val="21"/>
        </w:rPr>
        <w:t>zasadnienie</w:t>
      </w:r>
      <w:r w:rsidR="002A1E4E" w:rsidRPr="002A13EB">
        <w:rPr>
          <w:b/>
          <w:sz w:val="21"/>
          <w:szCs w:val="21"/>
        </w:rPr>
        <w:t xml:space="preserve"> </w:t>
      </w:r>
    </w:p>
    <w:p w14:paraId="0DB23CB6" w14:textId="77777777" w:rsidR="00D5361D" w:rsidRPr="002A13EB" w:rsidRDefault="00D5361D" w:rsidP="00087619">
      <w:pPr>
        <w:jc w:val="center"/>
        <w:rPr>
          <w:rFonts w:ascii="Arial" w:hAnsi="Arial" w:cs="Arial"/>
          <w:b/>
          <w:sz w:val="21"/>
          <w:szCs w:val="21"/>
        </w:rPr>
      </w:pPr>
    </w:p>
    <w:p w14:paraId="2A578C5E" w14:textId="2D51AE97" w:rsidR="00F55C81" w:rsidRDefault="00F55C81" w:rsidP="00F55C81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81420A">
        <w:rPr>
          <w:rFonts w:ascii="Arial" w:hAnsi="Arial" w:cs="Arial"/>
          <w:sz w:val="21"/>
          <w:szCs w:val="21"/>
        </w:rPr>
        <w:t>Sejmik Województwa Śląskiego uchwał</w:t>
      </w:r>
      <w:r w:rsidR="00A27D1D">
        <w:rPr>
          <w:rFonts w:ascii="Arial" w:hAnsi="Arial" w:cs="Arial"/>
          <w:sz w:val="21"/>
          <w:szCs w:val="21"/>
        </w:rPr>
        <w:t>ą</w:t>
      </w:r>
      <w:r w:rsidRPr="0081420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 VI/14/11/2019 z dn. 21 października 2019 r. w sprawie Obszaru Chronionego Krajobrazu „Góra Zamkowa” (</w:t>
      </w:r>
      <w:bookmarkStart w:id="1" w:name="_Hlk201741172"/>
      <w:r w:rsidRPr="0081420A">
        <w:rPr>
          <w:rFonts w:ascii="Arial" w:hAnsi="Arial" w:cs="Arial"/>
          <w:sz w:val="21"/>
          <w:szCs w:val="21"/>
        </w:rPr>
        <w:t xml:space="preserve">Dz. Urz. </w:t>
      </w:r>
      <w:r>
        <w:rPr>
          <w:rFonts w:ascii="Arial" w:hAnsi="Arial" w:cs="Arial"/>
          <w:sz w:val="21"/>
          <w:szCs w:val="21"/>
        </w:rPr>
        <w:t>Woj.</w:t>
      </w:r>
      <w:r w:rsidRPr="0081420A">
        <w:rPr>
          <w:rFonts w:ascii="Arial" w:hAnsi="Arial" w:cs="Arial"/>
          <w:sz w:val="21"/>
          <w:szCs w:val="21"/>
        </w:rPr>
        <w:t xml:space="preserve"> Śląskiego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 20</w:t>
      </w:r>
      <w:r>
        <w:rPr>
          <w:rFonts w:ascii="Arial" w:hAnsi="Arial" w:cs="Arial"/>
          <w:sz w:val="21"/>
          <w:szCs w:val="21"/>
        </w:rPr>
        <w:t>19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7050</w:t>
      </w:r>
      <w:r w:rsidRPr="0081420A">
        <w:rPr>
          <w:rFonts w:ascii="Arial" w:hAnsi="Arial" w:cs="Arial"/>
          <w:sz w:val="21"/>
          <w:szCs w:val="21"/>
        </w:rPr>
        <w:t>)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zaktualizował akt prawa miejscowego stanowiąc</w:t>
      </w:r>
      <w:r w:rsidR="00A27D1D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podstawę funkcjonowania </w:t>
      </w:r>
      <w:r w:rsidR="00A27D1D">
        <w:rPr>
          <w:rFonts w:ascii="Arial" w:hAnsi="Arial" w:cs="Arial"/>
          <w:sz w:val="21"/>
          <w:szCs w:val="21"/>
        </w:rPr>
        <w:t>obszaru chronionego krajobrazu Góra Zamkowa</w:t>
      </w:r>
      <w:r>
        <w:rPr>
          <w:rFonts w:ascii="Arial" w:hAnsi="Arial" w:cs="Arial"/>
          <w:sz w:val="21"/>
          <w:szCs w:val="21"/>
        </w:rPr>
        <w:t xml:space="preserve">, dostosowując dotyczące </w:t>
      </w:r>
      <w:r w:rsidR="00A27D1D">
        <w:rPr>
          <w:rFonts w:ascii="Arial" w:hAnsi="Arial" w:cs="Arial"/>
          <w:sz w:val="21"/>
          <w:szCs w:val="21"/>
        </w:rPr>
        <w:t>go</w:t>
      </w:r>
      <w:r>
        <w:rPr>
          <w:rFonts w:ascii="Arial" w:hAnsi="Arial" w:cs="Arial"/>
          <w:sz w:val="21"/>
          <w:szCs w:val="21"/>
        </w:rPr>
        <w:t xml:space="preserve"> zapisy </w:t>
      </w:r>
      <w:r w:rsidRPr="00817F85">
        <w:rPr>
          <w:rFonts w:ascii="Arial" w:hAnsi="Arial" w:cs="Arial"/>
          <w:sz w:val="21"/>
          <w:szCs w:val="21"/>
        </w:rPr>
        <w:t>do wymogów brzmienia ustawy z dnia 16</w:t>
      </w:r>
      <w:r>
        <w:rPr>
          <w:rFonts w:ascii="Arial" w:hAnsi="Arial" w:cs="Arial"/>
          <w:sz w:val="21"/>
          <w:szCs w:val="21"/>
        </w:rPr>
        <w:t xml:space="preserve"> </w:t>
      </w:r>
      <w:r w:rsidRPr="00817F85">
        <w:rPr>
          <w:rFonts w:ascii="Arial" w:hAnsi="Arial" w:cs="Arial"/>
          <w:sz w:val="21"/>
          <w:szCs w:val="21"/>
        </w:rPr>
        <w:t>kwietnia 2004 r. o ochronie przyrody oraz uszczegół</w:t>
      </w:r>
      <w:r w:rsidRPr="00872C22">
        <w:rPr>
          <w:rFonts w:ascii="Arial" w:hAnsi="Arial" w:cs="Arial"/>
          <w:sz w:val="21"/>
          <w:szCs w:val="21"/>
        </w:rPr>
        <w:t>a</w:t>
      </w:r>
      <w:r w:rsidRPr="00817F85">
        <w:rPr>
          <w:rFonts w:ascii="Arial" w:hAnsi="Arial" w:cs="Arial"/>
          <w:sz w:val="21"/>
          <w:szCs w:val="21"/>
        </w:rPr>
        <w:t>wi</w:t>
      </w:r>
      <w:r>
        <w:rPr>
          <w:rFonts w:ascii="Arial" w:hAnsi="Arial" w:cs="Arial"/>
          <w:sz w:val="21"/>
          <w:szCs w:val="21"/>
        </w:rPr>
        <w:t xml:space="preserve">ając </w:t>
      </w:r>
      <w:r w:rsidRPr="00817F85">
        <w:rPr>
          <w:rFonts w:ascii="Arial" w:hAnsi="Arial" w:cs="Arial"/>
          <w:sz w:val="21"/>
          <w:szCs w:val="21"/>
        </w:rPr>
        <w:t xml:space="preserve">przebieg </w:t>
      </w:r>
      <w:r w:rsidR="00A27D1D">
        <w:rPr>
          <w:rFonts w:ascii="Arial" w:hAnsi="Arial" w:cs="Arial"/>
          <w:sz w:val="21"/>
          <w:szCs w:val="21"/>
        </w:rPr>
        <w:t>jego</w:t>
      </w:r>
      <w:r w:rsidRPr="00817F85">
        <w:rPr>
          <w:rFonts w:ascii="Arial" w:hAnsi="Arial" w:cs="Arial"/>
          <w:sz w:val="21"/>
          <w:szCs w:val="21"/>
        </w:rPr>
        <w:t xml:space="preserve"> granic.</w:t>
      </w:r>
      <w:r w:rsidRPr="0081420A">
        <w:rPr>
          <w:rFonts w:ascii="Arial" w:hAnsi="Arial" w:cs="Arial"/>
          <w:sz w:val="21"/>
          <w:szCs w:val="21"/>
        </w:rPr>
        <w:t xml:space="preserve"> W § 4 ww. uchwał</w:t>
      </w:r>
      <w:r w:rsidR="00A27D1D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na podstawie art. 23 ust. 2 ustawy o ochronie przyrody jako sprawującego nadzór nad obszar</w:t>
      </w:r>
      <w:r w:rsidR="001500CE">
        <w:rPr>
          <w:rFonts w:ascii="Arial" w:hAnsi="Arial" w:cs="Arial"/>
          <w:sz w:val="21"/>
          <w:szCs w:val="21"/>
        </w:rPr>
        <w:t>em</w:t>
      </w:r>
      <w:r w:rsidRPr="0081420A">
        <w:rPr>
          <w:rFonts w:ascii="Arial" w:hAnsi="Arial" w:cs="Arial"/>
          <w:sz w:val="21"/>
          <w:szCs w:val="21"/>
        </w:rPr>
        <w:t xml:space="preserve"> wskazano </w:t>
      </w:r>
      <w:r>
        <w:rPr>
          <w:rFonts w:ascii="Arial" w:hAnsi="Arial" w:cs="Arial"/>
          <w:sz w:val="21"/>
          <w:szCs w:val="21"/>
        </w:rPr>
        <w:t>Dyrektora Zespołu Parków Krajobrazowych Województwa Śląskiego</w:t>
      </w:r>
      <w:r w:rsidR="00A27D1D">
        <w:rPr>
          <w:rFonts w:ascii="Arial" w:hAnsi="Arial" w:cs="Arial"/>
          <w:sz w:val="21"/>
          <w:szCs w:val="21"/>
        </w:rPr>
        <w:t xml:space="preserve">, </w:t>
      </w:r>
      <w:bookmarkStart w:id="2" w:name="_Hlk201908484"/>
      <w:r w:rsidR="00A27D1D">
        <w:rPr>
          <w:rFonts w:ascii="Arial" w:hAnsi="Arial" w:cs="Arial"/>
          <w:sz w:val="21"/>
          <w:szCs w:val="21"/>
        </w:rPr>
        <w:t>co wynikało</w:t>
      </w:r>
      <w:r>
        <w:rPr>
          <w:rFonts w:ascii="Arial" w:hAnsi="Arial" w:cs="Arial"/>
          <w:sz w:val="21"/>
          <w:szCs w:val="21"/>
        </w:rPr>
        <w:t xml:space="preserve"> </w:t>
      </w:r>
      <w:r w:rsidR="00A27D1D">
        <w:rPr>
          <w:rFonts w:ascii="Arial" w:hAnsi="Arial" w:cs="Arial"/>
          <w:sz w:val="21"/>
          <w:szCs w:val="21"/>
        </w:rPr>
        <w:t xml:space="preserve">z </w:t>
      </w:r>
      <w:r>
        <w:rPr>
          <w:rFonts w:ascii="Arial" w:hAnsi="Arial" w:cs="Arial"/>
          <w:sz w:val="21"/>
          <w:szCs w:val="21"/>
        </w:rPr>
        <w:t>zaangażowani</w:t>
      </w:r>
      <w:r w:rsidR="00A27D1D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</w:t>
      </w:r>
      <w:r w:rsidR="00A27D1D">
        <w:rPr>
          <w:rFonts w:ascii="Arial" w:hAnsi="Arial" w:cs="Arial"/>
          <w:sz w:val="21"/>
          <w:szCs w:val="21"/>
        </w:rPr>
        <w:t xml:space="preserve">kierowanej przez niego jednostki </w:t>
      </w:r>
      <w:r>
        <w:rPr>
          <w:rFonts w:ascii="Arial" w:hAnsi="Arial" w:cs="Arial"/>
          <w:sz w:val="21"/>
          <w:szCs w:val="21"/>
        </w:rPr>
        <w:t>w</w:t>
      </w:r>
      <w:r w:rsidR="003E1DC6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realizację z ramienia Województwa Śląskiego zadań z zakresu ochrony przyrody oraz dysponowani</w:t>
      </w:r>
      <w:r w:rsidR="003E1DC6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zasobami ludzkimi i zapleczem sprzętowym umożliwiającymi faktyczne nadzorowanie przedmiotow</w:t>
      </w:r>
      <w:r w:rsidR="003E1DC6">
        <w:rPr>
          <w:rFonts w:ascii="Arial" w:hAnsi="Arial" w:cs="Arial"/>
          <w:sz w:val="21"/>
          <w:szCs w:val="21"/>
        </w:rPr>
        <w:t>ej</w:t>
      </w:r>
      <w:r>
        <w:rPr>
          <w:rFonts w:ascii="Arial" w:hAnsi="Arial" w:cs="Arial"/>
          <w:sz w:val="21"/>
          <w:szCs w:val="21"/>
        </w:rPr>
        <w:t xml:space="preserve"> form</w:t>
      </w:r>
      <w:r w:rsidR="003E1DC6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ochrony przyrody, w tym realizację z</w:t>
      </w:r>
      <w:r w:rsidR="00546BAB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wartych w uchwa</w:t>
      </w:r>
      <w:r w:rsidR="003E1DC6">
        <w:rPr>
          <w:rFonts w:ascii="Arial" w:hAnsi="Arial" w:cs="Arial"/>
          <w:sz w:val="21"/>
          <w:szCs w:val="21"/>
        </w:rPr>
        <w:t>le</w:t>
      </w:r>
      <w:r>
        <w:rPr>
          <w:rFonts w:ascii="Arial" w:hAnsi="Arial" w:cs="Arial"/>
          <w:sz w:val="21"/>
          <w:szCs w:val="21"/>
        </w:rPr>
        <w:t xml:space="preserve"> ustaleń dotyczących czynnej ochrony przyrody.</w:t>
      </w:r>
      <w:bookmarkEnd w:id="2"/>
    </w:p>
    <w:p w14:paraId="7BB0BA27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934F48" w14:textId="53CE88EB" w:rsidR="00F55C81" w:rsidRDefault="00F55C81" w:rsidP="00396854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Zespół Parków Krajobrazowych Województwa Śląskiego jest – zgodnie ze statutem przyjętym uchwałą Nr III/41/6/2009 Sejmiku Województwa Śląskiego z dn. 26 sierpnia 2009 r. w sprawie nadania statutu Zespołowi Parków Krajobrazowych Województwa Śląskiego (zmienionym uchwałą Nr IV/7/3/2011 Sejmiku Województwa Śląskiego z dn. 11 kwietnia 2011 r.) – jednostką utworzoną w celu kierowania parkami krajobrazowymi. Nadzór nad </w:t>
      </w:r>
      <w:r w:rsidRPr="00BE2DB7">
        <w:rPr>
          <w:rFonts w:ascii="Arial" w:hAnsi="Arial" w:cs="Arial"/>
          <w:sz w:val="21"/>
          <w:szCs w:val="21"/>
        </w:rPr>
        <w:t>obszarami chronionego krajobrazu</w:t>
      </w:r>
      <w:r>
        <w:rPr>
          <w:rFonts w:ascii="Arial" w:hAnsi="Arial" w:cs="Arial"/>
          <w:sz w:val="21"/>
          <w:szCs w:val="21"/>
        </w:rPr>
        <w:t xml:space="preserve"> nie został ujęty w obszarze działalności jednostki</w:t>
      </w:r>
      <w:r w:rsidRPr="00BE2DB7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C03284">
        <w:rPr>
          <w:rFonts w:ascii="Arial" w:hAnsi="Arial" w:cs="Arial"/>
          <w:sz w:val="21"/>
          <w:szCs w:val="21"/>
        </w:rPr>
        <w:t>W związku</w:t>
      </w:r>
      <w:r w:rsidRPr="0081420A">
        <w:rPr>
          <w:rFonts w:ascii="Arial" w:hAnsi="Arial" w:cs="Arial"/>
          <w:sz w:val="21"/>
          <w:szCs w:val="21"/>
        </w:rPr>
        <w:t xml:space="preserve"> z</w:t>
      </w:r>
      <w:r w:rsidR="00396854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 xml:space="preserve">powyższym, mając na względzie art. 43 ust. </w:t>
      </w:r>
      <w:r>
        <w:rPr>
          <w:rFonts w:ascii="Arial" w:hAnsi="Arial" w:cs="Arial"/>
          <w:sz w:val="21"/>
          <w:szCs w:val="21"/>
        </w:rPr>
        <w:t xml:space="preserve">1 </w:t>
      </w:r>
      <w:r w:rsidRPr="0081420A">
        <w:rPr>
          <w:rFonts w:ascii="Arial" w:hAnsi="Arial" w:cs="Arial"/>
          <w:sz w:val="21"/>
          <w:szCs w:val="21"/>
        </w:rPr>
        <w:t>ustawy z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dnia 5 czerwca 1998 r. o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samorządzie województwa (t.j. Dz. U. z 202</w:t>
      </w:r>
      <w:r>
        <w:rPr>
          <w:rFonts w:ascii="Arial" w:hAnsi="Arial" w:cs="Arial"/>
          <w:sz w:val="21"/>
          <w:szCs w:val="21"/>
        </w:rPr>
        <w:t>5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581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  <w:r w:rsidRPr="0081420A">
        <w:rPr>
          <w:rFonts w:ascii="Arial" w:hAnsi="Arial" w:cs="Arial"/>
          <w:sz w:val="21"/>
          <w:szCs w:val="21"/>
        </w:rPr>
        <w:t xml:space="preserve"> </w:t>
      </w:r>
      <w:bookmarkStart w:id="3" w:name="_Hlk201908911"/>
      <w:r>
        <w:rPr>
          <w:rFonts w:ascii="Arial" w:hAnsi="Arial" w:cs="Arial"/>
          <w:sz w:val="21"/>
          <w:szCs w:val="21"/>
        </w:rPr>
        <w:t>w przedłożony</w:t>
      </w:r>
      <w:r w:rsidR="00396854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 projek</w:t>
      </w:r>
      <w:r w:rsidR="00396854">
        <w:rPr>
          <w:rFonts w:ascii="Arial" w:hAnsi="Arial" w:cs="Arial"/>
          <w:sz w:val="21"/>
          <w:szCs w:val="21"/>
        </w:rPr>
        <w:t>cie</w:t>
      </w:r>
      <w:r>
        <w:rPr>
          <w:rFonts w:ascii="Arial" w:hAnsi="Arial" w:cs="Arial"/>
          <w:sz w:val="21"/>
          <w:szCs w:val="21"/>
        </w:rPr>
        <w:t xml:space="preserve"> uchwał</w:t>
      </w:r>
      <w:r w:rsidR="00396854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Sejmiku </w:t>
      </w:r>
      <w:r w:rsidRPr="0081420A">
        <w:rPr>
          <w:rFonts w:ascii="Arial" w:hAnsi="Arial" w:cs="Arial"/>
          <w:sz w:val="21"/>
          <w:szCs w:val="21"/>
        </w:rPr>
        <w:t>jako sprawującego nadzór nad obszar</w:t>
      </w:r>
      <w:r w:rsidR="00396854">
        <w:rPr>
          <w:rFonts w:ascii="Arial" w:hAnsi="Arial" w:cs="Arial"/>
          <w:sz w:val="21"/>
          <w:szCs w:val="21"/>
        </w:rPr>
        <w:t>em</w:t>
      </w:r>
      <w:r w:rsidRPr="0081420A">
        <w:rPr>
          <w:rFonts w:ascii="Arial" w:hAnsi="Arial" w:cs="Arial"/>
          <w:sz w:val="21"/>
          <w:szCs w:val="21"/>
        </w:rPr>
        <w:t xml:space="preserve"> chronionego krajobrazu wskazano Marszałka Województwa Śląskiego.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Przedmiotow</w:t>
      </w:r>
      <w:r w:rsidR="00396854">
        <w:rPr>
          <w:rFonts w:ascii="Arial" w:hAnsi="Arial" w:cs="Arial"/>
          <w:sz w:val="21"/>
          <w:szCs w:val="21"/>
        </w:rPr>
        <w:t>a</w:t>
      </w:r>
      <w:r w:rsidRPr="0081420A">
        <w:rPr>
          <w:rFonts w:ascii="Arial" w:hAnsi="Arial" w:cs="Arial"/>
          <w:sz w:val="21"/>
          <w:szCs w:val="21"/>
        </w:rPr>
        <w:t xml:space="preserve"> uchwał</w:t>
      </w:r>
      <w:r w:rsidR="00396854">
        <w:rPr>
          <w:rFonts w:ascii="Arial" w:hAnsi="Arial" w:cs="Arial"/>
          <w:sz w:val="21"/>
          <w:szCs w:val="21"/>
        </w:rPr>
        <w:t>a</w:t>
      </w:r>
      <w:r w:rsidRPr="0081420A">
        <w:rPr>
          <w:rFonts w:ascii="Arial" w:hAnsi="Arial" w:cs="Arial"/>
          <w:sz w:val="21"/>
          <w:szCs w:val="21"/>
        </w:rPr>
        <w:t xml:space="preserve"> dostosowuj</w:t>
      </w:r>
      <w:r w:rsidR="00396854">
        <w:rPr>
          <w:rFonts w:ascii="Arial" w:hAnsi="Arial" w:cs="Arial"/>
          <w:sz w:val="21"/>
          <w:szCs w:val="21"/>
        </w:rPr>
        <w:t>e</w:t>
      </w:r>
      <w:r w:rsidRPr="0081420A">
        <w:rPr>
          <w:rFonts w:ascii="Arial" w:hAnsi="Arial" w:cs="Arial"/>
          <w:sz w:val="21"/>
          <w:szCs w:val="21"/>
        </w:rPr>
        <w:t xml:space="preserve"> zatem akt prawa miejscowego do aktualnej organizacji sposobu realizacji zadań samorządu województwa z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zakresu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ustawy o</w:t>
      </w:r>
      <w:r>
        <w:rPr>
          <w:rFonts w:ascii="Arial" w:hAnsi="Arial" w:cs="Arial"/>
          <w:sz w:val="21"/>
          <w:szCs w:val="21"/>
        </w:rPr>
        <w:t> </w:t>
      </w:r>
      <w:r w:rsidRPr="00533772">
        <w:rPr>
          <w:rFonts w:ascii="Arial" w:hAnsi="Arial" w:cs="Arial"/>
          <w:sz w:val="21"/>
          <w:szCs w:val="21"/>
        </w:rPr>
        <w:t xml:space="preserve">ochronie przyrody </w:t>
      </w:r>
      <w:r w:rsidRPr="00872C22">
        <w:rPr>
          <w:rFonts w:ascii="Arial" w:hAnsi="Arial" w:cs="Arial"/>
          <w:sz w:val="21"/>
          <w:szCs w:val="21"/>
        </w:rPr>
        <w:t>(t.j. Dz. U. z 202</w:t>
      </w:r>
      <w:r>
        <w:rPr>
          <w:rFonts w:ascii="Arial" w:hAnsi="Arial" w:cs="Arial"/>
          <w:sz w:val="21"/>
          <w:szCs w:val="21"/>
        </w:rPr>
        <w:t>4</w:t>
      </w:r>
      <w:r w:rsidRPr="00872C22">
        <w:rPr>
          <w:rFonts w:ascii="Arial" w:hAnsi="Arial" w:cs="Arial"/>
          <w:sz w:val="21"/>
          <w:szCs w:val="21"/>
        </w:rPr>
        <w:t xml:space="preserve"> r. poz. 1</w:t>
      </w:r>
      <w:r>
        <w:rPr>
          <w:rFonts w:ascii="Arial" w:hAnsi="Arial" w:cs="Arial"/>
          <w:sz w:val="21"/>
          <w:szCs w:val="21"/>
        </w:rPr>
        <w:t>478</w:t>
      </w:r>
      <w:r w:rsidRPr="00872C22">
        <w:rPr>
          <w:rFonts w:ascii="Arial" w:hAnsi="Arial" w:cs="Arial"/>
          <w:sz w:val="21"/>
          <w:szCs w:val="21"/>
        </w:rPr>
        <w:t>, z</w:t>
      </w:r>
      <w:r>
        <w:rPr>
          <w:rFonts w:ascii="Arial" w:hAnsi="Arial" w:cs="Arial"/>
          <w:sz w:val="21"/>
          <w:szCs w:val="21"/>
        </w:rPr>
        <w:t> </w:t>
      </w:r>
      <w:proofErr w:type="spellStart"/>
      <w:r w:rsidRPr="00872C22">
        <w:rPr>
          <w:rFonts w:ascii="Arial" w:hAnsi="Arial" w:cs="Arial"/>
          <w:sz w:val="21"/>
          <w:szCs w:val="21"/>
        </w:rPr>
        <w:t>późn</w:t>
      </w:r>
      <w:proofErr w:type="spellEnd"/>
      <w:r w:rsidRPr="00872C22">
        <w:rPr>
          <w:rFonts w:ascii="Arial" w:hAnsi="Arial" w:cs="Arial"/>
          <w:sz w:val="21"/>
          <w:szCs w:val="21"/>
        </w:rPr>
        <w:t>. zm.).</w:t>
      </w:r>
      <w:bookmarkEnd w:id="3"/>
    </w:p>
    <w:p w14:paraId="4A55696D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BA667E" w14:textId="77777777" w:rsidR="00F55C81" w:rsidRPr="00396854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  <w:r w:rsidRPr="00396854">
        <w:rPr>
          <w:rFonts w:ascii="Arial" w:hAnsi="Arial" w:cs="Arial"/>
          <w:sz w:val="21"/>
          <w:szCs w:val="21"/>
        </w:rPr>
        <w:t>Zgodnie z art. 16 ust. 4 ustawy o ochronie przyrody niniejszy projekt uchwały wymaga uzgodnienia z Regionalnym Dyrektorem Ochrony Środowiska w Katowicach oraz Radą Miejską Będzina.</w:t>
      </w:r>
    </w:p>
    <w:p w14:paraId="0EFADF32" w14:textId="77777777" w:rsidR="00F55C81" w:rsidRPr="00396854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513876" w14:textId="77777777" w:rsidR="00F55C81" w:rsidRPr="00396854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  <w:r w:rsidRPr="00396854">
        <w:rPr>
          <w:rFonts w:ascii="Arial" w:hAnsi="Arial" w:cs="Arial"/>
          <w:sz w:val="21"/>
          <w:szCs w:val="21"/>
        </w:rPr>
        <w:t xml:space="preserve">Zgodnie z art. 5 ust. 2 pkt 3 i 4 ustawy z dnia 24 kwietnia 2003 r. o działalności pożytku publicznego i o wolontariacie (t.j. Dz. U. z 2024 r., poz. 1491, z </w:t>
      </w:r>
      <w:proofErr w:type="spellStart"/>
      <w:r w:rsidRPr="00396854">
        <w:rPr>
          <w:rFonts w:ascii="Arial" w:hAnsi="Arial" w:cs="Arial"/>
          <w:sz w:val="21"/>
          <w:szCs w:val="21"/>
        </w:rPr>
        <w:t>późn</w:t>
      </w:r>
      <w:proofErr w:type="spellEnd"/>
      <w:r w:rsidRPr="00396854">
        <w:rPr>
          <w:rFonts w:ascii="Arial" w:hAnsi="Arial" w:cs="Arial"/>
          <w:sz w:val="21"/>
          <w:szCs w:val="21"/>
        </w:rPr>
        <w:t>. zm.) akty prawa miejscowego podlegają skonsultowaniu z organizacjami pozarządowymi i podmiotami wymienionymi w art. 3 ust. 3 tej ustawy oraz Radą Działalności Pożytku Publicznego Województwa Śląskiego. Informacja o poddaniu konsultacjom projektu uchwały Sejmiku Województwa Śląskiego zamieszczona zostanie na stronie internetowej Biuletynu Informacji Publicznej Urzędu Marszałkowskiego Województwa Śląskiego. Po zakończeniu procedury konsultacji zostanie sporządzone zestawienie wszystkich uwag i wniosków wraz z propozycją stanowiska, celem rozpatrzenia przez Zarząd Województwa Śląskiego oraz przedłożenia ich do publicznej wiadomości na stronie internetowej Urzędu Marszałkowskiego Województwa Śląskiego.</w:t>
      </w:r>
    </w:p>
    <w:p w14:paraId="35202A5A" w14:textId="70F60CD7" w:rsidR="00D5361D" w:rsidRPr="002A13EB" w:rsidRDefault="00D5361D" w:rsidP="00D5361D">
      <w:pPr>
        <w:ind w:firstLine="708"/>
        <w:jc w:val="both"/>
        <w:rPr>
          <w:rFonts w:ascii="Arial" w:hAnsi="Arial" w:cs="Arial"/>
          <w:sz w:val="21"/>
          <w:szCs w:val="21"/>
        </w:rPr>
      </w:pPr>
    </w:p>
    <w:p w14:paraId="065CC799" w14:textId="77777777" w:rsidR="00D5361D" w:rsidRPr="00F50A54" w:rsidRDefault="00D5361D" w:rsidP="00D5361D">
      <w:pPr>
        <w:ind w:firstLine="708"/>
        <w:jc w:val="both"/>
        <w:rPr>
          <w:rFonts w:ascii="Arial" w:hAnsi="Arial" w:cs="Arial"/>
        </w:rPr>
      </w:pPr>
    </w:p>
    <w:p w14:paraId="6A2D5A86" w14:textId="77777777" w:rsidR="00EE7DFD" w:rsidRPr="00F50A54" w:rsidRDefault="00EE7DFD">
      <w:pPr>
        <w:rPr>
          <w:rFonts w:ascii="Arial" w:hAnsi="Arial" w:cs="Arial"/>
        </w:rPr>
      </w:pPr>
    </w:p>
    <w:p w14:paraId="68F6AADB" w14:textId="77777777" w:rsidR="00EE7DFD" w:rsidRPr="00F50A54" w:rsidRDefault="00EE7DFD">
      <w:pPr>
        <w:rPr>
          <w:rFonts w:ascii="Arial" w:hAnsi="Arial" w:cs="Arial"/>
        </w:rPr>
      </w:pPr>
    </w:p>
    <w:sectPr w:rsidR="00EE7DFD" w:rsidRPr="00F50A54" w:rsidSect="00A1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70C38" w14:textId="77777777" w:rsidR="00AC7D81" w:rsidRDefault="00AC7D81" w:rsidP="00495415">
      <w:pPr>
        <w:spacing w:after="0" w:line="240" w:lineRule="auto"/>
      </w:pPr>
      <w:r>
        <w:separator/>
      </w:r>
    </w:p>
  </w:endnote>
  <w:endnote w:type="continuationSeparator" w:id="0">
    <w:p w14:paraId="3CBC8414" w14:textId="77777777" w:rsidR="00AC7D81" w:rsidRDefault="00AC7D81" w:rsidP="0049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1F3EF" w14:textId="77777777" w:rsidR="00AC7D81" w:rsidRDefault="00AC7D81" w:rsidP="00495415">
      <w:pPr>
        <w:spacing w:after="0" w:line="240" w:lineRule="auto"/>
      </w:pPr>
      <w:r>
        <w:separator/>
      </w:r>
    </w:p>
  </w:footnote>
  <w:footnote w:type="continuationSeparator" w:id="0">
    <w:p w14:paraId="2F87E633" w14:textId="77777777" w:rsidR="00AC7D81" w:rsidRDefault="00AC7D81" w:rsidP="0049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0FA"/>
    <w:multiLevelType w:val="hybridMultilevel"/>
    <w:tmpl w:val="0018E2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C23B52"/>
    <w:multiLevelType w:val="hybridMultilevel"/>
    <w:tmpl w:val="F474A9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6A1313"/>
    <w:multiLevelType w:val="hybridMultilevel"/>
    <w:tmpl w:val="861C81D6"/>
    <w:lvl w:ilvl="0" w:tplc="F6F6E7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536B3"/>
    <w:multiLevelType w:val="hybridMultilevel"/>
    <w:tmpl w:val="5CD61894"/>
    <w:lvl w:ilvl="0" w:tplc="990C11E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910AD96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1062024"/>
    <w:multiLevelType w:val="multilevel"/>
    <w:tmpl w:val="7C6A6936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6546D1"/>
    <w:multiLevelType w:val="hybridMultilevel"/>
    <w:tmpl w:val="0F10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70E9"/>
    <w:multiLevelType w:val="hybridMultilevel"/>
    <w:tmpl w:val="C59CA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42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B97CDF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5E5EDA"/>
    <w:multiLevelType w:val="hybridMultilevel"/>
    <w:tmpl w:val="37FADADE"/>
    <w:lvl w:ilvl="0" w:tplc="F6F6E7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8824ED1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0C503D"/>
    <w:multiLevelType w:val="hybridMultilevel"/>
    <w:tmpl w:val="E0800E2A"/>
    <w:lvl w:ilvl="0" w:tplc="30D01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8B"/>
    <w:rsid w:val="000154CB"/>
    <w:rsid w:val="00015F70"/>
    <w:rsid w:val="00033940"/>
    <w:rsid w:val="000407A3"/>
    <w:rsid w:val="000505EC"/>
    <w:rsid w:val="00053917"/>
    <w:rsid w:val="00055703"/>
    <w:rsid w:val="00066690"/>
    <w:rsid w:val="0007002A"/>
    <w:rsid w:val="00082FB7"/>
    <w:rsid w:val="00084E4D"/>
    <w:rsid w:val="00087619"/>
    <w:rsid w:val="000904A7"/>
    <w:rsid w:val="00092A59"/>
    <w:rsid w:val="000C082B"/>
    <w:rsid w:val="000C5AEF"/>
    <w:rsid w:val="000C7CD3"/>
    <w:rsid w:val="000D05E9"/>
    <w:rsid w:val="000D498E"/>
    <w:rsid w:val="000E10B9"/>
    <w:rsid w:val="000E403A"/>
    <w:rsid w:val="000F08C6"/>
    <w:rsid w:val="001071F9"/>
    <w:rsid w:val="00107281"/>
    <w:rsid w:val="0011125C"/>
    <w:rsid w:val="00133C6B"/>
    <w:rsid w:val="001500CE"/>
    <w:rsid w:val="00150EA4"/>
    <w:rsid w:val="0015675E"/>
    <w:rsid w:val="00161594"/>
    <w:rsid w:val="0016607F"/>
    <w:rsid w:val="0017194B"/>
    <w:rsid w:val="00171EFE"/>
    <w:rsid w:val="0017377D"/>
    <w:rsid w:val="00173D76"/>
    <w:rsid w:val="00174265"/>
    <w:rsid w:val="00174795"/>
    <w:rsid w:val="00176007"/>
    <w:rsid w:val="001853D6"/>
    <w:rsid w:val="00190992"/>
    <w:rsid w:val="001964C8"/>
    <w:rsid w:val="00196E1B"/>
    <w:rsid w:val="001A1090"/>
    <w:rsid w:val="001A4988"/>
    <w:rsid w:val="001A6CE5"/>
    <w:rsid w:val="001A7961"/>
    <w:rsid w:val="001D3BF4"/>
    <w:rsid w:val="001E2BE4"/>
    <w:rsid w:val="001E3C8F"/>
    <w:rsid w:val="001E5E3D"/>
    <w:rsid w:val="001E66AA"/>
    <w:rsid w:val="001F334A"/>
    <w:rsid w:val="00222D6E"/>
    <w:rsid w:val="00223C3C"/>
    <w:rsid w:val="002324AA"/>
    <w:rsid w:val="002412B2"/>
    <w:rsid w:val="00241E83"/>
    <w:rsid w:val="00277DCB"/>
    <w:rsid w:val="0028078F"/>
    <w:rsid w:val="00285E14"/>
    <w:rsid w:val="002865C6"/>
    <w:rsid w:val="0028688C"/>
    <w:rsid w:val="002873E2"/>
    <w:rsid w:val="002974B3"/>
    <w:rsid w:val="0029791D"/>
    <w:rsid w:val="002A13EB"/>
    <w:rsid w:val="002A1E4E"/>
    <w:rsid w:val="002A56F3"/>
    <w:rsid w:val="002B1B96"/>
    <w:rsid w:val="002B3F45"/>
    <w:rsid w:val="002B71B4"/>
    <w:rsid w:val="002D4434"/>
    <w:rsid w:val="002E654B"/>
    <w:rsid w:val="002F677D"/>
    <w:rsid w:val="00303047"/>
    <w:rsid w:val="0031108B"/>
    <w:rsid w:val="00321A71"/>
    <w:rsid w:val="003236AF"/>
    <w:rsid w:val="00333939"/>
    <w:rsid w:val="00362B67"/>
    <w:rsid w:val="0036430F"/>
    <w:rsid w:val="00367992"/>
    <w:rsid w:val="003722A4"/>
    <w:rsid w:val="003779CB"/>
    <w:rsid w:val="003806DE"/>
    <w:rsid w:val="00380C16"/>
    <w:rsid w:val="00381BE8"/>
    <w:rsid w:val="003826B7"/>
    <w:rsid w:val="0038536B"/>
    <w:rsid w:val="00387A72"/>
    <w:rsid w:val="0039570F"/>
    <w:rsid w:val="00396854"/>
    <w:rsid w:val="003A0444"/>
    <w:rsid w:val="003A0DBD"/>
    <w:rsid w:val="003C313B"/>
    <w:rsid w:val="003C67CF"/>
    <w:rsid w:val="003C7D47"/>
    <w:rsid w:val="003D2D45"/>
    <w:rsid w:val="003E1DC6"/>
    <w:rsid w:val="003E27F7"/>
    <w:rsid w:val="003E6922"/>
    <w:rsid w:val="003F0954"/>
    <w:rsid w:val="003F11DF"/>
    <w:rsid w:val="003F6581"/>
    <w:rsid w:val="003F7E5D"/>
    <w:rsid w:val="00402D33"/>
    <w:rsid w:val="0040348A"/>
    <w:rsid w:val="00403D4D"/>
    <w:rsid w:val="0040726E"/>
    <w:rsid w:val="00411B8F"/>
    <w:rsid w:val="0042032F"/>
    <w:rsid w:val="0042099A"/>
    <w:rsid w:val="004267D4"/>
    <w:rsid w:val="004271BA"/>
    <w:rsid w:val="0043677F"/>
    <w:rsid w:val="0045080D"/>
    <w:rsid w:val="00450C67"/>
    <w:rsid w:val="0045298C"/>
    <w:rsid w:val="00456F0B"/>
    <w:rsid w:val="00463CB5"/>
    <w:rsid w:val="004836D1"/>
    <w:rsid w:val="004852FB"/>
    <w:rsid w:val="00495415"/>
    <w:rsid w:val="00495C31"/>
    <w:rsid w:val="00496493"/>
    <w:rsid w:val="004A096C"/>
    <w:rsid w:val="004A23FC"/>
    <w:rsid w:val="004B1F4E"/>
    <w:rsid w:val="004C1C3A"/>
    <w:rsid w:val="004D0C9A"/>
    <w:rsid w:val="004D1DB4"/>
    <w:rsid w:val="004D6945"/>
    <w:rsid w:val="004E66F4"/>
    <w:rsid w:val="004F1FB0"/>
    <w:rsid w:val="004F2025"/>
    <w:rsid w:val="004F4E63"/>
    <w:rsid w:val="004F53B8"/>
    <w:rsid w:val="004F5ADF"/>
    <w:rsid w:val="005164E3"/>
    <w:rsid w:val="00517160"/>
    <w:rsid w:val="00517352"/>
    <w:rsid w:val="00520F14"/>
    <w:rsid w:val="005260FD"/>
    <w:rsid w:val="00540007"/>
    <w:rsid w:val="0054050E"/>
    <w:rsid w:val="005423AA"/>
    <w:rsid w:val="00545614"/>
    <w:rsid w:val="00546BAB"/>
    <w:rsid w:val="00550C7E"/>
    <w:rsid w:val="005567CE"/>
    <w:rsid w:val="00586AAB"/>
    <w:rsid w:val="005A152B"/>
    <w:rsid w:val="005A485A"/>
    <w:rsid w:val="005A577A"/>
    <w:rsid w:val="005B3167"/>
    <w:rsid w:val="005C7452"/>
    <w:rsid w:val="005E3943"/>
    <w:rsid w:val="005E514F"/>
    <w:rsid w:val="005E5953"/>
    <w:rsid w:val="005F2C75"/>
    <w:rsid w:val="005F39A2"/>
    <w:rsid w:val="005F60A1"/>
    <w:rsid w:val="005F711B"/>
    <w:rsid w:val="0060023E"/>
    <w:rsid w:val="006025C9"/>
    <w:rsid w:val="0060573A"/>
    <w:rsid w:val="00612E48"/>
    <w:rsid w:val="006137A6"/>
    <w:rsid w:val="00613C4A"/>
    <w:rsid w:val="006178BF"/>
    <w:rsid w:val="00642451"/>
    <w:rsid w:val="0064278C"/>
    <w:rsid w:val="00645A39"/>
    <w:rsid w:val="00645D2A"/>
    <w:rsid w:val="006513A9"/>
    <w:rsid w:val="00652675"/>
    <w:rsid w:val="00653D53"/>
    <w:rsid w:val="00654051"/>
    <w:rsid w:val="00656C83"/>
    <w:rsid w:val="0066127A"/>
    <w:rsid w:val="006614D8"/>
    <w:rsid w:val="00661D52"/>
    <w:rsid w:val="00663655"/>
    <w:rsid w:val="00675370"/>
    <w:rsid w:val="006960D2"/>
    <w:rsid w:val="0069737F"/>
    <w:rsid w:val="00697E64"/>
    <w:rsid w:val="006A4E07"/>
    <w:rsid w:val="006C23A4"/>
    <w:rsid w:val="006C394F"/>
    <w:rsid w:val="006C554E"/>
    <w:rsid w:val="006D3CF7"/>
    <w:rsid w:val="006D5D0E"/>
    <w:rsid w:val="006D6337"/>
    <w:rsid w:val="006E76C8"/>
    <w:rsid w:val="006F241B"/>
    <w:rsid w:val="0070455C"/>
    <w:rsid w:val="0070779F"/>
    <w:rsid w:val="00723C2E"/>
    <w:rsid w:val="007263B9"/>
    <w:rsid w:val="00727A16"/>
    <w:rsid w:val="0073276D"/>
    <w:rsid w:val="00735DAA"/>
    <w:rsid w:val="00752781"/>
    <w:rsid w:val="00754854"/>
    <w:rsid w:val="00754A7B"/>
    <w:rsid w:val="00760C2E"/>
    <w:rsid w:val="00764857"/>
    <w:rsid w:val="00766E37"/>
    <w:rsid w:val="00775D95"/>
    <w:rsid w:val="00783B5C"/>
    <w:rsid w:val="00786E34"/>
    <w:rsid w:val="00792577"/>
    <w:rsid w:val="0079340F"/>
    <w:rsid w:val="007A0CF9"/>
    <w:rsid w:val="007A31D4"/>
    <w:rsid w:val="007B160B"/>
    <w:rsid w:val="007B1C25"/>
    <w:rsid w:val="007B6F01"/>
    <w:rsid w:val="007C397C"/>
    <w:rsid w:val="007C6AD1"/>
    <w:rsid w:val="007D02F5"/>
    <w:rsid w:val="007D300B"/>
    <w:rsid w:val="007D46D2"/>
    <w:rsid w:val="007D6F8F"/>
    <w:rsid w:val="007D7063"/>
    <w:rsid w:val="007E0F51"/>
    <w:rsid w:val="007E698E"/>
    <w:rsid w:val="007F555A"/>
    <w:rsid w:val="007F64F1"/>
    <w:rsid w:val="0080284A"/>
    <w:rsid w:val="00813941"/>
    <w:rsid w:val="00816A6F"/>
    <w:rsid w:val="00823B35"/>
    <w:rsid w:val="00824F63"/>
    <w:rsid w:val="00827DEC"/>
    <w:rsid w:val="008325CA"/>
    <w:rsid w:val="00840FB0"/>
    <w:rsid w:val="0084275F"/>
    <w:rsid w:val="008459AB"/>
    <w:rsid w:val="0085135E"/>
    <w:rsid w:val="00861AF6"/>
    <w:rsid w:val="0086292C"/>
    <w:rsid w:val="00864AA2"/>
    <w:rsid w:val="00872A9E"/>
    <w:rsid w:val="00874736"/>
    <w:rsid w:val="008765D8"/>
    <w:rsid w:val="00885FEE"/>
    <w:rsid w:val="008860EE"/>
    <w:rsid w:val="008867F2"/>
    <w:rsid w:val="00887A16"/>
    <w:rsid w:val="00892D6B"/>
    <w:rsid w:val="008A1833"/>
    <w:rsid w:val="008A5E69"/>
    <w:rsid w:val="008B14A0"/>
    <w:rsid w:val="008B5D51"/>
    <w:rsid w:val="008C45A7"/>
    <w:rsid w:val="008D77DF"/>
    <w:rsid w:val="008E14F6"/>
    <w:rsid w:val="008F135F"/>
    <w:rsid w:val="008F4B73"/>
    <w:rsid w:val="008F5802"/>
    <w:rsid w:val="008F5BF1"/>
    <w:rsid w:val="00903D57"/>
    <w:rsid w:val="009073F2"/>
    <w:rsid w:val="0097470B"/>
    <w:rsid w:val="00974F51"/>
    <w:rsid w:val="009772E6"/>
    <w:rsid w:val="00984BAD"/>
    <w:rsid w:val="009A4410"/>
    <w:rsid w:val="009A58DC"/>
    <w:rsid w:val="009A758E"/>
    <w:rsid w:val="009B10BA"/>
    <w:rsid w:val="009B3CFA"/>
    <w:rsid w:val="009C10B2"/>
    <w:rsid w:val="009D0898"/>
    <w:rsid w:val="009D401B"/>
    <w:rsid w:val="009D4991"/>
    <w:rsid w:val="009F32EB"/>
    <w:rsid w:val="00A018E6"/>
    <w:rsid w:val="00A13079"/>
    <w:rsid w:val="00A208D1"/>
    <w:rsid w:val="00A252C7"/>
    <w:rsid w:val="00A27D1D"/>
    <w:rsid w:val="00A3325C"/>
    <w:rsid w:val="00A40140"/>
    <w:rsid w:val="00A42626"/>
    <w:rsid w:val="00A4463C"/>
    <w:rsid w:val="00A519E8"/>
    <w:rsid w:val="00A67DD5"/>
    <w:rsid w:val="00A70118"/>
    <w:rsid w:val="00A71753"/>
    <w:rsid w:val="00A73722"/>
    <w:rsid w:val="00A76D4A"/>
    <w:rsid w:val="00A940EB"/>
    <w:rsid w:val="00A9786D"/>
    <w:rsid w:val="00A97D20"/>
    <w:rsid w:val="00AA5E25"/>
    <w:rsid w:val="00AB1C2B"/>
    <w:rsid w:val="00AB3D80"/>
    <w:rsid w:val="00AC114D"/>
    <w:rsid w:val="00AC185E"/>
    <w:rsid w:val="00AC4C83"/>
    <w:rsid w:val="00AC7D81"/>
    <w:rsid w:val="00AC7F0B"/>
    <w:rsid w:val="00AD577B"/>
    <w:rsid w:val="00AE6DF3"/>
    <w:rsid w:val="00AE7C87"/>
    <w:rsid w:val="00AF2B7F"/>
    <w:rsid w:val="00B04235"/>
    <w:rsid w:val="00B132E2"/>
    <w:rsid w:val="00B2215B"/>
    <w:rsid w:val="00B2327A"/>
    <w:rsid w:val="00B26664"/>
    <w:rsid w:val="00B32D80"/>
    <w:rsid w:val="00B51B6D"/>
    <w:rsid w:val="00B5219D"/>
    <w:rsid w:val="00B715EF"/>
    <w:rsid w:val="00B7512C"/>
    <w:rsid w:val="00B77F6E"/>
    <w:rsid w:val="00B903AF"/>
    <w:rsid w:val="00B90A83"/>
    <w:rsid w:val="00B90B42"/>
    <w:rsid w:val="00B955E3"/>
    <w:rsid w:val="00B9598B"/>
    <w:rsid w:val="00BA5038"/>
    <w:rsid w:val="00BB765F"/>
    <w:rsid w:val="00BC2F9C"/>
    <w:rsid w:val="00BC7427"/>
    <w:rsid w:val="00BD4C1E"/>
    <w:rsid w:val="00BD4F6B"/>
    <w:rsid w:val="00BD5503"/>
    <w:rsid w:val="00BD61C5"/>
    <w:rsid w:val="00BE0A5F"/>
    <w:rsid w:val="00BE0CB4"/>
    <w:rsid w:val="00BF371D"/>
    <w:rsid w:val="00C00CDA"/>
    <w:rsid w:val="00C02C57"/>
    <w:rsid w:val="00C06CF1"/>
    <w:rsid w:val="00C071B1"/>
    <w:rsid w:val="00C1086F"/>
    <w:rsid w:val="00C112E8"/>
    <w:rsid w:val="00C256A6"/>
    <w:rsid w:val="00C33873"/>
    <w:rsid w:val="00C36018"/>
    <w:rsid w:val="00C44E42"/>
    <w:rsid w:val="00C46618"/>
    <w:rsid w:val="00C71219"/>
    <w:rsid w:val="00C85D22"/>
    <w:rsid w:val="00C87F64"/>
    <w:rsid w:val="00CA4F82"/>
    <w:rsid w:val="00CA6A05"/>
    <w:rsid w:val="00CB2D38"/>
    <w:rsid w:val="00CB4E4C"/>
    <w:rsid w:val="00CC33F8"/>
    <w:rsid w:val="00CC3F2B"/>
    <w:rsid w:val="00CC659B"/>
    <w:rsid w:val="00CD1CB7"/>
    <w:rsid w:val="00CD3682"/>
    <w:rsid w:val="00CD56D5"/>
    <w:rsid w:val="00CE5A1F"/>
    <w:rsid w:val="00CF32F6"/>
    <w:rsid w:val="00D03E96"/>
    <w:rsid w:val="00D0419C"/>
    <w:rsid w:val="00D05655"/>
    <w:rsid w:val="00D2117F"/>
    <w:rsid w:val="00D26095"/>
    <w:rsid w:val="00D31F4F"/>
    <w:rsid w:val="00D37131"/>
    <w:rsid w:val="00D46E75"/>
    <w:rsid w:val="00D52678"/>
    <w:rsid w:val="00D5361D"/>
    <w:rsid w:val="00D55ED7"/>
    <w:rsid w:val="00D85DC6"/>
    <w:rsid w:val="00D95862"/>
    <w:rsid w:val="00DA08B8"/>
    <w:rsid w:val="00DA2A07"/>
    <w:rsid w:val="00DB75AD"/>
    <w:rsid w:val="00DC5066"/>
    <w:rsid w:val="00DD77F8"/>
    <w:rsid w:val="00DE1074"/>
    <w:rsid w:val="00DE5C97"/>
    <w:rsid w:val="00DF2679"/>
    <w:rsid w:val="00E00DB4"/>
    <w:rsid w:val="00E03082"/>
    <w:rsid w:val="00E03B69"/>
    <w:rsid w:val="00E225A6"/>
    <w:rsid w:val="00E22925"/>
    <w:rsid w:val="00E25E24"/>
    <w:rsid w:val="00E3520F"/>
    <w:rsid w:val="00E500AC"/>
    <w:rsid w:val="00E5156D"/>
    <w:rsid w:val="00E52688"/>
    <w:rsid w:val="00E53005"/>
    <w:rsid w:val="00E60B8B"/>
    <w:rsid w:val="00E62D5F"/>
    <w:rsid w:val="00E6342D"/>
    <w:rsid w:val="00E67071"/>
    <w:rsid w:val="00E728C4"/>
    <w:rsid w:val="00E87DBB"/>
    <w:rsid w:val="00E922CF"/>
    <w:rsid w:val="00EA0273"/>
    <w:rsid w:val="00EA4005"/>
    <w:rsid w:val="00EA7CD7"/>
    <w:rsid w:val="00EC0F80"/>
    <w:rsid w:val="00EC3380"/>
    <w:rsid w:val="00EC51AB"/>
    <w:rsid w:val="00EC78E5"/>
    <w:rsid w:val="00ED2520"/>
    <w:rsid w:val="00EE6321"/>
    <w:rsid w:val="00EE7B56"/>
    <w:rsid w:val="00EE7DFD"/>
    <w:rsid w:val="00EF32C2"/>
    <w:rsid w:val="00EF422A"/>
    <w:rsid w:val="00EF53EF"/>
    <w:rsid w:val="00F11B83"/>
    <w:rsid w:val="00F21321"/>
    <w:rsid w:val="00F23DF6"/>
    <w:rsid w:val="00F27E73"/>
    <w:rsid w:val="00F35727"/>
    <w:rsid w:val="00F42F44"/>
    <w:rsid w:val="00F50A54"/>
    <w:rsid w:val="00F5146F"/>
    <w:rsid w:val="00F543B0"/>
    <w:rsid w:val="00F55C81"/>
    <w:rsid w:val="00F768B1"/>
    <w:rsid w:val="00F812ED"/>
    <w:rsid w:val="00F85DAB"/>
    <w:rsid w:val="00FA5299"/>
    <w:rsid w:val="00FA608D"/>
    <w:rsid w:val="00FB0648"/>
    <w:rsid w:val="00FB2401"/>
    <w:rsid w:val="00FB443A"/>
    <w:rsid w:val="00FD1AE0"/>
    <w:rsid w:val="00FF190B"/>
    <w:rsid w:val="00FF219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40A5"/>
  <w15:docId w15:val="{8467315C-2C62-4DAF-9249-5A6FF7C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2A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E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415"/>
  </w:style>
  <w:style w:type="paragraph" w:styleId="Stopka">
    <w:name w:val="footer"/>
    <w:basedOn w:val="Normalny"/>
    <w:link w:val="Stopka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5415"/>
  </w:style>
  <w:style w:type="character" w:styleId="Hipercze">
    <w:name w:val="Hyperlink"/>
    <w:basedOn w:val="Domylnaczcionkaakapitu"/>
    <w:uiPriority w:val="99"/>
    <w:unhideWhenUsed/>
    <w:rsid w:val="008325C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5CA"/>
    <w:rPr>
      <w:color w:val="800080"/>
      <w:u w:val="single"/>
    </w:rPr>
  </w:style>
  <w:style w:type="paragraph" w:customStyle="1" w:styleId="xl65">
    <w:name w:val="xl65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4A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9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941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2F9C"/>
  </w:style>
  <w:style w:type="paragraph" w:customStyle="1" w:styleId="msonormal0">
    <w:name w:val="msonormal"/>
    <w:basedOn w:val="Normalny"/>
    <w:rsid w:val="00BC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rdowy">
    <w:name w:val="Tekst źródłowy"/>
    <w:qFormat/>
    <w:rsid w:val="00A67DD5"/>
    <w:rPr>
      <w:rFonts w:ascii="Liberation Mono" w:eastAsia="NSimSun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b3e218eddfa160f881cf728158a118ec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5a26f95045e358237e6919dca5df7efe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575CD-1079-459D-8632-789558D06356}">
  <ds:schemaRefs>
    <ds:schemaRef ds:uri="http://purl.org/dc/terms/"/>
    <ds:schemaRef ds:uri="http://schemas.microsoft.com/office/2006/documentManagement/types"/>
    <ds:schemaRef ds:uri="http://www.w3.org/XML/1998/namespace"/>
    <ds:schemaRef ds:uri="87f2ae9f-55f9-4451-b672-4c89df839b56"/>
    <ds:schemaRef ds:uri="http://schemas.microsoft.com/office/infopath/2007/PartnerControls"/>
    <ds:schemaRef ds:uri="http://schemas.openxmlformats.org/package/2006/metadata/core-properties"/>
    <ds:schemaRef ds:uri="e522bde4-0f95-4e92-8702-d19c17aaa60f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63088E-4A8A-4520-976A-1ABE4F944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6F5DB-0146-4DA9-9E33-8A8A8460FB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EB462-EA68-4726-A0C6-716DC175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Musik Krzysztof</cp:lastModifiedBy>
  <cp:revision>11</cp:revision>
  <cp:lastPrinted>2025-06-16T13:20:00Z</cp:lastPrinted>
  <dcterms:created xsi:type="dcterms:W3CDTF">2025-06-26T13:06:00Z</dcterms:created>
  <dcterms:modified xsi:type="dcterms:W3CDTF">2025-07-11T09:07:00Z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