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40490" w14:textId="0BA32F65" w:rsidR="00192781" w:rsidRPr="00EB5570" w:rsidRDefault="002A2784" w:rsidP="00F142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B5570">
        <w:rPr>
          <w:rFonts w:ascii="Times New Roman" w:hAnsi="Times New Roman"/>
          <w:b/>
          <w:sz w:val="24"/>
          <w:szCs w:val="24"/>
        </w:rPr>
        <w:t xml:space="preserve"> </w:t>
      </w:r>
      <w:r w:rsidR="003D7290" w:rsidRPr="00EB5570">
        <w:rPr>
          <w:rFonts w:ascii="Times New Roman" w:hAnsi="Times New Roman"/>
          <w:b/>
          <w:sz w:val="24"/>
          <w:szCs w:val="24"/>
        </w:rPr>
        <w:t>UMOWA O WSPÓŁPRACY</w:t>
      </w:r>
      <w:r w:rsidR="00541AD2" w:rsidRPr="00EB5570">
        <w:rPr>
          <w:rFonts w:ascii="Times New Roman" w:hAnsi="Times New Roman"/>
          <w:b/>
          <w:sz w:val="24"/>
          <w:szCs w:val="24"/>
        </w:rPr>
        <w:t xml:space="preserve"> NR </w:t>
      </w:r>
      <w:r w:rsidR="00F42D1B">
        <w:rPr>
          <w:rFonts w:ascii="Times New Roman" w:hAnsi="Times New Roman"/>
          <w:b/>
          <w:sz w:val="24"/>
          <w:szCs w:val="24"/>
        </w:rPr>
        <w:t>13/SMS/2025</w:t>
      </w:r>
    </w:p>
    <w:p w14:paraId="66700358" w14:textId="77777777" w:rsidR="003D7290" w:rsidRPr="004E647A" w:rsidRDefault="003D7290" w:rsidP="009B64D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zawarta w dniu</w:t>
      </w:r>
      <w:r w:rsidR="00730215" w:rsidRPr="00EB5570">
        <w:rPr>
          <w:rFonts w:ascii="Times New Roman" w:hAnsi="Times New Roman"/>
          <w:sz w:val="24"/>
          <w:szCs w:val="24"/>
        </w:rPr>
        <w:t>………………………</w:t>
      </w:r>
      <w:r w:rsidRPr="004E647A">
        <w:rPr>
          <w:rFonts w:ascii="Times New Roman" w:hAnsi="Times New Roman"/>
          <w:sz w:val="24"/>
          <w:szCs w:val="24"/>
        </w:rPr>
        <w:t xml:space="preserve"> roku w Warszawie</w:t>
      </w:r>
    </w:p>
    <w:p w14:paraId="2F96260F" w14:textId="4FAEBABC" w:rsidR="004F31B2" w:rsidRPr="007F659C" w:rsidRDefault="003D7290" w:rsidP="0011520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E647A">
        <w:rPr>
          <w:rFonts w:ascii="Times New Roman" w:hAnsi="Times New Roman"/>
          <w:sz w:val="24"/>
          <w:szCs w:val="24"/>
        </w:rPr>
        <w:t>pomiędzy</w:t>
      </w:r>
      <w:r w:rsidR="004F31B2" w:rsidRPr="004E647A">
        <w:rPr>
          <w:rFonts w:ascii="Times New Roman" w:hAnsi="Times New Roman"/>
          <w:sz w:val="24"/>
          <w:szCs w:val="24"/>
        </w:rPr>
        <w:t>:</w:t>
      </w:r>
    </w:p>
    <w:p w14:paraId="099A2A1E" w14:textId="4ACBA860" w:rsidR="00854C5A" w:rsidRPr="00EB5570" w:rsidRDefault="00854C5A" w:rsidP="00854C5A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F659C">
        <w:rPr>
          <w:rFonts w:ascii="Times New Roman" w:hAnsi="Times New Roman"/>
          <w:b/>
          <w:sz w:val="24"/>
          <w:szCs w:val="24"/>
        </w:rPr>
        <w:t>Polskim Związkiem Pływackim</w:t>
      </w:r>
      <w:r w:rsidRPr="007F659C">
        <w:rPr>
          <w:rFonts w:ascii="Times New Roman" w:hAnsi="Times New Roman"/>
          <w:sz w:val="24"/>
          <w:szCs w:val="24"/>
        </w:rPr>
        <w:t xml:space="preserve"> </w:t>
      </w:r>
      <w:r w:rsidRPr="00516330">
        <w:rPr>
          <w:rFonts w:ascii="Times New Roman" w:hAnsi="Times New Roman"/>
          <w:sz w:val="24"/>
          <w:szCs w:val="24"/>
        </w:rPr>
        <w:t xml:space="preserve">z siedzibą w </w:t>
      </w:r>
      <w:r w:rsidR="0012648E" w:rsidRPr="00516330">
        <w:rPr>
          <w:rFonts w:ascii="Times New Roman" w:hAnsi="Times New Roman"/>
          <w:sz w:val="24"/>
          <w:szCs w:val="24"/>
        </w:rPr>
        <w:t>Warszawie (01-678), ul. Cząstkowska 18</w:t>
      </w:r>
      <w:r w:rsidRPr="0020102A">
        <w:rPr>
          <w:rFonts w:ascii="Times New Roman" w:hAnsi="Times New Roman"/>
          <w:sz w:val="24"/>
          <w:szCs w:val="24"/>
        </w:rPr>
        <w:t xml:space="preserve">, </w:t>
      </w:r>
      <w:r w:rsidRPr="00EB5570">
        <w:rPr>
          <w:rFonts w:ascii="Times New Roman" w:hAnsi="Times New Roman"/>
          <w:sz w:val="24"/>
          <w:szCs w:val="24"/>
        </w:rPr>
        <w:t>zwanym dalej „</w:t>
      </w:r>
      <w:r w:rsidRPr="00EB5570">
        <w:rPr>
          <w:rFonts w:ascii="Times New Roman" w:hAnsi="Times New Roman"/>
          <w:b/>
          <w:sz w:val="24"/>
          <w:szCs w:val="24"/>
        </w:rPr>
        <w:t>Związkiem</w:t>
      </w:r>
      <w:r w:rsidRPr="00EB5570">
        <w:rPr>
          <w:rFonts w:ascii="Times New Roman" w:hAnsi="Times New Roman"/>
          <w:sz w:val="24"/>
          <w:szCs w:val="24"/>
        </w:rPr>
        <w:t xml:space="preserve">”, wpisanym do rejestru stowarzyszeń, innych organizacji społecznych i zawodowych, fundacji oraz samodzielnych publicznych zakładów opieki zdrowotnej Krajowego Rejestru Sądowego prowadzonego przez Sąd Rejonowy dla m. st. Warszawy w Warszawie XII Wydział Gospodarczy Krajowego Rejestru Sądowego, pod numerem KRS: 0000159673, NIP: 118-01-72-707, REGON: 000866389, reprezentowanym przez: </w:t>
      </w:r>
    </w:p>
    <w:p w14:paraId="7A4E7E90" w14:textId="0A32960C" w:rsidR="00854C5A" w:rsidRPr="00EB5570" w:rsidRDefault="00854C5A" w:rsidP="00854C5A">
      <w:pPr>
        <w:spacing w:before="60" w:after="60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1.</w:t>
      </w:r>
      <w:r w:rsidR="00D4435C" w:rsidRPr="00EB5570">
        <w:rPr>
          <w:rFonts w:ascii="Times New Roman" w:hAnsi="Times New Roman"/>
          <w:sz w:val="24"/>
          <w:szCs w:val="24"/>
        </w:rPr>
        <w:t xml:space="preserve"> </w:t>
      </w:r>
      <w:r w:rsidR="00846FE3" w:rsidRPr="00EB5570">
        <w:rPr>
          <w:rFonts w:ascii="Times New Roman" w:hAnsi="Times New Roman"/>
          <w:sz w:val="24"/>
          <w:szCs w:val="24"/>
        </w:rPr>
        <w:t>Otylię Jędrzejczak</w:t>
      </w:r>
      <w:r w:rsidRPr="00EB5570">
        <w:rPr>
          <w:rFonts w:ascii="Times New Roman" w:hAnsi="Times New Roman"/>
          <w:sz w:val="24"/>
          <w:szCs w:val="24"/>
        </w:rPr>
        <w:t xml:space="preserve"> – Prezes</w:t>
      </w:r>
    </w:p>
    <w:p w14:paraId="305A46F6" w14:textId="2B0938E8" w:rsidR="00854C5A" w:rsidRPr="00EB5570" w:rsidRDefault="00854C5A" w:rsidP="00854C5A">
      <w:pPr>
        <w:spacing w:before="60" w:after="60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2.</w:t>
      </w:r>
      <w:r w:rsidR="00D4435C" w:rsidRPr="00EB5570">
        <w:rPr>
          <w:rFonts w:ascii="Times New Roman" w:hAnsi="Times New Roman"/>
          <w:sz w:val="24"/>
          <w:szCs w:val="24"/>
        </w:rPr>
        <w:t xml:space="preserve"> </w:t>
      </w:r>
      <w:r w:rsidR="00313BB1" w:rsidRPr="00EB5570">
        <w:rPr>
          <w:rFonts w:ascii="Times New Roman" w:hAnsi="Times New Roman"/>
          <w:sz w:val="24"/>
          <w:szCs w:val="24"/>
        </w:rPr>
        <w:t>Sebastian</w:t>
      </w:r>
      <w:r w:rsidR="00F36105">
        <w:rPr>
          <w:rFonts w:ascii="Times New Roman" w:hAnsi="Times New Roman"/>
          <w:sz w:val="24"/>
          <w:szCs w:val="24"/>
        </w:rPr>
        <w:t>a</w:t>
      </w:r>
      <w:r w:rsidR="00313BB1" w:rsidRPr="00EB5570">
        <w:rPr>
          <w:rFonts w:ascii="Times New Roman" w:hAnsi="Times New Roman"/>
          <w:sz w:val="24"/>
          <w:szCs w:val="24"/>
        </w:rPr>
        <w:t xml:space="preserve"> Humbla – Członek Zarządu,</w:t>
      </w:r>
      <w:r w:rsidRPr="00EB5570">
        <w:rPr>
          <w:rFonts w:ascii="Times New Roman" w:hAnsi="Times New Roman"/>
          <w:sz w:val="24"/>
          <w:szCs w:val="24"/>
        </w:rPr>
        <w:t xml:space="preserve"> </w:t>
      </w:r>
    </w:p>
    <w:p w14:paraId="42898F64" w14:textId="6A8CDC15" w:rsidR="004F31B2" w:rsidRPr="00EB5570" w:rsidRDefault="004F31B2" w:rsidP="004F31B2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EB5570">
        <w:rPr>
          <w:rFonts w:ascii="Times New Roman" w:hAnsi="Times New Roman"/>
          <w:b/>
          <w:sz w:val="24"/>
          <w:szCs w:val="24"/>
        </w:rPr>
        <w:t>a</w:t>
      </w:r>
    </w:p>
    <w:p w14:paraId="3600C8C5" w14:textId="7BA70372" w:rsidR="007861C9" w:rsidRPr="00EB5570" w:rsidRDefault="00D4435C" w:rsidP="004F31B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b/>
          <w:sz w:val="24"/>
          <w:szCs w:val="24"/>
        </w:rPr>
        <w:t>Województwem Śląskim</w:t>
      </w:r>
      <w:r w:rsidR="00846FE3" w:rsidRPr="00EB5570">
        <w:rPr>
          <w:rFonts w:ascii="Times New Roman" w:hAnsi="Times New Roman"/>
          <w:sz w:val="24"/>
          <w:szCs w:val="24"/>
        </w:rPr>
        <w:t xml:space="preserve"> z siedzibą w </w:t>
      </w:r>
      <w:r w:rsidRPr="00EB5570">
        <w:rPr>
          <w:rFonts w:ascii="Times New Roman" w:hAnsi="Times New Roman"/>
          <w:sz w:val="24"/>
          <w:szCs w:val="24"/>
        </w:rPr>
        <w:t>Katowicach (40-037)</w:t>
      </w:r>
      <w:r w:rsidR="00846FE3" w:rsidRPr="00EB5570">
        <w:rPr>
          <w:rFonts w:ascii="Times New Roman" w:hAnsi="Times New Roman"/>
          <w:sz w:val="24"/>
          <w:szCs w:val="24"/>
        </w:rPr>
        <w:t xml:space="preserve">, przy ul. </w:t>
      </w:r>
      <w:r w:rsidRPr="00EB5570">
        <w:rPr>
          <w:rFonts w:ascii="Times New Roman" w:hAnsi="Times New Roman"/>
          <w:sz w:val="24"/>
          <w:szCs w:val="24"/>
        </w:rPr>
        <w:t xml:space="preserve">Ligonia 46, zwanym dalej „Województwem” </w:t>
      </w:r>
      <w:r w:rsidR="00846FE3" w:rsidRPr="00EB5570">
        <w:rPr>
          <w:rFonts w:ascii="Times New Roman" w:hAnsi="Times New Roman"/>
          <w:sz w:val="24"/>
          <w:szCs w:val="24"/>
        </w:rPr>
        <w:t xml:space="preserve">reprezentowanym </w:t>
      </w:r>
      <w:r w:rsidR="007861C9" w:rsidRPr="00EB5570">
        <w:rPr>
          <w:rFonts w:ascii="Times New Roman" w:hAnsi="Times New Roman"/>
          <w:sz w:val="24"/>
          <w:szCs w:val="24"/>
        </w:rPr>
        <w:t>przez:</w:t>
      </w:r>
    </w:p>
    <w:p w14:paraId="5FBC1E71" w14:textId="06AF5C84" w:rsidR="00115207" w:rsidRPr="00EB5570" w:rsidRDefault="00854C5A" w:rsidP="00D4435C">
      <w:pPr>
        <w:pStyle w:val="Akapitzlist"/>
        <w:numPr>
          <w:ilvl w:val="0"/>
          <w:numId w:val="39"/>
        </w:numPr>
        <w:spacing w:before="60" w:after="6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…………………………………………</w:t>
      </w:r>
      <w:r w:rsidR="00D4435C" w:rsidRPr="00EB5570">
        <w:rPr>
          <w:rFonts w:ascii="Times New Roman" w:hAnsi="Times New Roman"/>
          <w:sz w:val="24"/>
          <w:szCs w:val="24"/>
        </w:rPr>
        <w:t>……………………………………………………..</w:t>
      </w:r>
    </w:p>
    <w:p w14:paraId="107CEEB3" w14:textId="50CD0E18" w:rsidR="00D4435C" w:rsidRPr="00EB5570" w:rsidRDefault="00D4435C" w:rsidP="00D4435C">
      <w:pPr>
        <w:pStyle w:val="Akapitzlist"/>
        <w:numPr>
          <w:ilvl w:val="0"/>
          <w:numId w:val="39"/>
        </w:numPr>
        <w:spacing w:before="60" w:after="6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27954100" w14:textId="1E23BF98" w:rsidR="004F31B2" w:rsidRPr="00EB5570" w:rsidRDefault="00E43B0A" w:rsidP="004F31B2">
      <w:pPr>
        <w:spacing w:before="60" w:after="60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ł</w:t>
      </w:r>
      <w:r w:rsidR="004F31B2" w:rsidRPr="00EB5570">
        <w:rPr>
          <w:rFonts w:ascii="Times New Roman" w:hAnsi="Times New Roman"/>
          <w:sz w:val="24"/>
          <w:szCs w:val="24"/>
        </w:rPr>
        <w:t>ącznie zwanych dalej „</w:t>
      </w:r>
      <w:r w:rsidR="00D4435C" w:rsidRPr="00EB5570">
        <w:rPr>
          <w:rFonts w:ascii="Times New Roman" w:hAnsi="Times New Roman"/>
          <w:sz w:val="24"/>
          <w:szCs w:val="24"/>
        </w:rPr>
        <w:t>S</w:t>
      </w:r>
      <w:r w:rsidR="004F31B2" w:rsidRPr="00EB5570">
        <w:rPr>
          <w:rFonts w:ascii="Times New Roman" w:hAnsi="Times New Roman"/>
          <w:sz w:val="24"/>
          <w:szCs w:val="24"/>
        </w:rPr>
        <w:t>tronami”.</w:t>
      </w:r>
    </w:p>
    <w:p w14:paraId="1AE78B88" w14:textId="77777777" w:rsidR="007D4B7B" w:rsidRPr="00EB5570" w:rsidRDefault="00161C4B" w:rsidP="008A754D">
      <w:pPr>
        <w:pStyle w:val="Nagwek1"/>
        <w:spacing w:before="0" w:after="0"/>
        <w:rPr>
          <w:sz w:val="24"/>
          <w:szCs w:val="24"/>
        </w:rPr>
      </w:pPr>
      <w:r w:rsidRPr="00EB5570">
        <w:rPr>
          <w:sz w:val="24"/>
          <w:szCs w:val="24"/>
        </w:rPr>
        <w:t>§</w:t>
      </w:r>
      <w:r w:rsidR="007D4B7B" w:rsidRPr="00EB5570">
        <w:rPr>
          <w:sz w:val="24"/>
          <w:szCs w:val="24"/>
        </w:rPr>
        <w:t xml:space="preserve"> 1.</w:t>
      </w:r>
    </w:p>
    <w:p w14:paraId="68035EB1" w14:textId="77777777" w:rsidR="00F36105" w:rsidRDefault="007D4B7B" w:rsidP="00F36105">
      <w:pPr>
        <w:numPr>
          <w:ilvl w:val="0"/>
          <w:numId w:val="8"/>
        </w:numPr>
        <w:spacing w:after="0"/>
        <w:ind w:left="397" w:hanging="340"/>
        <w:jc w:val="both"/>
        <w:rPr>
          <w:rFonts w:ascii="Times New Roman" w:hAnsi="Times New Roman"/>
          <w:sz w:val="24"/>
          <w:szCs w:val="24"/>
        </w:rPr>
      </w:pPr>
      <w:bookmarkStart w:id="1" w:name="_Hlk159327193"/>
      <w:bookmarkStart w:id="2" w:name="_Hlk159327699"/>
      <w:r w:rsidRPr="00F36105">
        <w:rPr>
          <w:rFonts w:ascii="Times New Roman" w:hAnsi="Times New Roman"/>
          <w:sz w:val="24"/>
          <w:szCs w:val="24"/>
        </w:rPr>
        <w:t xml:space="preserve">Niniejsza umowa określa warunki współpracy pomiędzy stronami w ramach realizacji zadania </w:t>
      </w:r>
      <w:bookmarkStart w:id="3" w:name="_Hlk159353003"/>
      <w:r w:rsidRPr="00F36105">
        <w:rPr>
          <w:rFonts w:ascii="Times New Roman" w:hAnsi="Times New Roman"/>
          <w:sz w:val="24"/>
          <w:szCs w:val="24"/>
        </w:rPr>
        <w:t>publiczneg</w:t>
      </w:r>
      <w:r w:rsidR="00555D6E" w:rsidRPr="00F36105">
        <w:rPr>
          <w:rFonts w:ascii="Times New Roman" w:hAnsi="Times New Roman"/>
          <w:sz w:val="24"/>
          <w:szCs w:val="24"/>
        </w:rPr>
        <w:t>o</w:t>
      </w:r>
      <w:r w:rsidR="00E7512E" w:rsidRPr="00F36105">
        <w:rPr>
          <w:rFonts w:ascii="Times New Roman" w:hAnsi="Times New Roman"/>
          <w:sz w:val="24"/>
          <w:szCs w:val="24"/>
        </w:rPr>
        <w:t xml:space="preserve"> </w:t>
      </w:r>
      <w:r w:rsidR="001825A8" w:rsidRPr="00F36105">
        <w:rPr>
          <w:rFonts w:ascii="Times New Roman" w:hAnsi="Times New Roman"/>
          <w:sz w:val="24"/>
          <w:szCs w:val="24"/>
        </w:rPr>
        <w:t>z obszaru szkolenia i współzawo</w:t>
      </w:r>
      <w:r w:rsidR="008E0FF9" w:rsidRPr="00F36105">
        <w:rPr>
          <w:rFonts w:ascii="Times New Roman" w:hAnsi="Times New Roman"/>
          <w:sz w:val="24"/>
          <w:szCs w:val="24"/>
        </w:rPr>
        <w:t>dnictwa sportowego związanego z</w:t>
      </w:r>
      <w:r w:rsidR="001825A8" w:rsidRPr="00F36105">
        <w:rPr>
          <w:rFonts w:ascii="Times New Roman" w:hAnsi="Times New Roman"/>
          <w:sz w:val="24"/>
          <w:szCs w:val="24"/>
        </w:rPr>
        <w:t>:</w:t>
      </w:r>
      <w:r w:rsidR="00F36105">
        <w:rPr>
          <w:rFonts w:ascii="Times New Roman" w:hAnsi="Times New Roman"/>
          <w:sz w:val="24"/>
          <w:szCs w:val="24"/>
        </w:rPr>
        <w:t xml:space="preserve"> </w:t>
      </w:r>
      <w:r w:rsidRPr="00F36105">
        <w:rPr>
          <w:rFonts w:ascii="Times New Roman" w:hAnsi="Times New Roman"/>
          <w:bCs/>
          <w:sz w:val="24"/>
          <w:szCs w:val="24"/>
        </w:rPr>
        <w:t>„</w:t>
      </w:r>
      <w:r w:rsidR="008E0FF9" w:rsidRPr="00F36105">
        <w:rPr>
          <w:rFonts w:ascii="Times New Roman" w:hAnsi="Times New Roman"/>
          <w:bCs/>
          <w:sz w:val="24"/>
          <w:szCs w:val="24"/>
        </w:rPr>
        <w:t xml:space="preserve">Programem dofinansowania zadań z obszaru </w:t>
      </w:r>
      <w:r w:rsidR="00F36105">
        <w:rPr>
          <w:rFonts w:ascii="Times New Roman" w:hAnsi="Times New Roman"/>
          <w:bCs/>
          <w:sz w:val="24"/>
          <w:szCs w:val="24"/>
        </w:rPr>
        <w:t xml:space="preserve">wspierania szkolenia sportowego </w:t>
      </w:r>
      <w:r w:rsidR="008E0FF9" w:rsidRPr="00F36105">
        <w:rPr>
          <w:rFonts w:ascii="Times New Roman" w:hAnsi="Times New Roman"/>
          <w:bCs/>
          <w:sz w:val="24"/>
          <w:szCs w:val="24"/>
        </w:rPr>
        <w:t>i</w:t>
      </w:r>
      <w:r w:rsidR="00F36105">
        <w:rPr>
          <w:rFonts w:ascii="Times New Roman" w:hAnsi="Times New Roman"/>
          <w:bCs/>
          <w:sz w:val="24"/>
          <w:szCs w:val="24"/>
        </w:rPr>
        <w:t> </w:t>
      </w:r>
      <w:r w:rsidR="008E0FF9" w:rsidRPr="00F36105">
        <w:rPr>
          <w:rFonts w:ascii="Times New Roman" w:hAnsi="Times New Roman"/>
          <w:bCs/>
          <w:sz w:val="24"/>
          <w:szCs w:val="24"/>
        </w:rPr>
        <w:t>współzawodnictwa młodzieży</w:t>
      </w:r>
      <w:r w:rsidR="00837B10" w:rsidRPr="00F36105">
        <w:rPr>
          <w:rFonts w:ascii="Times New Roman" w:hAnsi="Times New Roman"/>
          <w:bCs/>
          <w:sz w:val="24"/>
          <w:szCs w:val="24"/>
        </w:rPr>
        <w:t>”</w:t>
      </w:r>
      <w:bookmarkEnd w:id="3"/>
      <w:r w:rsidR="00837B10" w:rsidRPr="00F361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76121" w:rsidRPr="00F36105">
        <w:rPr>
          <w:rFonts w:ascii="Times New Roman" w:hAnsi="Times New Roman"/>
          <w:bCs/>
          <w:sz w:val="24"/>
          <w:szCs w:val="24"/>
        </w:rPr>
        <w:t xml:space="preserve">ogłoszonego 21 stycznia 2025 r. w Biuletynie Informacji Publicznej Ministerstwa Sportu i Turystyki, </w:t>
      </w:r>
      <w:r w:rsidRPr="00F36105">
        <w:rPr>
          <w:rFonts w:ascii="Times New Roman" w:hAnsi="Times New Roman"/>
          <w:sz w:val="24"/>
          <w:szCs w:val="24"/>
        </w:rPr>
        <w:t xml:space="preserve">w </w:t>
      </w:r>
      <w:r w:rsidR="00D4435C" w:rsidRPr="00F36105">
        <w:rPr>
          <w:rFonts w:ascii="Times New Roman" w:hAnsi="Times New Roman"/>
          <w:b/>
          <w:sz w:val="24"/>
          <w:szCs w:val="24"/>
        </w:rPr>
        <w:t>Zespole Szkół Ogólnokształcących Mistrzostwa Sportowego im. Janusza Kusocińskiego w Raciborzu</w:t>
      </w:r>
      <w:r w:rsidR="00F47340" w:rsidRPr="00F36105">
        <w:rPr>
          <w:rFonts w:ascii="Times New Roman" w:hAnsi="Times New Roman"/>
          <w:sz w:val="24"/>
          <w:szCs w:val="24"/>
        </w:rPr>
        <w:t>.</w:t>
      </w:r>
      <w:bookmarkEnd w:id="1"/>
    </w:p>
    <w:p w14:paraId="587EC1E7" w14:textId="7F8EA6FD" w:rsidR="00F36105" w:rsidRDefault="00854C5A" w:rsidP="00F36105">
      <w:pPr>
        <w:numPr>
          <w:ilvl w:val="0"/>
          <w:numId w:val="8"/>
        </w:numPr>
        <w:spacing w:after="0"/>
        <w:ind w:left="397" w:hanging="340"/>
        <w:jc w:val="both"/>
        <w:rPr>
          <w:rFonts w:ascii="Times New Roman" w:hAnsi="Times New Roman"/>
          <w:sz w:val="24"/>
          <w:szCs w:val="24"/>
        </w:rPr>
      </w:pPr>
      <w:r w:rsidRPr="00F36105">
        <w:rPr>
          <w:rFonts w:ascii="Times New Roman" w:hAnsi="Times New Roman"/>
          <w:sz w:val="24"/>
          <w:szCs w:val="24"/>
        </w:rPr>
        <w:t>Związek oświadcza, że realizuje zadanie, o którym mowa w ust. 1, na podstawie umowy z</w:t>
      </w:r>
      <w:r w:rsidR="009567E6" w:rsidRPr="00F36105">
        <w:rPr>
          <w:rFonts w:ascii="Times New Roman" w:hAnsi="Times New Roman"/>
          <w:sz w:val="24"/>
          <w:szCs w:val="24"/>
        </w:rPr>
        <w:t>e</w:t>
      </w:r>
      <w:r w:rsidRPr="00F36105">
        <w:rPr>
          <w:rFonts w:ascii="Times New Roman" w:hAnsi="Times New Roman"/>
          <w:sz w:val="24"/>
          <w:szCs w:val="24"/>
        </w:rPr>
        <w:t xml:space="preserve"> Skarbem Państwa - Ministrem Sportu i Turystyki Nr </w:t>
      </w:r>
      <w:r w:rsidR="00C04EDB" w:rsidRPr="00D36EE6">
        <w:rPr>
          <w:rFonts w:ascii="Times New Roman" w:hAnsi="Times New Roman"/>
          <w:b/>
          <w:bCs/>
          <w:sz w:val="24"/>
          <w:szCs w:val="24"/>
        </w:rPr>
        <w:t>2025/0077/0041/</w:t>
      </w:r>
      <w:proofErr w:type="spellStart"/>
      <w:r w:rsidR="00C04EDB" w:rsidRPr="00D36EE6">
        <w:rPr>
          <w:rFonts w:ascii="Times New Roman" w:hAnsi="Times New Roman"/>
          <w:b/>
          <w:bCs/>
          <w:sz w:val="24"/>
          <w:szCs w:val="24"/>
        </w:rPr>
        <w:t>SubB</w:t>
      </w:r>
      <w:proofErr w:type="spellEnd"/>
      <w:r w:rsidR="00C04EDB" w:rsidRPr="00D36EE6">
        <w:rPr>
          <w:rFonts w:ascii="Times New Roman" w:hAnsi="Times New Roman"/>
          <w:b/>
          <w:bCs/>
          <w:sz w:val="24"/>
          <w:szCs w:val="24"/>
        </w:rPr>
        <w:t xml:space="preserve">/DSW </w:t>
      </w:r>
      <w:r w:rsidR="00C04EDB" w:rsidRPr="00D36EE6">
        <w:rPr>
          <w:rFonts w:ascii="Times New Roman" w:hAnsi="Times New Roman"/>
          <w:b/>
          <w:bCs/>
          <w:sz w:val="24"/>
          <w:szCs w:val="24"/>
        </w:rPr>
        <w:br/>
        <w:t>z dnia 22.05.2025 r.</w:t>
      </w:r>
      <w:r w:rsidR="00F218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3692B" w:rsidRPr="00F36105">
        <w:rPr>
          <w:rFonts w:ascii="Times New Roman" w:hAnsi="Times New Roman"/>
          <w:sz w:val="24"/>
          <w:szCs w:val="24"/>
        </w:rPr>
        <w:t xml:space="preserve">zawartej na podstawie art. 86 ust. 4 ustawy z dnia 19 listopada 2009r. o grach hazardowych (Dz. U. z </w:t>
      </w:r>
      <w:r w:rsidR="00476121" w:rsidRPr="00F36105">
        <w:rPr>
          <w:rFonts w:ascii="Times New Roman" w:hAnsi="Times New Roman"/>
          <w:sz w:val="24"/>
          <w:szCs w:val="24"/>
        </w:rPr>
        <w:t>2023 r. poz. 227) oraz § 3 i § 9</w:t>
      </w:r>
      <w:r w:rsidR="0043692B" w:rsidRPr="00F36105">
        <w:rPr>
          <w:rFonts w:ascii="Times New Roman" w:hAnsi="Times New Roman"/>
          <w:sz w:val="24"/>
          <w:szCs w:val="24"/>
        </w:rPr>
        <w:t xml:space="preserve"> w związku z § 1 pkt 1 lit. b rozporządzenia Mini</w:t>
      </w:r>
      <w:r w:rsidR="00476121" w:rsidRPr="00F36105">
        <w:rPr>
          <w:rFonts w:ascii="Times New Roman" w:hAnsi="Times New Roman"/>
          <w:sz w:val="24"/>
          <w:szCs w:val="24"/>
        </w:rPr>
        <w:t xml:space="preserve">stra Sportu i Turystyki z dnia </w:t>
      </w:r>
      <w:r w:rsidR="0043692B" w:rsidRPr="00F36105">
        <w:rPr>
          <w:rFonts w:ascii="Times New Roman" w:hAnsi="Times New Roman"/>
          <w:sz w:val="24"/>
          <w:szCs w:val="24"/>
        </w:rPr>
        <w:t>2</w:t>
      </w:r>
      <w:r w:rsidR="00476121" w:rsidRPr="00F36105">
        <w:rPr>
          <w:rFonts w:ascii="Times New Roman" w:hAnsi="Times New Roman"/>
          <w:sz w:val="24"/>
          <w:szCs w:val="24"/>
        </w:rPr>
        <w:t>7</w:t>
      </w:r>
      <w:r w:rsidR="0043692B" w:rsidRPr="00F36105">
        <w:rPr>
          <w:rFonts w:ascii="Times New Roman" w:hAnsi="Times New Roman"/>
          <w:sz w:val="24"/>
          <w:szCs w:val="24"/>
        </w:rPr>
        <w:t xml:space="preserve"> </w:t>
      </w:r>
      <w:r w:rsidR="00476121" w:rsidRPr="00F36105">
        <w:rPr>
          <w:rFonts w:ascii="Times New Roman" w:hAnsi="Times New Roman"/>
          <w:sz w:val="24"/>
          <w:szCs w:val="24"/>
        </w:rPr>
        <w:t>listopada 2024</w:t>
      </w:r>
      <w:r w:rsidR="0043692B" w:rsidRPr="00F36105">
        <w:rPr>
          <w:rFonts w:ascii="Times New Roman" w:hAnsi="Times New Roman"/>
          <w:sz w:val="24"/>
          <w:szCs w:val="24"/>
        </w:rPr>
        <w:t xml:space="preserve"> r. </w:t>
      </w:r>
      <w:r w:rsidR="00F218FC">
        <w:rPr>
          <w:rFonts w:ascii="Times New Roman" w:hAnsi="Times New Roman"/>
          <w:sz w:val="24"/>
          <w:szCs w:val="24"/>
        </w:rPr>
        <w:br/>
      </w:r>
      <w:r w:rsidR="0043692B" w:rsidRPr="00F36105">
        <w:rPr>
          <w:rFonts w:ascii="Times New Roman" w:hAnsi="Times New Roman"/>
          <w:sz w:val="24"/>
          <w:szCs w:val="24"/>
        </w:rPr>
        <w:t xml:space="preserve">w sprawie przekazywania środków z Funduszu Rozwoju Kultury Fizycznej (Dz. U. </w:t>
      </w:r>
      <w:r w:rsidR="00F218FC">
        <w:rPr>
          <w:rFonts w:ascii="Times New Roman" w:hAnsi="Times New Roman"/>
          <w:sz w:val="24"/>
          <w:szCs w:val="24"/>
        </w:rPr>
        <w:br/>
      </w:r>
      <w:r w:rsidR="00476121" w:rsidRPr="00F36105">
        <w:rPr>
          <w:rFonts w:ascii="Times New Roman" w:hAnsi="Times New Roman"/>
          <w:sz w:val="24"/>
          <w:szCs w:val="24"/>
        </w:rPr>
        <w:t>z 2024 r. poz. 1753</w:t>
      </w:r>
      <w:r w:rsidR="0043692B" w:rsidRPr="00F36105">
        <w:rPr>
          <w:rFonts w:ascii="Times New Roman" w:hAnsi="Times New Roman"/>
          <w:sz w:val="24"/>
          <w:szCs w:val="24"/>
        </w:rPr>
        <w:t>)</w:t>
      </w:r>
      <w:r w:rsidRPr="00F36105">
        <w:rPr>
          <w:rFonts w:ascii="Times New Roman" w:hAnsi="Times New Roman"/>
          <w:sz w:val="24"/>
          <w:szCs w:val="24"/>
        </w:rPr>
        <w:t>.</w:t>
      </w:r>
      <w:bookmarkEnd w:id="2"/>
    </w:p>
    <w:p w14:paraId="5D0D006D" w14:textId="11E1973C" w:rsidR="00854C5A" w:rsidRPr="00F36105" w:rsidRDefault="00D4435C" w:rsidP="00F36105">
      <w:pPr>
        <w:numPr>
          <w:ilvl w:val="0"/>
          <w:numId w:val="8"/>
        </w:numPr>
        <w:spacing w:after="0"/>
        <w:ind w:left="397" w:hanging="340"/>
        <w:jc w:val="both"/>
        <w:rPr>
          <w:rFonts w:ascii="Times New Roman" w:hAnsi="Times New Roman"/>
          <w:sz w:val="24"/>
          <w:szCs w:val="24"/>
        </w:rPr>
      </w:pPr>
      <w:r w:rsidRPr="00F36105">
        <w:rPr>
          <w:rFonts w:ascii="Times New Roman" w:hAnsi="Times New Roman"/>
          <w:sz w:val="24"/>
          <w:szCs w:val="24"/>
        </w:rPr>
        <w:t>Województwo</w:t>
      </w:r>
      <w:r w:rsidR="007A375E" w:rsidRPr="00F36105">
        <w:rPr>
          <w:rFonts w:ascii="Times New Roman" w:hAnsi="Times New Roman"/>
          <w:sz w:val="24"/>
          <w:szCs w:val="24"/>
        </w:rPr>
        <w:t xml:space="preserve"> oświadcza, że jest organem </w:t>
      </w:r>
      <w:r w:rsidRPr="00F36105">
        <w:rPr>
          <w:rFonts w:ascii="Times New Roman" w:hAnsi="Times New Roman"/>
          <w:sz w:val="24"/>
          <w:szCs w:val="24"/>
        </w:rPr>
        <w:t>p</w:t>
      </w:r>
      <w:r w:rsidR="007A375E" w:rsidRPr="00F36105">
        <w:rPr>
          <w:rFonts w:ascii="Times New Roman" w:hAnsi="Times New Roman"/>
          <w:sz w:val="24"/>
          <w:szCs w:val="24"/>
        </w:rPr>
        <w:t>rowadzącym dla</w:t>
      </w:r>
      <w:r w:rsidRPr="00F36105">
        <w:rPr>
          <w:rFonts w:ascii="Times New Roman" w:hAnsi="Times New Roman"/>
          <w:sz w:val="24"/>
          <w:szCs w:val="24"/>
        </w:rPr>
        <w:t xml:space="preserve"> </w:t>
      </w:r>
      <w:r w:rsidRPr="00F36105">
        <w:rPr>
          <w:rFonts w:ascii="Times New Roman" w:hAnsi="Times New Roman"/>
          <w:b/>
          <w:sz w:val="24"/>
          <w:szCs w:val="24"/>
        </w:rPr>
        <w:t xml:space="preserve">Zespołu Szkół Ogólnokształcących Mistrzostwa Sportowego im. Janusza Kusocińskiego </w:t>
      </w:r>
      <w:r w:rsidRPr="00F36105">
        <w:rPr>
          <w:rFonts w:ascii="Times New Roman" w:hAnsi="Times New Roman"/>
          <w:b/>
          <w:sz w:val="24"/>
          <w:szCs w:val="24"/>
        </w:rPr>
        <w:br/>
        <w:t>w Raciborzu</w:t>
      </w:r>
      <w:r w:rsidRPr="00F36105">
        <w:rPr>
          <w:rFonts w:ascii="Times New Roman" w:hAnsi="Times New Roman"/>
          <w:sz w:val="24"/>
          <w:szCs w:val="24"/>
        </w:rPr>
        <w:t xml:space="preserve">, </w:t>
      </w:r>
      <w:r w:rsidR="007A375E" w:rsidRPr="00F36105">
        <w:rPr>
          <w:rFonts w:ascii="Times New Roman" w:hAnsi="Times New Roman"/>
          <w:sz w:val="24"/>
          <w:szCs w:val="24"/>
        </w:rPr>
        <w:t>zwane</w:t>
      </w:r>
      <w:r w:rsidRPr="00F36105">
        <w:rPr>
          <w:rFonts w:ascii="Times New Roman" w:hAnsi="Times New Roman"/>
          <w:sz w:val="24"/>
          <w:szCs w:val="24"/>
        </w:rPr>
        <w:t xml:space="preserve">go dalej </w:t>
      </w:r>
      <w:r w:rsidR="007A375E" w:rsidRPr="00F36105">
        <w:rPr>
          <w:rFonts w:ascii="Times New Roman" w:hAnsi="Times New Roman"/>
          <w:sz w:val="24"/>
          <w:szCs w:val="24"/>
        </w:rPr>
        <w:t>„</w:t>
      </w:r>
      <w:r w:rsidRPr="00F36105">
        <w:rPr>
          <w:rFonts w:ascii="Times New Roman" w:hAnsi="Times New Roman"/>
          <w:sz w:val="24"/>
          <w:szCs w:val="24"/>
        </w:rPr>
        <w:t>Zespołem</w:t>
      </w:r>
      <w:r w:rsidR="007A375E" w:rsidRPr="00F36105">
        <w:rPr>
          <w:rFonts w:ascii="Times New Roman" w:hAnsi="Times New Roman"/>
          <w:sz w:val="24"/>
          <w:szCs w:val="24"/>
        </w:rPr>
        <w:t>”.</w:t>
      </w:r>
    </w:p>
    <w:p w14:paraId="738E2F53" w14:textId="77777777" w:rsidR="00A80790" w:rsidRPr="00EB5570" w:rsidRDefault="00A80790" w:rsidP="00A80790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4FA6AF46" w14:textId="77777777" w:rsidR="00687CF0" w:rsidRPr="00EB5570" w:rsidRDefault="007D4B7B" w:rsidP="008A75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5570">
        <w:rPr>
          <w:rFonts w:ascii="Times New Roman" w:hAnsi="Times New Roman"/>
          <w:b/>
          <w:sz w:val="24"/>
          <w:szCs w:val="24"/>
        </w:rPr>
        <w:t>§ 2.</w:t>
      </w:r>
    </w:p>
    <w:p w14:paraId="489EE180" w14:textId="77777777" w:rsidR="00687CF0" w:rsidRPr="00EB5570" w:rsidRDefault="00687CF0" w:rsidP="00903E92">
      <w:pPr>
        <w:numPr>
          <w:ilvl w:val="0"/>
          <w:numId w:val="9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Na mocy niniejszej umowy:</w:t>
      </w:r>
    </w:p>
    <w:p w14:paraId="123DD9DF" w14:textId="71FD367E" w:rsidR="00687CF0" w:rsidRPr="00EB5570" w:rsidRDefault="00687CF0" w:rsidP="00903E92">
      <w:pPr>
        <w:numPr>
          <w:ilvl w:val="1"/>
          <w:numId w:val="9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bookmarkStart w:id="4" w:name="_Hlk159327133"/>
      <w:r w:rsidRPr="00EB5570">
        <w:rPr>
          <w:rFonts w:ascii="Times New Roman" w:hAnsi="Times New Roman"/>
          <w:sz w:val="24"/>
          <w:szCs w:val="24"/>
        </w:rPr>
        <w:t xml:space="preserve">Związek zobowiązuje się do dofinansowania ze środków Funduszu Rozwoju Kultury Fizycznej, otrzymanych na podstawie umowy, o której mowa w § 1 ust. 2, </w:t>
      </w:r>
      <w:bookmarkStart w:id="5" w:name="_Hlk159326954"/>
      <w:r w:rsidRPr="00EB5570">
        <w:rPr>
          <w:rFonts w:ascii="Times New Roman" w:hAnsi="Times New Roman"/>
          <w:sz w:val="24"/>
          <w:szCs w:val="24"/>
        </w:rPr>
        <w:t xml:space="preserve">szkolenia młodzieży uzdolnionej sportowo </w:t>
      </w:r>
      <w:bookmarkEnd w:id="5"/>
      <w:r w:rsidR="006379AA" w:rsidRPr="00EB5570">
        <w:rPr>
          <w:rFonts w:ascii="Times New Roman" w:hAnsi="Times New Roman"/>
          <w:sz w:val="24"/>
          <w:szCs w:val="24"/>
        </w:rPr>
        <w:t xml:space="preserve">w </w:t>
      </w:r>
      <w:r w:rsidR="00D4435C" w:rsidRPr="00EB5570">
        <w:rPr>
          <w:rFonts w:ascii="Times New Roman" w:hAnsi="Times New Roman"/>
          <w:sz w:val="24"/>
          <w:szCs w:val="24"/>
        </w:rPr>
        <w:t>Zespole</w:t>
      </w:r>
      <w:r w:rsidR="006379AA" w:rsidRPr="00EB5570">
        <w:rPr>
          <w:rFonts w:ascii="Times New Roman" w:hAnsi="Times New Roman"/>
          <w:sz w:val="24"/>
          <w:szCs w:val="24"/>
        </w:rPr>
        <w:t xml:space="preserve"> w kwocie </w:t>
      </w:r>
      <w:r w:rsidR="00F42D1B" w:rsidRPr="00F42D1B">
        <w:rPr>
          <w:rFonts w:ascii="Times New Roman" w:hAnsi="Times New Roman"/>
          <w:b/>
          <w:sz w:val="24"/>
          <w:szCs w:val="24"/>
        </w:rPr>
        <w:t>34 000,00</w:t>
      </w:r>
      <w:r w:rsidR="006379AA" w:rsidRPr="00EB5570">
        <w:rPr>
          <w:rFonts w:ascii="Times New Roman" w:hAnsi="Times New Roman"/>
          <w:sz w:val="24"/>
          <w:szCs w:val="24"/>
        </w:rPr>
        <w:t xml:space="preserve"> zł;</w:t>
      </w:r>
    </w:p>
    <w:p w14:paraId="3D8F4A65" w14:textId="3B13D66B" w:rsidR="00A00E86" w:rsidRPr="00EB5570" w:rsidRDefault="00D4435C" w:rsidP="00903E92">
      <w:pPr>
        <w:numPr>
          <w:ilvl w:val="1"/>
          <w:numId w:val="9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Województwo</w:t>
      </w:r>
      <w:r w:rsidR="00846FE3" w:rsidRPr="00EB5570">
        <w:rPr>
          <w:rFonts w:ascii="Times New Roman" w:hAnsi="Times New Roman"/>
          <w:sz w:val="24"/>
          <w:szCs w:val="24"/>
        </w:rPr>
        <w:t xml:space="preserve"> </w:t>
      </w:r>
      <w:r w:rsidR="00687CF0" w:rsidRPr="00EB5570">
        <w:rPr>
          <w:rFonts w:ascii="Times New Roman" w:hAnsi="Times New Roman"/>
          <w:sz w:val="24"/>
          <w:szCs w:val="24"/>
        </w:rPr>
        <w:t>zobowiązuje się do</w:t>
      </w:r>
      <w:r w:rsidR="00A00E86" w:rsidRPr="00EB5570">
        <w:rPr>
          <w:rFonts w:ascii="Times New Roman" w:hAnsi="Times New Roman"/>
          <w:sz w:val="24"/>
          <w:szCs w:val="24"/>
        </w:rPr>
        <w:t>:</w:t>
      </w:r>
    </w:p>
    <w:p w14:paraId="69DC08D7" w14:textId="70D5296A" w:rsidR="00EA013A" w:rsidRPr="00EB5570" w:rsidRDefault="00687CF0" w:rsidP="00D4435C">
      <w:pPr>
        <w:pStyle w:val="Akapitzlist"/>
        <w:numPr>
          <w:ilvl w:val="2"/>
          <w:numId w:val="9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lastRenderedPageBreak/>
        <w:t xml:space="preserve">realizacji </w:t>
      </w:r>
      <w:r w:rsidR="0043692B" w:rsidRPr="00EB5570">
        <w:rPr>
          <w:rFonts w:ascii="Times New Roman" w:hAnsi="Times New Roman"/>
          <w:sz w:val="24"/>
          <w:szCs w:val="24"/>
        </w:rPr>
        <w:t>„P</w:t>
      </w:r>
      <w:r w:rsidR="00EA013A" w:rsidRPr="00EB5570">
        <w:rPr>
          <w:rFonts w:ascii="Times New Roman" w:hAnsi="Times New Roman"/>
          <w:sz w:val="24"/>
          <w:szCs w:val="24"/>
        </w:rPr>
        <w:t xml:space="preserve">rogramu </w:t>
      </w:r>
      <w:r w:rsidR="00B453A5" w:rsidRPr="00EB5570">
        <w:rPr>
          <w:rFonts w:ascii="Times New Roman" w:hAnsi="Times New Roman"/>
          <w:bCs/>
          <w:sz w:val="24"/>
          <w:szCs w:val="24"/>
        </w:rPr>
        <w:t>dofinansowania zadań z obszaru wspierania szkolenia sportowego i współzawodnictwa młodzieży</w:t>
      </w:r>
      <w:r w:rsidR="0043692B" w:rsidRPr="00EB5570">
        <w:rPr>
          <w:rFonts w:ascii="Times New Roman" w:hAnsi="Times New Roman"/>
          <w:bCs/>
          <w:sz w:val="24"/>
          <w:szCs w:val="24"/>
        </w:rPr>
        <w:t xml:space="preserve">”, </w:t>
      </w:r>
      <w:r w:rsidR="0043692B" w:rsidRPr="00EB5570">
        <w:rPr>
          <w:rFonts w:ascii="Times New Roman" w:hAnsi="Times New Roman"/>
          <w:sz w:val="24"/>
          <w:szCs w:val="24"/>
        </w:rPr>
        <w:t>zwanego dalej również „Programem”</w:t>
      </w:r>
      <w:r w:rsidR="00476121" w:rsidRPr="00EB5570">
        <w:rPr>
          <w:rFonts w:ascii="Times New Roman" w:hAnsi="Times New Roman"/>
          <w:sz w:val="24"/>
          <w:szCs w:val="24"/>
        </w:rPr>
        <w:t xml:space="preserve"> lub „zadaniem”</w:t>
      </w:r>
      <w:r w:rsidR="0043692B" w:rsidRPr="00EB5570">
        <w:rPr>
          <w:rFonts w:ascii="Times New Roman" w:hAnsi="Times New Roman"/>
          <w:sz w:val="24"/>
          <w:szCs w:val="24"/>
        </w:rPr>
        <w:t>,</w:t>
      </w:r>
    </w:p>
    <w:p w14:paraId="73A6DA8B" w14:textId="4239F5F1" w:rsidR="00846FE3" w:rsidRPr="00EB5570" w:rsidRDefault="00846FE3" w:rsidP="00D4435C">
      <w:pPr>
        <w:pStyle w:val="Akapitzlist"/>
        <w:numPr>
          <w:ilvl w:val="2"/>
          <w:numId w:val="9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zabezpieczenia obiektów niezbędnych do realizacji programu, o którym mowa w lit. a,</w:t>
      </w:r>
    </w:p>
    <w:p w14:paraId="4FAF6394" w14:textId="4C301DD8" w:rsidR="00541AD2" w:rsidRPr="00EB5570" w:rsidRDefault="00A00E86" w:rsidP="00D4435C">
      <w:pPr>
        <w:pStyle w:val="Akapitzlist"/>
        <w:numPr>
          <w:ilvl w:val="2"/>
          <w:numId w:val="9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zabezpieczenia odpowiedniej do realizacji programu, o którym mowa w lit. a, liczby nauczycieli – trenerów, posiadających ważne licencje trenera Związku</w:t>
      </w:r>
      <w:r w:rsidR="00541AD2" w:rsidRPr="00EB5570">
        <w:rPr>
          <w:rFonts w:ascii="Times New Roman" w:hAnsi="Times New Roman"/>
          <w:sz w:val="24"/>
          <w:szCs w:val="24"/>
        </w:rPr>
        <w:t>;</w:t>
      </w:r>
    </w:p>
    <w:p w14:paraId="6CF5D250" w14:textId="745A8B69" w:rsidR="000500E7" w:rsidRPr="00EB5570" w:rsidRDefault="000500E7" w:rsidP="00D4435C">
      <w:pPr>
        <w:pStyle w:val="Akapitzlist"/>
        <w:numPr>
          <w:ilvl w:val="2"/>
          <w:numId w:val="9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udzielania i przekazywania Związkowi pełnych i wyczerpujących informacji dotyczących realizacji umowy, w szczególności w </w:t>
      </w:r>
      <w:r w:rsidR="00CF7641" w:rsidRPr="00EB5570">
        <w:rPr>
          <w:rFonts w:ascii="Times New Roman" w:hAnsi="Times New Roman"/>
          <w:sz w:val="24"/>
          <w:szCs w:val="24"/>
        </w:rPr>
        <w:t>postaci</w:t>
      </w:r>
      <w:r w:rsidRPr="00EB5570">
        <w:rPr>
          <w:rFonts w:ascii="Times New Roman" w:hAnsi="Times New Roman"/>
          <w:sz w:val="24"/>
          <w:szCs w:val="24"/>
        </w:rPr>
        <w:t xml:space="preserve"> elektronicznej za</w:t>
      </w:r>
      <w:r w:rsidR="00CE4A34" w:rsidRPr="00EB5570">
        <w:rPr>
          <w:rFonts w:ascii="Times New Roman" w:hAnsi="Times New Roman"/>
          <w:sz w:val="24"/>
          <w:szCs w:val="24"/>
        </w:rPr>
        <w:t xml:space="preserve"> pomocą </w:t>
      </w:r>
      <w:r w:rsidR="00CE4A34" w:rsidRPr="00EB5570">
        <w:rPr>
          <w:rFonts w:ascii="Times New Roman" w:hAnsi="Times New Roman"/>
          <w:sz w:val="24"/>
          <w:szCs w:val="24"/>
          <w:shd w:val="clear" w:color="auto" w:fill="FFFFFF"/>
        </w:rPr>
        <w:t>środków komunikacji elektronicznej</w:t>
      </w:r>
      <w:r w:rsidR="002435D7" w:rsidRPr="00EB5570">
        <w:rPr>
          <w:rFonts w:ascii="Times New Roman" w:hAnsi="Times New Roman"/>
          <w:sz w:val="24"/>
          <w:szCs w:val="24"/>
        </w:rPr>
        <w:t>.</w:t>
      </w:r>
    </w:p>
    <w:bookmarkEnd w:id="4"/>
    <w:p w14:paraId="394C0F3A" w14:textId="00909F20" w:rsidR="00687CF0" w:rsidRPr="00EB5570" w:rsidRDefault="00687CF0" w:rsidP="00903E92">
      <w:pPr>
        <w:numPr>
          <w:ilvl w:val="0"/>
          <w:numId w:val="9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Szczegółowy zakres </w:t>
      </w:r>
      <w:r w:rsidR="006379AA" w:rsidRPr="00EB5570">
        <w:rPr>
          <w:rFonts w:ascii="Times New Roman" w:hAnsi="Times New Roman"/>
          <w:sz w:val="24"/>
          <w:szCs w:val="24"/>
        </w:rPr>
        <w:t xml:space="preserve">rzeczowo-finansowy </w:t>
      </w:r>
      <w:r w:rsidR="00EA013A" w:rsidRPr="00EB5570">
        <w:rPr>
          <w:rFonts w:ascii="Times New Roman" w:hAnsi="Times New Roman"/>
          <w:sz w:val="24"/>
          <w:szCs w:val="24"/>
        </w:rPr>
        <w:t xml:space="preserve">zadania realizowanego w </w:t>
      </w:r>
      <w:r w:rsidR="00D4435C" w:rsidRPr="00EB5570">
        <w:rPr>
          <w:rFonts w:ascii="Times New Roman" w:hAnsi="Times New Roman"/>
          <w:sz w:val="24"/>
          <w:szCs w:val="24"/>
        </w:rPr>
        <w:t>Zespole</w:t>
      </w:r>
      <w:r w:rsidR="006379AA" w:rsidRPr="00EB5570">
        <w:rPr>
          <w:rFonts w:ascii="Times New Roman" w:hAnsi="Times New Roman"/>
          <w:sz w:val="24"/>
          <w:szCs w:val="24"/>
        </w:rPr>
        <w:t xml:space="preserve">, </w:t>
      </w:r>
      <w:r w:rsidRPr="00EB5570">
        <w:rPr>
          <w:rFonts w:ascii="Times New Roman" w:hAnsi="Times New Roman"/>
          <w:sz w:val="24"/>
          <w:szCs w:val="24"/>
        </w:rPr>
        <w:t>o którym mowa w § 1 ust. 1</w:t>
      </w:r>
      <w:r w:rsidR="006379AA" w:rsidRPr="00EB5570">
        <w:rPr>
          <w:rFonts w:ascii="Times New Roman" w:hAnsi="Times New Roman"/>
          <w:sz w:val="24"/>
          <w:szCs w:val="24"/>
        </w:rPr>
        <w:t>,</w:t>
      </w:r>
      <w:r w:rsidRPr="00EB5570">
        <w:rPr>
          <w:rFonts w:ascii="Times New Roman" w:hAnsi="Times New Roman"/>
          <w:sz w:val="24"/>
          <w:szCs w:val="24"/>
        </w:rPr>
        <w:t xml:space="preserve">  określa załącznik nr 1</w:t>
      </w:r>
      <w:r w:rsidR="00EA013A" w:rsidRPr="00EB5570">
        <w:rPr>
          <w:rFonts w:ascii="Times New Roman" w:hAnsi="Times New Roman"/>
          <w:sz w:val="24"/>
          <w:szCs w:val="24"/>
        </w:rPr>
        <w:t xml:space="preserve"> do umowy</w:t>
      </w:r>
      <w:r w:rsidR="005B54D2" w:rsidRPr="00EB5570">
        <w:rPr>
          <w:rFonts w:ascii="Times New Roman" w:hAnsi="Times New Roman"/>
          <w:sz w:val="24"/>
          <w:szCs w:val="24"/>
        </w:rPr>
        <w:t>.</w:t>
      </w:r>
    </w:p>
    <w:p w14:paraId="10A613D9" w14:textId="1EA946CD" w:rsidR="006A4EC2" w:rsidRPr="00EB5570" w:rsidRDefault="006A4EC2" w:rsidP="00903E92">
      <w:pPr>
        <w:numPr>
          <w:ilvl w:val="0"/>
          <w:numId w:val="9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W przypadku osób, o których mowa w ust. 1 pkt 2 lit. c, oraz osób współpracujących</w:t>
      </w:r>
      <w:r w:rsidR="00DA0FD3" w:rsidRPr="00EB5570">
        <w:rPr>
          <w:rFonts w:ascii="Times New Roman" w:hAnsi="Times New Roman"/>
          <w:sz w:val="24"/>
          <w:szCs w:val="24"/>
        </w:rPr>
        <w:t xml:space="preserve"> </w:t>
      </w:r>
      <w:r w:rsidR="00F218FC">
        <w:rPr>
          <w:rFonts w:ascii="Times New Roman" w:hAnsi="Times New Roman"/>
          <w:sz w:val="24"/>
          <w:szCs w:val="24"/>
        </w:rPr>
        <w:br/>
      </w:r>
      <w:r w:rsidR="00DA0FD3" w:rsidRPr="00EB5570">
        <w:rPr>
          <w:rFonts w:ascii="Times New Roman" w:hAnsi="Times New Roman"/>
          <w:sz w:val="24"/>
          <w:szCs w:val="24"/>
        </w:rPr>
        <w:t>z</w:t>
      </w:r>
      <w:r w:rsidR="00D4435C" w:rsidRPr="00EB5570">
        <w:rPr>
          <w:rFonts w:ascii="Times New Roman" w:hAnsi="Times New Roman"/>
          <w:sz w:val="24"/>
          <w:szCs w:val="24"/>
        </w:rPr>
        <w:t xml:space="preserve"> Zespołem</w:t>
      </w:r>
      <w:r w:rsidRPr="00EB5570">
        <w:rPr>
          <w:rFonts w:ascii="Times New Roman" w:hAnsi="Times New Roman"/>
          <w:sz w:val="24"/>
          <w:szCs w:val="24"/>
        </w:rPr>
        <w:t xml:space="preserve"> zgodnie z wytycznymi Programu, których wynagrodzenia są dofinansowane </w:t>
      </w:r>
      <w:r w:rsidR="00D4435C" w:rsidRPr="00EB5570">
        <w:rPr>
          <w:rFonts w:ascii="Times New Roman" w:hAnsi="Times New Roman"/>
          <w:sz w:val="24"/>
          <w:szCs w:val="24"/>
        </w:rPr>
        <w:br/>
      </w:r>
      <w:r w:rsidRPr="00EB5570">
        <w:rPr>
          <w:rFonts w:ascii="Times New Roman" w:hAnsi="Times New Roman"/>
          <w:sz w:val="24"/>
          <w:szCs w:val="24"/>
        </w:rPr>
        <w:t xml:space="preserve">w ramach zgrupowań stacjonarnych, </w:t>
      </w:r>
      <w:r w:rsidR="00D4435C" w:rsidRPr="00EB5570">
        <w:rPr>
          <w:rFonts w:ascii="Times New Roman" w:hAnsi="Times New Roman"/>
          <w:sz w:val="24"/>
          <w:szCs w:val="24"/>
        </w:rPr>
        <w:t>Województwo</w:t>
      </w:r>
      <w:r w:rsidRPr="00EB5570">
        <w:rPr>
          <w:rFonts w:ascii="Times New Roman" w:hAnsi="Times New Roman"/>
          <w:sz w:val="24"/>
          <w:szCs w:val="24"/>
        </w:rPr>
        <w:t xml:space="preserve"> przekaże Związkowi listę tych osób. Na podstawie przekazanej listy Związek zawrze z tymi osobami odrębne umowy cywilnoprawne w celu realizacji zadań Programu w zakresie zgrupowań stacjonarnych.</w:t>
      </w:r>
    </w:p>
    <w:p w14:paraId="26693A65" w14:textId="3B2FA1FB" w:rsidR="00846FE3" w:rsidRPr="00EB5570" w:rsidRDefault="001B6EEF" w:rsidP="00846FE3">
      <w:pPr>
        <w:numPr>
          <w:ilvl w:val="0"/>
          <w:numId w:val="9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Województwo</w:t>
      </w:r>
      <w:r w:rsidR="00846FE3" w:rsidRPr="00EB5570">
        <w:rPr>
          <w:rFonts w:ascii="Times New Roman" w:hAnsi="Times New Roman"/>
          <w:sz w:val="24"/>
          <w:szCs w:val="24"/>
        </w:rPr>
        <w:t xml:space="preserve"> </w:t>
      </w:r>
      <w:r w:rsidR="00EA013A" w:rsidRPr="00EB5570">
        <w:rPr>
          <w:rFonts w:ascii="Times New Roman" w:hAnsi="Times New Roman"/>
          <w:sz w:val="24"/>
          <w:szCs w:val="24"/>
        </w:rPr>
        <w:t xml:space="preserve">zobowiązuje się do wykorzystania przyznanych środków finansowych </w:t>
      </w:r>
      <w:r w:rsidR="0022061C" w:rsidRPr="00EB5570">
        <w:rPr>
          <w:rFonts w:ascii="Times New Roman" w:hAnsi="Times New Roman"/>
          <w:sz w:val="24"/>
          <w:szCs w:val="24"/>
        </w:rPr>
        <w:t>zgodnie z celem</w:t>
      </w:r>
      <w:r w:rsidR="00EA013A" w:rsidRPr="00EB5570">
        <w:rPr>
          <w:rFonts w:ascii="Times New Roman" w:hAnsi="Times New Roman"/>
          <w:sz w:val="24"/>
          <w:szCs w:val="24"/>
        </w:rPr>
        <w:t>, na jaki je uzyska</w:t>
      </w:r>
      <w:r w:rsidR="0022061C" w:rsidRPr="00EB5570">
        <w:rPr>
          <w:rFonts w:ascii="Times New Roman" w:hAnsi="Times New Roman"/>
          <w:sz w:val="24"/>
          <w:szCs w:val="24"/>
        </w:rPr>
        <w:t>ł</w:t>
      </w:r>
      <w:r w:rsidR="00EA013A" w:rsidRPr="00EB5570">
        <w:rPr>
          <w:rFonts w:ascii="Times New Roman" w:hAnsi="Times New Roman"/>
          <w:sz w:val="24"/>
          <w:szCs w:val="24"/>
        </w:rPr>
        <w:t>, i na warunk</w:t>
      </w:r>
      <w:r w:rsidR="005B54D2" w:rsidRPr="00EB5570">
        <w:rPr>
          <w:rFonts w:ascii="Times New Roman" w:hAnsi="Times New Roman"/>
          <w:sz w:val="24"/>
          <w:szCs w:val="24"/>
        </w:rPr>
        <w:t>ach określonych niniejszą umową</w:t>
      </w:r>
      <w:r w:rsidR="00453078" w:rsidRPr="00EB5570">
        <w:rPr>
          <w:rFonts w:ascii="Times New Roman" w:hAnsi="Times New Roman"/>
          <w:sz w:val="24"/>
          <w:szCs w:val="24"/>
        </w:rPr>
        <w:t>.</w:t>
      </w:r>
    </w:p>
    <w:p w14:paraId="75AEEED4" w14:textId="3155A86E" w:rsidR="007570AA" w:rsidRPr="00EB5570" w:rsidRDefault="007570AA" w:rsidP="00846FE3">
      <w:pPr>
        <w:numPr>
          <w:ilvl w:val="0"/>
          <w:numId w:val="9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Obowiązki </w:t>
      </w:r>
      <w:r w:rsidR="001B6EEF" w:rsidRPr="00EB5570">
        <w:rPr>
          <w:rFonts w:ascii="Times New Roman" w:hAnsi="Times New Roman"/>
          <w:sz w:val="24"/>
          <w:szCs w:val="24"/>
        </w:rPr>
        <w:t>Województwa</w:t>
      </w:r>
      <w:r w:rsidR="00846FE3" w:rsidRPr="00EB5570">
        <w:rPr>
          <w:rFonts w:ascii="Times New Roman" w:hAnsi="Times New Roman"/>
          <w:sz w:val="24"/>
          <w:szCs w:val="24"/>
        </w:rPr>
        <w:t xml:space="preserve"> </w:t>
      </w:r>
      <w:r w:rsidR="00594980" w:rsidRPr="00EB5570">
        <w:rPr>
          <w:rFonts w:ascii="Times New Roman" w:hAnsi="Times New Roman"/>
          <w:sz w:val="24"/>
          <w:szCs w:val="24"/>
        </w:rPr>
        <w:t>wynikające z niniejszej umowy,</w:t>
      </w:r>
      <w:r w:rsidRPr="00EB5570">
        <w:rPr>
          <w:rFonts w:ascii="Times New Roman" w:hAnsi="Times New Roman"/>
          <w:sz w:val="24"/>
          <w:szCs w:val="24"/>
        </w:rPr>
        <w:t xml:space="preserve"> w zakresie </w:t>
      </w:r>
      <w:r w:rsidR="00405197" w:rsidRPr="00EB5570">
        <w:rPr>
          <w:rFonts w:ascii="Times New Roman" w:hAnsi="Times New Roman"/>
          <w:sz w:val="24"/>
          <w:szCs w:val="24"/>
        </w:rPr>
        <w:t xml:space="preserve">wydatkowania </w:t>
      </w:r>
      <w:r w:rsidR="001B6EEF" w:rsidRPr="00EB5570">
        <w:rPr>
          <w:rFonts w:ascii="Times New Roman" w:hAnsi="Times New Roman"/>
          <w:sz w:val="24"/>
          <w:szCs w:val="24"/>
        </w:rPr>
        <w:br/>
      </w:r>
      <w:r w:rsidR="00405197" w:rsidRPr="00EB5570">
        <w:rPr>
          <w:rFonts w:ascii="Times New Roman" w:hAnsi="Times New Roman"/>
          <w:sz w:val="24"/>
          <w:szCs w:val="24"/>
        </w:rPr>
        <w:t xml:space="preserve">i księgowania otrzymanych środków, składania wszelkiej dokumentacji związanej </w:t>
      </w:r>
      <w:r w:rsidR="001B6EEF" w:rsidRPr="00EB5570">
        <w:rPr>
          <w:rFonts w:ascii="Times New Roman" w:hAnsi="Times New Roman"/>
          <w:sz w:val="24"/>
          <w:szCs w:val="24"/>
        </w:rPr>
        <w:br/>
      </w:r>
      <w:r w:rsidR="00405197" w:rsidRPr="00EB5570">
        <w:rPr>
          <w:rFonts w:ascii="Times New Roman" w:hAnsi="Times New Roman"/>
          <w:sz w:val="24"/>
          <w:szCs w:val="24"/>
        </w:rPr>
        <w:t>z realizacją zadania, o którym mowa w § 1 ust. 1, tj.</w:t>
      </w:r>
      <w:r w:rsidR="001B6EEF" w:rsidRPr="00EB5570">
        <w:rPr>
          <w:rFonts w:ascii="Times New Roman" w:hAnsi="Times New Roman"/>
          <w:sz w:val="24"/>
          <w:szCs w:val="24"/>
        </w:rPr>
        <w:t>:</w:t>
      </w:r>
      <w:r w:rsidR="00405197" w:rsidRPr="00EB5570">
        <w:rPr>
          <w:rFonts w:ascii="Times New Roman" w:hAnsi="Times New Roman"/>
          <w:sz w:val="24"/>
          <w:szCs w:val="24"/>
        </w:rPr>
        <w:t xml:space="preserve"> planów finansowych, planów merytorycznych, okresowych</w:t>
      </w:r>
      <w:r w:rsidR="008179B5" w:rsidRPr="00EB5570">
        <w:rPr>
          <w:rFonts w:ascii="Times New Roman" w:hAnsi="Times New Roman"/>
          <w:sz w:val="24"/>
          <w:szCs w:val="24"/>
        </w:rPr>
        <w:t xml:space="preserve"> i końcowych</w:t>
      </w:r>
      <w:r w:rsidR="00405197" w:rsidRPr="00EB5570">
        <w:rPr>
          <w:rFonts w:ascii="Times New Roman" w:hAnsi="Times New Roman"/>
          <w:sz w:val="24"/>
          <w:szCs w:val="24"/>
        </w:rPr>
        <w:t xml:space="preserve"> sprawozdań finansowych i merytorycznych (rozliczeń) oraz wszelkiej dodatkowej dokumentacji</w:t>
      </w:r>
      <w:r w:rsidRPr="00EB5570">
        <w:rPr>
          <w:rFonts w:ascii="Times New Roman" w:hAnsi="Times New Roman"/>
          <w:sz w:val="24"/>
          <w:szCs w:val="24"/>
        </w:rPr>
        <w:t xml:space="preserve"> </w:t>
      </w:r>
      <w:r w:rsidR="00846FE3" w:rsidRPr="00EB5570">
        <w:rPr>
          <w:rFonts w:ascii="Times New Roman" w:hAnsi="Times New Roman"/>
          <w:sz w:val="24"/>
          <w:szCs w:val="24"/>
        </w:rPr>
        <w:t xml:space="preserve">mogą być realizowane w imieniu </w:t>
      </w:r>
      <w:r w:rsidR="001B6EEF" w:rsidRPr="00EB5570">
        <w:rPr>
          <w:rFonts w:ascii="Times New Roman" w:hAnsi="Times New Roman"/>
          <w:sz w:val="24"/>
          <w:szCs w:val="24"/>
        </w:rPr>
        <w:t>Województwa</w:t>
      </w:r>
      <w:r w:rsidR="00846FE3" w:rsidRPr="00EB5570">
        <w:rPr>
          <w:rFonts w:ascii="Times New Roman" w:hAnsi="Times New Roman"/>
          <w:sz w:val="24"/>
          <w:szCs w:val="24"/>
        </w:rPr>
        <w:t xml:space="preserve"> przez dyrektora </w:t>
      </w:r>
      <w:r w:rsidR="001B6EEF" w:rsidRPr="00EB5570">
        <w:rPr>
          <w:rFonts w:ascii="Times New Roman" w:hAnsi="Times New Roman"/>
          <w:sz w:val="24"/>
          <w:szCs w:val="24"/>
        </w:rPr>
        <w:t>Zespołu</w:t>
      </w:r>
      <w:r w:rsidR="00846FE3" w:rsidRPr="00EB5570">
        <w:rPr>
          <w:rFonts w:ascii="Times New Roman" w:hAnsi="Times New Roman"/>
          <w:sz w:val="24"/>
          <w:szCs w:val="24"/>
        </w:rPr>
        <w:t xml:space="preserve"> na mocy stosownego</w:t>
      </w:r>
      <w:r w:rsidR="001B6EEF" w:rsidRPr="00EB5570">
        <w:rPr>
          <w:rFonts w:ascii="Times New Roman" w:hAnsi="Times New Roman"/>
          <w:sz w:val="24"/>
          <w:szCs w:val="24"/>
        </w:rPr>
        <w:t xml:space="preserve"> </w:t>
      </w:r>
      <w:r w:rsidR="00846FE3" w:rsidRPr="00EB5570">
        <w:rPr>
          <w:rFonts w:ascii="Times New Roman" w:hAnsi="Times New Roman"/>
          <w:sz w:val="24"/>
          <w:szCs w:val="24"/>
        </w:rPr>
        <w:t>upoważnienia/</w:t>
      </w:r>
      <w:r w:rsidR="001B6EEF" w:rsidRPr="00EB5570">
        <w:rPr>
          <w:rFonts w:ascii="Times New Roman" w:hAnsi="Times New Roman"/>
          <w:sz w:val="24"/>
          <w:szCs w:val="24"/>
        </w:rPr>
        <w:t xml:space="preserve"> </w:t>
      </w:r>
      <w:r w:rsidR="00846FE3" w:rsidRPr="00EB5570">
        <w:rPr>
          <w:rFonts w:ascii="Times New Roman" w:hAnsi="Times New Roman"/>
          <w:sz w:val="24"/>
          <w:szCs w:val="24"/>
        </w:rPr>
        <w:t>pełnomocnictwa</w:t>
      </w:r>
      <w:r w:rsidR="00405197" w:rsidRPr="00EB5570">
        <w:rPr>
          <w:rFonts w:ascii="Times New Roman" w:hAnsi="Times New Roman"/>
          <w:sz w:val="24"/>
          <w:szCs w:val="24"/>
        </w:rPr>
        <w:t>.</w:t>
      </w:r>
    </w:p>
    <w:p w14:paraId="530D26E9" w14:textId="1635B922" w:rsidR="006360EB" w:rsidRPr="00EB5570" w:rsidRDefault="00405197" w:rsidP="00903E92">
      <w:pPr>
        <w:numPr>
          <w:ilvl w:val="0"/>
          <w:numId w:val="9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W przypadku, o którym mowa w ust. </w:t>
      </w:r>
      <w:r w:rsidR="006A4EC2" w:rsidRPr="00EB5570">
        <w:rPr>
          <w:rFonts w:ascii="Times New Roman" w:hAnsi="Times New Roman"/>
          <w:sz w:val="24"/>
          <w:szCs w:val="24"/>
        </w:rPr>
        <w:t>5</w:t>
      </w:r>
      <w:r w:rsidRPr="00EB5570">
        <w:rPr>
          <w:rFonts w:ascii="Times New Roman" w:hAnsi="Times New Roman"/>
          <w:sz w:val="24"/>
          <w:szCs w:val="24"/>
        </w:rPr>
        <w:t xml:space="preserve"> </w:t>
      </w:r>
      <w:r w:rsidR="001B6EEF" w:rsidRPr="00EB5570">
        <w:rPr>
          <w:rFonts w:ascii="Times New Roman" w:hAnsi="Times New Roman"/>
          <w:sz w:val="24"/>
          <w:szCs w:val="24"/>
        </w:rPr>
        <w:t>Zespół</w:t>
      </w:r>
      <w:r w:rsidR="00D538FF" w:rsidRPr="00EB5570">
        <w:rPr>
          <w:rFonts w:ascii="Times New Roman" w:hAnsi="Times New Roman"/>
          <w:sz w:val="24"/>
          <w:szCs w:val="24"/>
        </w:rPr>
        <w:t xml:space="preserve"> zobowiązan</w:t>
      </w:r>
      <w:r w:rsidR="001B6EEF" w:rsidRPr="00EB5570">
        <w:rPr>
          <w:rFonts w:ascii="Times New Roman" w:hAnsi="Times New Roman"/>
          <w:sz w:val="24"/>
          <w:szCs w:val="24"/>
        </w:rPr>
        <w:t>y</w:t>
      </w:r>
      <w:r w:rsidR="00D538FF" w:rsidRPr="00EB5570">
        <w:rPr>
          <w:rFonts w:ascii="Times New Roman" w:hAnsi="Times New Roman"/>
          <w:sz w:val="24"/>
          <w:szCs w:val="24"/>
        </w:rPr>
        <w:t xml:space="preserve"> jest do niezwłocznego wykorzystania otrzymanych środków finansowych na realizację zadania. </w:t>
      </w:r>
    </w:p>
    <w:p w14:paraId="3A9AA810" w14:textId="77777777" w:rsidR="007D4B7B" w:rsidRPr="00EB5570" w:rsidRDefault="007D4B7B" w:rsidP="008A75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2E4B79" w14:textId="77777777" w:rsidR="00D538FF" w:rsidRPr="00EB5570" w:rsidRDefault="00D538FF" w:rsidP="008A75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5570">
        <w:rPr>
          <w:rFonts w:ascii="Times New Roman" w:hAnsi="Times New Roman"/>
          <w:b/>
          <w:sz w:val="24"/>
          <w:szCs w:val="24"/>
        </w:rPr>
        <w:t>§ 3.</w:t>
      </w:r>
    </w:p>
    <w:p w14:paraId="3D123CBF" w14:textId="3C320FF9" w:rsidR="001E25EA" w:rsidRPr="00EB5570" w:rsidRDefault="00854C5A" w:rsidP="008207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Umowa zostaje zawarta </w:t>
      </w:r>
      <w:r w:rsidR="00476121" w:rsidRPr="00EB5570">
        <w:rPr>
          <w:rFonts w:ascii="Times New Roman" w:hAnsi="Times New Roman"/>
          <w:sz w:val="24"/>
          <w:szCs w:val="24"/>
        </w:rPr>
        <w:t>na okres do dnia 31 grudnia 2025</w:t>
      </w:r>
      <w:r w:rsidRPr="00EB5570">
        <w:rPr>
          <w:rFonts w:ascii="Times New Roman" w:hAnsi="Times New Roman"/>
          <w:sz w:val="24"/>
          <w:szCs w:val="24"/>
        </w:rPr>
        <w:t xml:space="preserve"> r., z mocą obowi</w:t>
      </w:r>
      <w:r w:rsidR="00476121" w:rsidRPr="00EB5570">
        <w:rPr>
          <w:rFonts w:ascii="Times New Roman" w:hAnsi="Times New Roman"/>
          <w:sz w:val="24"/>
          <w:szCs w:val="24"/>
        </w:rPr>
        <w:t xml:space="preserve">ązującą od dnia </w:t>
      </w:r>
      <w:r w:rsidR="00476121" w:rsidRPr="00EB5570">
        <w:rPr>
          <w:rFonts w:ascii="Times New Roman" w:hAnsi="Times New Roman"/>
          <w:sz w:val="24"/>
          <w:szCs w:val="24"/>
        </w:rPr>
        <w:br/>
        <w:t>1 stycznia 2025</w:t>
      </w:r>
      <w:r w:rsidRPr="00EB5570">
        <w:rPr>
          <w:rFonts w:ascii="Times New Roman" w:hAnsi="Times New Roman"/>
          <w:sz w:val="24"/>
          <w:szCs w:val="24"/>
        </w:rPr>
        <w:t xml:space="preserve"> r., który stanowi termin realizacji </w:t>
      </w:r>
      <w:r w:rsidR="00476121" w:rsidRPr="00EB5570">
        <w:rPr>
          <w:rFonts w:ascii="Times New Roman" w:hAnsi="Times New Roman"/>
          <w:sz w:val="24"/>
          <w:szCs w:val="24"/>
        </w:rPr>
        <w:t>Program</w:t>
      </w:r>
      <w:r w:rsidR="007B1C61" w:rsidRPr="00EB5570">
        <w:rPr>
          <w:rFonts w:ascii="Times New Roman" w:hAnsi="Times New Roman"/>
          <w:sz w:val="24"/>
          <w:szCs w:val="24"/>
        </w:rPr>
        <w:t>u</w:t>
      </w:r>
      <w:r w:rsidR="0043692B" w:rsidRPr="00EB5570">
        <w:rPr>
          <w:rFonts w:ascii="Times New Roman" w:hAnsi="Times New Roman"/>
          <w:sz w:val="24"/>
          <w:szCs w:val="24"/>
        </w:rPr>
        <w:t>.</w:t>
      </w:r>
    </w:p>
    <w:p w14:paraId="7FB1326A" w14:textId="77777777" w:rsidR="00D538FF" w:rsidRPr="00EB5570" w:rsidRDefault="00D538FF" w:rsidP="008A75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1434" w14:textId="77777777" w:rsidR="00D538FF" w:rsidRPr="00EB5570" w:rsidRDefault="00D538FF" w:rsidP="008A75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5570">
        <w:rPr>
          <w:rFonts w:ascii="Times New Roman" w:hAnsi="Times New Roman"/>
          <w:b/>
          <w:sz w:val="24"/>
          <w:szCs w:val="24"/>
        </w:rPr>
        <w:t>§ 4.</w:t>
      </w:r>
    </w:p>
    <w:p w14:paraId="215BE6EF" w14:textId="5F0DE8EF" w:rsidR="00D538FF" w:rsidRPr="00EB5570" w:rsidRDefault="00D538FF" w:rsidP="00903E92">
      <w:pPr>
        <w:numPr>
          <w:ilvl w:val="0"/>
          <w:numId w:val="10"/>
        </w:numPr>
        <w:spacing w:after="0"/>
        <w:ind w:left="426" w:hanging="349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Środki finansowe, w wysokości określonej w § 2 ust. 1 pkt 1 umowy, przeznaczone </w:t>
      </w:r>
      <w:r w:rsidR="00A70256" w:rsidRPr="00EB5570">
        <w:rPr>
          <w:rFonts w:ascii="Times New Roman" w:hAnsi="Times New Roman"/>
          <w:sz w:val="24"/>
          <w:szCs w:val="24"/>
        </w:rPr>
        <w:br/>
      </w:r>
      <w:r w:rsidRPr="00EB5570">
        <w:rPr>
          <w:rFonts w:ascii="Times New Roman" w:hAnsi="Times New Roman"/>
          <w:sz w:val="24"/>
          <w:szCs w:val="24"/>
        </w:rPr>
        <w:t xml:space="preserve">na realizację zadania </w:t>
      </w:r>
      <w:r w:rsidR="006360EB" w:rsidRPr="00EB5570">
        <w:rPr>
          <w:rFonts w:ascii="Times New Roman" w:hAnsi="Times New Roman"/>
          <w:sz w:val="24"/>
          <w:szCs w:val="24"/>
        </w:rPr>
        <w:t xml:space="preserve">w </w:t>
      </w:r>
      <w:r w:rsidR="00A70256" w:rsidRPr="00EB5570">
        <w:rPr>
          <w:rFonts w:ascii="Times New Roman" w:hAnsi="Times New Roman"/>
          <w:sz w:val="24"/>
          <w:szCs w:val="24"/>
        </w:rPr>
        <w:t>Zespole</w:t>
      </w:r>
      <w:r w:rsidRPr="00EB5570">
        <w:rPr>
          <w:rFonts w:ascii="Times New Roman" w:hAnsi="Times New Roman"/>
          <w:sz w:val="24"/>
          <w:szCs w:val="24"/>
        </w:rPr>
        <w:t xml:space="preserve"> będą przekazywane przez Związek w transzach </w:t>
      </w:r>
      <w:r w:rsidR="00F218FC">
        <w:rPr>
          <w:rFonts w:ascii="Times New Roman" w:hAnsi="Times New Roman"/>
          <w:sz w:val="24"/>
          <w:szCs w:val="24"/>
        </w:rPr>
        <w:br/>
      </w:r>
      <w:r w:rsidRPr="00EB5570">
        <w:rPr>
          <w:rFonts w:ascii="Times New Roman" w:hAnsi="Times New Roman"/>
          <w:sz w:val="24"/>
          <w:szCs w:val="24"/>
        </w:rPr>
        <w:t>na</w:t>
      </w:r>
      <w:r w:rsidR="00A70256" w:rsidRPr="00EB5570">
        <w:rPr>
          <w:rFonts w:ascii="Times New Roman" w:hAnsi="Times New Roman"/>
          <w:sz w:val="24"/>
          <w:szCs w:val="24"/>
        </w:rPr>
        <w:t xml:space="preserve"> </w:t>
      </w:r>
      <w:r w:rsidRPr="00EB5570">
        <w:rPr>
          <w:rFonts w:ascii="Times New Roman" w:hAnsi="Times New Roman"/>
          <w:sz w:val="24"/>
          <w:szCs w:val="24"/>
        </w:rPr>
        <w:t xml:space="preserve">rachunek bankowy </w:t>
      </w:r>
      <w:r w:rsidR="00A70256" w:rsidRPr="00EB5570">
        <w:rPr>
          <w:rFonts w:ascii="Times New Roman" w:hAnsi="Times New Roman"/>
          <w:sz w:val="24"/>
          <w:szCs w:val="24"/>
        </w:rPr>
        <w:t>Województwa</w:t>
      </w:r>
      <w:r w:rsidR="00256C72" w:rsidRPr="00EB5570">
        <w:rPr>
          <w:rFonts w:ascii="Times New Roman" w:hAnsi="Times New Roman"/>
          <w:sz w:val="24"/>
          <w:szCs w:val="24"/>
        </w:rPr>
        <w:t xml:space="preserve"> </w:t>
      </w:r>
      <w:r w:rsidR="00A70256" w:rsidRPr="00EB5570">
        <w:rPr>
          <w:rFonts w:ascii="Times New Roman" w:hAnsi="Times New Roman"/>
          <w:sz w:val="24"/>
          <w:szCs w:val="24"/>
        </w:rPr>
        <w:t xml:space="preserve">w PEKAO SA </w:t>
      </w:r>
      <w:r w:rsidRPr="00EB5570">
        <w:rPr>
          <w:rFonts w:ascii="Times New Roman" w:hAnsi="Times New Roman"/>
          <w:sz w:val="24"/>
          <w:szCs w:val="24"/>
        </w:rPr>
        <w:t xml:space="preserve">nr </w:t>
      </w:r>
      <w:r w:rsidR="00A70256" w:rsidRPr="00EB5570">
        <w:rPr>
          <w:rFonts w:ascii="Times New Roman" w:hAnsi="Times New Roman"/>
          <w:b/>
          <w:sz w:val="24"/>
          <w:szCs w:val="24"/>
        </w:rPr>
        <w:t>64 1240 6292 1111 0010 5063 2443</w:t>
      </w:r>
      <w:r w:rsidR="00A70256" w:rsidRPr="00EB5570">
        <w:rPr>
          <w:rFonts w:ascii="Times New Roman" w:hAnsi="Times New Roman"/>
          <w:sz w:val="24"/>
          <w:szCs w:val="24"/>
        </w:rPr>
        <w:t>,</w:t>
      </w:r>
      <w:r w:rsidRPr="00EB5570">
        <w:rPr>
          <w:rFonts w:ascii="Times New Roman" w:hAnsi="Times New Roman"/>
          <w:sz w:val="24"/>
          <w:szCs w:val="24"/>
        </w:rPr>
        <w:t xml:space="preserve"> zgodnie z harmonogramem </w:t>
      </w:r>
      <w:r w:rsidR="006360EB" w:rsidRPr="00EB5570">
        <w:rPr>
          <w:rFonts w:ascii="Times New Roman" w:hAnsi="Times New Roman"/>
          <w:sz w:val="24"/>
          <w:szCs w:val="24"/>
        </w:rPr>
        <w:t xml:space="preserve">przekazywania transz, </w:t>
      </w:r>
      <w:r w:rsidR="005B54D2" w:rsidRPr="00EB5570">
        <w:rPr>
          <w:rFonts w:ascii="Times New Roman" w:hAnsi="Times New Roman"/>
          <w:sz w:val="24"/>
          <w:szCs w:val="24"/>
        </w:rPr>
        <w:t>stanowiącym załącznik nr 2</w:t>
      </w:r>
      <w:r w:rsidR="008207AD" w:rsidRPr="00EB5570">
        <w:rPr>
          <w:rFonts w:ascii="Times New Roman" w:hAnsi="Times New Roman"/>
          <w:sz w:val="24"/>
          <w:szCs w:val="24"/>
        </w:rPr>
        <w:t xml:space="preserve"> </w:t>
      </w:r>
      <w:r w:rsidR="00A70256" w:rsidRPr="00EB5570">
        <w:rPr>
          <w:rFonts w:ascii="Times New Roman" w:hAnsi="Times New Roman"/>
          <w:sz w:val="24"/>
          <w:szCs w:val="24"/>
        </w:rPr>
        <w:br/>
      </w:r>
      <w:r w:rsidR="008207AD" w:rsidRPr="00EB5570">
        <w:rPr>
          <w:rFonts w:ascii="Times New Roman" w:hAnsi="Times New Roman"/>
          <w:sz w:val="24"/>
          <w:szCs w:val="24"/>
        </w:rPr>
        <w:t>do umowy</w:t>
      </w:r>
      <w:r w:rsidRPr="00EB5570">
        <w:rPr>
          <w:rFonts w:ascii="Times New Roman" w:hAnsi="Times New Roman"/>
          <w:sz w:val="24"/>
          <w:szCs w:val="24"/>
        </w:rPr>
        <w:t>.</w:t>
      </w:r>
    </w:p>
    <w:p w14:paraId="5DB722B5" w14:textId="32E0E631" w:rsidR="00D538FF" w:rsidRPr="00EB5570" w:rsidRDefault="00D538FF" w:rsidP="00903E92">
      <w:pPr>
        <w:numPr>
          <w:ilvl w:val="0"/>
          <w:numId w:val="10"/>
        </w:numPr>
        <w:spacing w:after="0"/>
        <w:ind w:left="426" w:hanging="349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Środki finansowe na realizację zadania będą przekazane na rachunek bankowy </w:t>
      </w:r>
      <w:r w:rsidR="00A70256" w:rsidRPr="00EB5570">
        <w:rPr>
          <w:rFonts w:ascii="Times New Roman" w:hAnsi="Times New Roman"/>
          <w:sz w:val="24"/>
          <w:szCs w:val="24"/>
        </w:rPr>
        <w:t>Województwa</w:t>
      </w:r>
      <w:r w:rsidR="00A42617" w:rsidRPr="00EB5570">
        <w:rPr>
          <w:rFonts w:ascii="Times New Roman" w:hAnsi="Times New Roman"/>
          <w:sz w:val="24"/>
          <w:szCs w:val="24"/>
        </w:rPr>
        <w:t xml:space="preserve"> </w:t>
      </w:r>
      <w:r w:rsidRPr="00EB5570">
        <w:rPr>
          <w:rFonts w:ascii="Times New Roman" w:hAnsi="Times New Roman"/>
          <w:sz w:val="24"/>
          <w:szCs w:val="24"/>
        </w:rPr>
        <w:t>dopiero po otrzymaniu środków finansowych przez Związek na podstawie umowy, o której mowa § 1 ust. 2.</w:t>
      </w:r>
    </w:p>
    <w:p w14:paraId="55BB6952" w14:textId="49FD5209" w:rsidR="00D538FF" w:rsidRPr="00EB5570" w:rsidRDefault="00D538FF" w:rsidP="00903E92">
      <w:pPr>
        <w:numPr>
          <w:ilvl w:val="0"/>
          <w:numId w:val="10"/>
        </w:numPr>
        <w:spacing w:after="0"/>
        <w:ind w:left="426" w:hanging="349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Związek zastrzega sobie prawo zmniejszenia środków finansowych przezn</w:t>
      </w:r>
      <w:r w:rsidR="00AC0179" w:rsidRPr="00EB5570">
        <w:rPr>
          <w:rFonts w:ascii="Times New Roman" w:hAnsi="Times New Roman"/>
          <w:sz w:val="24"/>
          <w:szCs w:val="24"/>
        </w:rPr>
        <w:t>a</w:t>
      </w:r>
      <w:r w:rsidRPr="00EB5570">
        <w:rPr>
          <w:rFonts w:ascii="Times New Roman" w:hAnsi="Times New Roman"/>
          <w:sz w:val="24"/>
          <w:szCs w:val="24"/>
        </w:rPr>
        <w:t xml:space="preserve">czonych </w:t>
      </w:r>
      <w:r w:rsidR="00427A8C" w:rsidRPr="00EB5570">
        <w:rPr>
          <w:rFonts w:ascii="Times New Roman" w:hAnsi="Times New Roman"/>
          <w:sz w:val="24"/>
          <w:szCs w:val="24"/>
        </w:rPr>
        <w:br/>
      </w:r>
      <w:r w:rsidRPr="00EB5570">
        <w:rPr>
          <w:rFonts w:ascii="Times New Roman" w:hAnsi="Times New Roman"/>
          <w:sz w:val="24"/>
          <w:szCs w:val="24"/>
        </w:rPr>
        <w:t xml:space="preserve">na realizację zadania </w:t>
      </w:r>
      <w:r w:rsidR="009B142C" w:rsidRPr="00EB5570">
        <w:rPr>
          <w:rFonts w:ascii="Times New Roman" w:hAnsi="Times New Roman"/>
          <w:sz w:val="24"/>
          <w:szCs w:val="24"/>
        </w:rPr>
        <w:t xml:space="preserve">w </w:t>
      </w:r>
      <w:r w:rsidR="00A70256" w:rsidRPr="00EB5570">
        <w:rPr>
          <w:rFonts w:ascii="Times New Roman" w:hAnsi="Times New Roman"/>
          <w:sz w:val="24"/>
          <w:szCs w:val="24"/>
        </w:rPr>
        <w:t>Zespole</w:t>
      </w:r>
      <w:r w:rsidR="009B142C" w:rsidRPr="00EB5570">
        <w:rPr>
          <w:rFonts w:ascii="Times New Roman" w:hAnsi="Times New Roman"/>
          <w:sz w:val="24"/>
          <w:szCs w:val="24"/>
        </w:rPr>
        <w:t xml:space="preserve"> </w:t>
      </w:r>
      <w:r w:rsidRPr="00EB5570">
        <w:rPr>
          <w:rFonts w:ascii="Times New Roman" w:hAnsi="Times New Roman"/>
          <w:sz w:val="24"/>
          <w:szCs w:val="24"/>
        </w:rPr>
        <w:t xml:space="preserve">w sytuacji, gdy otrzyma mniejsze środki finansowe </w:t>
      </w:r>
      <w:r w:rsidR="00427A8C" w:rsidRPr="00EB5570">
        <w:rPr>
          <w:rFonts w:ascii="Times New Roman" w:hAnsi="Times New Roman"/>
          <w:sz w:val="24"/>
          <w:szCs w:val="24"/>
        </w:rPr>
        <w:br/>
      </w:r>
      <w:r w:rsidRPr="00EB5570">
        <w:rPr>
          <w:rFonts w:ascii="Times New Roman" w:hAnsi="Times New Roman"/>
          <w:sz w:val="24"/>
          <w:szCs w:val="24"/>
        </w:rPr>
        <w:t>w ramach umowy, o której mowa § 1 ust. 2, a także w przypadku zmiany zakresu rzeczowo-finansowego realizowanego zadania.</w:t>
      </w:r>
    </w:p>
    <w:p w14:paraId="746B49FC" w14:textId="77B24806" w:rsidR="00622CBC" w:rsidRPr="00EB5570" w:rsidRDefault="00A70256" w:rsidP="00622CBC">
      <w:pPr>
        <w:numPr>
          <w:ilvl w:val="0"/>
          <w:numId w:val="10"/>
        </w:numPr>
        <w:spacing w:after="0"/>
        <w:ind w:left="426" w:hanging="349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lastRenderedPageBreak/>
        <w:t>Województwo</w:t>
      </w:r>
      <w:r w:rsidR="00256C72" w:rsidRPr="00EB5570">
        <w:rPr>
          <w:rFonts w:ascii="Times New Roman" w:hAnsi="Times New Roman"/>
          <w:sz w:val="24"/>
          <w:szCs w:val="24"/>
        </w:rPr>
        <w:t xml:space="preserve"> </w:t>
      </w:r>
      <w:r w:rsidR="00532D8A" w:rsidRPr="00EB5570">
        <w:rPr>
          <w:rFonts w:ascii="Times New Roman" w:hAnsi="Times New Roman"/>
          <w:sz w:val="24"/>
          <w:szCs w:val="24"/>
        </w:rPr>
        <w:t>po otrzymaniu informacji o zmniejszeniu kwoty środków finansowych, przedstawia odpowiednio zaktualizowany zakres rzeczowo-finansowy zadania zleconego.</w:t>
      </w:r>
    </w:p>
    <w:p w14:paraId="61746E12" w14:textId="77E2485C" w:rsidR="00256C72" w:rsidRPr="00EB5570" w:rsidRDefault="00A70256" w:rsidP="00622CBC">
      <w:pPr>
        <w:numPr>
          <w:ilvl w:val="0"/>
          <w:numId w:val="10"/>
        </w:numPr>
        <w:spacing w:after="0"/>
        <w:ind w:left="426" w:hanging="349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Województwo</w:t>
      </w:r>
      <w:r w:rsidR="00256C72" w:rsidRPr="00EB5570">
        <w:rPr>
          <w:rFonts w:ascii="Times New Roman" w:hAnsi="Times New Roman"/>
          <w:sz w:val="24"/>
          <w:szCs w:val="24"/>
        </w:rPr>
        <w:t xml:space="preserve"> </w:t>
      </w:r>
      <w:r w:rsidR="008207AD" w:rsidRPr="00EB5570">
        <w:rPr>
          <w:rFonts w:ascii="Times New Roman" w:hAnsi="Times New Roman"/>
          <w:sz w:val="24"/>
          <w:szCs w:val="24"/>
        </w:rPr>
        <w:t>zobowiązuje się do przekazania na realizację zadania</w:t>
      </w:r>
      <w:r w:rsidR="00594980" w:rsidRPr="00EB5570">
        <w:rPr>
          <w:rFonts w:ascii="Times New Roman" w:hAnsi="Times New Roman"/>
          <w:sz w:val="24"/>
          <w:szCs w:val="24"/>
        </w:rPr>
        <w:t xml:space="preserve"> publicznego</w:t>
      </w:r>
      <w:r w:rsidR="00256C72" w:rsidRPr="00EB5570">
        <w:rPr>
          <w:rFonts w:ascii="Times New Roman" w:hAnsi="Times New Roman"/>
          <w:sz w:val="24"/>
          <w:szCs w:val="24"/>
        </w:rPr>
        <w:t>:</w:t>
      </w:r>
    </w:p>
    <w:p w14:paraId="6A91C2CC" w14:textId="1E32DA80" w:rsidR="007B1C61" w:rsidRPr="00EB5570" w:rsidRDefault="008207AD" w:rsidP="005A66AE">
      <w:pPr>
        <w:pStyle w:val="Akapitzlist"/>
        <w:numPr>
          <w:ilvl w:val="1"/>
          <w:numId w:val="33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środków finansowych własnych w wysokości </w:t>
      </w:r>
      <w:r w:rsidR="00F42D1B">
        <w:rPr>
          <w:rFonts w:ascii="Times New Roman" w:hAnsi="Times New Roman"/>
          <w:sz w:val="24"/>
          <w:szCs w:val="24"/>
        </w:rPr>
        <w:t xml:space="preserve">737 000,00 </w:t>
      </w:r>
      <w:r w:rsidR="00D20F87" w:rsidRPr="00EB5570">
        <w:rPr>
          <w:rFonts w:ascii="Times New Roman" w:hAnsi="Times New Roman"/>
          <w:sz w:val="24"/>
          <w:szCs w:val="24"/>
        </w:rPr>
        <w:t xml:space="preserve">zł </w:t>
      </w:r>
      <w:r w:rsidR="00622CBC" w:rsidRPr="00EB5570">
        <w:rPr>
          <w:rFonts w:ascii="Times New Roman" w:hAnsi="Times New Roman"/>
          <w:sz w:val="24"/>
          <w:szCs w:val="24"/>
        </w:rPr>
        <w:t xml:space="preserve"> </w:t>
      </w:r>
      <w:r w:rsidR="00D20F87" w:rsidRPr="00EB5570">
        <w:rPr>
          <w:rFonts w:ascii="Times New Roman" w:hAnsi="Times New Roman"/>
          <w:sz w:val="24"/>
          <w:szCs w:val="24"/>
        </w:rPr>
        <w:t xml:space="preserve">(słownie: </w:t>
      </w:r>
      <w:r w:rsidR="00F42D1B">
        <w:rPr>
          <w:rFonts w:ascii="Times New Roman" w:hAnsi="Times New Roman"/>
          <w:sz w:val="24"/>
          <w:szCs w:val="24"/>
        </w:rPr>
        <w:t xml:space="preserve">siedemset trzydzieści siedem tysięcy </w:t>
      </w:r>
      <w:r w:rsidR="00D20F87" w:rsidRPr="00EB5570">
        <w:rPr>
          <w:rFonts w:ascii="Times New Roman" w:hAnsi="Times New Roman"/>
          <w:sz w:val="24"/>
          <w:szCs w:val="24"/>
        </w:rPr>
        <w:t>złotych</w:t>
      </w:r>
      <w:r w:rsidR="00F42D1B">
        <w:rPr>
          <w:rFonts w:ascii="Times New Roman" w:hAnsi="Times New Roman"/>
          <w:sz w:val="24"/>
          <w:szCs w:val="24"/>
        </w:rPr>
        <w:t xml:space="preserve"> 00</w:t>
      </w:r>
      <w:r w:rsidR="00D20F87" w:rsidRPr="00EB5570">
        <w:rPr>
          <w:rFonts w:ascii="Times New Roman" w:hAnsi="Times New Roman"/>
          <w:sz w:val="24"/>
          <w:szCs w:val="24"/>
        </w:rPr>
        <w:t>/100)</w:t>
      </w:r>
      <w:r w:rsidR="00F42D1B">
        <w:rPr>
          <w:rFonts w:ascii="Times New Roman" w:hAnsi="Times New Roman"/>
          <w:sz w:val="24"/>
          <w:szCs w:val="24"/>
        </w:rPr>
        <w:t>;</w:t>
      </w:r>
    </w:p>
    <w:p w14:paraId="7E19AECC" w14:textId="27B67853" w:rsidR="008207AD" w:rsidRPr="00EB5570" w:rsidRDefault="00622CBC" w:rsidP="005A66AE">
      <w:pPr>
        <w:pStyle w:val="Akapitzlist"/>
        <w:numPr>
          <w:ilvl w:val="1"/>
          <w:numId w:val="33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niefinansowego wkładu osobowego o wartości </w:t>
      </w:r>
      <w:r w:rsidR="00F42D1B">
        <w:rPr>
          <w:rFonts w:ascii="Times New Roman" w:hAnsi="Times New Roman"/>
          <w:sz w:val="24"/>
          <w:szCs w:val="24"/>
        </w:rPr>
        <w:t xml:space="preserve">- </w:t>
      </w:r>
      <w:r w:rsidR="00D20F87" w:rsidRPr="00EB5570">
        <w:rPr>
          <w:rFonts w:ascii="Times New Roman" w:hAnsi="Times New Roman"/>
          <w:sz w:val="24"/>
          <w:szCs w:val="24"/>
        </w:rPr>
        <w:t>zł</w:t>
      </w:r>
      <w:r w:rsidR="00256C72" w:rsidRPr="00EB5570">
        <w:rPr>
          <w:rFonts w:ascii="Times New Roman" w:hAnsi="Times New Roman"/>
          <w:sz w:val="24"/>
          <w:szCs w:val="24"/>
        </w:rPr>
        <w:t>;</w:t>
      </w:r>
    </w:p>
    <w:p w14:paraId="6DCC0D66" w14:textId="347ABD5D" w:rsidR="00256C72" w:rsidRPr="00EB5570" w:rsidRDefault="00256C72" w:rsidP="005A66AE">
      <w:pPr>
        <w:pStyle w:val="Akapitzlist"/>
        <w:numPr>
          <w:ilvl w:val="1"/>
          <w:numId w:val="33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nieodpłatnego udostępnienia obiektów nie</w:t>
      </w:r>
      <w:r w:rsidR="007A375E" w:rsidRPr="00EB5570">
        <w:rPr>
          <w:rFonts w:ascii="Times New Roman" w:hAnsi="Times New Roman"/>
          <w:sz w:val="24"/>
          <w:szCs w:val="24"/>
        </w:rPr>
        <w:t>zbędnych do realizacji Programu;</w:t>
      </w:r>
    </w:p>
    <w:p w14:paraId="63BF746C" w14:textId="7860D1AB" w:rsidR="007A375E" w:rsidRPr="00EB5570" w:rsidRDefault="007A375E" w:rsidP="005A66AE">
      <w:pPr>
        <w:pStyle w:val="Akapitzlist"/>
        <w:numPr>
          <w:ilvl w:val="1"/>
          <w:numId w:val="33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środków finansowych z innych źródeł w wysokości</w:t>
      </w:r>
      <w:r w:rsidR="00F42D1B">
        <w:rPr>
          <w:rFonts w:ascii="Times New Roman" w:hAnsi="Times New Roman"/>
          <w:sz w:val="24"/>
          <w:szCs w:val="24"/>
        </w:rPr>
        <w:t xml:space="preserve"> - </w:t>
      </w:r>
      <w:r w:rsidRPr="00EB5570">
        <w:rPr>
          <w:rFonts w:ascii="Times New Roman" w:hAnsi="Times New Roman"/>
          <w:sz w:val="24"/>
          <w:szCs w:val="24"/>
        </w:rPr>
        <w:t>zł.</w:t>
      </w:r>
    </w:p>
    <w:p w14:paraId="011BA3AC" w14:textId="350AB37F" w:rsidR="00B76985" w:rsidRPr="00EB5570" w:rsidRDefault="00A86F72" w:rsidP="00B76985">
      <w:pPr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Całkowity koszt zadania stanowi suma kwot dotacji, środków finansowych własnych, środków finansowych i niefinansowych z innych źródeł (w tym świadczeń wolontariuszy i pracy społecznej członków) i wynosi </w:t>
      </w:r>
      <w:r w:rsidR="00F42D1B">
        <w:rPr>
          <w:rFonts w:ascii="Times New Roman" w:hAnsi="Times New Roman"/>
          <w:sz w:val="24"/>
          <w:szCs w:val="24"/>
        </w:rPr>
        <w:t xml:space="preserve">771 000,00 </w:t>
      </w:r>
      <w:r w:rsidRPr="00EB5570">
        <w:rPr>
          <w:rFonts w:ascii="Times New Roman" w:hAnsi="Times New Roman"/>
          <w:sz w:val="24"/>
          <w:szCs w:val="24"/>
        </w:rPr>
        <w:t xml:space="preserve">zł (słownie: </w:t>
      </w:r>
      <w:r w:rsidR="00F42D1B">
        <w:rPr>
          <w:rFonts w:ascii="Times New Roman" w:hAnsi="Times New Roman"/>
          <w:sz w:val="24"/>
          <w:szCs w:val="24"/>
        </w:rPr>
        <w:t xml:space="preserve">siedemset siedemdziesiąt jeden </w:t>
      </w:r>
      <w:r w:rsidR="000C0DE4">
        <w:rPr>
          <w:rFonts w:ascii="Times New Roman" w:hAnsi="Times New Roman"/>
          <w:sz w:val="24"/>
          <w:szCs w:val="24"/>
        </w:rPr>
        <w:t xml:space="preserve">tysięcy </w:t>
      </w:r>
      <w:r w:rsidRPr="00EB5570">
        <w:rPr>
          <w:rFonts w:ascii="Times New Roman" w:hAnsi="Times New Roman"/>
          <w:sz w:val="24"/>
          <w:szCs w:val="24"/>
        </w:rPr>
        <w:t>złotych</w:t>
      </w:r>
      <w:r w:rsidR="00D20F87" w:rsidRPr="00EB5570">
        <w:rPr>
          <w:rFonts w:ascii="Times New Roman" w:hAnsi="Times New Roman"/>
          <w:sz w:val="24"/>
          <w:szCs w:val="24"/>
        </w:rPr>
        <w:t xml:space="preserve"> </w:t>
      </w:r>
      <w:r w:rsidR="00F42D1B">
        <w:rPr>
          <w:rFonts w:ascii="Times New Roman" w:hAnsi="Times New Roman"/>
          <w:sz w:val="24"/>
          <w:szCs w:val="24"/>
        </w:rPr>
        <w:t>00/</w:t>
      </w:r>
      <w:r w:rsidR="00D20F87" w:rsidRPr="00EB5570">
        <w:rPr>
          <w:rFonts w:ascii="Times New Roman" w:hAnsi="Times New Roman"/>
          <w:sz w:val="24"/>
          <w:szCs w:val="24"/>
        </w:rPr>
        <w:t>100</w:t>
      </w:r>
      <w:r w:rsidRPr="00EB5570">
        <w:rPr>
          <w:rFonts w:ascii="Times New Roman" w:hAnsi="Times New Roman"/>
          <w:sz w:val="24"/>
          <w:szCs w:val="24"/>
        </w:rPr>
        <w:t>), zgodnie z załącznikiem</w:t>
      </w:r>
      <w:r w:rsidR="00D20F87" w:rsidRPr="00EB5570">
        <w:rPr>
          <w:rFonts w:ascii="Times New Roman" w:hAnsi="Times New Roman"/>
          <w:sz w:val="24"/>
          <w:szCs w:val="24"/>
        </w:rPr>
        <w:t xml:space="preserve"> nr</w:t>
      </w:r>
      <w:r w:rsidRPr="00EB5570">
        <w:rPr>
          <w:rFonts w:ascii="Times New Roman" w:hAnsi="Times New Roman"/>
          <w:sz w:val="24"/>
          <w:szCs w:val="24"/>
        </w:rPr>
        <w:t xml:space="preserve"> 1 do umowy</w:t>
      </w:r>
      <w:r w:rsidR="00532D8A" w:rsidRPr="00EB5570">
        <w:rPr>
          <w:rFonts w:ascii="Times New Roman" w:hAnsi="Times New Roman"/>
          <w:sz w:val="24"/>
          <w:szCs w:val="24"/>
        </w:rPr>
        <w:t>.</w:t>
      </w:r>
    </w:p>
    <w:p w14:paraId="3C4E4E5E" w14:textId="7FCB9E35" w:rsidR="00B76985" w:rsidRPr="00EB5570" w:rsidRDefault="00B76985" w:rsidP="00B76985">
      <w:pPr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W trakcie trwania umowy </w:t>
      </w:r>
      <w:r w:rsidR="008A5D56" w:rsidRPr="00EB5570">
        <w:rPr>
          <w:rFonts w:ascii="Times New Roman" w:hAnsi="Times New Roman"/>
          <w:sz w:val="24"/>
          <w:szCs w:val="24"/>
        </w:rPr>
        <w:t>Województwo</w:t>
      </w:r>
      <w:r w:rsidRPr="00EB5570">
        <w:rPr>
          <w:rFonts w:ascii="Times New Roman" w:hAnsi="Times New Roman"/>
          <w:sz w:val="24"/>
          <w:szCs w:val="24"/>
        </w:rPr>
        <w:t xml:space="preserve"> może zgłosić do Związku potrzebę zmiany wysokości środków ze źródeł, o których mowa w ust. 5</w:t>
      </w:r>
      <w:r w:rsidR="008B49F7" w:rsidRPr="00EB5570">
        <w:rPr>
          <w:rFonts w:ascii="Times New Roman" w:hAnsi="Times New Roman"/>
          <w:sz w:val="24"/>
          <w:szCs w:val="24"/>
        </w:rPr>
        <w:t>. Uwzględnienie takiego wniosku przez Związek uzależnione będzie od zachowania wymogów Programu</w:t>
      </w:r>
      <w:r w:rsidR="00593535" w:rsidRPr="00EB5570">
        <w:rPr>
          <w:rFonts w:ascii="Times New Roman" w:hAnsi="Times New Roman"/>
          <w:sz w:val="24"/>
          <w:szCs w:val="24"/>
        </w:rPr>
        <w:t>,</w:t>
      </w:r>
      <w:r w:rsidR="008B49F7" w:rsidRPr="00EB5570">
        <w:rPr>
          <w:rFonts w:ascii="Times New Roman" w:hAnsi="Times New Roman"/>
          <w:sz w:val="24"/>
          <w:szCs w:val="24"/>
        </w:rPr>
        <w:t xml:space="preserve"> dotyczących </w:t>
      </w:r>
      <w:r w:rsidRPr="00EB5570">
        <w:rPr>
          <w:rFonts w:ascii="Times New Roman" w:hAnsi="Times New Roman"/>
          <w:sz w:val="24"/>
          <w:szCs w:val="24"/>
        </w:rPr>
        <w:t>udział</w:t>
      </w:r>
      <w:r w:rsidR="008A5D56" w:rsidRPr="00EB5570">
        <w:rPr>
          <w:rFonts w:ascii="Times New Roman" w:hAnsi="Times New Roman"/>
          <w:sz w:val="24"/>
          <w:szCs w:val="24"/>
        </w:rPr>
        <w:t>u</w:t>
      </w:r>
      <w:r w:rsidRPr="00EB5570">
        <w:rPr>
          <w:rFonts w:ascii="Times New Roman" w:hAnsi="Times New Roman"/>
          <w:sz w:val="24"/>
          <w:szCs w:val="24"/>
        </w:rPr>
        <w:t xml:space="preserve"> środków własnych oraz sumy środków własnych i z innych źródeł w stosunku </w:t>
      </w:r>
      <w:r w:rsidR="00D30575" w:rsidRPr="00EB5570">
        <w:rPr>
          <w:rFonts w:ascii="Times New Roman" w:hAnsi="Times New Roman"/>
          <w:sz w:val="24"/>
          <w:szCs w:val="24"/>
        </w:rPr>
        <w:br/>
      </w:r>
      <w:r w:rsidRPr="00EB5570">
        <w:rPr>
          <w:rFonts w:ascii="Times New Roman" w:hAnsi="Times New Roman"/>
          <w:sz w:val="24"/>
          <w:szCs w:val="24"/>
        </w:rPr>
        <w:t xml:space="preserve">do kwoty </w:t>
      </w:r>
      <w:r w:rsidR="00593535" w:rsidRPr="00EB5570">
        <w:rPr>
          <w:rFonts w:ascii="Times New Roman" w:hAnsi="Times New Roman"/>
          <w:sz w:val="24"/>
          <w:szCs w:val="24"/>
        </w:rPr>
        <w:t>otrzymanej przez Związek</w:t>
      </w:r>
      <w:r w:rsidRPr="00EB5570">
        <w:rPr>
          <w:rFonts w:ascii="Times New Roman" w:hAnsi="Times New Roman"/>
          <w:sz w:val="24"/>
          <w:szCs w:val="24"/>
        </w:rPr>
        <w:t xml:space="preserve"> dotacji. Zmiana wymaga zachowania formy pisemnej w postaci aneksu do Umowy</w:t>
      </w:r>
      <w:r w:rsidR="00593535" w:rsidRPr="00EB5570">
        <w:rPr>
          <w:rFonts w:ascii="Times New Roman" w:hAnsi="Times New Roman"/>
          <w:sz w:val="24"/>
          <w:szCs w:val="24"/>
        </w:rPr>
        <w:t>.</w:t>
      </w:r>
    </w:p>
    <w:p w14:paraId="3A835EE2" w14:textId="4166E142" w:rsidR="00812DA2" w:rsidRPr="00EB5570" w:rsidRDefault="00812DA2" w:rsidP="00903E92">
      <w:pPr>
        <w:numPr>
          <w:ilvl w:val="0"/>
          <w:numId w:val="10"/>
        </w:numPr>
        <w:spacing w:after="0"/>
        <w:ind w:left="426" w:hanging="349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Procentowy udział środków przekazywanych przez Związek w całkowitych kosztach zadania wynosi nie więcej niż </w:t>
      </w:r>
      <w:r w:rsidR="00F42D1B">
        <w:rPr>
          <w:rFonts w:ascii="Times New Roman" w:hAnsi="Times New Roman"/>
          <w:sz w:val="24"/>
          <w:szCs w:val="24"/>
        </w:rPr>
        <w:t>5</w:t>
      </w:r>
      <w:r w:rsidRPr="00EB5570">
        <w:rPr>
          <w:rFonts w:ascii="Times New Roman" w:hAnsi="Times New Roman"/>
          <w:sz w:val="24"/>
          <w:szCs w:val="24"/>
        </w:rPr>
        <w:t xml:space="preserve"> %.</w:t>
      </w:r>
    </w:p>
    <w:p w14:paraId="5CDBD493" w14:textId="78EAEF85" w:rsidR="00532D8A" w:rsidRPr="00EB5570" w:rsidRDefault="00D30575" w:rsidP="00903E92">
      <w:pPr>
        <w:numPr>
          <w:ilvl w:val="0"/>
          <w:numId w:val="10"/>
        </w:numPr>
        <w:spacing w:after="0"/>
        <w:ind w:left="426" w:hanging="349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Województwo</w:t>
      </w:r>
      <w:r w:rsidR="00836934" w:rsidRPr="00EB5570">
        <w:rPr>
          <w:rFonts w:ascii="Times New Roman" w:hAnsi="Times New Roman"/>
          <w:sz w:val="24"/>
          <w:szCs w:val="24"/>
        </w:rPr>
        <w:t xml:space="preserve"> </w:t>
      </w:r>
      <w:r w:rsidR="00532D8A" w:rsidRPr="00EB5570">
        <w:rPr>
          <w:rFonts w:ascii="Times New Roman" w:hAnsi="Times New Roman"/>
          <w:sz w:val="24"/>
          <w:szCs w:val="24"/>
        </w:rPr>
        <w:t>jest zobowiązan</w:t>
      </w:r>
      <w:r w:rsidRPr="00EB5570">
        <w:rPr>
          <w:rFonts w:ascii="Times New Roman" w:hAnsi="Times New Roman"/>
          <w:sz w:val="24"/>
          <w:szCs w:val="24"/>
        </w:rPr>
        <w:t>e</w:t>
      </w:r>
      <w:r w:rsidR="00532D8A" w:rsidRPr="00EB5570">
        <w:rPr>
          <w:rFonts w:ascii="Times New Roman" w:hAnsi="Times New Roman"/>
          <w:sz w:val="24"/>
          <w:szCs w:val="24"/>
        </w:rPr>
        <w:t xml:space="preserve"> zachować procentowy udział </w:t>
      </w:r>
      <w:r w:rsidR="00D20F87" w:rsidRPr="00EB5570">
        <w:rPr>
          <w:rFonts w:ascii="Times New Roman" w:hAnsi="Times New Roman"/>
          <w:sz w:val="24"/>
          <w:szCs w:val="24"/>
        </w:rPr>
        <w:t>środków przekazanych przez Związek</w:t>
      </w:r>
      <w:r w:rsidR="00532D8A" w:rsidRPr="00EB5570">
        <w:rPr>
          <w:rFonts w:ascii="Times New Roman" w:hAnsi="Times New Roman"/>
          <w:sz w:val="24"/>
          <w:szCs w:val="24"/>
        </w:rPr>
        <w:t xml:space="preserve"> w całkowitych kosztach </w:t>
      </w:r>
      <w:r w:rsidR="00D20F87" w:rsidRPr="00EB5570">
        <w:rPr>
          <w:rFonts w:ascii="Times New Roman" w:hAnsi="Times New Roman"/>
          <w:sz w:val="24"/>
          <w:szCs w:val="24"/>
        </w:rPr>
        <w:t>Programu</w:t>
      </w:r>
      <w:r w:rsidR="00BF54C5" w:rsidRPr="00EB5570">
        <w:rPr>
          <w:rFonts w:ascii="Times New Roman" w:hAnsi="Times New Roman"/>
          <w:sz w:val="24"/>
          <w:szCs w:val="24"/>
        </w:rPr>
        <w:t>.</w:t>
      </w:r>
    </w:p>
    <w:p w14:paraId="7DCD2AC8" w14:textId="305FA9B8" w:rsidR="009A5867" w:rsidRPr="00EB5570" w:rsidRDefault="00D937B7" w:rsidP="00903E92">
      <w:pPr>
        <w:numPr>
          <w:ilvl w:val="0"/>
          <w:numId w:val="10"/>
        </w:numPr>
        <w:spacing w:after="0"/>
        <w:ind w:left="426" w:hanging="349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Jeżeli przy realizacji zadania z przekazanych przez Związek środków zostaną osiągnięte dochody, </w:t>
      </w:r>
      <w:r w:rsidR="00D30575" w:rsidRPr="00EB5570">
        <w:rPr>
          <w:rFonts w:ascii="Times New Roman" w:hAnsi="Times New Roman"/>
          <w:sz w:val="24"/>
          <w:szCs w:val="24"/>
        </w:rPr>
        <w:t>Województwo</w:t>
      </w:r>
      <w:r w:rsidR="00836934" w:rsidRPr="00EB5570">
        <w:rPr>
          <w:rFonts w:ascii="Times New Roman" w:hAnsi="Times New Roman"/>
          <w:sz w:val="24"/>
          <w:szCs w:val="24"/>
        </w:rPr>
        <w:t xml:space="preserve"> </w:t>
      </w:r>
      <w:r w:rsidRPr="00EB5570">
        <w:rPr>
          <w:rFonts w:ascii="Times New Roman" w:hAnsi="Times New Roman"/>
          <w:sz w:val="24"/>
          <w:szCs w:val="24"/>
        </w:rPr>
        <w:t>jest obowiązan</w:t>
      </w:r>
      <w:r w:rsidR="00D30575" w:rsidRPr="00EB5570">
        <w:rPr>
          <w:rFonts w:ascii="Times New Roman" w:hAnsi="Times New Roman"/>
          <w:sz w:val="24"/>
          <w:szCs w:val="24"/>
        </w:rPr>
        <w:t>e</w:t>
      </w:r>
      <w:r w:rsidRPr="00EB5570">
        <w:rPr>
          <w:rFonts w:ascii="Times New Roman" w:hAnsi="Times New Roman"/>
          <w:sz w:val="24"/>
          <w:szCs w:val="24"/>
        </w:rPr>
        <w:t xml:space="preserve"> poinformować niezwłocznie Związek </w:t>
      </w:r>
      <w:r w:rsidR="00427A8C" w:rsidRPr="00EB5570">
        <w:rPr>
          <w:rFonts w:ascii="Times New Roman" w:hAnsi="Times New Roman"/>
          <w:sz w:val="24"/>
          <w:szCs w:val="24"/>
        </w:rPr>
        <w:br/>
      </w:r>
      <w:r w:rsidRPr="00EB5570">
        <w:rPr>
          <w:rFonts w:ascii="Times New Roman" w:hAnsi="Times New Roman"/>
          <w:sz w:val="24"/>
          <w:szCs w:val="24"/>
        </w:rPr>
        <w:t xml:space="preserve">o zaistniałej sytuacji oraz zwrócić je w terminie 7 dni od dnia uzyskania dochodu </w:t>
      </w:r>
      <w:r w:rsidR="00427A8C" w:rsidRPr="00EB5570">
        <w:rPr>
          <w:rFonts w:ascii="Times New Roman" w:hAnsi="Times New Roman"/>
          <w:sz w:val="24"/>
          <w:szCs w:val="24"/>
        </w:rPr>
        <w:br/>
      </w:r>
      <w:r w:rsidRPr="00EB5570">
        <w:rPr>
          <w:rFonts w:ascii="Times New Roman" w:hAnsi="Times New Roman"/>
          <w:sz w:val="24"/>
          <w:szCs w:val="24"/>
        </w:rPr>
        <w:t>na rachunek, o którym mowa w § 9 ust. 2.</w:t>
      </w:r>
    </w:p>
    <w:p w14:paraId="4F7BF501" w14:textId="155AE20D" w:rsidR="00A52EFF" w:rsidRPr="00EB5570" w:rsidRDefault="00D30575" w:rsidP="00903E92">
      <w:pPr>
        <w:numPr>
          <w:ilvl w:val="0"/>
          <w:numId w:val="10"/>
        </w:numPr>
        <w:spacing w:after="0"/>
        <w:ind w:left="426" w:hanging="349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Województwo</w:t>
      </w:r>
      <w:r w:rsidR="00836934" w:rsidRPr="00EB5570">
        <w:rPr>
          <w:rFonts w:ascii="Times New Roman" w:hAnsi="Times New Roman"/>
          <w:sz w:val="24"/>
          <w:szCs w:val="24"/>
        </w:rPr>
        <w:t xml:space="preserve"> </w:t>
      </w:r>
      <w:r w:rsidR="009A5867" w:rsidRPr="00EB5570">
        <w:rPr>
          <w:rFonts w:ascii="Times New Roman" w:hAnsi="Times New Roman"/>
          <w:sz w:val="24"/>
          <w:szCs w:val="24"/>
        </w:rPr>
        <w:t xml:space="preserve">może wystąpić do </w:t>
      </w:r>
      <w:r w:rsidR="008037FB" w:rsidRPr="00EB5570">
        <w:rPr>
          <w:rFonts w:ascii="Times New Roman" w:hAnsi="Times New Roman"/>
          <w:sz w:val="24"/>
          <w:szCs w:val="24"/>
        </w:rPr>
        <w:t>Związk</w:t>
      </w:r>
      <w:r w:rsidR="001E5CD0" w:rsidRPr="00EB5570">
        <w:rPr>
          <w:rFonts w:ascii="Times New Roman" w:hAnsi="Times New Roman"/>
          <w:sz w:val="24"/>
          <w:szCs w:val="24"/>
        </w:rPr>
        <w:t>u w terminie określonym w ust. 10</w:t>
      </w:r>
      <w:r w:rsidR="009A5867" w:rsidRPr="00EB5570">
        <w:rPr>
          <w:rFonts w:ascii="Times New Roman" w:hAnsi="Times New Roman"/>
          <w:sz w:val="24"/>
          <w:szCs w:val="24"/>
        </w:rPr>
        <w:t xml:space="preserve"> </w:t>
      </w:r>
      <w:r w:rsidR="00427A8C" w:rsidRPr="00EB5570">
        <w:rPr>
          <w:rFonts w:ascii="Times New Roman" w:hAnsi="Times New Roman"/>
          <w:sz w:val="24"/>
          <w:szCs w:val="24"/>
        </w:rPr>
        <w:br/>
      </w:r>
      <w:r w:rsidR="009A5867" w:rsidRPr="00EB5570">
        <w:rPr>
          <w:rFonts w:ascii="Times New Roman" w:hAnsi="Times New Roman"/>
          <w:sz w:val="24"/>
          <w:szCs w:val="24"/>
        </w:rPr>
        <w:t>z propozycją zagospodarowania osiągniętych dochodów</w:t>
      </w:r>
      <w:r w:rsidR="00A52EFF" w:rsidRPr="00EB5570">
        <w:rPr>
          <w:rFonts w:ascii="Times New Roman" w:hAnsi="Times New Roman"/>
          <w:sz w:val="24"/>
          <w:szCs w:val="24"/>
        </w:rPr>
        <w:t>.</w:t>
      </w:r>
    </w:p>
    <w:p w14:paraId="6B525869" w14:textId="4BB4180F" w:rsidR="0092746B" w:rsidRPr="00EB5570" w:rsidRDefault="0092746B" w:rsidP="00903E92">
      <w:pPr>
        <w:numPr>
          <w:ilvl w:val="0"/>
          <w:numId w:val="10"/>
        </w:numPr>
        <w:spacing w:after="0"/>
        <w:ind w:left="426" w:hanging="349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Po rozpatrzeniu propozycji </w:t>
      </w:r>
      <w:r w:rsidR="00D30575" w:rsidRPr="00EB5570">
        <w:rPr>
          <w:rFonts w:ascii="Times New Roman" w:hAnsi="Times New Roman"/>
          <w:sz w:val="24"/>
          <w:szCs w:val="24"/>
        </w:rPr>
        <w:t>Województwa</w:t>
      </w:r>
      <w:r w:rsidR="00836934" w:rsidRPr="00EB5570">
        <w:rPr>
          <w:rFonts w:ascii="Times New Roman" w:hAnsi="Times New Roman"/>
          <w:sz w:val="24"/>
          <w:szCs w:val="24"/>
        </w:rPr>
        <w:t xml:space="preserve"> </w:t>
      </w:r>
      <w:r w:rsidRPr="00EB5570">
        <w:rPr>
          <w:rFonts w:ascii="Times New Roman" w:hAnsi="Times New Roman"/>
          <w:sz w:val="24"/>
          <w:szCs w:val="24"/>
        </w:rPr>
        <w:t>Strony mogą w formie aneksu do umowy rozszerzyć zakres rzeczowy realizowanego zadania albo odpowiednio zmniejszyć kwotę środków finansowych na realizację zadania.</w:t>
      </w:r>
    </w:p>
    <w:p w14:paraId="0072BB2C" w14:textId="77777777" w:rsidR="006C5D08" w:rsidRPr="00EB5570" w:rsidRDefault="00A52EFF" w:rsidP="006C5D08">
      <w:pPr>
        <w:numPr>
          <w:ilvl w:val="0"/>
          <w:numId w:val="10"/>
        </w:numPr>
        <w:spacing w:after="0"/>
        <w:ind w:left="426" w:hanging="349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Za dzień przekazania środków finansowych uznaje się dzień obciążenia rachunku Związku.</w:t>
      </w:r>
    </w:p>
    <w:p w14:paraId="35CDE0D4" w14:textId="4C833F08" w:rsidR="006C5D08" w:rsidRPr="00EB5570" w:rsidRDefault="006C5D08" w:rsidP="006C5D08">
      <w:pPr>
        <w:numPr>
          <w:ilvl w:val="0"/>
          <w:numId w:val="10"/>
        </w:numPr>
        <w:spacing w:after="0"/>
        <w:ind w:left="426" w:hanging="349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Zabronione jest dokonanie tego samego wydatku w ramach zadania lub różnych zadań oraz tego samego wydatku z różnych źródeł finansowania, tzw. „podwójne finansowanie”, przez co należy rozumieć:</w:t>
      </w:r>
    </w:p>
    <w:p w14:paraId="3636E561" w14:textId="27E4EBE6" w:rsidR="006C5D08" w:rsidRPr="00EB5570" w:rsidRDefault="006C5D08" w:rsidP="00FC0C14">
      <w:pPr>
        <w:pStyle w:val="Akapitzlist"/>
        <w:numPr>
          <w:ilvl w:val="1"/>
          <w:numId w:val="34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jakiekolwiek niedozwolone zrefundowanie (lub rozliczenie) całkowite lub częściowe danego wydatku dwa razy z jakichkolwiek dotacji, w tym krajowych lub pochodzących z budżetu Unii Europejskiej oraz niep</w:t>
      </w:r>
      <w:r w:rsidR="00FC0C14">
        <w:rPr>
          <w:rFonts w:ascii="Times New Roman" w:hAnsi="Times New Roman"/>
          <w:sz w:val="24"/>
          <w:szCs w:val="24"/>
        </w:rPr>
        <w:t>odlegających zwrotowi środków z </w:t>
      </w:r>
      <w:r w:rsidRPr="00EB5570">
        <w:rPr>
          <w:rFonts w:ascii="Times New Roman" w:hAnsi="Times New Roman"/>
          <w:sz w:val="24"/>
          <w:szCs w:val="24"/>
        </w:rPr>
        <w:t xml:space="preserve">pomocy udzielanej przez państwa członkowskie Europejskiego Porozumienia </w:t>
      </w:r>
      <w:r w:rsidR="00FC0C14">
        <w:rPr>
          <w:rFonts w:ascii="Times New Roman" w:hAnsi="Times New Roman"/>
          <w:sz w:val="24"/>
          <w:szCs w:val="24"/>
        </w:rPr>
        <w:t>o </w:t>
      </w:r>
      <w:r w:rsidRPr="00EB5570">
        <w:rPr>
          <w:rFonts w:ascii="Times New Roman" w:hAnsi="Times New Roman"/>
          <w:sz w:val="24"/>
          <w:szCs w:val="24"/>
        </w:rPr>
        <w:t>Wolnym Handlu (EFTA), a w szczególności zrefundowanie (lub rozliczenie) tego samego wydatku w ramach dwóch różnych projektów lub programów współfinansowanych ze środków, o których mowa powyżej;</w:t>
      </w:r>
    </w:p>
    <w:p w14:paraId="338E634B" w14:textId="33ADF716" w:rsidR="006C5D08" w:rsidRDefault="006C5D08" w:rsidP="00FC0C14">
      <w:pPr>
        <w:pStyle w:val="Akapitzlist"/>
        <w:numPr>
          <w:ilvl w:val="1"/>
          <w:numId w:val="34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jakiekolwiek niedozwolone sfinansowanie kosztów p</w:t>
      </w:r>
      <w:r w:rsidR="00FC0C14">
        <w:rPr>
          <w:rFonts w:ascii="Times New Roman" w:hAnsi="Times New Roman"/>
          <w:sz w:val="24"/>
          <w:szCs w:val="24"/>
        </w:rPr>
        <w:t>odatku VAT z dofinansowania, a </w:t>
      </w:r>
      <w:r w:rsidRPr="00EB5570">
        <w:rPr>
          <w:rFonts w:ascii="Times New Roman" w:hAnsi="Times New Roman"/>
          <w:sz w:val="24"/>
          <w:szCs w:val="24"/>
        </w:rPr>
        <w:t xml:space="preserve">następnie odzyskanie tego podatku ze środków budżetu państwa w oparciu o ustawę </w:t>
      </w:r>
      <w:r w:rsidRPr="00EB5570">
        <w:rPr>
          <w:rFonts w:ascii="Times New Roman" w:hAnsi="Times New Roman"/>
          <w:sz w:val="24"/>
          <w:szCs w:val="24"/>
        </w:rPr>
        <w:lastRenderedPageBreak/>
        <w:t xml:space="preserve">z dnia 11 marca 2004 r. o podatku od towarów i usług (Dz.U. z 2024 r. poz. 361 </w:t>
      </w:r>
      <w:r w:rsidR="00F218FC">
        <w:rPr>
          <w:rFonts w:ascii="Times New Roman" w:hAnsi="Times New Roman"/>
          <w:sz w:val="24"/>
          <w:szCs w:val="24"/>
        </w:rPr>
        <w:br/>
      </w:r>
      <w:r w:rsidRPr="00EB5570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Pr="00EB5570">
        <w:rPr>
          <w:rFonts w:ascii="Times New Roman" w:hAnsi="Times New Roman"/>
          <w:sz w:val="24"/>
          <w:szCs w:val="24"/>
        </w:rPr>
        <w:t>późn</w:t>
      </w:r>
      <w:proofErr w:type="spellEnd"/>
      <w:r w:rsidRPr="00EB5570">
        <w:rPr>
          <w:rFonts w:ascii="Times New Roman" w:hAnsi="Times New Roman"/>
          <w:sz w:val="24"/>
          <w:szCs w:val="24"/>
        </w:rPr>
        <w:t>. zm.).</w:t>
      </w:r>
    </w:p>
    <w:p w14:paraId="0CADECE3" w14:textId="77777777" w:rsidR="0025157C" w:rsidRPr="00EB5570" w:rsidRDefault="0025157C" w:rsidP="0025157C">
      <w:pPr>
        <w:pStyle w:val="Akapitzlist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14:paraId="78374E53" w14:textId="23212868" w:rsidR="00C32BCF" w:rsidRPr="00EB5570" w:rsidRDefault="00C32BCF" w:rsidP="008A75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5570">
        <w:rPr>
          <w:rFonts w:ascii="Times New Roman" w:hAnsi="Times New Roman"/>
          <w:b/>
          <w:sz w:val="24"/>
          <w:szCs w:val="24"/>
        </w:rPr>
        <w:t>§ 5.</w:t>
      </w:r>
    </w:p>
    <w:p w14:paraId="7CC4BDCF" w14:textId="33ECCDCD" w:rsidR="00C32BCF" w:rsidRPr="00EB5570" w:rsidRDefault="00C32BCF" w:rsidP="00903E92">
      <w:pPr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Zmiana w zakresie rzeczowo-finansowym zadania realizowanego w </w:t>
      </w:r>
      <w:r w:rsidR="00D30575" w:rsidRPr="00EB5570">
        <w:rPr>
          <w:rFonts w:ascii="Times New Roman" w:hAnsi="Times New Roman"/>
          <w:sz w:val="24"/>
          <w:szCs w:val="24"/>
        </w:rPr>
        <w:t xml:space="preserve">Zespole </w:t>
      </w:r>
      <w:r w:rsidRPr="00EB5570">
        <w:rPr>
          <w:rFonts w:ascii="Times New Roman" w:hAnsi="Times New Roman"/>
          <w:sz w:val="24"/>
          <w:szCs w:val="24"/>
        </w:rPr>
        <w:t xml:space="preserve">jest dopuszczalna pod warunkiem, że </w:t>
      </w:r>
      <w:r w:rsidR="00D30575" w:rsidRPr="00EB5570">
        <w:rPr>
          <w:rFonts w:ascii="Times New Roman" w:hAnsi="Times New Roman"/>
          <w:sz w:val="24"/>
          <w:szCs w:val="24"/>
        </w:rPr>
        <w:t>Województwo</w:t>
      </w:r>
      <w:r w:rsidR="00137477" w:rsidRPr="00EB5570">
        <w:rPr>
          <w:rFonts w:ascii="Times New Roman" w:hAnsi="Times New Roman"/>
          <w:sz w:val="24"/>
          <w:szCs w:val="24"/>
        </w:rPr>
        <w:t xml:space="preserve"> </w:t>
      </w:r>
      <w:r w:rsidRPr="00EB5570">
        <w:rPr>
          <w:rFonts w:ascii="Times New Roman" w:hAnsi="Times New Roman"/>
          <w:sz w:val="24"/>
          <w:szCs w:val="24"/>
        </w:rPr>
        <w:t>uprzednio</w:t>
      </w:r>
      <w:r w:rsidR="00581078" w:rsidRPr="00EB5570">
        <w:rPr>
          <w:rFonts w:ascii="Times New Roman" w:hAnsi="Times New Roman"/>
          <w:sz w:val="24"/>
          <w:szCs w:val="24"/>
        </w:rPr>
        <w:t xml:space="preserve"> </w:t>
      </w:r>
      <w:r w:rsidR="00697C9A" w:rsidRPr="00EB5570">
        <w:rPr>
          <w:rFonts w:ascii="Times New Roman" w:hAnsi="Times New Roman"/>
          <w:sz w:val="24"/>
          <w:szCs w:val="24"/>
        </w:rPr>
        <w:t>wystąpi</w:t>
      </w:r>
      <w:r w:rsidRPr="00EB5570">
        <w:rPr>
          <w:rFonts w:ascii="Times New Roman" w:hAnsi="Times New Roman"/>
          <w:sz w:val="24"/>
          <w:szCs w:val="24"/>
        </w:rPr>
        <w:t xml:space="preserve"> pisemnie</w:t>
      </w:r>
      <w:r w:rsidR="003413F8" w:rsidRPr="00EB5570">
        <w:rPr>
          <w:rFonts w:ascii="Times New Roman" w:hAnsi="Times New Roman"/>
          <w:sz w:val="24"/>
          <w:szCs w:val="24"/>
        </w:rPr>
        <w:t xml:space="preserve"> lub </w:t>
      </w:r>
      <w:r w:rsidR="00F218FC">
        <w:rPr>
          <w:rFonts w:ascii="Times New Roman" w:hAnsi="Times New Roman"/>
          <w:sz w:val="24"/>
          <w:szCs w:val="24"/>
        </w:rPr>
        <w:br/>
      </w:r>
      <w:r w:rsidR="00A86F72" w:rsidRPr="00EB5570">
        <w:rPr>
          <w:rFonts w:ascii="Times New Roman" w:hAnsi="Times New Roman"/>
          <w:sz w:val="24"/>
          <w:szCs w:val="24"/>
        </w:rPr>
        <w:t>w postaci dokumentowej do Związku</w:t>
      </w:r>
      <w:r w:rsidR="00942686" w:rsidRPr="00EB5570">
        <w:rPr>
          <w:rFonts w:ascii="Times New Roman" w:hAnsi="Times New Roman"/>
          <w:sz w:val="24"/>
          <w:szCs w:val="24"/>
        </w:rPr>
        <w:t xml:space="preserve"> z wnioskiem o zmianę wraz z uzasadnieniem oraz</w:t>
      </w:r>
      <w:r w:rsidR="00D30575" w:rsidRPr="00EB5570">
        <w:rPr>
          <w:rFonts w:ascii="Times New Roman" w:hAnsi="Times New Roman"/>
          <w:sz w:val="24"/>
          <w:szCs w:val="24"/>
        </w:rPr>
        <w:t xml:space="preserve"> </w:t>
      </w:r>
      <w:r w:rsidR="00942686" w:rsidRPr="00EB5570">
        <w:rPr>
          <w:rFonts w:ascii="Times New Roman" w:hAnsi="Times New Roman"/>
          <w:sz w:val="24"/>
          <w:szCs w:val="24"/>
        </w:rPr>
        <w:t xml:space="preserve">odpowiednimi załącznikami, a </w:t>
      </w:r>
      <w:r w:rsidRPr="00EB5570">
        <w:rPr>
          <w:rFonts w:ascii="Times New Roman" w:hAnsi="Times New Roman"/>
          <w:sz w:val="24"/>
          <w:szCs w:val="24"/>
        </w:rPr>
        <w:t>Związek wyrazi na nią zgodę.</w:t>
      </w:r>
    </w:p>
    <w:p w14:paraId="22B2B18D" w14:textId="34F26523" w:rsidR="00AE3740" w:rsidRPr="00EB5570" w:rsidRDefault="00D30575" w:rsidP="00903E92">
      <w:pPr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Województwo</w:t>
      </w:r>
      <w:r w:rsidR="00137477" w:rsidRPr="00EB5570">
        <w:rPr>
          <w:rFonts w:ascii="Times New Roman" w:hAnsi="Times New Roman"/>
          <w:sz w:val="24"/>
          <w:szCs w:val="24"/>
        </w:rPr>
        <w:t xml:space="preserve"> </w:t>
      </w:r>
      <w:r w:rsidR="00A30027" w:rsidRPr="00EB5570">
        <w:rPr>
          <w:rFonts w:ascii="Times New Roman" w:hAnsi="Times New Roman"/>
          <w:sz w:val="24"/>
          <w:szCs w:val="24"/>
        </w:rPr>
        <w:t>zobowiązan</w:t>
      </w:r>
      <w:r w:rsidR="00B0589B" w:rsidRPr="00EB5570">
        <w:rPr>
          <w:rFonts w:ascii="Times New Roman" w:hAnsi="Times New Roman"/>
          <w:sz w:val="24"/>
          <w:szCs w:val="24"/>
        </w:rPr>
        <w:t>e</w:t>
      </w:r>
      <w:r w:rsidR="00C32BCF" w:rsidRPr="00EB5570">
        <w:rPr>
          <w:rFonts w:ascii="Times New Roman" w:hAnsi="Times New Roman"/>
          <w:sz w:val="24"/>
          <w:szCs w:val="24"/>
        </w:rPr>
        <w:t xml:space="preserve"> jest poinformować Związek o zmianie terminu, miejsca, kosztów, liczby uczestników akcji oraz innych danych będących przedmiotem umowy. Powinny być one ujęte również w kolejnym planie po zmianach. W przypadku nowej akcji lub gdy zmienia się miejsce i termin akcji, należy zgłosić to najpóźniej przed </w:t>
      </w:r>
      <w:r w:rsidR="00427A8C" w:rsidRPr="00EB5570">
        <w:rPr>
          <w:rFonts w:ascii="Times New Roman" w:hAnsi="Times New Roman"/>
          <w:sz w:val="24"/>
          <w:szCs w:val="24"/>
        </w:rPr>
        <w:br/>
      </w:r>
      <w:r w:rsidR="00C32BCF" w:rsidRPr="00EB5570">
        <w:rPr>
          <w:rFonts w:ascii="Times New Roman" w:hAnsi="Times New Roman"/>
          <w:sz w:val="24"/>
          <w:szCs w:val="24"/>
        </w:rPr>
        <w:t>jej rozpoczęciem. Jednoczesna zmiana miejsca i terminu, uznana będzie za odwołanie akcji i propozycję zorganizowania kolejnej, w nowej pozycji planu</w:t>
      </w:r>
      <w:r w:rsidR="00AE3740" w:rsidRPr="00EB5570">
        <w:rPr>
          <w:rFonts w:ascii="Times New Roman" w:hAnsi="Times New Roman"/>
          <w:sz w:val="24"/>
          <w:szCs w:val="24"/>
        </w:rPr>
        <w:t>.</w:t>
      </w:r>
    </w:p>
    <w:p w14:paraId="3C5231BC" w14:textId="521EC129" w:rsidR="00C32BCF" w:rsidRPr="00EB5570" w:rsidRDefault="00942686" w:rsidP="00903E92">
      <w:pPr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Po wyrażeniu zgod</w:t>
      </w:r>
      <w:r w:rsidR="00C32BCF" w:rsidRPr="00EB5570">
        <w:rPr>
          <w:rFonts w:ascii="Times New Roman" w:hAnsi="Times New Roman"/>
          <w:sz w:val="24"/>
          <w:szCs w:val="24"/>
        </w:rPr>
        <w:t xml:space="preserve">y przez Związek strony mogą zmienić zakres rzeczowo-finansowy realizowanego zadania </w:t>
      </w:r>
      <w:r w:rsidRPr="00EB5570">
        <w:rPr>
          <w:rFonts w:ascii="Times New Roman" w:hAnsi="Times New Roman"/>
          <w:sz w:val="24"/>
          <w:szCs w:val="24"/>
        </w:rPr>
        <w:t xml:space="preserve">albo odpowiednio zmniejszyć kwotę </w:t>
      </w:r>
      <w:r w:rsidR="0092746B" w:rsidRPr="00EB5570">
        <w:rPr>
          <w:rFonts w:ascii="Times New Roman" w:hAnsi="Times New Roman"/>
          <w:sz w:val="24"/>
          <w:szCs w:val="24"/>
        </w:rPr>
        <w:t xml:space="preserve">środków finansowych </w:t>
      </w:r>
      <w:r w:rsidR="00B0589B" w:rsidRPr="00EB5570">
        <w:rPr>
          <w:rFonts w:ascii="Times New Roman" w:hAnsi="Times New Roman"/>
          <w:sz w:val="24"/>
          <w:szCs w:val="24"/>
        </w:rPr>
        <w:br/>
      </w:r>
      <w:r w:rsidR="0092746B" w:rsidRPr="00EB5570">
        <w:rPr>
          <w:rFonts w:ascii="Times New Roman" w:hAnsi="Times New Roman"/>
          <w:sz w:val="24"/>
          <w:szCs w:val="24"/>
        </w:rPr>
        <w:t>na realizację zadania</w:t>
      </w:r>
      <w:r w:rsidRPr="00EB5570">
        <w:rPr>
          <w:rFonts w:ascii="Times New Roman" w:hAnsi="Times New Roman"/>
          <w:sz w:val="24"/>
          <w:szCs w:val="24"/>
        </w:rPr>
        <w:t xml:space="preserve">, </w:t>
      </w:r>
      <w:r w:rsidR="00C32BCF" w:rsidRPr="00EB5570">
        <w:rPr>
          <w:rFonts w:ascii="Times New Roman" w:hAnsi="Times New Roman"/>
          <w:sz w:val="24"/>
          <w:szCs w:val="24"/>
        </w:rPr>
        <w:t>w drodze aneksu do umowy.</w:t>
      </w:r>
    </w:p>
    <w:p w14:paraId="173B2DB1" w14:textId="62535A4A" w:rsidR="0066306E" w:rsidRPr="00EB5570" w:rsidRDefault="00B5686C" w:rsidP="00903E92">
      <w:pPr>
        <w:pStyle w:val="Default"/>
        <w:numPr>
          <w:ilvl w:val="0"/>
          <w:numId w:val="11"/>
        </w:numPr>
        <w:spacing w:line="276" w:lineRule="auto"/>
        <w:ind w:left="426"/>
        <w:jc w:val="both"/>
        <w:rPr>
          <w:color w:val="auto"/>
        </w:rPr>
      </w:pPr>
      <w:r w:rsidRPr="00EB5570">
        <w:rPr>
          <w:color w:val="auto"/>
        </w:rPr>
        <w:t>Termin zgłoszenia Związkowi zmiany w planie rzeczowo-finansowym upływa</w:t>
      </w:r>
      <w:r w:rsidR="001433B0" w:rsidRPr="00EB5570">
        <w:rPr>
          <w:color w:val="auto"/>
        </w:rPr>
        <w:t xml:space="preserve"> dla</w:t>
      </w:r>
      <w:r w:rsidR="0066306E" w:rsidRPr="00EB5570">
        <w:rPr>
          <w:color w:val="auto"/>
        </w:rPr>
        <w:t>:</w:t>
      </w:r>
    </w:p>
    <w:p w14:paraId="4CB40DEC" w14:textId="5ACBA6D3" w:rsidR="001433B0" w:rsidRPr="00EB5570" w:rsidRDefault="001C01AE" w:rsidP="005A66AE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</w:rPr>
      </w:pPr>
      <w:r w:rsidRPr="00EB5570">
        <w:rPr>
          <w:color w:val="auto"/>
        </w:rPr>
        <w:t>I półrocza – 1</w:t>
      </w:r>
      <w:r w:rsidR="00594980" w:rsidRPr="00EB5570">
        <w:rPr>
          <w:color w:val="auto"/>
        </w:rPr>
        <w:t>0</w:t>
      </w:r>
      <w:r w:rsidR="00C21010" w:rsidRPr="00EB5570">
        <w:rPr>
          <w:color w:val="auto"/>
        </w:rPr>
        <w:t xml:space="preserve"> lipca </w:t>
      </w:r>
      <w:r w:rsidR="008179B5" w:rsidRPr="00EB5570">
        <w:rPr>
          <w:color w:val="auto"/>
        </w:rPr>
        <w:t>202</w:t>
      </w:r>
      <w:r w:rsidR="006C5D08" w:rsidRPr="00EB5570">
        <w:rPr>
          <w:color w:val="auto"/>
        </w:rPr>
        <w:t>5</w:t>
      </w:r>
      <w:r w:rsidR="001433B0" w:rsidRPr="00EB5570">
        <w:rPr>
          <w:color w:val="auto"/>
        </w:rPr>
        <w:t xml:space="preserve"> r.;</w:t>
      </w:r>
    </w:p>
    <w:p w14:paraId="384AC606" w14:textId="14BAFCB8" w:rsidR="00730215" w:rsidRPr="00EB5570" w:rsidRDefault="001433B0" w:rsidP="005A66AE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</w:rPr>
      </w:pPr>
      <w:r w:rsidRPr="00EB5570">
        <w:rPr>
          <w:color w:val="auto"/>
        </w:rPr>
        <w:t>II półrocza –</w:t>
      </w:r>
      <w:r w:rsidR="00B5686C" w:rsidRPr="00EB5570">
        <w:rPr>
          <w:color w:val="auto"/>
        </w:rPr>
        <w:t xml:space="preserve"> </w:t>
      </w:r>
      <w:r w:rsidR="008E1EB8" w:rsidRPr="00EB5570">
        <w:rPr>
          <w:color w:val="auto"/>
        </w:rPr>
        <w:t>10</w:t>
      </w:r>
      <w:r w:rsidR="008179B5" w:rsidRPr="00EB5570">
        <w:rPr>
          <w:color w:val="auto"/>
        </w:rPr>
        <w:t xml:space="preserve"> listopada 202</w:t>
      </w:r>
      <w:r w:rsidR="006C5D08" w:rsidRPr="00EB5570">
        <w:rPr>
          <w:color w:val="auto"/>
        </w:rPr>
        <w:t>5</w:t>
      </w:r>
      <w:r w:rsidR="00B5686C" w:rsidRPr="00EB5570">
        <w:rPr>
          <w:color w:val="auto"/>
        </w:rPr>
        <w:t xml:space="preserve"> r.</w:t>
      </w:r>
    </w:p>
    <w:p w14:paraId="143AA7B4" w14:textId="77777777" w:rsidR="00FC0C14" w:rsidRDefault="00FC0C14" w:rsidP="008A754D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1A6FC77E" w14:textId="15C12DF0" w:rsidR="00730215" w:rsidRPr="00EB5570" w:rsidRDefault="00730215" w:rsidP="008A754D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B5570">
        <w:rPr>
          <w:rFonts w:ascii="Times New Roman" w:hAnsi="Times New Roman"/>
          <w:b/>
          <w:sz w:val="24"/>
          <w:szCs w:val="24"/>
        </w:rPr>
        <w:t xml:space="preserve">§ </w:t>
      </w:r>
      <w:r w:rsidR="00942686" w:rsidRPr="00EB5570">
        <w:rPr>
          <w:rFonts w:ascii="Times New Roman" w:hAnsi="Times New Roman"/>
          <w:b/>
          <w:sz w:val="24"/>
          <w:szCs w:val="24"/>
        </w:rPr>
        <w:t>6.</w:t>
      </w:r>
    </w:p>
    <w:p w14:paraId="4D44DFCD" w14:textId="4F786985" w:rsidR="00730215" w:rsidRPr="00EB5570" w:rsidRDefault="00B0589B" w:rsidP="00903E92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Województwo</w:t>
      </w:r>
      <w:r w:rsidR="00137477" w:rsidRPr="00EB5570">
        <w:rPr>
          <w:rStyle w:val="FontStyle17"/>
          <w:sz w:val="24"/>
          <w:szCs w:val="24"/>
        </w:rPr>
        <w:t xml:space="preserve"> </w:t>
      </w:r>
      <w:r w:rsidR="00A30027" w:rsidRPr="00EB5570">
        <w:rPr>
          <w:rStyle w:val="FontStyle17"/>
          <w:sz w:val="24"/>
          <w:szCs w:val="24"/>
        </w:rPr>
        <w:t>jest zobowiązan</w:t>
      </w:r>
      <w:r w:rsidRPr="00EB5570">
        <w:rPr>
          <w:rStyle w:val="FontStyle17"/>
          <w:sz w:val="24"/>
          <w:szCs w:val="24"/>
        </w:rPr>
        <w:t>e</w:t>
      </w:r>
      <w:r w:rsidR="00730215" w:rsidRPr="00EB5570">
        <w:rPr>
          <w:rStyle w:val="FontStyle17"/>
          <w:sz w:val="24"/>
          <w:szCs w:val="24"/>
        </w:rPr>
        <w:t xml:space="preserve"> do prowadzenia wyodrębnionej ewidencji księgowej </w:t>
      </w:r>
      <w:r w:rsidR="00A608D2" w:rsidRPr="00EB5570">
        <w:rPr>
          <w:rStyle w:val="FontStyle17"/>
          <w:sz w:val="24"/>
          <w:szCs w:val="24"/>
        </w:rPr>
        <w:t xml:space="preserve">otrzymanych od Związku środków </w:t>
      </w:r>
      <w:r w:rsidR="00730215" w:rsidRPr="00EB5570">
        <w:rPr>
          <w:rStyle w:val="FontStyle17"/>
          <w:sz w:val="24"/>
          <w:szCs w:val="24"/>
        </w:rPr>
        <w:t xml:space="preserve">oraz wydatków dokonywanych z </w:t>
      </w:r>
      <w:r w:rsidR="00290970" w:rsidRPr="00EB5570">
        <w:rPr>
          <w:rStyle w:val="FontStyle17"/>
          <w:sz w:val="24"/>
          <w:szCs w:val="24"/>
        </w:rPr>
        <w:t xml:space="preserve">udziałem </w:t>
      </w:r>
      <w:r w:rsidR="00730215" w:rsidRPr="00EB5570">
        <w:rPr>
          <w:rStyle w:val="FontStyle17"/>
          <w:sz w:val="24"/>
          <w:szCs w:val="24"/>
        </w:rPr>
        <w:t>tych środków na realizację zadania</w:t>
      </w:r>
      <w:r w:rsidR="00942686" w:rsidRPr="00EB5570">
        <w:rPr>
          <w:rStyle w:val="FontStyle17"/>
          <w:sz w:val="24"/>
          <w:szCs w:val="24"/>
        </w:rPr>
        <w:t xml:space="preserve"> publicznego</w:t>
      </w:r>
      <w:r w:rsidR="00730215" w:rsidRPr="00EB5570">
        <w:rPr>
          <w:rStyle w:val="FontStyle17"/>
          <w:sz w:val="24"/>
          <w:szCs w:val="24"/>
        </w:rPr>
        <w:t xml:space="preserve"> zgodnie z zasadami wynikającymi z </w:t>
      </w:r>
      <w:r w:rsidR="00730215" w:rsidRPr="00EB5570">
        <w:rPr>
          <w:rFonts w:ascii="Times New Roman" w:hAnsi="Times New Roman"/>
          <w:sz w:val="24"/>
          <w:szCs w:val="24"/>
        </w:rPr>
        <w:t xml:space="preserve">ustawy </w:t>
      </w:r>
      <w:r w:rsidRPr="00EB5570">
        <w:rPr>
          <w:rFonts w:ascii="Times New Roman" w:hAnsi="Times New Roman"/>
          <w:sz w:val="24"/>
          <w:szCs w:val="24"/>
        </w:rPr>
        <w:br/>
      </w:r>
      <w:r w:rsidR="00730215" w:rsidRPr="00EB5570">
        <w:rPr>
          <w:rFonts w:ascii="Times New Roman" w:hAnsi="Times New Roman"/>
          <w:sz w:val="24"/>
          <w:szCs w:val="24"/>
        </w:rPr>
        <w:t xml:space="preserve">z dnia 29 września 1994 r. o rachunkowości </w:t>
      </w:r>
      <w:r w:rsidR="00C337DB" w:rsidRPr="00EB5570">
        <w:rPr>
          <w:rFonts w:ascii="Times New Roman" w:hAnsi="Times New Roman"/>
          <w:sz w:val="24"/>
          <w:szCs w:val="24"/>
        </w:rPr>
        <w:t xml:space="preserve">(Dz. U. z 2023 r. poz. 120, z </w:t>
      </w:r>
      <w:proofErr w:type="spellStart"/>
      <w:r w:rsidR="00C337DB" w:rsidRPr="00EB5570">
        <w:rPr>
          <w:rFonts w:ascii="Times New Roman" w:hAnsi="Times New Roman"/>
          <w:sz w:val="24"/>
          <w:szCs w:val="24"/>
        </w:rPr>
        <w:t>późn</w:t>
      </w:r>
      <w:proofErr w:type="spellEnd"/>
      <w:r w:rsidR="00C337DB" w:rsidRPr="00EB5570">
        <w:rPr>
          <w:rFonts w:ascii="Times New Roman" w:hAnsi="Times New Roman"/>
          <w:sz w:val="24"/>
          <w:szCs w:val="24"/>
        </w:rPr>
        <w:t>. zm.)</w:t>
      </w:r>
      <w:r w:rsidR="00730215" w:rsidRPr="00EB5570">
        <w:rPr>
          <w:rStyle w:val="FontStyle17"/>
          <w:sz w:val="24"/>
          <w:szCs w:val="24"/>
        </w:rPr>
        <w:t xml:space="preserve">, </w:t>
      </w:r>
      <w:r w:rsidRPr="00EB5570">
        <w:rPr>
          <w:rStyle w:val="FontStyle17"/>
          <w:sz w:val="24"/>
          <w:szCs w:val="24"/>
        </w:rPr>
        <w:br/>
      </w:r>
      <w:r w:rsidR="00730215" w:rsidRPr="00EB5570">
        <w:rPr>
          <w:rStyle w:val="FontStyle17"/>
          <w:sz w:val="24"/>
          <w:szCs w:val="24"/>
        </w:rPr>
        <w:t>w sposób umożliwiający identyfikację poszczególnych operacji księgowych.</w:t>
      </w:r>
    </w:p>
    <w:p w14:paraId="664A89B2" w14:textId="451E6269" w:rsidR="008A754D" w:rsidRPr="00EB5570" w:rsidRDefault="00B0589B" w:rsidP="00903E92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Województwo</w:t>
      </w:r>
      <w:r w:rsidR="00137477" w:rsidRPr="00EB5570">
        <w:rPr>
          <w:rStyle w:val="FontStyle17"/>
          <w:sz w:val="24"/>
          <w:szCs w:val="24"/>
        </w:rPr>
        <w:t xml:space="preserve"> </w:t>
      </w:r>
      <w:r w:rsidR="00730215" w:rsidRPr="00EB5570">
        <w:rPr>
          <w:rStyle w:val="FontStyle17"/>
          <w:sz w:val="24"/>
          <w:szCs w:val="24"/>
        </w:rPr>
        <w:t xml:space="preserve">zobowiązuje się do przechowywania dokumentacji związanej z realizacją </w:t>
      </w:r>
      <w:r w:rsidR="00A608D2" w:rsidRPr="00EB5570">
        <w:rPr>
          <w:rStyle w:val="FontStyle17"/>
          <w:sz w:val="24"/>
          <w:szCs w:val="24"/>
        </w:rPr>
        <w:t>Programu</w:t>
      </w:r>
      <w:r w:rsidR="00730215" w:rsidRPr="00EB5570">
        <w:rPr>
          <w:rStyle w:val="FontStyle17"/>
          <w:sz w:val="24"/>
          <w:szCs w:val="24"/>
        </w:rPr>
        <w:t xml:space="preserve"> przez 5 lat, licząc od początku roku następującego po roku, w którym realizowa</w:t>
      </w:r>
      <w:r w:rsidR="00A608D2" w:rsidRPr="00EB5570">
        <w:rPr>
          <w:rStyle w:val="FontStyle17"/>
          <w:sz w:val="24"/>
          <w:szCs w:val="24"/>
        </w:rPr>
        <w:t>ny był</w:t>
      </w:r>
      <w:r w:rsidR="00730215" w:rsidRPr="00EB5570">
        <w:rPr>
          <w:rStyle w:val="FontStyle17"/>
          <w:sz w:val="24"/>
          <w:szCs w:val="24"/>
        </w:rPr>
        <w:t xml:space="preserve"> </w:t>
      </w:r>
      <w:r w:rsidR="00A608D2" w:rsidRPr="00EB5570">
        <w:rPr>
          <w:rStyle w:val="FontStyle17"/>
          <w:sz w:val="24"/>
          <w:szCs w:val="24"/>
        </w:rPr>
        <w:t>Program</w:t>
      </w:r>
      <w:r w:rsidR="00730215" w:rsidRPr="00EB5570">
        <w:rPr>
          <w:rStyle w:val="FontStyle17"/>
          <w:sz w:val="24"/>
          <w:szCs w:val="24"/>
        </w:rPr>
        <w:t>.</w:t>
      </w:r>
    </w:p>
    <w:p w14:paraId="6F4B7441" w14:textId="77777777" w:rsidR="00F218FC" w:rsidRDefault="00B0589B" w:rsidP="00501A81">
      <w:pPr>
        <w:numPr>
          <w:ilvl w:val="0"/>
          <w:numId w:val="1"/>
        </w:numPr>
        <w:spacing w:after="0"/>
        <w:ind w:left="426"/>
        <w:jc w:val="both"/>
        <w:rPr>
          <w:rStyle w:val="FontStyle17"/>
          <w:sz w:val="24"/>
          <w:szCs w:val="24"/>
        </w:rPr>
      </w:pPr>
      <w:r w:rsidRPr="00C04EDB">
        <w:rPr>
          <w:rFonts w:ascii="Times New Roman" w:hAnsi="Times New Roman"/>
          <w:sz w:val="24"/>
          <w:szCs w:val="24"/>
        </w:rPr>
        <w:t>Województwo</w:t>
      </w:r>
      <w:r w:rsidR="00137477" w:rsidRPr="00C04EDB">
        <w:rPr>
          <w:rStyle w:val="FontStyle17"/>
          <w:sz w:val="24"/>
          <w:szCs w:val="24"/>
        </w:rPr>
        <w:t xml:space="preserve"> </w:t>
      </w:r>
      <w:r w:rsidR="00C337DB" w:rsidRPr="00C04EDB">
        <w:rPr>
          <w:rStyle w:val="FontStyle17"/>
          <w:sz w:val="24"/>
          <w:szCs w:val="24"/>
        </w:rPr>
        <w:t>zobowiązan</w:t>
      </w:r>
      <w:r w:rsidRPr="00C04EDB">
        <w:rPr>
          <w:rStyle w:val="FontStyle17"/>
          <w:sz w:val="24"/>
          <w:szCs w:val="24"/>
        </w:rPr>
        <w:t>e</w:t>
      </w:r>
      <w:r w:rsidR="00C337DB" w:rsidRPr="00C04EDB">
        <w:rPr>
          <w:rStyle w:val="FontStyle17"/>
          <w:sz w:val="24"/>
          <w:szCs w:val="24"/>
        </w:rPr>
        <w:t xml:space="preserve"> jest do opisywania dokumentów stanowiących podstawę wydatkowania przyznanych środków finansowych następującą treścią </w:t>
      </w:r>
      <w:r w:rsidR="00C04EDB" w:rsidRPr="00C21010">
        <w:rPr>
          <w:rStyle w:val="FontStyle17"/>
          <w:i/>
          <w:sz w:val="24"/>
          <w:szCs w:val="24"/>
        </w:rPr>
        <w:t xml:space="preserve">„płatne ze środków </w:t>
      </w:r>
      <w:r w:rsidR="00C04EDB" w:rsidRPr="00C21010">
        <w:rPr>
          <w:rFonts w:ascii="Times New Roman" w:hAnsi="Times New Roman"/>
          <w:i/>
          <w:sz w:val="24"/>
          <w:szCs w:val="24"/>
        </w:rPr>
        <w:t>Funduszu Rozwoju Kultury Fizycznej, których dysponentem jest Minister Sportu</w:t>
      </w:r>
      <w:r w:rsidR="00C04EDB" w:rsidRPr="00C21010">
        <w:rPr>
          <w:rStyle w:val="FontStyle17"/>
          <w:i/>
          <w:sz w:val="24"/>
          <w:szCs w:val="24"/>
        </w:rPr>
        <w:t xml:space="preserve"> </w:t>
      </w:r>
      <w:r w:rsidR="00C04EDB">
        <w:rPr>
          <w:rStyle w:val="FontStyle17"/>
          <w:i/>
          <w:sz w:val="24"/>
          <w:szCs w:val="24"/>
        </w:rPr>
        <w:t xml:space="preserve">i Turystyki </w:t>
      </w:r>
      <w:r w:rsidR="00C04EDB" w:rsidRPr="00C21010">
        <w:rPr>
          <w:rStyle w:val="FontStyle17"/>
          <w:i/>
          <w:sz w:val="24"/>
          <w:szCs w:val="24"/>
        </w:rPr>
        <w:t>na podstawie umowy z dnia</w:t>
      </w:r>
      <w:r w:rsidR="00C04EDB">
        <w:rPr>
          <w:rStyle w:val="FontStyle17"/>
          <w:i/>
          <w:sz w:val="24"/>
          <w:szCs w:val="24"/>
        </w:rPr>
        <w:t xml:space="preserve"> 22.05.2025 r.</w:t>
      </w:r>
      <w:r w:rsidR="00C04EDB" w:rsidRPr="00C21010">
        <w:rPr>
          <w:rStyle w:val="FontStyle17"/>
          <w:i/>
          <w:sz w:val="24"/>
          <w:szCs w:val="24"/>
        </w:rPr>
        <w:t xml:space="preserve"> n</w:t>
      </w:r>
      <w:r w:rsidR="00C04EDB">
        <w:rPr>
          <w:rStyle w:val="FontStyle17"/>
          <w:i/>
          <w:sz w:val="24"/>
          <w:szCs w:val="24"/>
        </w:rPr>
        <w:t xml:space="preserve">r </w:t>
      </w:r>
      <w:r w:rsidR="00C04EDB" w:rsidRPr="008371F1">
        <w:rPr>
          <w:rFonts w:ascii="Times New Roman" w:hAnsi="Times New Roman"/>
          <w:i/>
          <w:sz w:val="24"/>
          <w:szCs w:val="24"/>
        </w:rPr>
        <w:t>2025/0077/0041/</w:t>
      </w:r>
      <w:proofErr w:type="spellStart"/>
      <w:r w:rsidR="00C04EDB" w:rsidRPr="008371F1">
        <w:rPr>
          <w:rFonts w:ascii="Times New Roman" w:hAnsi="Times New Roman"/>
          <w:i/>
          <w:sz w:val="24"/>
          <w:szCs w:val="24"/>
        </w:rPr>
        <w:t>SubB</w:t>
      </w:r>
      <w:proofErr w:type="spellEnd"/>
      <w:r w:rsidR="00C04EDB" w:rsidRPr="008371F1">
        <w:rPr>
          <w:rFonts w:ascii="Times New Roman" w:hAnsi="Times New Roman"/>
          <w:i/>
          <w:sz w:val="24"/>
          <w:szCs w:val="24"/>
        </w:rPr>
        <w:t xml:space="preserve">/DSW </w:t>
      </w:r>
      <w:r w:rsidR="00C04EDB" w:rsidRPr="00C21010">
        <w:rPr>
          <w:rStyle w:val="FontStyle17"/>
          <w:i/>
          <w:sz w:val="24"/>
          <w:szCs w:val="24"/>
        </w:rPr>
        <w:t xml:space="preserve"> </w:t>
      </w:r>
      <w:r w:rsidR="00F218FC">
        <w:rPr>
          <w:rStyle w:val="FontStyle17"/>
          <w:i/>
          <w:sz w:val="24"/>
          <w:szCs w:val="24"/>
        </w:rPr>
        <w:br/>
      </w:r>
      <w:r w:rsidR="00C04EDB" w:rsidRPr="00C21010">
        <w:rPr>
          <w:rStyle w:val="FontStyle17"/>
          <w:i/>
          <w:sz w:val="24"/>
          <w:szCs w:val="24"/>
        </w:rPr>
        <w:t>w kwocie ………zł”</w:t>
      </w:r>
      <w:r w:rsidR="00C04EDB" w:rsidRPr="00C21010">
        <w:rPr>
          <w:rStyle w:val="FontStyle17"/>
          <w:sz w:val="24"/>
          <w:szCs w:val="24"/>
        </w:rPr>
        <w:t>.</w:t>
      </w:r>
      <w:r w:rsidR="00C04EDB">
        <w:rPr>
          <w:rStyle w:val="FontStyle17"/>
          <w:sz w:val="24"/>
          <w:szCs w:val="24"/>
        </w:rPr>
        <w:t xml:space="preserve"> </w:t>
      </w:r>
    </w:p>
    <w:p w14:paraId="38D911A3" w14:textId="7ADC44E1" w:rsidR="005D6862" w:rsidRPr="00C04EDB" w:rsidRDefault="00B0589B" w:rsidP="00501A81">
      <w:pPr>
        <w:numPr>
          <w:ilvl w:val="0"/>
          <w:numId w:val="1"/>
        </w:numPr>
        <w:spacing w:after="0"/>
        <w:ind w:left="426"/>
        <w:jc w:val="both"/>
        <w:rPr>
          <w:rStyle w:val="FontStyle17"/>
          <w:sz w:val="24"/>
          <w:szCs w:val="24"/>
        </w:rPr>
      </w:pPr>
      <w:r w:rsidRPr="00C04EDB">
        <w:rPr>
          <w:rFonts w:ascii="Times New Roman" w:hAnsi="Times New Roman"/>
          <w:sz w:val="24"/>
          <w:szCs w:val="24"/>
        </w:rPr>
        <w:t>Województwo</w:t>
      </w:r>
      <w:r w:rsidR="00137477" w:rsidRPr="00C04EDB">
        <w:rPr>
          <w:rStyle w:val="FontStyle17"/>
          <w:sz w:val="24"/>
          <w:szCs w:val="24"/>
        </w:rPr>
        <w:t xml:space="preserve"> </w:t>
      </w:r>
      <w:r w:rsidR="005D6862" w:rsidRPr="00C04EDB">
        <w:rPr>
          <w:rStyle w:val="FontStyle17"/>
          <w:sz w:val="24"/>
          <w:szCs w:val="24"/>
        </w:rPr>
        <w:t>zobowiązan</w:t>
      </w:r>
      <w:r w:rsidRPr="00C04EDB">
        <w:rPr>
          <w:rStyle w:val="FontStyle17"/>
          <w:sz w:val="24"/>
          <w:szCs w:val="24"/>
        </w:rPr>
        <w:t xml:space="preserve">e </w:t>
      </w:r>
      <w:r w:rsidR="005D6862" w:rsidRPr="00C04EDB">
        <w:rPr>
          <w:rStyle w:val="FontStyle17"/>
          <w:sz w:val="24"/>
          <w:szCs w:val="24"/>
        </w:rPr>
        <w:t>jest do wystawiania i przekazania dla Związku faktur albo not obciążeniowych po zakończeniu kwartału, w terminie do 15 dnia miesiąca następującego po zakończonym kwartale. Związek zastrzega sobie możliwość wstrzymania</w:t>
      </w:r>
      <w:r w:rsidRPr="00C04EDB">
        <w:rPr>
          <w:rStyle w:val="FontStyle17"/>
          <w:sz w:val="24"/>
          <w:szCs w:val="24"/>
        </w:rPr>
        <w:t xml:space="preserve"> </w:t>
      </w:r>
      <w:r w:rsidR="005D6862" w:rsidRPr="00C04EDB">
        <w:rPr>
          <w:rStyle w:val="FontStyle17"/>
          <w:sz w:val="24"/>
          <w:szCs w:val="24"/>
        </w:rPr>
        <w:t xml:space="preserve">dofinansowania w przypadku nieprzedłożenia </w:t>
      </w:r>
      <w:r w:rsidR="001433B0" w:rsidRPr="00C04EDB">
        <w:rPr>
          <w:rStyle w:val="FontStyle17"/>
          <w:sz w:val="24"/>
          <w:szCs w:val="24"/>
        </w:rPr>
        <w:t>ww. dokumentów.</w:t>
      </w:r>
    </w:p>
    <w:p w14:paraId="68ADBBA2" w14:textId="77777777" w:rsidR="008A754D" w:rsidRPr="00EB5570" w:rsidRDefault="008A754D" w:rsidP="008A754D">
      <w:pPr>
        <w:pStyle w:val="Nagwek1"/>
        <w:spacing w:before="0" w:after="0"/>
        <w:rPr>
          <w:sz w:val="24"/>
          <w:szCs w:val="24"/>
        </w:rPr>
      </w:pPr>
    </w:p>
    <w:p w14:paraId="43B615CD" w14:textId="490FCB2D" w:rsidR="0092746B" w:rsidRPr="00EB5570" w:rsidRDefault="008A754D" w:rsidP="00C96EE8">
      <w:pPr>
        <w:pStyle w:val="Nagwek1"/>
        <w:spacing w:before="0" w:after="0"/>
        <w:rPr>
          <w:sz w:val="24"/>
          <w:szCs w:val="24"/>
        </w:rPr>
      </w:pPr>
      <w:r w:rsidRPr="00EB5570">
        <w:rPr>
          <w:sz w:val="24"/>
          <w:szCs w:val="24"/>
        </w:rPr>
        <w:t>§ 7.</w:t>
      </w:r>
    </w:p>
    <w:p w14:paraId="5070ABD3" w14:textId="2896A1DC" w:rsidR="00F37708" w:rsidRPr="00EB5570" w:rsidRDefault="00B0589B" w:rsidP="00F37708">
      <w:pPr>
        <w:spacing w:after="0"/>
        <w:jc w:val="both"/>
        <w:rPr>
          <w:rStyle w:val="FontStyle17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Województwo</w:t>
      </w:r>
      <w:r w:rsidR="00137477" w:rsidRPr="00EB5570">
        <w:rPr>
          <w:rStyle w:val="FontStyle17"/>
          <w:sz w:val="24"/>
          <w:szCs w:val="24"/>
        </w:rPr>
        <w:t xml:space="preserve"> </w:t>
      </w:r>
      <w:r w:rsidR="00C337DB" w:rsidRPr="00EB5570">
        <w:rPr>
          <w:rStyle w:val="FontStyle17"/>
          <w:sz w:val="24"/>
          <w:szCs w:val="24"/>
        </w:rPr>
        <w:t>jest zobowiązan</w:t>
      </w:r>
      <w:r w:rsidRPr="00EB5570">
        <w:rPr>
          <w:rStyle w:val="FontStyle17"/>
          <w:sz w:val="24"/>
          <w:szCs w:val="24"/>
        </w:rPr>
        <w:t>e</w:t>
      </w:r>
      <w:r w:rsidR="00C337DB" w:rsidRPr="00EB5570">
        <w:rPr>
          <w:rStyle w:val="FontStyle17"/>
          <w:sz w:val="24"/>
          <w:szCs w:val="24"/>
        </w:rPr>
        <w:t xml:space="preserve"> do umieszczania w materiałach promocyjnych i informacyjnych dotyczących realizacji zadania publicznego, o którym mowa w § 1 ust. 1 umowy, oraz na swojej stronie internetowej, informacji: </w:t>
      </w:r>
      <w:r w:rsidR="00C337DB" w:rsidRPr="00EB5570">
        <w:rPr>
          <w:rStyle w:val="FontStyle17"/>
          <w:i/>
          <w:sz w:val="24"/>
          <w:szCs w:val="24"/>
        </w:rPr>
        <w:t>Dofinansowano ze środków Funduszu Rozwoju Kultury Fizycznej, których dysponentem jest Minister Sportu i Turystyki</w:t>
      </w:r>
      <w:r w:rsidR="00C337DB" w:rsidRPr="00EB5570">
        <w:rPr>
          <w:rStyle w:val="FontStyle17"/>
          <w:sz w:val="24"/>
          <w:szCs w:val="24"/>
        </w:rPr>
        <w:t xml:space="preserve"> </w:t>
      </w:r>
      <w:r w:rsidR="00C337DB" w:rsidRPr="00EB5570">
        <w:rPr>
          <w:rStyle w:val="FontStyle17"/>
          <w:sz w:val="24"/>
          <w:szCs w:val="24"/>
        </w:rPr>
        <w:lastRenderedPageBreak/>
        <w:t>wraz z logotypem urzędu zapewniającego obsługę Ministra w zakresie kultury fizycznej – zgodnie z rozporządzeniem Rady Ministrów z dnia 7 maja 2021 r. w sprawie określenia działań informacyjnych podejmowanych przez podmioty realizujące zadania finansowane lub dofinansowane z budżetu państwa lub z państwowych funduszy celowych (</w:t>
      </w:r>
      <w:r w:rsidR="00F37708" w:rsidRPr="00EB5570">
        <w:rPr>
          <w:rStyle w:val="FontStyle17"/>
          <w:sz w:val="24"/>
          <w:szCs w:val="24"/>
        </w:rPr>
        <w:t xml:space="preserve">Dz. U. z 2021 r. poz. </w:t>
      </w:r>
      <w:r w:rsidR="00F37708" w:rsidRPr="00EB5570">
        <w:rPr>
          <w:rFonts w:ascii="Times New Roman" w:hAnsi="Times New Roman"/>
          <w:bCs/>
          <w:sz w:val="24"/>
          <w:szCs w:val="24"/>
        </w:rPr>
        <w:t>953</w:t>
      </w:r>
      <w:r w:rsidR="000E6FBE" w:rsidRPr="00EB5570">
        <w:rPr>
          <w:rFonts w:ascii="Times New Roman" w:hAnsi="Times New Roman"/>
          <w:bCs/>
          <w:sz w:val="24"/>
          <w:szCs w:val="24"/>
        </w:rPr>
        <w:t xml:space="preserve">, z </w:t>
      </w:r>
      <w:proofErr w:type="spellStart"/>
      <w:r w:rsidR="000E6FBE" w:rsidRPr="00EB5570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="000E6FBE" w:rsidRPr="00EB5570">
        <w:rPr>
          <w:rFonts w:ascii="Times New Roman" w:hAnsi="Times New Roman"/>
          <w:bCs/>
          <w:sz w:val="24"/>
          <w:szCs w:val="24"/>
        </w:rPr>
        <w:t>. zm.</w:t>
      </w:r>
      <w:r w:rsidR="00F37708" w:rsidRPr="00EB5570">
        <w:rPr>
          <w:rStyle w:val="FontStyle17"/>
          <w:sz w:val="24"/>
          <w:szCs w:val="24"/>
        </w:rPr>
        <w:t xml:space="preserve">), które określa rodzaje tych działań, oraz sposób ich realizacji, w tym okres, w którym mają być realizowane, a także kwotę lub kwoty finansowania lub dofinansowania z budżetu państwa lub z państwowych funduszy celowych, (dostępnym pod adresem: </w:t>
      </w:r>
      <w:hyperlink r:id="rId11" w:history="1">
        <w:r w:rsidR="00F37708" w:rsidRPr="00EB5570">
          <w:rPr>
            <w:rStyle w:val="Hipercze"/>
            <w:rFonts w:ascii="Times New Roman" w:hAnsi="Times New Roman"/>
            <w:sz w:val="24"/>
            <w:szCs w:val="24"/>
          </w:rPr>
          <w:t>https://www.gov.pl/web/premier/dzialania-informacyjne</w:t>
        </w:r>
      </w:hyperlink>
      <w:r w:rsidR="00F37708" w:rsidRPr="00EB5570">
        <w:rPr>
          <w:rStyle w:val="FontStyle17"/>
          <w:sz w:val="24"/>
          <w:szCs w:val="24"/>
        </w:rPr>
        <w:t xml:space="preserve"> ).</w:t>
      </w:r>
    </w:p>
    <w:p w14:paraId="35CC3E0E" w14:textId="77777777" w:rsidR="00FC0C14" w:rsidRDefault="00FC0C14" w:rsidP="008A75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F6C4532" w14:textId="77777777" w:rsidR="00730215" w:rsidRPr="00EB5570" w:rsidRDefault="00730215" w:rsidP="008A75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5570">
        <w:rPr>
          <w:rFonts w:ascii="Times New Roman" w:hAnsi="Times New Roman"/>
          <w:b/>
          <w:sz w:val="24"/>
          <w:szCs w:val="24"/>
        </w:rPr>
        <w:t xml:space="preserve">§ </w:t>
      </w:r>
      <w:r w:rsidR="00415B49" w:rsidRPr="00EB5570">
        <w:rPr>
          <w:rFonts w:ascii="Times New Roman" w:hAnsi="Times New Roman"/>
          <w:b/>
          <w:sz w:val="24"/>
          <w:szCs w:val="24"/>
        </w:rPr>
        <w:t>8.</w:t>
      </w:r>
    </w:p>
    <w:p w14:paraId="47A749C2" w14:textId="580EA48C" w:rsidR="002512CD" w:rsidRPr="00EB5570" w:rsidRDefault="00B0589B" w:rsidP="004C4A8C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Województwo</w:t>
      </w:r>
      <w:r w:rsidR="00137477" w:rsidRPr="00EB5570">
        <w:rPr>
          <w:rFonts w:ascii="Times New Roman" w:hAnsi="Times New Roman"/>
          <w:sz w:val="24"/>
          <w:szCs w:val="24"/>
        </w:rPr>
        <w:t xml:space="preserve"> </w:t>
      </w:r>
      <w:r w:rsidR="00CC52D0" w:rsidRPr="004E647A">
        <w:rPr>
          <w:rFonts w:ascii="Times New Roman" w:hAnsi="Times New Roman"/>
          <w:sz w:val="24"/>
          <w:szCs w:val="24"/>
        </w:rPr>
        <w:t>zobowiązan</w:t>
      </w:r>
      <w:r w:rsidRPr="004E647A">
        <w:rPr>
          <w:rFonts w:ascii="Times New Roman" w:hAnsi="Times New Roman"/>
          <w:sz w:val="24"/>
          <w:szCs w:val="24"/>
        </w:rPr>
        <w:t>e</w:t>
      </w:r>
      <w:r w:rsidR="00730215" w:rsidRPr="007F659C">
        <w:rPr>
          <w:rFonts w:ascii="Times New Roman" w:hAnsi="Times New Roman"/>
          <w:sz w:val="24"/>
          <w:szCs w:val="24"/>
        </w:rPr>
        <w:t xml:space="preserve"> jest do sporządzenia i przedstawienia Związkowi </w:t>
      </w:r>
      <w:r w:rsidR="00FA7679" w:rsidRPr="007F659C">
        <w:rPr>
          <w:rFonts w:ascii="Times New Roman" w:hAnsi="Times New Roman"/>
          <w:sz w:val="24"/>
          <w:szCs w:val="24"/>
        </w:rPr>
        <w:t xml:space="preserve">rozliczenia otrzymanego dofinansowania, na które składa się sprawozdanie końcowe pod względem merytorycznym i rzeczowo-finansowym - w terminie do </w:t>
      </w:r>
      <w:r w:rsidR="00FA7679" w:rsidRPr="007F659C">
        <w:rPr>
          <w:rFonts w:ascii="Times New Roman" w:hAnsi="Times New Roman"/>
          <w:b/>
          <w:sz w:val="24"/>
          <w:szCs w:val="24"/>
        </w:rPr>
        <w:t>10</w:t>
      </w:r>
      <w:r w:rsidR="00913870" w:rsidRPr="00516330">
        <w:rPr>
          <w:rFonts w:ascii="Times New Roman" w:hAnsi="Times New Roman"/>
          <w:b/>
          <w:sz w:val="24"/>
          <w:szCs w:val="24"/>
        </w:rPr>
        <w:t xml:space="preserve"> </w:t>
      </w:r>
      <w:r w:rsidR="00FA7679" w:rsidRPr="00516330">
        <w:rPr>
          <w:rFonts w:ascii="Times New Roman" w:hAnsi="Times New Roman"/>
          <w:b/>
          <w:sz w:val="24"/>
          <w:szCs w:val="24"/>
        </w:rPr>
        <w:t>dni</w:t>
      </w:r>
      <w:r w:rsidR="00FA7679" w:rsidRPr="0020102A">
        <w:rPr>
          <w:rFonts w:ascii="Times New Roman" w:hAnsi="Times New Roman"/>
          <w:sz w:val="24"/>
          <w:szCs w:val="24"/>
        </w:rPr>
        <w:t xml:space="preserve"> od zakończenia jego realizacji, określonego w § 3.</w:t>
      </w:r>
    </w:p>
    <w:p w14:paraId="0B4B3785" w14:textId="141C0492" w:rsidR="00A66888" w:rsidRPr="00EB5570" w:rsidRDefault="00B0589B" w:rsidP="004C4A8C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Województwo</w:t>
      </w:r>
      <w:r w:rsidR="00137477" w:rsidRPr="00EB5570">
        <w:rPr>
          <w:rFonts w:ascii="Times New Roman" w:hAnsi="Times New Roman"/>
          <w:sz w:val="24"/>
          <w:szCs w:val="24"/>
        </w:rPr>
        <w:t xml:space="preserve"> </w:t>
      </w:r>
      <w:r w:rsidR="00CC52D0" w:rsidRPr="00EB5570">
        <w:rPr>
          <w:rFonts w:ascii="Times New Roman" w:hAnsi="Times New Roman"/>
          <w:sz w:val="24"/>
          <w:szCs w:val="24"/>
        </w:rPr>
        <w:t>zobowiązan</w:t>
      </w:r>
      <w:r w:rsidRPr="00EB5570">
        <w:rPr>
          <w:rFonts w:ascii="Times New Roman" w:hAnsi="Times New Roman"/>
          <w:sz w:val="24"/>
          <w:szCs w:val="24"/>
        </w:rPr>
        <w:t>e</w:t>
      </w:r>
      <w:r w:rsidR="007226B6" w:rsidRPr="00EB5570">
        <w:rPr>
          <w:rFonts w:ascii="Times New Roman" w:hAnsi="Times New Roman"/>
          <w:sz w:val="24"/>
          <w:szCs w:val="24"/>
        </w:rPr>
        <w:t xml:space="preserve"> jest także do sporządzenia i pr</w:t>
      </w:r>
      <w:r w:rsidR="002512CD" w:rsidRPr="00EB5570">
        <w:rPr>
          <w:rFonts w:ascii="Times New Roman" w:hAnsi="Times New Roman"/>
          <w:sz w:val="24"/>
          <w:szCs w:val="24"/>
        </w:rPr>
        <w:t xml:space="preserve">zedstawienia Związkowi </w:t>
      </w:r>
      <w:r w:rsidR="003123DC" w:rsidRPr="00EB5570">
        <w:rPr>
          <w:rFonts w:ascii="Times New Roman" w:hAnsi="Times New Roman"/>
          <w:sz w:val="24"/>
          <w:szCs w:val="24"/>
        </w:rPr>
        <w:t>sprawozdania częściowego z realizacji zadania</w:t>
      </w:r>
      <w:r w:rsidR="00A66888" w:rsidRPr="00EB5570">
        <w:rPr>
          <w:rFonts w:ascii="Times New Roman" w:hAnsi="Times New Roman"/>
          <w:sz w:val="24"/>
          <w:szCs w:val="24"/>
        </w:rPr>
        <w:t xml:space="preserve"> </w:t>
      </w:r>
      <w:r w:rsidR="002512CD" w:rsidRPr="00EB5570">
        <w:rPr>
          <w:rFonts w:ascii="Times New Roman" w:hAnsi="Times New Roman"/>
          <w:sz w:val="24"/>
          <w:szCs w:val="24"/>
        </w:rPr>
        <w:t>(w</w:t>
      </w:r>
      <w:r w:rsidR="00A608D2" w:rsidRPr="00EB5570">
        <w:rPr>
          <w:rFonts w:ascii="Times New Roman" w:hAnsi="Times New Roman"/>
          <w:sz w:val="24"/>
          <w:szCs w:val="24"/>
        </w:rPr>
        <w:t> </w:t>
      </w:r>
      <w:r w:rsidR="00397AE6" w:rsidRPr="00EB5570">
        <w:rPr>
          <w:rFonts w:ascii="Times New Roman" w:hAnsi="Times New Roman"/>
          <w:sz w:val="24"/>
          <w:szCs w:val="24"/>
        </w:rPr>
        <w:t>postaci</w:t>
      </w:r>
      <w:r w:rsidR="002512CD" w:rsidRPr="00EB5570">
        <w:rPr>
          <w:rFonts w:ascii="Times New Roman" w:hAnsi="Times New Roman"/>
          <w:sz w:val="24"/>
          <w:szCs w:val="24"/>
        </w:rPr>
        <w:t xml:space="preserve"> elektronicznej na aktualnie obowiązujących załącznikach oraz drogą pocztową wraz z dokumentami źródłowymi)</w:t>
      </w:r>
      <w:r w:rsidR="00A66888" w:rsidRPr="00EB5570">
        <w:rPr>
          <w:rFonts w:ascii="Times New Roman" w:hAnsi="Times New Roman"/>
          <w:sz w:val="24"/>
          <w:szCs w:val="24"/>
        </w:rPr>
        <w:t xml:space="preserve"> </w:t>
      </w:r>
      <w:r w:rsidRPr="00EB5570">
        <w:rPr>
          <w:rFonts w:ascii="Times New Roman" w:hAnsi="Times New Roman"/>
          <w:sz w:val="24"/>
          <w:szCs w:val="24"/>
        </w:rPr>
        <w:br/>
      </w:r>
      <w:r w:rsidR="00A66888" w:rsidRPr="00EB5570">
        <w:rPr>
          <w:rFonts w:ascii="Times New Roman" w:hAnsi="Times New Roman"/>
          <w:sz w:val="24"/>
          <w:szCs w:val="24"/>
        </w:rPr>
        <w:t>w następujących terminach:</w:t>
      </w:r>
    </w:p>
    <w:p w14:paraId="3A37CD8B" w14:textId="5F541F7C" w:rsidR="00A66888" w:rsidRPr="00EB5570" w:rsidRDefault="00730215" w:rsidP="005A66AE">
      <w:pPr>
        <w:pStyle w:val="Akapitzlist"/>
        <w:numPr>
          <w:ilvl w:val="1"/>
          <w:numId w:val="38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za okres od dnia 1 </w:t>
      </w:r>
      <w:r w:rsidR="003123DC" w:rsidRPr="00EB5570">
        <w:rPr>
          <w:rFonts w:ascii="Times New Roman" w:hAnsi="Times New Roman"/>
          <w:sz w:val="24"/>
          <w:szCs w:val="24"/>
        </w:rPr>
        <w:t xml:space="preserve">stycznia </w:t>
      </w:r>
      <w:r w:rsidR="006F5565" w:rsidRPr="00EB5570">
        <w:rPr>
          <w:rFonts w:ascii="Times New Roman" w:hAnsi="Times New Roman"/>
          <w:sz w:val="24"/>
          <w:szCs w:val="24"/>
        </w:rPr>
        <w:t>do dnia 30 czerwca 202</w:t>
      </w:r>
      <w:r w:rsidR="00A608D2" w:rsidRPr="00EB5570">
        <w:rPr>
          <w:rFonts w:ascii="Times New Roman" w:hAnsi="Times New Roman"/>
          <w:sz w:val="24"/>
          <w:szCs w:val="24"/>
        </w:rPr>
        <w:t>5</w:t>
      </w:r>
      <w:r w:rsidRPr="00EB5570">
        <w:rPr>
          <w:rFonts w:ascii="Times New Roman" w:hAnsi="Times New Roman"/>
          <w:sz w:val="24"/>
          <w:szCs w:val="24"/>
        </w:rPr>
        <w:t xml:space="preserve"> r.</w:t>
      </w:r>
      <w:r w:rsidR="00A66888" w:rsidRPr="00EB5570">
        <w:rPr>
          <w:rFonts w:ascii="Times New Roman" w:hAnsi="Times New Roman"/>
          <w:sz w:val="24"/>
          <w:szCs w:val="24"/>
        </w:rPr>
        <w:t xml:space="preserve"> w terminie do dnia </w:t>
      </w:r>
      <w:r w:rsidR="008530EF" w:rsidRPr="00EB5570">
        <w:rPr>
          <w:rFonts w:ascii="Times New Roman" w:hAnsi="Times New Roman"/>
          <w:sz w:val="24"/>
          <w:szCs w:val="24"/>
        </w:rPr>
        <w:t>10 lipca</w:t>
      </w:r>
      <w:r w:rsidR="00A66888" w:rsidRPr="00EB5570">
        <w:rPr>
          <w:rFonts w:ascii="Times New Roman" w:hAnsi="Times New Roman"/>
          <w:sz w:val="24"/>
          <w:szCs w:val="24"/>
        </w:rPr>
        <w:t xml:space="preserve"> 2025 r.</w:t>
      </w:r>
    </w:p>
    <w:p w14:paraId="506C97FA" w14:textId="37364A94" w:rsidR="00A66888" w:rsidRPr="00EB5570" w:rsidRDefault="00A66888" w:rsidP="005A66AE">
      <w:pPr>
        <w:pStyle w:val="Akapitzlist"/>
        <w:numPr>
          <w:ilvl w:val="1"/>
          <w:numId w:val="38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za okres od dnia 1 lipca do dnia 30 </w:t>
      </w:r>
      <w:r w:rsidR="008530EF" w:rsidRPr="00EB5570">
        <w:rPr>
          <w:rFonts w:ascii="Times New Roman" w:hAnsi="Times New Roman"/>
          <w:sz w:val="24"/>
          <w:szCs w:val="24"/>
        </w:rPr>
        <w:t xml:space="preserve">września </w:t>
      </w:r>
      <w:r w:rsidRPr="00EB5570">
        <w:rPr>
          <w:rFonts w:ascii="Times New Roman" w:hAnsi="Times New Roman"/>
          <w:sz w:val="24"/>
          <w:szCs w:val="24"/>
        </w:rPr>
        <w:t>2025 r. w terminie do dnia</w:t>
      </w:r>
      <w:r w:rsidR="008530EF" w:rsidRPr="00EB5570">
        <w:rPr>
          <w:rFonts w:ascii="Times New Roman" w:hAnsi="Times New Roman"/>
          <w:sz w:val="24"/>
          <w:szCs w:val="24"/>
        </w:rPr>
        <w:t xml:space="preserve"> </w:t>
      </w:r>
      <w:r w:rsidR="00800E41">
        <w:rPr>
          <w:rFonts w:ascii="Times New Roman" w:hAnsi="Times New Roman"/>
          <w:sz w:val="24"/>
          <w:szCs w:val="24"/>
        </w:rPr>
        <w:br/>
      </w:r>
      <w:r w:rsidR="00E45811" w:rsidRPr="00EB5570">
        <w:rPr>
          <w:rFonts w:ascii="Times New Roman" w:hAnsi="Times New Roman"/>
          <w:sz w:val="24"/>
          <w:szCs w:val="24"/>
        </w:rPr>
        <w:t>5</w:t>
      </w:r>
      <w:r w:rsidR="008530EF" w:rsidRPr="00EB5570">
        <w:rPr>
          <w:rFonts w:ascii="Times New Roman" w:hAnsi="Times New Roman"/>
          <w:sz w:val="24"/>
          <w:szCs w:val="24"/>
        </w:rPr>
        <w:t xml:space="preserve"> października</w:t>
      </w:r>
      <w:r w:rsidRPr="00EB5570">
        <w:rPr>
          <w:rFonts w:ascii="Times New Roman" w:hAnsi="Times New Roman"/>
          <w:sz w:val="24"/>
          <w:szCs w:val="24"/>
        </w:rPr>
        <w:t xml:space="preserve"> 2025 r.</w:t>
      </w:r>
    </w:p>
    <w:p w14:paraId="6CD83F40" w14:textId="3EC30445" w:rsidR="00347706" w:rsidRPr="00EB5570" w:rsidRDefault="00347706" w:rsidP="004C4A8C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Związek może żądać </w:t>
      </w:r>
      <w:r w:rsidR="00AA7C53" w:rsidRPr="00EB5570">
        <w:rPr>
          <w:rFonts w:ascii="Times New Roman" w:hAnsi="Times New Roman"/>
          <w:sz w:val="24"/>
          <w:szCs w:val="24"/>
        </w:rPr>
        <w:t>w wyznaczonym terminie sprawozdań</w:t>
      </w:r>
      <w:r w:rsidRPr="00EB5570">
        <w:rPr>
          <w:rFonts w:ascii="Times New Roman" w:hAnsi="Times New Roman"/>
          <w:sz w:val="24"/>
          <w:szCs w:val="24"/>
        </w:rPr>
        <w:t xml:space="preserve"> częściowych z realizacji</w:t>
      </w:r>
      <w:r w:rsidR="00DB3FCD" w:rsidRPr="00EB5570">
        <w:rPr>
          <w:rFonts w:ascii="Times New Roman" w:hAnsi="Times New Roman"/>
          <w:sz w:val="24"/>
          <w:szCs w:val="24"/>
        </w:rPr>
        <w:t xml:space="preserve"> zadania, jak również z</w:t>
      </w:r>
      <w:r w:rsidRPr="00EB5570">
        <w:rPr>
          <w:rFonts w:ascii="Times New Roman" w:hAnsi="Times New Roman"/>
          <w:sz w:val="24"/>
          <w:szCs w:val="24"/>
        </w:rPr>
        <w:t xml:space="preserve"> poszczególnych zadań jednostkowych</w:t>
      </w:r>
      <w:r w:rsidR="00AC1394" w:rsidRPr="00EB5570">
        <w:rPr>
          <w:rFonts w:ascii="Times New Roman" w:hAnsi="Times New Roman"/>
          <w:sz w:val="24"/>
          <w:szCs w:val="24"/>
        </w:rPr>
        <w:t>.</w:t>
      </w:r>
    </w:p>
    <w:p w14:paraId="3EFF6C11" w14:textId="0F152966" w:rsidR="00136FD6" w:rsidRPr="00EB5570" w:rsidRDefault="0092746B" w:rsidP="004C4A8C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W przypadku nie</w:t>
      </w:r>
      <w:r w:rsidR="00730215" w:rsidRPr="00EB5570">
        <w:rPr>
          <w:rFonts w:ascii="Times New Roman" w:hAnsi="Times New Roman"/>
          <w:sz w:val="24"/>
          <w:szCs w:val="24"/>
        </w:rPr>
        <w:t xml:space="preserve">przysyłania terminowo dokumentów oraz złożenia przez </w:t>
      </w:r>
      <w:r w:rsidR="00B0589B" w:rsidRPr="00EB5570">
        <w:rPr>
          <w:rFonts w:ascii="Times New Roman" w:hAnsi="Times New Roman"/>
          <w:sz w:val="24"/>
          <w:szCs w:val="24"/>
        </w:rPr>
        <w:t>Województwo</w:t>
      </w:r>
      <w:r w:rsidR="00D71C7B" w:rsidRPr="00EB5570">
        <w:rPr>
          <w:rFonts w:ascii="Times New Roman" w:hAnsi="Times New Roman"/>
          <w:sz w:val="24"/>
          <w:szCs w:val="24"/>
        </w:rPr>
        <w:t xml:space="preserve"> </w:t>
      </w:r>
      <w:r w:rsidR="00730215" w:rsidRPr="00EB5570">
        <w:rPr>
          <w:rFonts w:ascii="Times New Roman" w:hAnsi="Times New Roman"/>
          <w:sz w:val="24"/>
          <w:szCs w:val="24"/>
        </w:rPr>
        <w:t xml:space="preserve">niekompletnego rozliczenia, bądź złożenia rozliczenia zawierającego błędy uniemożliwiające jego akceptację, Związek zastrzega sobie prawo wstrzymania przekazywania transz na zadanie będące przedmiotem umowy do czasu </w:t>
      </w:r>
      <w:r w:rsidR="00136FD6" w:rsidRPr="00EB5570">
        <w:rPr>
          <w:rFonts w:ascii="Times New Roman" w:hAnsi="Times New Roman"/>
          <w:sz w:val="24"/>
          <w:szCs w:val="24"/>
        </w:rPr>
        <w:t>przekazania Związkowi prawidłowego rozliczenia</w:t>
      </w:r>
      <w:r w:rsidR="00730215" w:rsidRPr="00EB5570">
        <w:rPr>
          <w:rFonts w:ascii="Times New Roman" w:hAnsi="Times New Roman"/>
          <w:sz w:val="24"/>
          <w:szCs w:val="24"/>
        </w:rPr>
        <w:t>.</w:t>
      </w:r>
    </w:p>
    <w:p w14:paraId="67E19EB7" w14:textId="7B9575AF" w:rsidR="00136FD6" w:rsidRPr="00EB5570" w:rsidRDefault="00730215" w:rsidP="004C4A8C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W przypadku zaistnienia okoliczności, które są niezależne od </w:t>
      </w:r>
      <w:r w:rsidR="00B0589B" w:rsidRPr="00EB5570">
        <w:rPr>
          <w:rFonts w:ascii="Times New Roman" w:hAnsi="Times New Roman"/>
          <w:sz w:val="24"/>
          <w:szCs w:val="24"/>
        </w:rPr>
        <w:t>Województwa</w:t>
      </w:r>
      <w:r w:rsidRPr="00EB5570">
        <w:rPr>
          <w:rFonts w:ascii="Times New Roman" w:hAnsi="Times New Roman"/>
          <w:sz w:val="24"/>
          <w:szCs w:val="24"/>
        </w:rPr>
        <w:t>, a które uniemożliwiają</w:t>
      </w:r>
      <w:r w:rsidR="00136FD6" w:rsidRPr="00EB5570">
        <w:rPr>
          <w:rFonts w:ascii="Times New Roman" w:hAnsi="Times New Roman"/>
          <w:sz w:val="24"/>
          <w:szCs w:val="24"/>
        </w:rPr>
        <w:t xml:space="preserve"> złożenie rozliczenia w terminach określonych</w:t>
      </w:r>
      <w:r w:rsidRPr="00EB5570">
        <w:rPr>
          <w:rFonts w:ascii="Times New Roman" w:hAnsi="Times New Roman"/>
          <w:sz w:val="24"/>
          <w:szCs w:val="24"/>
        </w:rPr>
        <w:t xml:space="preserve"> w ust. 1 </w:t>
      </w:r>
      <w:r w:rsidR="00136FD6" w:rsidRPr="00EB5570">
        <w:rPr>
          <w:rFonts w:ascii="Times New Roman" w:hAnsi="Times New Roman"/>
          <w:sz w:val="24"/>
          <w:szCs w:val="24"/>
        </w:rPr>
        <w:t>i 2</w:t>
      </w:r>
      <w:r w:rsidRPr="00EB5570">
        <w:rPr>
          <w:rFonts w:ascii="Times New Roman" w:hAnsi="Times New Roman"/>
          <w:sz w:val="24"/>
          <w:szCs w:val="24"/>
        </w:rPr>
        <w:t xml:space="preserve">, </w:t>
      </w:r>
      <w:r w:rsidR="00B0589B" w:rsidRPr="00EB5570">
        <w:rPr>
          <w:rFonts w:ascii="Times New Roman" w:hAnsi="Times New Roman"/>
          <w:sz w:val="24"/>
          <w:szCs w:val="24"/>
        </w:rPr>
        <w:t>Województwo</w:t>
      </w:r>
      <w:r w:rsidR="0087718E" w:rsidRPr="00EB5570">
        <w:rPr>
          <w:rFonts w:ascii="Times New Roman" w:hAnsi="Times New Roman"/>
          <w:sz w:val="24"/>
          <w:szCs w:val="24"/>
        </w:rPr>
        <w:t xml:space="preserve"> </w:t>
      </w:r>
      <w:r w:rsidRPr="00EB5570">
        <w:rPr>
          <w:rFonts w:ascii="Times New Roman" w:hAnsi="Times New Roman"/>
          <w:sz w:val="24"/>
          <w:szCs w:val="24"/>
        </w:rPr>
        <w:t xml:space="preserve">może zwrócić się do Związku o przedłużenie terminu do złożenia rozliczenia </w:t>
      </w:r>
      <w:r w:rsidR="00FC0C14">
        <w:rPr>
          <w:rFonts w:ascii="Times New Roman" w:hAnsi="Times New Roman"/>
          <w:sz w:val="24"/>
          <w:szCs w:val="24"/>
        </w:rPr>
        <w:t>z </w:t>
      </w:r>
      <w:r w:rsidRPr="00EB5570">
        <w:rPr>
          <w:rFonts w:ascii="Times New Roman" w:hAnsi="Times New Roman"/>
          <w:sz w:val="24"/>
          <w:szCs w:val="24"/>
        </w:rPr>
        <w:t xml:space="preserve">zastrzeżeniem, że termin ten nie może być dłuższy niż </w:t>
      </w:r>
      <w:r w:rsidR="00136FD6" w:rsidRPr="00EB5570">
        <w:rPr>
          <w:rFonts w:ascii="Times New Roman" w:hAnsi="Times New Roman"/>
          <w:sz w:val="24"/>
          <w:szCs w:val="24"/>
        </w:rPr>
        <w:t>15 dni od upływu</w:t>
      </w:r>
      <w:r w:rsidR="00A66888" w:rsidRPr="00EB5570">
        <w:rPr>
          <w:rFonts w:ascii="Times New Roman" w:hAnsi="Times New Roman"/>
          <w:sz w:val="24"/>
          <w:szCs w:val="24"/>
        </w:rPr>
        <w:t xml:space="preserve"> terminów określonych w ust. 1,</w:t>
      </w:r>
      <w:r w:rsidR="00136FD6" w:rsidRPr="00EB5570">
        <w:rPr>
          <w:rFonts w:ascii="Times New Roman" w:hAnsi="Times New Roman"/>
          <w:sz w:val="24"/>
          <w:szCs w:val="24"/>
        </w:rPr>
        <w:t xml:space="preserve"> 2</w:t>
      </w:r>
      <w:r w:rsidR="00A66888" w:rsidRPr="00EB5570">
        <w:rPr>
          <w:rFonts w:ascii="Times New Roman" w:hAnsi="Times New Roman"/>
          <w:sz w:val="24"/>
          <w:szCs w:val="24"/>
        </w:rPr>
        <w:t xml:space="preserve"> i 3</w:t>
      </w:r>
      <w:r w:rsidR="00136FD6" w:rsidRPr="00EB5570">
        <w:rPr>
          <w:rFonts w:ascii="Times New Roman" w:hAnsi="Times New Roman"/>
          <w:sz w:val="24"/>
          <w:szCs w:val="24"/>
        </w:rPr>
        <w:t>.</w:t>
      </w:r>
    </w:p>
    <w:p w14:paraId="5592CAD0" w14:textId="61CF510B" w:rsidR="00730215" w:rsidRPr="00EB5570" w:rsidRDefault="00730215" w:rsidP="004C4A8C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Za przyczyny niezależne od </w:t>
      </w:r>
      <w:r w:rsidR="00B0589B" w:rsidRPr="00EB5570">
        <w:rPr>
          <w:rFonts w:ascii="Times New Roman" w:hAnsi="Times New Roman"/>
          <w:sz w:val="24"/>
          <w:szCs w:val="24"/>
        </w:rPr>
        <w:t>Województwa</w:t>
      </w:r>
      <w:r w:rsidR="001B19C7" w:rsidRPr="00EB5570">
        <w:rPr>
          <w:rFonts w:ascii="Times New Roman" w:hAnsi="Times New Roman"/>
          <w:sz w:val="24"/>
          <w:szCs w:val="24"/>
        </w:rPr>
        <w:t xml:space="preserve"> </w:t>
      </w:r>
      <w:r w:rsidRPr="00EB5570">
        <w:rPr>
          <w:rFonts w:ascii="Times New Roman" w:hAnsi="Times New Roman"/>
          <w:sz w:val="24"/>
          <w:szCs w:val="24"/>
        </w:rPr>
        <w:t xml:space="preserve">uznaje się w szczególności: </w:t>
      </w:r>
    </w:p>
    <w:p w14:paraId="7B7B82D2" w14:textId="497B12E5" w:rsidR="00730215" w:rsidRPr="00EB5570" w:rsidRDefault="00730215" w:rsidP="00903E92">
      <w:pPr>
        <w:numPr>
          <w:ilvl w:val="0"/>
          <w:numId w:val="4"/>
        </w:numPr>
        <w:spacing w:after="0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udokumentowaną niezdolność do pracy lub zgon osób odpowiedzialnych </w:t>
      </w:r>
      <w:r w:rsidR="00B0589B" w:rsidRPr="00EB5570">
        <w:rPr>
          <w:rFonts w:ascii="Times New Roman" w:hAnsi="Times New Roman"/>
          <w:sz w:val="24"/>
          <w:szCs w:val="24"/>
        </w:rPr>
        <w:br/>
      </w:r>
      <w:r w:rsidRPr="00EB5570">
        <w:rPr>
          <w:rFonts w:ascii="Times New Roman" w:hAnsi="Times New Roman"/>
          <w:sz w:val="24"/>
          <w:szCs w:val="24"/>
        </w:rPr>
        <w:t xml:space="preserve">za sporządzenie lub zaakceptowanie rozliczenia i sprawozdania w imieniu </w:t>
      </w:r>
      <w:r w:rsidR="00B0589B" w:rsidRPr="00EB5570">
        <w:rPr>
          <w:rFonts w:ascii="Times New Roman" w:hAnsi="Times New Roman"/>
          <w:sz w:val="24"/>
          <w:szCs w:val="24"/>
        </w:rPr>
        <w:t>Województwa</w:t>
      </w:r>
      <w:r w:rsidRPr="00EB5570">
        <w:rPr>
          <w:rFonts w:ascii="Times New Roman" w:hAnsi="Times New Roman"/>
          <w:sz w:val="24"/>
          <w:szCs w:val="24"/>
        </w:rPr>
        <w:t>;</w:t>
      </w:r>
    </w:p>
    <w:p w14:paraId="4C56BCC2" w14:textId="56EA9D8A" w:rsidR="00730215" w:rsidRPr="00EB5570" w:rsidRDefault="00730215" w:rsidP="00903E92">
      <w:pPr>
        <w:numPr>
          <w:ilvl w:val="0"/>
          <w:numId w:val="4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nieplanowane zmiany w składzie władz </w:t>
      </w:r>
      <w:r w:rsidR="001433B0" w:rsidRPr="00EB5570">
        <w:rPr>
          <w:rFonts w:ascii="Times New Roman" w:hAnsi="Times New Roman"/>
          <w:sz w:val="24"/>
          <w:szCs w:val="24"/>
        </w:rPr>
        <w:t>Stron</w:t>
      </w:r>
      <w:r w:rsidRPr="00EB5570">
        <w:rPr>
          <w:rFonts w:ascii="Times New Roman" w:hAnsi="Times New Roman"/>
          <w:sz w:val="24"/>
          <w:szCs w:val="24"/>
        </w:rPr>
        <w:t>, mające wpływ na terminowe złożenie rozliczenia.</w:t>
      </w:r>
    </w:p>
    <w:p w14:paraId="36942BBB" w14:textId="0C435ED0" w:rsidR="00730215" w:rsidRPr="00EB5570" w:rsidRDefault="00730215" w:rsidP="00903E92">
      <w:pPr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Związek ma prawo żądać, aby </w:t>
      </w:r>
      <w:r w:rsidR="00B0589B" w:rsidRPr="00EB5570">
        <w:rPr>
          <w:rFonts w:ascii="Times New Roman" w:hAnsi="Times New Roman"/>
          <w:sz w:val="24"/>
          <w:szCs w:val="24"/>
        </w:rPr>
        <w:t>Województwo</w:t>
      </w:r>
      <w:r w:rsidR="00CB2CA7" w:rsidRPr="00EB5570">
        <w:rPr>
          <w:rFonts w:ascii="Times New Roman" w:hAnsi="Times New Roman"/>
          <w:sz w:val="24"/>
          <w:szCs w:val="24"/>
        </w:rPr>
        <w:t xml:space="preserve"> </w:t>
      </w:r>
      <w:r w:rsidRPr="00EB5570">
        <w:rPr>
          <w:rFonts w:ascii="Times New Roman" w:hAnsi="Times New Roman"/>
          <w:sz w:val="24"/>
          <w:szCs w:val="24"/>
        </w:rPr>
        <w:t>w wyznaczonym terminie przedst</w:t>
      </w:r>
      <w:r w:rsidR="00E94094" w:rsidRPr="00EB5570">
        <w:rPr>
          <w:rFonts w:ascii="Times New Roman" w:hAnsi="Times New Roman"/>
          <w:sz w:val="24"/>
          <w:szCs w:val="24"/>
        </w:rPr>
        <w:t>awił</w:t>
      </w:r>
      <w:r w:rsidR="001A61ED" w:rsidRPr="00EB5570">
        <w:rPr>
          <w:rFonts w:ascii="Times New Roman" w:hAnsi="Times New Roman"/>
          <w:sz w:val="24"/>
          <w:szCs w:val="24"/>
        </w:rPr>
        <w:t xml:space="preserve"> dodatkowe informacje </w:t>
      </w:r>
      <w:r w:rsidRPr="00EB5570">
        <w:rPr>
          <w:rFonts w:ascii="Times New Roman" w:hAnsi="Times New Roman"/>
          <w:sz w:val="24"/>
          <w:szCs w:val="24"/>
        </w:rPr>
        <w:t>i wyjaśnienia do rozliczeń, o których mowa w ust. 1- 3.</w:t>
      </w:r>
    </w:p>
    <w:p w14:paraId="6D5E62D2" w14:textId="274B30D8" w:rsidR="00136FD6" w:rsidRPr="00EB5570" w:rsidRDefault="00730215" w:rsidP="00903E92">
      <w:pPr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Na żądanie Związku </w:t>
      </w:r>
      <w:r w:rsidR="00B0589B" w:rsidRPr="00EB5570">
        <w:rPr>
          <w:rFonts w:ascii="Times New Roman" w:hAnsi="Times New Roman"/>
          <w:sz w:val="24"/>
          <w:szCs w:val="24"/>
        </w:rPr>
        <w:t>Województwo</w:t>
      </w:r>
      <w:r w:rsidR="00CB2CA7" w:rsidRPr="00EB5570">
        <w:rPr>
          <w:rFonts w:ascii="Times New Roman" w:hAnsi="Times New Roman"/>
          <w:sz w:val="24"/>
          <w:szCs w:val="24"/>
        </w:rPr>
        <w:t xml:space="preserve"> </w:t>
      </w:r>
      <w:r w:rsidR="00E94094" w:rsidRPr="00EB5570">
        <w:rPr>
          <w:rFonts w:ascii="Times New Roman" w:hAnsi="Times New Roman"/>
          <w:sz w:val="24"/>
          <w:szCs w:val="24"/>
        </w:rPr>
        <w:t>zobowiązan</w:t>
      </w:r>
      <w:r w:rsidR="00B0589B" w:rsidRPr="00EB5570">
        <w:rPr>
          <w:rFonts w:ascii="Times New Roman" w:hAnsi="Times New Roman"/>
          <w:sz w:val="24"/>
          <w:szCs w:val="24"/>
        </w:rPr>
        <w:t>e</w:t>
      </w:r>
      <w:r w:rsidRPr="00EB5570">
        <w:rPr>
          <w:rFonts w:ascii="Times New Roman" w:hAnsi="Times New Roman"/>
          <w:sz w:val="24"/>
          <w:szCs w:val="24"/>
        </w:rPr>
        <w:t xml:space="preserve"> jest przedstawić wydruk komputerowy </w:t>
      </w:r>
      <w:r w:rsidR="00B0589B" w:rsidRPr="00EB5570">
        <w:rPr>
          <w:rFonts w:ascii="Times New Roman" w:hAnsi="Times New Roman"/>
          <w:sz w:val="24"/>
          <w:szCs w:val="24"/>
        </w:rPr>
        <w:br/>
      </w:r>
      <w:r w:rsidRPr="00EB5570">
        <w:rPr>
          <w:rFonts w:ascii="Times New Roman" w:hAnsi="Times New Roman"/>
          <w:sz w:val="24"/>
          <w:szCs w:val="24"/>
        </w:rPr>
        <w:t xml:space="preserve">z programu finansowo-księgowego lub wyciąg z ksiąg rachunkowych albo kserokopie dokumentów finansowo-księgowych obejmujących operacje finansowe wykonane </w:t>
      </w:r>
      <w:r w:rsidR="00B0589B" w:rsidRPr="00EB5570">
        <w:rPr>
          <w:rFonts w:ascii="Times New Roman" w:hAnsi="Times New Roman"/>
          <w:sz w:val="24"/>
          <w:szCs w:val="24"/>
        </w:rPr>
        <w:br/>
      </w:r>
      <w:r w:rsidRPr="00EB5570">
        <w:rPr>
          <w:rFonts w:ascii="Times New Roman" w:hAnsi="Times New Roman"/>
          <w:sz w:val="24"/>
          <w:szCs w:val="24"/>
        </w:rPr>
        <w:lastRenderedPageBreak/>
        <w:t>w związku z realizacją tego zadania</w:t>
      </w:r>
      <w:r w:rsidR="00136FD6" w:rsidRPr="00EB5570">
        <w:rPr>
          <w:rFonts w:ascii="Times New Roman" w:hAnsi="Times New Roman"/>
          <w:sz w:val="24"/>
          <w:szCs w:val="24"/>
        </w:rPr>
        <w:t xml:space="preserve"> wraz z kopiami faktur potwierdzonymi za zgodność </w:t>
      </w:r>
      <w:r w:rsidR="00B0589B" w:rsidRPr="00EB5570">
        <w:rPr>
          <w:rFonts w:ascii="Times New Roman" w:hAnsi="Times New Roman"/>
          <w:sz w:val="24"/>
          <w:szCs w:val="24"/>
        </w:rPr>
        <w:br/>
      </w:r>
      <w:r w:rsidR="00136FD6" w:rsidRPr="00EB5570">
        <w:rPr>
          <w:rFonts w:ascii="Times New Roman" w:hAnsi="Times New Roman"/>
          <w:sz w:val="24"/>
          <w:szCs w:val="24"/>
        </w:rPr>
        <w:t>z oryginałem.</w:t>
      </w:r>
    </w:p>
    <w:p w14:paraId="2FD0AB45" w14:textId="77777777" w:rsidR="00FC0C14" w:rsidRDefault="00FC0C14" w:rsidP="00136FD6">
      <w:pPr>
        <w:spacing w:after="0"/>
        <w:ind w:left="436"/>
        <w:jc w:val="center"/>
        <w:rPr>
          <w:rFonts w:ascii="Times New Roman" w:hAnsi="Times New Roman"/>
          <w:b/>
          <w:sz w:val="24"/>
          <w:szCs w:val="24"/>
        </w:rPr>
      </w:pPr>
    </w:p>
    <w:p w14:paraId="3FBFFB31" w14:textId="77777777" w:rsidR="00730215" w:rsidRPr="00EB5570" w:rsidRDefault="00136FD6" w:rsidP="00136FD6">
      <w:pPr>
        <w:spacing w:after="0"/>
        <w:ind w:left="436"/>
        <w:jc w:val="center"/>
        <w:rPr>
          <w:rFonts w:ascii="Times New Roman" w:hAnsi="Times New Roman"/>
          <w:b/>
          <w:sz w:val="24"/>
          <w:szCs w:val="24"/>
        </w:rPr>
      </w:pPr>
      <w:r w:rsidRPr="00EB5570">
        <w:rPr>
          <w:rFonts w:ascii="Times New Roman" w:hAnsi="Times New Roman"/>
          <w:b/>
          <w:sz w:val="24"/>
          <w:szCs w:val="24"/>
        </w:rPr>
        <w:t>§ 9.</w:t>
      </w:r>
    </w:p>
    <w:p w14:paraId="431469B5" w14:textId="4D2CA07D" w:rsidR="00730215" w:rsidRPr="00EB5570" w:rsidRDefault="00F6467A" w:rsidP="00903E92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Przekazane</w:t>
      </w:r>
      <w:r w:rsidR="00730215" w:rsidRPr="00EB5570">
        <w:rPr>
          <w:rFonts w:ascii="Times New Roman" w:hAnsi="Times New Roman"/>
          <w:sz w:val="24"/>
          <w:szCs w:val="24"/>
        </w:rPr>
        <w:t xml:space="preserve"> środki finansowe, określone w § </w:t>
      </w:r>
      <w:r w:rsidR="00436F0B" w:rsidRPr="00EB5570">
        <w:rPr>
          <w:rFonts w:ascii="Times New Roman" w:hAnsi="Times New Roman"/>
          <w:sz w:val="24"/>
          <w:szCs w:val="24"/>
        </w:rPr>
        <w:t>2 ust. 1 pkt 1</w:t>
      </w:r>
      <w:r w:rsidR="00730215" w:rsidRPr="00EB5570">
        <w:rPr>
          <w:rFonts w:ascii="Times New Roman" w:hAnsi="Times New Roman"/>
          <w:sz w:val="24"/>
          <w:szCs w:val="24"/>
        </w:rPr>
        <w:t xml:space="preserve">, </w:t>
      </w:r>
      <w:r w:rsidR="00B0589B" w:rsidRPr="00EB5570">
        <w:rPr>
          <w:rFonts w:ascii="Times New Roman" w:hAnsi="Times New Roman"/>
          <w:sz w:val="24"/>
          <w:szCs w:val="24"/>
        </w:rPr>
        <w:t>Województwo</w:t>
      </w:r>
      <w:r w:rsidR="00CB2CA7" w:rsidRPr="00EB5570">
        <w:rPr>
          <w:rFonts w:ascii="Times New Roman" w:hAnsi="Times New Roman"/>
          <w:sz w:val="24"/>
          <w:szCs w:val="24"/>
        </w:rPr>
        <w:t xml:space="preserve"> </w:t>
      </w:r>
      <w:r w:rsidR="00730215" w:rsidRPr="00EB5570">
        <w:rPr>
          <w:rFonts w:ascii="Times New Roman" w:hAnsi="Times New Roman"/>
          <w:sz w:val="24"/>
          <w:szCs w:val="24"/>
        </w:rPr>
        <w:t>jest zobowiązan</w:t>
      </w:r>
      <w:r w:rsidR="00B0589B" w:rsidRPr="00EB5570">
        <w:rPr>
          <w:rFonts w:ascii="Times New Roman" w:hAnsi="Times New Roman"/>
          <w:sz w:val="24"/>
          <w:szCs w:val="24"/>
        </w:rPr>
        <w:t>e</w:t>
      </w:r>
      <w:r w:rsidR="00730215" w:rsidRPr="00EB5570">
        <w:rPr>
          <w:rFonts w:ascii="Times New Roman" w:hAnsi="Times New Roman"/>
          <w:sz w:val="24"/>
          <w:szCs w:val="24"/>
        </w:rPr>
        <w:t xml:space="preserve"> wykorzystać przez zapłatę za zrealizowane zadanie </w:t>
      </w:r>
      <w:r w:rsidR="005E452E" w:rsidRPr="00EB5570">
        <w:rPr>
          <w:rFonts w:ascii="Times New Roman" w:hAnsi="Times New Roman"/>
          <w:sz w:val="24"/>
          <w:szCs w:val="24"/>
        </w:rPr>
        <w:t>p</w:t>
      </w:r>
      <w:r w:rsidR="00D63F32" w:rsidRPr="00EB5570">
        <w:rPr>
          <w:rFonts w:ascii="Times New Roman" w:hAnsi="Times New Roman"/>
          <w:sz w:val="24"/>
          <w:szCs w:val="24"/>
        </w:rPr>
        <w:t xml:space="preserve">ubliczne do dnia </w:t>
      </w:r>
      <w:r w:rsidR="00433891">
        <w:rPr>
          <w:rFonts w:ascii="Times New Roman" w:hAnsi="Times New Roman"/>
          <w:sz w:val="24"/>
          <w:szCs w:val="24"/>
        </w:rPr>
        <w:br/>
      </w:r>
      <w:r w:rsidR="00D63F32" w:rsidRPr="00EB5570">
        <w:rPr>
          <w:rFonts w:ascii="Times New Roman" w:hAnsi="Times New Roman"/>
          <w:sz w:val="24"/>
          <w:szCs w:val="24"/>
        </w:rPr>
        <w:t>31 grudnia 202</w:t>
      </w:r>
      <w:r w:rsidRPr="00EB5570">
        <w:rPr>
          <w:rFonts w:ascii="Times New Roman" w:hAnsi="Times New Roman"/>
          <w:sz w:val="24"/>
          <w:szCs w:val="24"/>
        </w:rPr>
        <w:t>5</w:t>
      </w:r>
      <w:r w:rsidR="00730215" w:rsidRPr="00EB5570">
        <w:rPr>
          <w:rFonts w:ascii="Times New Roman" w:hAnsi="Times New Roman"/>
          <w:sz w:val="24"/>
          <w:szCs w:val="24"/>
        </w:rPr>
        <w:t xml:space="preserve"> r.</w:t>
      </w:r>
    </w:p>
    <w:p w14:paraId="0128159B" w14:textId="4415C4C2" w:rsidR="00730215" w:rsidRPr="00EB5570" w:rsidRDefault="00730215" w:rsidP="00903E92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Niewykorzystane śro</w:t>
      </w:r>
      <w:r w:rsidR="00101C12" w:rsidRPr="00EB5570">
        <w:rPr>
          <w:rFonts w:ascii="Times New Roman" w:hAnsi="Times New Roman"/>
          <w:sz w:val="24"/>
          <w:szCs w:val="24"/>
        </w:rPr>
        <w:t xml:space="preserve">dki finansowe </w:t>
      </w:r>
      <w:r w:rsidR="00B0589B" w:rsidRPr="00EB5570">
        <w:rPr>
          <w:rFonts w:ascii="Times New Roman" w:hAnsi="Times New Roman"/>
          <w:sz w:val="24"/>
          <w:szCs w:val="24"/>
        </w:rPr>
        <w:t>Województwo</w:t>
      </w:r>
      <w:r w:rsidR="00CB2CA7" w:rsidRPr="00EB5570">
        <w:rPr>
          <w:rFonts w:ascii="Times New Roman" w:hAnsi="Times New Roman"/>
          <w:sz w:val="24"/>
          <w:szCs w:val="24"/>
        </w:rPr>
        <w:t xml:space="preserve"> </w:t>
      </w:r>
      <w:r w:rsidRPr="00EB5570">
        <w:rPr>
          <w:rFonts w:ascii="Times New Roman" w:hAnsi="Times New Roman"/>
          <w:sz w:val="24"/>
          <w:szCs w:val="24"/>
        </w:rPr>
        <w:t>jest obowiązan</w:t>
      </w:r>
      <w:r w:rsidR="00B0589B" w:rsidRPr="00EB5570">
        <w:rPr>
          <w:rFonts w:ascii="Times New Roman" w:hAnsi="Times New Roman"/>
          <w:sz w:val="24"/>
          <w:szCs w:val="24"/>
        </w:rPr>
        <w:t>e</w:t>
      </w:r>
      <w:r w:rsidRPr="00EB5570">
        <w:rPr>
          <w:rFonts w:ascii="Times New Roman" w:hAnsi="Times New Roman"/>
          <w:sz w:val="24"/>
          <w:szCs w:val="24"/>
        </w:rPr>
        <w:t xml:space="preserve"> zwrócić w terminie </w:t>
      </w:r>
      <w:r w:rsidR="00B0589B" w:rsidRPr="00EB5570">
        <w:rPr>
          <w:rFonts w:ascii="Times New Roman" w:hAnsi="Times New Roman"/>
          <w:sz w:val="24"/>
          <w:szCs w:val="24"/>
        </w:rPr>
        <w:br/>
      </w:r>
      <w:r w:rsidRPr="00EB5570">
        <w:rPr>
          <w:rFonts w:ascii="Times New Roman" w:hAnsi="Times New Roman"/>
          <w:sz w:val="24"/>
          <w:szCs w:val="24"/>
        </w:rPr>
        <w:t xml:space="preserve">do </w:t>
      </w:r>
      <w:r w:rsidR="00054C33" w:rsidRPr="00EB5570">
        <w:rPr>
          <w:rFonts w:ascii="Times New Roman" w:hAnsi="Times New Roman"/>
          <w:sz w:val="24"/>
          <w:szCs w:val="24"/>
        </w:rPr>
        <w:t>7</w:t>
      </w:r>
      <w:r w:rsidRPr="00EB5570">
        <w:rPr>
          <w:rFonts w:ascii="Times New Roman" w:hAnsi="Times New Roman"/>
          <w:sz w:val="24"/>
          <w:szCs w:val="24"/>
        </w:rPr>
        <w:t xml:space="preserve"> dni od dnia wskazanego w § </w:t>
      </w:r>
      <w:r w:rsidR="001B3290" w:rsidRPr="00EB5570">
        <w:rPr>
          <w:rFonts w:ascii="Times New Roman" w:hAnsi="Times New Roman"/>
          <w:sz w:val="24"/>
          <w:szCs w:val="24"/>
        </w:rPr>
        <w:t>3</w:t>
      </w:r>
      <w:r w:rsidRPr="00EB5570">
        <w:rPr>
          <w:rFonts w:ascii="Times New Roman" w:hAnsi="Times New Roman"/>
          <w:sz w:val="24"/>
          <w:szCs w:val="24"/>
        </w:rPr>
        <w:t xml:space="preserve"> jako termin końcowy wykonania zadania, </w:t>
      </w:r>
      <w:r w:rsidR="00433891">
        <w:rPr>
          <w:rFonts w:ascii="Times New Roman" w:hAnsi="Times New Roman"/>
          <w:sz w:val="24"/>
          <w:szCs w:val="24"/>
        </w:rPr>
        <w:br/>
      </w:r>
      <w:r w:rsidRPr="00EB5570">
        <w:rPr>
          <w:rFonts w:ascii="Times New Roman" w:hAnsi="Times New Roman"/>
          <w:sz w:val="24"/>
          <w:szCs w:val="24"/>
        </w:rPr>
        <w:t xml:space="preserve">na rachunek bankowy </w:t>
      </w:r>
      <w:r w:rsidRPr="00EB5570">
        <w:rPr>
          <w:rFonts w:ascii="Times New Roman" w:hAnsi="Times New Roman"/>
          <w:color w:val="000000"/>
          <w:sz w:val="24"/>
          <w:szCs w:val="24"/>
        </w:rPr>
        <w:t xml:space="preserve">Polskiego Związku </w:t>
      </w:r>
      <w:r w:rsidR="009E2392" w:rsidRPr="00EB5570">
        <w:rPr>
          <w:rFonts w:ascii="Times New Roman" w:hAnsi="Times New Roman"/>
          <w:sz w:val="24"/>
          <w:szCs w:val="24"/>
        </w:rPr>
        <w:t>Pływackiego</w:t>
      </w:r>
      <w:r w:rsidR="00B0589B" w:rsidRPr="00EB5570">
        <w:rPr>
          <w:rFonts w:ascii="Times New Roman" w:hAnsi="Times New Roman"/>
          <w:sz w:val="24"/>
          <w:szCs w:val="24"/>
        </w:rPr>
        <w:t xml:space="preserve"> nr</w:t>
      </w:r>
      <w:r w:rsidR="008211AE" w:rsidRPr="00EB5570">
        <w:rPr>
          <w:rFonts w:ascii="Times New Roman" w:hAnsi="Times New Roman"/>
          <w:sz w:val="24"/>
          <w:szCs w:val="24"/>
        </w:rPr>
        <w:t xml:space="preserve">  </w:t>
      </w:r>
      <w:r w:rsidR="00E45811" w:rsidRPr="00EB5570">
        <w:rPr>
          <w:rFonts w:ascii="Times New Roman" w:hAnsi="Times New Roman"/>
          <w:b/>
          <w:sz w:val="24"/>
          <w:szCs w:val="24"/>
        </w:rPr>
        <w:t>83 1020 1026 0000 1102 0387 0367</w:t>
      </w:r>
      <w:r w:rsidR="00B0589B" w:rsidRPr="00EB5570">
        <w:rPr>
          <w:rFonts w:ascii="Times New Roman" w:hAnsi="Times New Roman"/>
          <w:b/>
          <w:sz w:val="24"/>
          <w:szCs w:val="24"/>
        </w:rPr>
        <w:t xml:space="preserve"> </w:t>
      </w:r>
      <w:r w:rsidRPr="00EB5570">
        <w:rPr>
          <w:rFonts w:ascii="Times New Roman" w:hAnsi="Times New Roman"/>
          <w:sz w:val="24"/>
          <w:szCs w:val="24"/>
        </w:rPr>
        <w:t>powiadamiając o tym jednocześnie Związek.</w:t>
      </w:r>
    </w:p>
    <w:p w14:paraId="79D18E68" w14:textId="525B7FD3" w:rsidR="00A72B55" w:rsidRPr="00EB5570" w:rsidRDefault="00730215" w:rsidP="00903E92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Od niewykorzystanych środków finansowych zwróconych po upływie terminu określonego w </w:t>
      </w:r>
      <w:r w:rsidR="001B3290" w:rsidRPr="00EB5570">
        <w:rPr>
          <w:rFonts w:ascii="Times New Roman" w:hAnsi="Times New Roman"/>
          <w:sz w:val="24"/>
          <w:szCs w:val="24"/>
        </w:rPr>
        <w:t>ust. 2</w:t>
      </w:r>
      <w:r w:rsidRPr="00EB5570">
        <w:rPr>
          <w:rFonts w:ascii="Times New Roman" w:hAnsi="Times New Roman"/>
          <w:sz w:val="24"/>
          <w:szCs w:val="24"/>
        </w:rPr>
        <w:t xml:space="preserve"> nalicza się odsetki w wysokości określonej jak dla zaległości podatkowych</w:t>
      </w:r>
      <w:r w:rsidR="00D46B6B" w:rsidRPr="00EB5570">
        <w:rPr>
          <w:rFonts w:ascii="Times New Roman" w:hAnsi="Times New Roman"/>
          <w:sz w:val="24"/>
          <w:szCs w:val="24"/>
        </w:rPr>
        <w:t xml:space="preserve">, począwszy od dnia następującego po dniu, w którym upłynął termin zwrotu </w:t>
      </w:r>
      <w:r w:rsidR="001F03CF" w:rsidRPr="00EB5570">
        <w:rPr>
          <w:rFonts w:ascii="Times New Roman" w:hAnsi="Times New Roman"/>
          <w:sz w:val="24"/>
          <w:szCs w:val="24"/>
        </w:rPr>
        <w:t>środków</w:t>
      </w:r>
      <w:r w:rsidR="00D46B6B" w:rsidRPr="00EB5570">
        <w:rPr>
          <w:rFonts w:ascii="Times New Roman" w:hAnsi="Times New Roman"/>
          <w:sz w:val="24"/>
          <w:szCs w:val="24"/>
        </w:rPr>
        <w:t xml:space="preserve"> </w:t>
      </w:r>
      <w:r w:rsidRPr="00EB5570">
        <w:rPr>
          <w:rFonts w:ascii="Times New Roman" w:hAnsi="Times New Roman"/>
          <w:sz w:val="24"/>
          <w:szCs w:val="24"/>
        </w:rPr>
        <w:t xml:space="preserve">do dnia dokonania zwrotu przez </w:t>
      </w:r>
      <w:r w:rsidR="00B0589B" w:rsidRPr="00EB5570">
        <w:rPr>
          <w:rFonts w:ascii="Times New Roman" w:hAnsi="Times New Roman"/>
          <w:sz w:val="24"/>
          <w:szCs w:val="24"/>
        </w:rPr>
        <w:t>Województwo</w:t>
      </w:r>
      <w:r w:rsidRPr="00EB5570">
        <w:rPr>
          <w:rFonts w:ascii="Times New Roman" w:hAnsi="Times New Roman"/>
          <w:sz w:val="24"/>
          <w:szCs w:val="24"/>
        </w:rPr>
        <w:t>.</w:t>
      </w:r>
    </w:p>
    <w:p w14:paraId="77512756" w14:textId="775FBB7D" w:rsidR="0065010E" w:rsidRPr="00EB5570" w:rsidRDefault="0065010E" w:rsidP="00903E92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W przypadku całkowitego niewykonania zadania publicznego środki finansowe podlegają zwrotowi </w:t>
      </w:r>
      <w:r w:rsidR="00D63F32" w:rsidRPr="00EB5570">
        <w:rPr>
          <w:rFonts w:ascii="Times New Roman" w:hAnsi="Times New Roman"/>
          <w:sz w:val="24"/>
          <w:szCs w:val="24"/>
        </w:rPr>
        <w:t xml:space="preserve">w terminie 7 dni od dnia upływu terminu realizacji zadania </w:t>
      </w:r>
      <w:r w:rsidR="00433891">
        <w:rPr>
          <w:rFonts w:ascii="Times New Roman" w:hAnsi="Times New Roman"/>
          <w:sz w:val="24"/>
          <w:szCs w:val="24"/>
        </w:rPr>
        <w:br/>
      </w:r>
      <w:r w:rsidRPr="00EB5570">
        <w:rPr>
          <w:rFonts w:ascii="Times New Roman" w:hAnsi="Times New Roman"/>
          <w:sz w:val="24"/>
          <w:szCs w:val="24"/>
        </w:rPr>
        <w:t xml:space="preserve">na rachunek, o którym mowa w ust. 2 wraz z odsetkami w wysokości określonej jak dla zaległości podatkowych, począwszy od dnia przekazania środków przez Związek do dnia dokonania zwrotu przez </w:t>
      </w:r>
      <w:r w:rsidR="00B0589B" w:rsidRPr="00EB5570">
        <w:rPr>
          <w:rFonts w:ascii="Times New Roman" w:hAnsi="Times New Roman"/>
          <w:sz w:val="24"/>
          <w:szCs w:val="24"/>
        </w:rPr>
        <w:t>Województwo</w:t>
      </w:r>
      <w:r w:rsidRPr="00EB5570">
        <w:rPr>
          <w:rFonts w:ascii="Times New Roman" w:hAnsi="Times New Roman"/>
          <w:sz w:val="24"/>
          <w:szCs w:val="24"/>
        </w:rPr>
        <w:t>.</w:t>
      </w:r>
    </w:p>
    <w:p w14:paraId="7F5F07D9" w14:textId="16082D68" w:rsidR="00623BC0" w:rsidRPr="00EB5570" w:rsidRDefault="0065010E" w:rsidP="00903E92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W przypadku częściowego niewykonania zadania publicznego środki finansowe podlegają zwrotowi na rachunek, o którym mowa w ust. 2, w części proporcjonalnej </w:t>
      </w:r>
      <w:r w:rsidR="00433891">
        <w:rPr>
          <w:rFonts w:ascii="Times New Roman" w:hAnsi="Times New Roman"/>
          <w:sz w:val="24"/>
          <w:szCs w:val="24"/>
        </w:rPr>
        <w:br/>
      </w:r>
      <w:r w:rsidRPr="00EB5570">
        <w:rPr>
          <w:rFonts w:ascii="Times New Roman" w:hAnsi="Times New Roman"/>
          <w:sz w:val="24"/>
          <w:szCs w:val="24"/>
        </w:rPr>
        <w:t xml:space="preserve">do stopnia niewykonania umowy, w terminie 7 dni od dnia zakończenia zadania publicznego wraz z odsetkami w wysokości określonej jak dla zaległości podatkowych, począwszy od dnia zakończenia realizacji zadania publicznego przez </w:t>
      </w:r>
      <w:r w:rsidR="00B0589B" w:rsidRPr="00EB5570">
        <w:rPr>
          <w:rFonts w:ascii="Times New Roman" w:hAnsi="Times New Roman"/>
          <w:sz w:val="24"/>
          <w:szCs w:val="24"/>
        </w:rPr>
        <w:t>Województwo</w:t>
      </w:r>
      <w:r w:rsidR="0087718E" w:rsidRPr="00EB5570">
        <w:rPr>
          <w:rFonts w:ascii="Times New Roman" w:hAnsi="Times New Roman"/>
          <w:sz w:val="24"/>
          <w:szCs w:val="24"/>
        </w:rPr>
        <w:t xml:space="preserve"> </w:t>
      </w:r>
      <w:r w:rsidR="00433891">
        <w:rPr>
          <w:rFonts w:ascii="Times New Roman" w:hAnsi="Times New Roman"/>
          <w:sz w:val="24"/>
          <w:szCs w:val="24"/>
        </w:rPr>
        <w:br/>
      </w:r>
      <w:r w:rsidRPr="00EB5570">
        <w:rPr>
          <w:rFonts w:ascii="Times New Roman" w:hAnsi="Times New Roman"/>
          <w:sz w:val="24"/>
          <w:szCs w:val="24"/>
        </w:rPr>
        <w:t>do dnia dokonania</w:t>
      </w:r>
      <w:r w:rsidR="00B0589B" w:rsidRPr="00EB5570">
        <w:rPr>
          <w:rFonts w:ascii="Times New Roman" w:hAnsi="Times New Roman"/>
          <w:sz w:val="24"/>
          <w:szCs w:val="24"/>
        </w:rPr>
        <w:t xml:space="preserve"> </w:t>
      </w:r>
      <w:r w:rsidRPr="00EB5570">
        <w:rPr>
          <w:rFonts w:ascii="Times New Roman" w:hAnsi="Times New Roman"/>
          <w:sz w:val="24"/>
          <w:szCs w:val="24"/>
        </w:rPr>
        <w:t>zwrotu.</w:t>
      </w:r>
    </w:p>
    <w:p w14:paraId="7BBD088A" w14:textId="77777777" w:rsidR="00623BC0" w:rsidRPr="00EB5570" w:rsidRDefault="00623BC0" w:rsidP="00903E92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Kwota </w:t>
      </w:r>
      <w:r w:rsidR="001D5811" w:rsidRPr="00EB5570">
        <w:rPr>
          <w:rFonts w:ascii="Times New Roman" w:hAnsi="Times New Roman"/>
          <w:sz w:val="24"/>
          <w:szCs w:val="24"/>
        </w:rPr>
        <w:t>środków finansowych</w:t>
      </w:r>
      <w:r w:rsidRPr="00EB5570">
        <w:rPr>
          <w:rFonts w:ascii="Times New Roman" w:hAnsi="Times New Roman"/>
          <w:sz w:val="24"/>
          <w:szCs w:val="24"/>
        </w:rPr>
        <w:t>:</w:t>
      </w:r>
    </w:p>
    <w:p w14:paraId="1DFD87F4" w14:textId="77777777" w:rsidR="00623BC0" w:rsidRPr="00EB5570" w:rsidRDefault="00623BC0" w:rsidP="00B0589B">
      <w:pPr>
        <w:pStyle w:val="Akapitzlist"/>
        <w:numPr>
          <w:ilvl w:val="1"/>
          <w:numId w:val="3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w</w:t>
      </w:r>
      <w:r w:rsidR="001D5811" w:rsidRPr="00EB5570">
        <w:rPr>
          <w:rFonts w:ascii="Times New Roman" w:hAnsi="Times New Roman"/>
          <w:sz w:val="24"/>
          <w:szCs w:val="24"/>
        </w:rPr>
        <w:t>ykorzystan</w:t>
      </w:r>
      <w:r w:rsidRPr="00EB5570">
        <w:rPr>
          <w:rFonts w:ascii="Times New Roman" w:hAnsi="Times New Roman"/>
          <w:sz w:val="24"/>
          <w:szCs w:val="24"/>
        </w:rPr>
        <w:t>a niezgodnie z przeznaczeniem,</w:t>
      </w:r>
    </w:p>
    <w:p w14:paraId="22554BD2" w14:textId="77777777" w:rsidR="00623BC0" w:rsidRPr="00EB5570" w:rsidRDefault="00623BC0" w:rsidP="00B0589B">
      <w:pPr>
        <w:pStyle w:val="Akapitzlist"/>
        <w:numPr>
          <w:ilvl w:val="1"/>
          <w:numId w:val="3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pobrana nienależnie lub w nadmiernej wysokości</w:t>
      </w:r>
    </w:p>
    <w:p w14:paraId="3D4A8943" w14:textId="52C2BAC2" w:rsidR="00623BC0" w:rsidRPr="00EB5570" w:rsidRDefault="00623BC0" w:rsidP="00623BC0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- podlega zwrotowi </w:t>
      </w:r>
      <w:r w:rsidR="0069152E" w:rsidRPr="00EB5570">
        <w:rPr>
          <w:rFonts w:ascii="Times New Roman" w:hAnsi="Times New Roman"/>
          <w:sz w:val="24"/>
          <w:szCs w:val="24"/>
        </w:rPr>
        <w:t xml:space="preserve">przez </w:t>
      </w:r>
      <w:r w:rsidR="00B0589B" w:rsidRPr="00EB5570">
        <w:rPr>
          <w:rFonts w:ascii="Times New Roman" w:hAnsi="Times New Roman"/>
          <w:sz w:val="24"/>
          <w:szCs w:val="24"/>
        </w:rPr>
        <w:t>Województwo</w:t>
      </w:r>
      <w:r w:rsidR="00CB2CA7" w:rsidRPr="00EB5570">
        <w:rPr>
          <w:rFonts w:ascii="Times New Roman" w:hAnsi="Times New Roman"/>
          <w:sz w:val="24"/>
          <w:szCs w:val="24"/>
        </w:rPr>
        <w:t xml:space="preserve"> </w:t>
      </w:r>
      <w:r w:rsidRPr="00EB5570">
        <w:rPr>
          <w:rFonts w:ascii="Times New Roman" w:hAnsi="Times New Roman"/>
          <w:sz w:val="24"/>
          <w:szCs w:val="24"/>
        </w:rPr>
        <w:t xml:space="preserve">wraz z odsetkami w wysokości określonej jak dla zaległości podatkowych, na zasadach określonych w przepisach </w:t>
      </w:r>
      <w:r w:rsidR="0069152E" w:rsidRPr="00EB5570">
        <w:rPr>
          <w:rFonts w:ascii="Times New Roman" w:hAnsi="Times New Roman"/>
          <w:sz w:val="24"/>
          <w:szCs w:val="24"/>
        </w:rPr>
        <w:t xml:space="preserve">ustawy z dnia </w:t>
      </w:r>
      <w:r w:rsidR="00433891">
        <w:rPr>
          <w:rFonts w:ascii="Times New Roman" w:hAnsi="Times New Roman"/>
          <w:sz w:val="24"/>
          <w:szCs w:val="24"/>
        </w:rPr>
        <w:br/>
      </w:r>
      <w:r w:rsidR="0069152E" w:rsidRPr="00EB5570">
        <w:rPr>
          <w:rFonts w:ascii="Times New Roman" w:hAnsi="Times New Roman"/>
          <w:sz w:val="24"/>
          <w:szCs w:val="24"/>
        </w:rPr>
        <w:t xml:space="preserve">27 sierpnia 2009 r. o finansach publicznych </w:t>
      </w:r>
      <w:r w:rsidR="00C337DB" w:rsidRPr="00EB5570">
        <w:rPr>
          <w:rFonts w:ascii="Times New Roman" w:hAnsi="Times New Roman"/>
          <w:sz w:val="24"/>
          <w:szCs w:val="24"/>
        </w:rPr>
        <w:t>(</w:t>
      </w:r>
      <w:r w:rsidR="00DE1634" w:rsidRPr="00EB5570">
        <w:rPr>
          <w:rFonts w:ascii="Times New Roman" w:hAnsi="Times New Roman"/>
          <w:sz w:val="24"/>
          <w:szCs w:val="24"/>
        </w:rPr>
        <w:t>Dz. U. z 2024 r. poz. 1530</w:t>
      </w:r>
      <w:r w:rsidR="00397AE6" w:rsidRPr="00EB5570">
        <w:rPr>
          <w:rFonts w:ascii="Times New Roman" w:hAnsi="Times New Roman"/>
          <w:sz w:val="24"/>
          <w:szCs w:val="24"/>
        </w:rPr>
        <w:t xml:space="preserve">, z </w:t>
      </w:r>
      <w:proofErr w:type="spellStart"/>
      <w:r w:rsidR="00397AE6" w:rsidRPr="00EB5570">
        <w:rPr>
          <w:rFonts w:ascii="Times New Roman" w:hAnsi="Times New Roman"/>
          <w:sz w:val="24"/>
          <w:szCs w:val="24"/>
        </w:rPr>
        <w:t>późn</w:t>
      </w:r>
      <w:proofErr w:type="spellEnd"/>
      <w:r w:rsidR="00397AE6" w:rsidRPr="00EB5570">
        <w:rPr>
          <w:rFonts w:ascii="Times New Roman" w:hAnsi="Times New Roman"/>
          <w:sz w:val="24"/>
          <w:szCs w:val="24"/>
        </w:rPr>
        <w:t>. zm.</w:t>
      </w:r>
      <w:r w:rsidR="00C337DB" w:rsidRPr="00EB5570">
        <w:rPr>
          <w:rFonts w:ascii="Times New Roman" w:hAnsi="Times New Roman"/>
          <w:sz w:val="24"/>
          <w:szCs w:val="24"/>
        </w:rPr>
        <w:t>)</w:t>
      </w:r>
      <w:r w:rsidRPr="00EB5570">
        <w:rPr>
          <w:rFonts w:ascii="Times New Roman" w:hAnsi="Times New Roman"/>
          <w:sz w:val="24"/>
          <w:szCs w:val="24"/>
        </w:rPr>
        <w:t>.</w:t>
      </w:r>
    </w:p>
    <w:p w14:paraId="6F809E3D" w14:textId="63BD5CD7" w:rsidR="0065010E" w:rsidRPr="00FC0C14" w:rsidRDefault="00D63F32" w:rsidP="00903E92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C0C14">
        <w:rPr>
          <w:rFonts w:ascii="Times New Roman" w:hAnsi="Times New Roman"/>
          <w:sz w:val="24"/>
          <w:szCs w:val="24"/>
        </w:rPr>
        <w:t>Osiągnięte n</w:t>
      </w:r>
      <w:r w:rsidR="0065010E" w:rsidRPr="00FC0C14">
        <w:rPr>
          <w:rFonts w:ascii="Times New Roman" w:hAnsi="Times New Roman"/>
          <w:sz w:val="24"/>
          <w:szCs w:val="24"/>
        </w:rPr>
        <w:t>iewykorzystane przychody i odsetki bankowe od</w:t>
      </w:r>
      <w:r w:rsidRPr="00FC0C14">
        <w:rPr>
          <w:rFonts w:ascii="Times New Roman" w:hAnsi="Times New Roman"/>
          <w:sz w:val="24"/>
          <w:szCs w:val="24"/>
        </w:rPr>
        <w:t xml:space="preserve"> przyznanych</w:t>
      </w:r>
      <w:r w:rsidR="0065010E" w:rsidRPr="00FC0C14">
        <w:rPr>
          <w:rFonts w:ascii="Times New Roman" w:hAnsi="Times New Roman"/>
          <w:sz w:val="24"/>
          <w:szCs w:val="24"/>
        </w:rPr>
        <w:t xml:space="preserve"> </w:t>
      </w:r>
      <w:r w:rsidRPr="00FC0C14">
        <w:rPr>
          <w:rFonts w:ascii="Times New Roman" w:hAnsi="Times New Roman"/>
          <w:sz w:val="24"/>
          <w:szCs w:val="24"/>
        </w:rPr>
        <w:t>środków finansowych</w:t>
      </w:r>
      <w:r w:rsidR="0065010E" w:rsidRPr="00FC0C14">
        <w:rPr>
          <w:rFonts w:ascii="Times New Roman" w:hAnsi="Times New Roman"/>
          <w:sz w:val="24"/>
          <w:szCs w:val="24"/>
        </w:rPr>
        <w:t xml:space="preserve"> podlegają zwrotowi na rachunek bankowy Związku, </w:t>
      </w:r>
      <w:r w:rsidR="00CB2CA7" w:rsidRPr="00FC0C14">
        <w:rPr>
          <w:rFonts w:ascii="Times New Roman" w:hAnsi="Times New Roman"/>
          <w:sz w:val="24"/>
          <w:szCs w:val="24"/>
        </w:rPr>
        <w:t>o którym mowa w ust. </w:t>
      </w:r>
      <w:r w:rsidR="0065010E" w:rsidRPr="00FC0C14">
        <w:rPr>
          <w:rFonts w:ascii="Times New Roman" w:hAnsi="Times New Roman"/>
          <w:sz w:val="24"/>
          <w:szCs w:val="24"/>
        </w:rPr>
        <w:t>2.</w:t>
      </w:r>
    </w:p>
    <w:p w14:paraId="152B5975" w14:textId="0FE0D9A0" w:rsidR="0069152E" w:rsidRPr="00EB5570" w:rsidRDefault="0065010E" w:rsidP="00903E92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W przypadku zwrotów niewykorzystanych, bądź nie uznanych środków, należy proporcjonalnie pomniejszyć koszty obsługi realizacji zadania i z innych źródeł.</w:t>
      </w:r>
    </w:p>
    <w:p w14:paraId="5B531F2F" w14:textId="4681378D" w:rsidR="00596AD4" w:rsidRPr="00EB5570" w:rsidRDefault="00397AE6" w:rsidP="001C01AE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W przypadku ogłoszenia na obszarze Rzeczpospolitej Polskiej stanu zagrożenia epidemicznego albo stanu epidemii w </w:t>
      </w:r>
      <w:r w:rsidR="00DE1634" w:rsidRPr="00EB5570">
        <w:rPr>
          <w:rFonts w:ascii="Times New Roman" w:hAnsi="Times New Roman"/>
          <w:sz w:val="24"/>
          <w:szCs w:val="24"/>
        </w:rPr>
        <w:t>rozumieniu  art.  46 ust. 2 i 4</w:t>
      </w:r>
      <w:r w:rsidRPr="00EB5570">
        <w:rPr>
          <w:rFonts w:ascii="Times New Roman" w:hAnsi="Times New Roman"/>
          <w:sz w:val="24"/>
          <w:szCs w:val="24"/>
        </w:rPr>
        <w:t xml:space="preserve"> oraz art. 46a i art. 46b ustawy z dnia 5 grudnia 2008 r. o zapobieganiu oraz zwalczaniu zakażeń i chorób zakaźnych u ludzi (Dz.</w:t>
      </w:r>
      <w:r w:rsidR="0055798E" w:rsidRPr="00EB5570">
        <w:rPr>
          <w:rFonts w:ascii="Times New Roman" w:hAnsi="Times New Roman"/>
          <w:sz w:val="24"/>
          <w:szCs w:val="24"/>
        </w:rPr>
        <w:t xml:space="preserve"> </w:t>
      </w:r>
      <w:r w:rsidR="00DE1634" w:rsidRPr="00EB5570">
        <w:rPr>
          <w:rFonts w:ascii="Times New Roman" w:hAnsi="Times New Roman"/>
          <w:sz w:val="24"/>
          <w:szCs w:val="24"/>
        </w:rPr>
        <w:t>U. z 2024 r. poz. 92</w:t>
      </w:r>
      <w:r w:rsidR="004A2828" w:rsidRPr="00EB5570">
        <w:rPr>
          <w:rFonts w:ascii="Times New Roman" w:hAnsi="Times New Roman"/>
          <w:sz w:val="24"/>
          <w:szCs w:val="24"/>
        </w:rPr>
        <w:t xml:space="preserve">4, </w:t>
      </w:r>
      <w:r w:rsidRPr="00EB5570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Pr="00EB5570">
        <w:rPr>
          <w:rFonts w:ascii="Times New Roman" w:hAnsi="Times New Roman"/>
          <w:sz w:val="24"/>
          <w:szCs w:val="24"/>
        </w:rPr>
        <w:t>późn</w:t>
      </w:r>
      <w:proofErr w:type="spellEnd"/>
      <w:r w:rsidRPr="00EB5570">
        <w:rPr>
          <w:rFonts w:ascii="Times New Roman" w:hAnsi="Times New Roman"/>
          <w:sz w:val="24"/>
          <w:szCs w:val="24"/>
        </w:rPr>
        <w:t xml:space="preserve">. zm.) i w okresie ich trwania,  </w:t>
      </w:r>
      <w:r w:rsidR="00B0589B" w:rsidRPr="00EB5570">
        <w:rPr>
          <w:rFonts w:ascii="Times New Roman" w:hAnsi="Times New Roman"/>
          <w:sz w:val="24"/>
          <w:szCs w:val="24"/>
        </w:rPr>
        <w:br/>
      </w:r>
      <w:r w:rsidRPr="00EB5570">
        <w:rPr>
          <w:rFonts w:ascii="Times New Roman" w:hAnsi="Times New Roman"/>
          <w:sz w:val="24"/>
          <w:szCs w:val="24"/>
        </w:rPr>
        <w:t xml:space="preserve">na podstawie art. 15 </w:t>
      </w:r>
      <w:proofErr w:type="spellStart"/>
      <w:r w:rsidRPr="00EB5570">
        <w:rPr>
          <w:rFonts w:ascii="Times New Roman" w:hAnsi="Times New Roman"/>
          <w:sz w:val="24"/>
          <w:szCs w:val="24"/>
        </w:rPr>
        <w:t>zzp</w:t>
      </w:r>
      <w:proofErr w:type="spellEnd"/>
      <w:r w:rsidRPr="00EB5570">
        <w:rPr>
          <w:rFonts w:ascii="Times New Roman" w:hAnsi="Times New Roman"/>
          <w:sz w:val="24"/>
          <w:szCs w:val="24"/>
        </w:rPr>
        <w:t xml:space="preserve"> ustawy z dnia 2 marca 2020 r. o szczególnych rozwiązaniach związanych z zapobieganiem, przeciwdziałaniem i zwalczaniem COVID-19 (Dz.</w:t>
      </w:r>
      <w:r w:rsidR="0055798E" w:rsidRPr="00EB5570">
        <w:rPr>
          <w:rFonts w:ascii="Times New Roman" w:hAnsi="Times New Roman"/>
          <w:sz w:val="24"/>
          <w:szCs w:val="24"/>
        </w:rPr>
        <w:t xml:space="preserve"> </w:t>
      </w:r>
      <w:r w:rsidRPr="00EB5570">
        <w:rPr>
          <w:rFonts w:ascii="Times New Roman" w:hAnsi="Times New Roman"/>
          <w:sz w:val="24"/>
          <w:szCs w:val="24"/>
        </w:rPr>
        <w:t xml:space="preserve">U. </w:t>
      </w:r>
      <w:r w:rsidR="00B0589B" w:rsidRPr="00EB5570">
        <w:rPr>
          <w:rFonts w:ascii="Times New Roman" w:hAnsi="Times New Roman"/>
          <w:sz w:val="24"/>
          <w:szCs w:val="24"/>
        </w:rPr>
        <w:br/>
      </w:r>
      <w:r w:rsidRPr="00EB5570">
        <w:rPr>
          <w:rFonts w:ascii="Times New Roman" w:hAnsi="Times New Roman"/>
          <w:sz w:val="24"/>
          <w:szCs w:val="24"/>
        </w:rPr>
        <w:t xml:space="preserve">z 2023 r. poz. 1327, z </w:t>
      </w:r>
      <w:proofErr w:type="spellStart"/>
      <w:r w:rsidRPr="00EB5570">
        <w:rPr>
          <w:rFonts w:ascii="Times New Roman" w:hAnsi="Times New Roman"/>
          <w:sz w:val="24"/>
          <w:szCs w:val="24"/>
        </w:rPr>
        <w:t>późn</w:t>
      </w:r>
      <w:proofErr w:type="spellEnd"/>
      <w:r w:rsidRPr="00EB5570">
        <w:rPr>
          <w:rFonts w:ascii="Times New Roman" w:hAnsi="Times New Roman"/>
          <w:sz w:val="24"/>
          <w:szCs w:val="24"/>
        </w:rPr>
        <w:t xml:space="preserve">. zm.), w ramach środków finansowych przyznanych </w:t>
      </w:r>
      <w:r w:rsidR="00B0589B" w:rsidRPr="00EB5570">
        <w:rPr>
          <w:rFonts w:ascii="Times New Roman" w:hAnsi="Times New Roman"/>
          <w:sz w:val="24"/>
          <w:szCs w:val="24"/>
        </w:rPr>
        <w:br/>
      </w:r>
      <w:r w:rsidRPr="00EB5570">
        <w:rPr>
          <w:rFonts w:ascii="Times New Roman" w:hAnsi="Times New Roman"/>
          <w:sz w:val="24"/>
          <w:szCs w:val="24"/>
        </w:rPr>
        <w:t>na realizację zadania publicznego, określ</w:t>
      </w:r>
      <w:r w:rsidR="00DE1634" w:rsidRPr="00EB5570">
        <w:rPr>
          <w:rFonts w:ascii="Times New Roman" w:hAnsi="Times New Roman"/>
          <w:sz w:val="24"/>
          <w:szCs w:val="24"/>
        </w:rPr>
        <w:t>onych w § 2 ust. 1 pkt 1 umowy,</w:t>
      </w:r>
      <w:r w:rsidRPr="00EB5570">
        <w:rPr>
          <w:rFonts w:ascii="Times New Roman" w:hAnsi="Times New Roman"/>
          <w:sz w:val="24"/>
          <w:szCs w:val="24"/>
        </w:rPr>
        <w:t xml:space="preserve"> jako wydatki </w:t>
      </w:r>
      <w:r w:rsidRPr="00EB5570">
        <w:rPr>
          <w:rFonts w:ascii="Times New Roman" w:hAnsi="Times New Roman"/>
          <w:sz w:val="24"/>
          <w:szCs w:val="24"/>
        </w:rPr>
        <w:lastRenderedPageBreak/>
        <w:t>służące realizacji tego zadania uznaje się  również nieprzewidziane umową wydatki wywołane ogłoszeniem i obowiązywaniem stanu zagrożenia epidemicznego albo stanu epidemii o ile</w:t>
      </w:r>
      <w:r w:rsidR="00596AD4" w:rsidRPr="00EB5570">
        <w:rPr>
          <w:rFonts w:ascii="Times New Roman" w:hAnsi="Times New Roman"/>
          <w:sz w:val="24"/>
          <w:szCs w:val="24"/>
        </w:rPr>
        <w:t>:</w:t>
      </w:r>
    </w:p>
    <w:p w14:paraId="1EE03986" w14:textId="5D1CE5AB" w:rsidR="00596AD4" w:rsidRPr="00EB5570" w:rsidRDefault="00596AD4" w:rsidP="005A66AE">
      <w:pPr>
        <w:pStyle w:val="Akapitzlist"/>
        <w:numPr>
          <w:ilvl w:val="0"/>
          <w:numId w:val="19"/>
        </w:numPr>
        <w:spacing w:after="120"/>
        <w:ind w:left="851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pozostają one związane z  zakresem i celem realizowanego zadania,</w:t>
      </w:r>
    </w:p>
    <w:p w14:paraId="1B0B8F4A" w14:textId="7603BD73" w:rsidR="00596AD4" w:rsidRPr="00EB5570" w:rsidRDefault="00596AD4" w:rsidP="005A66AE">
      <w:pPr>
        <w:pStyle w:val="Akapitzlist"/>
        <w:numPr>
          <w:ilvl w:val="0"/>
          <w:numId w:val="19"/>
        </w:numPr>
        <w:spacing w:after="120"/>
        <w:ind w:left="851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ich poniesienie było niemożliwe do przewidzenia przez </w:t>
      </w:r>
      <w:r w:rsidR="00B0589B" w:rsidRPr="00EB5570">
        <w:rPr>
          <w:rFonts w:ascii="Times New Roman" w:hAnsi="Times New Roman"/>
          <w:sz w:val="24"/>
          <w:szCs w:val="24"/>
        </w:rPr>
        <w:t>Województwo</w:t>
      </w:r>
      <w:r w:rsidRPr="00EB5570">
        <w:rPr>
          <w:rFonts w:ascii="Times New Roman" w:hAnsi="Times New Roman"/>
          <w:sz w:val="24"/>
          <w:szCs w:val="24"/>
        </w:rPr>
        <w:t>,</w:t>
      </w:r>
    </w:p>
    <w:p w14:paraId="2584D9E8" w14:textId="42B1209C" w:rsidR="00596AD4" w:rsidRPr="00EB5570" w:rsidRDefault="00596AD4" w:rsidP="005A66AE">
      <w:pPr>
        <w:pStyle w:val="Akapitzlist"/>
        <w:numPr>
          <w:ilvl w:val="0"/>
          <w:numId w:val="19"/>
        </w:numPr>
        <w:spacing w:after="120"/>
        <w:ind w:left="851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poniesienie tych wydatków nie wiązało się z nieprzestrzeganiem obowiązujących ograniczeń, nakazów i zakazów, o których mowa w art. 46 ust. 4 ustawy z dnia </w:t>
      </w:r>
      <w:r w:rsidR="008B7F7A" w:rsidRPr="00EB5570">
        <w:rPr>
          <w:rFonts w:ascii="Times New Roman" w:hAnsi="Times New Roman"/>
          <w:sz w:val="24"/>
          <w:szCs w:val="24"/>
        </w:rPr>
        <w:br/>
      </w:r>
      <w:r w:rsidRPr="00EB5570">
        <w:rPr>
          <w:rFonts w:ascii="Times New Roman" w:hAnsi="Times New Roman"/>
          <w:sz w:val="24"/>
          <w:szCs w:val="24"/>
        </w:rPr>
        <w:t xml:space="preserve">5 grudnia 2008 r. o zapobieganiu oraz zwalczaniu zakażeń i chorób zakaźnych </w:t>
      </w:r>
      <w:r w:rsidR="00857E25">
        <w:rPr>
          <w:rFonts w:ascii="Times New Roman" w:hAnsi="Times New Roman"/>
          <w:sz w:val="24"/>
          <w:szCs w:val="24"/>
        </w:rPr>
        <w:br/>
      </w:r>
      <w:r w:rsidRPr="00EB5570">
        <w:rPr>
          <w:rFonts w:ascii="Times New Roman" w:hAnsi="Times New Roman"/>
          <w:sz w:val="24"/>
          <w:szCs w:val="24"/>
        </w:rPr>
        <w:t>u ludzi,</w:t>
      </w:r>
    </w:p>
    <w:p w14:paraId="11395C20" w14:textId="137CA643" w:rsidR="001C01AE" w:rsidRPr="00EB5570" w:rsidRDefault="00596AD4" w:rsidP="005A66AE">
      <w:pPr>
        <w:pStyle w:val="Akapitzlist"/>
        <w:numPr>
          <w:ilvl w:val="0"/>
          <w:numId w:val="19"/>
        </w:numPr>
        <w:spacing w:after="120"/>
        <w:ind w:left="851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wydatki te w czasie trwania umowy, jak również po jej zakończeniu nie zostały pokryte z innych źródeł publicznych.</w:t>
      </w:r>
    </w:p>
    <w:p w14:paraId="735DC0DC" w14:textId="386AD78B" w:rsidR="00332F8F" w:rsidRPr="00EB5570" w:rsidRDefault="008B7F7A" w:rsidP="00332F8F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Województwo</w:t>
      </w:r>
      <w:r w:rsidR="0087718E" w:rsidRPr="00EB5570">
        <w:rPr>
          <w:rFonts w:ascii="Times New Roman" w:hAnsi="Times New Roman"/>
          <w:sz w:val="24"/>
          <w:szCs w:val="24"/>
        </w:rPr>
        <w:t xml:space="preserve"> </w:t>
      </w:r>
      <w:r w:rsidR="00596AD4" w:rsidRPr="00EB5570">
        <w:rPr>
          <w:rFonts w:ascii="Times New Roman" w:hAnsi="Times New Roman"/>
          <w:sz w:val="24"/>
          <w:szCs w:val="24"/>
        </w:rPr>
        <w:t>sporządzając sprawozda</w:t>
      </w:r>
      <w:r w:rsidR="002479EF" w:rsidRPr="00EB5570">
        <w:rPr>
          <w:rFonts w:ascii="Times New Roman" w:hAnsi="Times New Roman"/>
          <w:sz w:val="24"/>
          <w:szCs w:val="24"/>
        </w:rPr>
        <w:t>nie końcowe, o którym mowa w § 8</w:t>
      </w:r>
      <w:r w:rsidR="00596AD4" w:rsidRPr="00EB5570">
        <w:rPr>
          <w:rFonts w:ascii="Times New Roman" w:hAnsi="Times New Roman"/>
          <w:sz w:val="24"/>
          <w:szCs w:val="24"/>
        </w:rPr>
        <w:t xml:space="preserve"> ust. 1 umowy zobowiązan</w:t>
      </w:r>
      <w:r w:rsidRPr="00EB5570">
        <w:rPr>
          <w:rFonts w:ascii="Times New Roman" w:hAnsi="Times New Roman"/>
          <w:sz w:val="24"/>
          <w:szCs w:val="24"/>
        </w:rPr>
        <w:t>e</w:t>
      </w:r>
      <w:r w:rsidR="00596AD4" w:rsidRPr="00EB5570">
        <w:rPr>
          <w:rFonts w:ascii="Times New Roman" w:hAnsi="Times New Roman"/>
          <w:sz w:val="24"/>
          <w:szCs w:val="24"/>
        </w:rPr>
        <w:t xml:space="preserve"> jest do przedstawienia pisemnego uzasadnienia zaliczenia poniesionych wydatków jako</w:t>
      </w:r>
      <w:r w:rsidR="002479EF" w:rsidRPr="00EB5570">
        <w:rPr>
          <w:rFonts w:ascii="Times New Roman" w:hAnsi="Times New Roman"/>
          <w:sz w:val="24"/>
          <w:szCs w:val="24"/>
        </w:rPr>
        <w:t xml:space="preserve"> zgodnych z postanowieniami </w:t>
      </w:r>
      <w:r w:rsidR="001C01AE" w:rsidRPr="00EB5570">
        <w:rPr>
          <w:rFonts w:ascii="Times New Roman" w:hAnsi="Times New Roman"/>
          <w:sz w:val="24"/>
          <w:szCs w:val="24"/>
        </w:rPr>
        <w:t>ust. 9</w:t>
      </w:r>
      <w:r w:rsidR="00596AD4" w:rsidRPr="00EB5570">
        <w:rPr>
          <w:rFonts w:ascii="Times New Roman" w:hAnsi="Times New Roman"/>
          <w:sz w:val="24"/>
          <w:szCs w:val="24"/>
        </w:rPr>
        <w:t xml:space="preserve"> umowy wraz z oświadczeniem, że wydatki te nie zostały pokryte z innych źródeł publicznych.</w:t>
      </w:r>
    </w:p>
    <w:p w14:paraId="111C2BCE" w14:textId="613F42F1" w:rsidR="00596AD4" w:rsidRPr="00EB5570" w:rsidRDefault="00596AD4" w:rsidP="00332F8F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Niespełnienie wymogów określonych w ust. </w:t>
      </w:r>
      <w:r w:rsidR="00332F8F" w:rsidRPr="00EB5570">
        <w:rPr>
          <w:rFonts w:ascii="Times New Roman" w:hAnsi="Times New Roman"/>
          <w:sz w:val="24"/>
          <w:szCs w:val="24"/>
        </w:rPr>
        <w:t>9</w:t>
      </w:r>
      <w:r w:rsidRPr="00EB5570">
        <w:rPr>
          <w:rFonts w:ascii="Times New Roman" w:hAnsi="Times New Roman"/>
          <w:sz w:val="24"/>
          <w:szCs w:val="24"/>
        </w:rPr>
        <w:t xml:space="preserve"> i </w:t>
      </w:r>
      <w:r w:rsidR="00332F8F" w:rsidRPr="00EB5570">
        <w:rPr>
          <w:rFonts w:ascii="Times New Roman" w:hAnsi="Times New Roman"/>
          <w:sz w:val="24"/>
          <w:szCs w:val="24"/>
        </w:rPr>
        <w:t>10</w:t>
      </w:r>
      <w:r w:rsidRPr="00EB5570">
        <w:rPr>
          <w:rFonts w:ascii="Times New Roman" w:hAnsi="Times New Roman"/>
          <w:sz w:val="24"/>
          <w:szCs w:val="24"/>
        </w:rPr>
        <w:t xml:space="preserve"> umowy skutkuje obowiązkiem zwrotu </w:t>
      </w:r>
      <w:r w:rsidR="001F03CF" w:rsidRPr="00EB5570">
        <w:rPr>
          <w:rFonts w:ascii="Times New Roman" w:hAnsi="Times New Roman"/>
          <w:sz w:val="24"/>
          <w:szCs w:val="24"/>
        </w:rPr>
        <w:t>środków</w:t>
      </w:r>
      <w:r w:rsidRPr="00EB5570">
        <w:rPr>
          <w:rFonts w:ascii="Times New Roman" w:hAnsi="Times New Roman"/>
          <w:sz w:val="24"/>
          <w:szCs w:val="24"/>
        </w:rPr>
        <w:t xml:space="preserve"> w tej części.</w:t>
      </w:r>
    </w:p>
    <w:p w14:paraId="183F3D89" w14:textId="77777777" w:rsidR="00344DF1" w:rsidRPr="00EB5570" w:rsidRDefault="00344DF1" w:rsidP="00344DF1">
      <w:pPr>
        <w:pStyle w:val="Nagwek1"/>
        <w:spacing w:before="0" w:after="0"/>
        <w:rPr>
          <w:sz w:val="24"/>
          <w:szCs w:val="24"/>
        </w:rPr>
      </w:pPr>
      <w:r w:rsidRPr="00EB5570">
        <w:rPr>
          <w:sz w:val="24"/>
          <w:szCs w:val="24"/>
        </w:rPr>
        <w:t>§ 10.</w:t>
      </w:r>
    </w:p>
    <w:p w14:paraId="74650033" w14:textId="3A6A7F70" w:rsidR="007D2FC9" w:rsidRPr="00EB5570" w:rsidRDefault="007D2FC9" w:rsidP="005A66AE">
      <w:pPr>
        <w:pStyle w:val="Akapitzlist"/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Związek dokonuje zakupu sprzętu sportowego i szkoleniowego, ubiorów sportowych oraz innego sprzętu niezbędnego do realizacji zadania na wniosek </w:t>
      </w:r>
      <w:r w:rsidR="008B7F7A" w:rsidRPr="00EB5570">
        <w:rPr>
          <w:rFonts w:ascii="Times New Roman" w:hAnsi="Times New Roman"/>
          <w:sz w:val="24"/>
          <w:szCs w:val="24"/>
        </w:rPr>
        <w:t>Województwa</w:t>
      </w:r>
      <w:r w:rsidR="00B71445" w:rsidRPr="00EB5570">
        <w:rPr>
          <w:rFonts w:ascii="Times New Roman" w:hAnsi="Times New Roman"/>
          <w:sz w:val="24"/>
          <w:szCs w:val="24"/>
        </w:rPr>
        <w:t xml:space="preserve"> (zał. 7)</w:t>
      </w:r>
      <w:r w:rsidRPr="00EB5570">
        <w:rPr>
          <w:rFonts w:ascii="Times New Roman" w:hAnsi="Times New Roman"/>
          <w:sz w:val="24"/>
          <w:szCs w:val="24"/>
        </w:rPr>
        <w:t>.</w:t>
      </w:r>
    </w:p>
    <w:p w14:paraId="61832419" w14:textId="77777777" w:rsidR="003B3C4F" w:rsidRPr="00EB5570" w:rsidRDefault="00344DF1" w:rsidP="005A66AE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Sprzęt i ubiory, o których mowa w ust. 1, stanowią własność Związku.</w:t>
      </w:r>
    </w:p>
    <w:p w14:paraId="73FECE45" w14:textId="573A0138" w:rsidR="003B3C4F" w:rsidRPr="00EB5570" w:rsidRDefault="008B7F7A" w:rsidP="005A66AE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Województwo</w:t>
      </w:r>
      <w:r w:rsidR="00E411C1" w:rsidRPr="00EB5570">
        <w:rPr>
          <w:rFonts w:ascii="Times New Roman" w:hAnsi="Times New Roman"/>
          <w:sz w:val="24"/>
          <w:szCs w:val="24"/>
        </w:rPr>
        <w:t xml:space="preserve"> </w:t>
      </w:r>
      <w:r w:rsidR="00344DF1" w:rsidRPr="00EB5570">
        <w:rPr>
          <w:rFonts w:ascii="Times New Roman" w:hAnsi="Times New Roman"/>
          <w:sz w:val="24"/>
          <w:szCs w:val="24"/>
        </w:rPr>
        <w:t>jest zobowiązan</w:t>
      </w:r>
      <w:r w:rsidRPr="00EB5570">
        <w:rPr>
          <w:rFonts w:ascii="Times New Roman" w:hAnsi="Times New Roman"/>
          <w:sz w:val="24"/>
          <w:szCs w:val="24"/>
        </w:rPr>
        <w:t>e</w:t>
      </w:r>
      <w:r w:rsidR="00344DF1" w:rsidRPr="00EB5570">
        <w:rPr>
          <w:rFonts w:ascii="Times New Roman" w:hAnsi="Times New Roman"/>
          <w:sz w:val="24"/>
          <w:szCs w:val="24"/>
        </w:rPr>
        <w:t xml:space="preserve"> do prowadzenia ewidencji dystrybucji sprzętu</w:t>
      </w:r>
      <w:r w:rsidRPr="00EB5570">
        <w:rPr>
          <w:rFonts w:ascii="Times New Roman" w:hAnsi="Times New Roman"/>
          <w:sz w:val="24"/>
          <w:szCs w:val="24"/>
        </w:rPr>
        <w:t xml:space="preserve"> </w:t>
      </w:r>
      <w:r w:rsidR="00344DF1" w:rsidRPr="00EB5570">
        <w:rPr>
          <w:rFonts w:ascii="Times New Roman" w:hAnsi="Times New Roman"/>
          <w:sz w:val="24"/>
          <w:szCs w:val="24"/>
        </w:rPr>
        <w:t>sportowego, o którym mowa w ust. 1, zawierającej m.in. wykaz i listę zawodników potwierdzających odbiór w formie</w:t>
      </w:r>
      <w:r w:rsidR="003B3C4F" w:rsidRPr="00EB5570">
        <w:rPr>
          <w:rFonts w:ascii="Times New Roman" w:hAnsi="Times New Roman"/>
          <w:sz w:val="24"/>
          <w:szCs w:val="24"/>
        </w:rPr>
        <w:t xml:space="preserve"> protokołu zdawczo-odbiorczego.</w:t>
      </w:r>
    </w:p>
    <w:p w14:paraId="26EBC34A" w14:textId="3F8135A9" w:rsidR="003B3C4F" w:rsidRPr="00EB5570" w:rsidRDefault="00344DF1" w:rsidP="005A66AE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Dostawca sprzętu i urządzeń sportowych zakupionych w ramach realizacji niniejszej umowy musi legitymować się opinią stwierdzającą zgodność urządzenia lub sprzętu sportowego z wymogami dotyczącymi bezpieczeństwa i higieny użytkowania, zgodnie </w:t>
      </w:r>
      <w:r w:rsidRPr="00EB5570">
        <w:rPr>
          <w:rFonts w:ascii="Times New Roman" w:hAnsi="Times New Roman"/>
          <w:sz w:val="24"/>
          <w:szCs w:val="24"/>
        </w:rPr>
        <w:br/>
        <w:t>z ustawą z dnia 12 grudnia 2003 r. o ogólnym bezpiecz</w:t>
      </w:r>
      <w:r w:rsidR="002479EF" w:rsidRPr="00EB5570">
        <w:rPr>
          <w:rFonts w:ascii="Times New Roman" w:hAnsi="Times New Roman"/>
          <w:sz w:val="24"/>
          <w:szCs w:val="24"/>
        </w:rPr>
        <w:t xml:space="preserve">eństwie produktów (Dz. U. </w:t>
      </w:r>
      <w:r w:rsidR="00D60969">
        <w:rPr>
          <w:rFonts w:ascii="Times New Roman" w:hAnsi="Times New Roman"/>
          <w:sz w:val="24"/>
          <w:szCs w:val="24"/>
        </w:rPr>
        <w:br/>
      </w:r>
      <w:r w:rsidR="002479EF" w:rsidRPr="00EB5570">
        <w:rPr>
          <w:rFonts w:ascii="Times New Roman" w:hAnsi="Times New Roman"/>
          <w:sz w:val="24"/>
          <w:szCs w:val="24"/>
        </w:rPr>
        <w:t xml:space="preserve">z </w:t>
      </w:r>
      <w:r w:rsidR="00DE1634" w:rsidRPr="00EB5570">
        <w:rPr>
          <w:rFonts w:ascii="Times New Roman" w:hAnsi="Times New Roman"/>
          <w:sz w:val="24"/>
          <w:szCs w:val="24"/>
        </w:rPr>
        <w:t>2021 </w:t>
      </w:r>
      <w:r w:rsidR="002479EF" w:rsidRPr="00EB5570">
        <w:rPr>
          <w:rFonts w:ascii="Times New Roman" w:hAnsi="Times New Roman"/>
          <w:sz w:val="24"/>
          <w:szCs w:val="24"/>
        </w:rPr>
        <w:t>r. poz. 222</w:t>
      </w:r>
      <w:r w:rsidRPr="00EB5570">
        <w:rPr>
          <w:rFonts w:ascii="Times New Roman" w:hAnsi="Times New Roman"/>
          <w:sz w:val="24"/>
          <w:szCs w:val="24"/>
        </w:rPr>
        <w:t>) oraz posiadać certyfikat lub atest bezpieczeństwa wydany przez jednostki certyfikujące akredytowane przez Polskie Centrum Badań i Certyfikacji.</w:t>
      </w:r>
    </w:p>
    <w:p w14:paraId="5695B19E" w14:textId="4AFB8C3B" w:rsidR="00344DF1" w:rsidRPr="00EB5570" w:rsidRDefault="008B7F7A" w:rsidP="005A66AE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Województwo</w:t>
      </w:r>
      <w:r w:rsidR="00E411C1" w:rsidRPr="00EB5570">
        <w:rPr>
          <w:rFonts w:ascii="Times New Roman" w:hAnsi="Times New Roman"/>
          <w:sz w:val="24"/>
          <w:szCs w:val="24"/>
        </w:rPr>
        <w:t xml:space="preserve"> </w:t>
      </w:r>
      <w:r w:rsidR="00344DF1" w:rsidRPr="00EB5570">
        <w:rPr>
          <w:rFonts w:ascii="Times New Roman" w:hAnsi="Times New Roman"/>
          <w:sz w:val="24"/>
          <w:szCs w:val="24"/>
        </w:rPr>
        <w:t>jest zobowiązan</w:t>
      </w:r>
      <w:r w:rsidRPr="00EB5570">
        <w:rPr>
          <w:rFonts w:ascii="Times New Roman" w:hAnsi="Times New Roman"/>
          <w:sz w:val="24"/>
          <w:szCs w:val="24"/>
        </w:rPr>
        <w:t>e</w:t>
      </w:r>
      <w:r w:rsidR="00344DF1" w:rsidRPr="00EB5570">
        <w:rPr>
          <w:rFonts w:ascii="Times New Roman" w:hAnsi="Times New Roman"/>
          <w:sz w:val="24"/>
          <w:szCs w:val="24"/>
        </w:rPr>
        <w:t xml:space="preserve"> również do prowadzenia ewidencji dystrybucji suplementów diety, odżywek zawierającej m.in. wykaz i listę zawodników</w:t>
      </w:r>
      <w:r w:rsidRPr="00EB5570">
        <w:rPr>
          <w:rFonts w:ascii="Times New Roman" w:hAnsi="Times New Roman"/>
          <w:sz w:val="24"/>
          <w:szCs w:val="24"/>
        </w:rPr>
        <w:t xml:space="preserve"> </w:t>
      </w:r>
      <w:r w:rsidR="00344DF1" w:rsidRPr="00EB5570">
        <w:rPr>
          <w:rFonts w:ascii="Times New Roman" w:hAnsi="Times New Roman"/>
          <w:sz w:val="24"/>
          <w:szCs w:val="24"/>
        </w:rPr>
        <w:t>potwierdzających odbiór. Zakup produktów leczniczych, suplementów diety i odżywek</w:t>
      </w:r>
      <w:r w:rsidRPr="00EB5570">
        <w:rPr>
          <w:rFonts w:ascii="Times New Roman" w:hAnsi="Times New Roman"/>
          <w:sz w:val="24"/>
          <w:szCs w:val="24"/>
        </w:rPr>
        <w:t xml:space="preserve"> </w:t>
      </w:r>
      <w:r w:rsidR="00344DF1" w:rsidRPr="00EB5570">
        <w:rPr>
          <w:rFonts w:ascii="Times New Roman" w:hAnsi="Times New Roman"/>
          <w:sz w:val="24"/>
          <w:szCs w:val="24"/>
        </w:rPr>
        <w:t>winien być realizowany w oparciu o wykaz, zaopiniowany przez lekarza specjalistę medycyny sportowej.</w:t>
      </w:r>
      <w:r w:rsidRPr="00EB5570">
        <w:rPr>
          <w:rFonts w:ascii="Times New Roman" w:hAnsi="Times New Roman"/>
          <w:sz w:val="24"/>
          <w:szCs w:val="24"/>
        </w:rPr>
        <w:t xml:space="preserve"> </w:t>
      </w:r>
      <w:r w:rsidR="00344DF1" w:rsidRPr="00EB5570">
        <w:rPr>
          <w:rFonts w:ascii="Times New Roman" w:hAnsi="Times New Roman"/>
          <w:sz w:val="24"/>
          <w:szCs w:val="24"/>
        </w:rPr>
        <w:t xml:space="preserve">Wykaz jest przekazywany przez </w:t>
      </w:r>
      <w:r w:rsidRPr="00EB5570">
        <w:rPr>
          <w:rFonts w:ascii="Times New Roman" w:hAnsi="Times New Roman"/>
          <w:sz w:val="24"/>
          <w:szCs w:val="24"/>
        </w:rPr>
        <w:t>Województwo</w:t>
      </w:r>
      <w:r w:rsidR="0087718E" w:rsidRPr="00EB5570">
        <w:rPr>
          <w:rFonts w:ascii="Times New Roman" w:hAnsi="Times New Roman"/>
          <w:sz w:val="24"/>
          <w:szCs w:val="24"/>
        </w:rPr>
        <w:t xml:space="preserve"> </w:t>
      </w:r>
      <w:r w:rsidRPr="00EB5570">
        <w:rPr>
          <w:rFonts w:ascii="Times New Roman" w:hAnsi="Times New Roman"/>
          <w:sz w:val="24"/>
          <w:szCs w:val="24"/>
        </w:rPr>
        <w:br/>
      </w:r>
      <w:r w:rsidR="00344DF1" w:rsidRPr="00EB5570">
        <w:rPr>
          <w:rFonts w:ascii="Times New Roman" w:hAnsi="Times New Roman"/>
          <w:sz w:val="24"/>
          <w:szCs w:val="24"/>
        </w:rPr>
        <w:t>wraz z</w:t>
      </w:r>
      <w:r w:rsidRPr="00EB5570">
        <w:rPr>
          <w:rFonts w:ascii="Times New Roman" w:hAnsi="Times New Roman"/>
          <w:sz w:val="24"/>
          <w:szCs w:val="24"/>
        </w:rPr>
        <w:t xml:space="preserve"> </w:t>
      </w:r>
      <w:r w:rsidR="00344DF1" w:rsidRPr="00EB5570">
        <w:rPr>
          <w:rFonts w:ascii="Times New Roman" w:hAnsi="Times New Roman"/>
          <w:sz w:val="24"/>
          <w:szCs w:val="24"/>
        </w:rPr>
        <w:t>dokumentacją dotyczącą realizowanej umowy.</w:t>
      </w:r>
    </w:p>
    <w:p w14:paraId="0F489996" w14:textId="42D7A517" w:rsidR="00555FBE" w:rsidRPr="00EB5570" w:rsidRDefault="00555FBE" w:rsidP="00555FB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4994FE7" w14:textId="73FEC543" w:rsidR="00730215" w:rsidRPr="00EB5570" w:rsidRDefault="008C6E86" w:rsidP="008C6E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5570">
        <w:rPr>
          <w:rFonts w:ascii="Times New Roman" w:hAnsi="Times New Roman"/>
          <w:b/>
          <w:sz w:val="24"/>
          <w:szCs w:val="24"/>
        </w:rPr>
        <w:t>§ 11.</w:t>
      </w:r>
    </w:p>
    <w:p w14:paraId="289B1840" w14:textId="0AF8F415" w:rsidR="00A53127" w:rsidRPr="00EB5570" w:rsidRDefault="00730215" w:rsidP="00903E92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Związek sprawuje kontrolę prawidłowości </w:t>
      </w:r>
      <w:r w:rsidR="00170073" w:rsidRPr="00EB5570">
        <w:rPr>
          <w:rFonts w:ascii="Times New Roman" w:hAnsi="Times New Roman"/>
          <w:sz w:val="24"/>
          <w:szCs w:val="24"/>
        </w:rPr>
        <w:t xml:space="preserve">i terminowości </w:t>
      </w:r>
      <w:r w:rsidRPr="00EB5570">
        <w:rPr>
          <w:rFonts w:ascii="Times New Roman" w:hAnsi="Times New Roman"/>
          <w:sz w:val="24"/>
          <w:szCs w:val="24"/>
        </w:rPr>
        <w:t xml:space="preserve">wykonywania zadania </w:t>
      </w:r>
      <w:r w:rsidR="008C6E86" w:rsidRPr="00EB5570">
        <w:rPr>
          <w:rFonts w:ascii="Times New Roman" w:hAnsi="Times New Roman"/>
          <w:sz w:val="24"/>
          <w:szCs w:val="24"/>
        </w:rPr>
        <w:t xml:space="preserve">publicznego </w:t>
      </w:r>
      <w:r w:rsidRPr="00EB5570">
        <w:rPr>
          <w:rFonts w:ascii="Times New Roman" w:hAnsi="Times New Roman"/>
          <w:sz w:val="24"/>
          <w:szCs w:val="24"/>
        </w:rPr>
        <w:t xml:space="preserve">przez </w:t>
      </w:r>
      <w:r w:rsidR="008B7F7A" w:rsidRPr="00EB5570">
        <w:rPr>
          <w:rFonts w:ascii="Times New Roman" w:hAnsi="Times New Roman"/>
          <w:sz w:val="24"/>
          <w:szCs w:val="24"/>
        </w:rPr>
        <w:t>Województwo</w:t>
      </w:r>
      <w:r w:rsidRPr="00EB5570">
        <w:rPr>
          <w:rFonts w:ascii="Times New Roman" w:hAnsi="Times New Roman"/>
          <w:sz w:val="24"/>
          <w:szCs w:val="24"/>
        </w:rPr>
        <w:t>, w tym wydatkowania przekazanych mu środków finansowych.</w:t>
      </w:r>
    </w:p>
    <w:p w14:paraId="60FE2617" w14:textId="1F89CF67" w:rsidR="00A53127" w:rsidRPr="00EB5570" w:rsidRDefault="008B7F7A" w:rsidP="00903E92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Województwo</w:t>
      </w:r>
      <w:r w:rsidR="00E411C1" w:rsidRPr="00EB5570">
        <w:rPr>
          <w:rFonts w:ascii="Times New Roman" w:hAnsi="Times New Roman"/>
          <w:sz w:val="24"/>
          <w:szCs w:val="24"/>
        </w:rPr>
        <w:t xml:space="preserve"> </w:t>
      </w:r>
      <w:r w:rsidR="006379AA" w:rsidRPr="00EB5570">
        <w:rPr>
          <w:rFonts w:ascii="Times New Roman" w:hAnsi="Times New Roman"/>
          <w:sz w:val="24"/>
          <w:szCs w:val="24"/>
        </w:rPr>
        <w:t>jest zobowiązan</w:t>
      </w:r>
      <w:r w:rsidRPr="00EB5570">
        <w:rPr>
          <w:rFonts w:ascii="Times New Roman" w:hAnsi="Times New Roman"/>
          <w:sz w:val="24"/>
          <w:szCs w:val="24"/>
        </w:rPr>
        <w:t>e</w:t>
      </w:r>
      <w:r w:rsidR="006379AA" w:rsidRPr="00EB5570">
        <w:rPr>
          <w:rFonts w:ascii="Times New Roman" w:hAnsi="Times New Roman"/>
          <w:sz w:val="24"/>
          <w:szCs w:val="24"/>
        </w:rPr>
        <w:t xml:space="preserve"> do udostępniania na żądanie upoważnionych przedstawicieli Związku dokumentów i do ud</w:t>
      </w:r>
      <w:r w:rsidR="00A53127" w:rsidRPr="00EB5570">
        <w:rPr>
          <w:rFonts w:ascii="Times New Roman" w:hAnsi="Times New Roman"/>
          <w:sz w:val="24"/>
          <w:szCs w:val="24"/>
        </w:rPr>
        <w:t>zielenia niezbędnych informacji</w:t>
      </w:r>
      <w:r w:rsidR="004F3260" w:rsidRPr="00EB5570">
        <w:rPr>
          <w:rFonts w:ascii="Times New Roman" w:hAnsi="Times New Roman"/>
          <w:sz w:val="24"/>
          <w:szCs w:val="24"/>
        </w:rPr>
        <w:t>.</w:t>
      </w:r>
    </w:p>
    <w:p w14:paraId="11082E34" w14:textId="77777777" w:rsidR="00A53127" w:rsidRPr="00EB5570" w:rsidRDefault="00A53127" w:rsidP="00903E92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lastRenderedPageBreak/>
        <w:t xml:space="preserve">Z </w:t>
      </w:r>
      <w:r w:rsidR="006379AA" w:rsidRPr="00EB5570">
        <w:rPr>
          <w:rFonts w:ascii="Times New Roman" w:hAnsi="Times New Roman"/>
          <w:sz w:val="24"/>
          <w:szCs w:val="24"/>
        </w:rPr>
        <w:t>przeprowadzonej kontroli sporządza się wystąpienie pokontrolne, w którym zawiera się ustalenia kontroli oraz wnioski i zalecenia pokontrolne ze wskazaniem sposobu ich usunięcia.</w:t>
      </w:r>
    </w:p>
    <w:p w14:paraId="01E13F4F" w14:textId="710F9123" w:rsidR="006379AA" w:rsidRPr="00EB5570" w:rsidRDefault="008B7F7A" w:rsidP="00903E92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Województwo</w:t>
      </w:r>
      <w:r w:rsidR="00E411C1" w:rsidRPr="00EB5570">
        <w:rPr>
          <w:rFonts w:ascii="Times New Roman" w:hAnsi="Times New Roman"/>
          <w:sz w:val="24"/>
          <w:szCs w:val="24"/>
        </w:rPr>
        <w:t xml:space="preserve"> </w:t>
      </w:r>
      <w:r w:rsidR="006379AA" w:rsidRPr="00EB5570">
        <w:rPr>
          <w:rFonts w:ascii="Times New Roman" w:hAnsi="Times New Roman"/>
          <w:sz w:val="24"/>
          <w:szCs w:val="24"/>
        </w:rPr>
        <w:t>w terminie 15 dni od dnia otrzymania wystąpienia pokontrolnego zawiadamia Związek o wykorzystaniu wniosków oraz wykonaniu zaleceń pokontrolnych.</w:t>
      </w:r>
    </w:p>
    <w:p w14:paraId="2EFA9042" w14:textId="77777777" w:rsidR="00A80790" w:rsidRPr="00EB5570" w:rsidRDefault="00A80790" w:rsidP="00A531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F9A74B7" w14:textId="7F8F13E1" w:rsidR="00A53127" w:rsidRPr="00EB5570" w:rsidRDefault="00A53127" w:rsidP="00A531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5570">
        <w:rPr>
          <w:rFonts w:ascii="Times New Roman" w:hAnsi="Times New Roman"/>
          <w:b/>
          <w:sz w:val="24"/>
          <w:szCs w:val="24"/>
        </w:rPr>
        <w:t>§ 12.</w:t>
      </w:r>
    </w:p>
    <w:p w14:paraId="437C860B" w14:textId="5AF47ABF" w:rsidR="00A53127" w:rsidRPr="00EB5570" w:rsidRDefault="00A53127" w:rsidP="00903E92">
      <w:pPr>
        <w:numPr>
          <w:ilvl w:val="0"/>
          <w:numId w:val="5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Umowa może być rozwiązana przez Związek ze skutkiem natychmiastowym </w:t>
      </w:r>
      <w:r w:rsidR="00D60969">
        <w:rPr>
          <w:rFonts w:ascii="Times New Roman" w:hAnsi="Times New Roman"/>
          <w:sz w:val="24"/>
          <w:szCs w:val="24"/>
        </w:rPr>
        <w:br/>
      </w:r>
      <w:r w:rsidRPr="00EB5570">
        <w:rPr>
          <w:rFonts w:ascii="Times New Roman" w:hAnsi="Times New Roman"/>
          <w:sz w:val="24"/>
          <w:szCs w:val="24"/>
        </w:rPr>
        <w:t>w przypadku:</w:t>
      </w:r>
    </w:p>
    <w:p w14:paraId="1B2F2D9D" w14:textId="77777777" w:rsidR="00A53127" w:rsidRPr="00EB5570" w:rsidRDefault="00A53127" w:rsidP="00903E92">
      <w:pPr>
        <w:numPr>
          <w:ilvl w:val="1"/>
          <w:numId w:val="5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nieterminowego lub nienależytego wykonywania umowy, w tym w szczególności:</w:t>
      </w:r>
    </w:p>
    <w:p w14:paraId="7BF59CCC" w14:textId="38978E20" w:rsidR="00A53127" w:rsidRPr="00EB5570" w:rsidRDefault="00A53127" w:rsidP="00903E92">
      <w:pPr>
        <w:numPr>
          <w:ilvl w:val="2"/>
          <w:numId w:val="5"/>
        </w:numPr>
        <w:spacing w:after="0"/>
        <w:ind w:left="1134" w:hanging="317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zmniejszenia przez </w:t>
      </w:r>
      <w:r w:rsidR="008B7F7A" w:rsidRPr="00EB5570">
        <w:rPr>
          <w:rFonts w:ascii="Times New Roman" w:hAnsi="Times New Roman"/>
          <w:sz w:val="24"/>
          <w:szCs w:val="24"/>
        </w:rPr>
        <w:t>Województwo</w:t>
      </w:r>
      <w:r w:rsidR="00E411C1" w:rsidRPr="00EB5570">
        <w:rPr>
          <w:rFonts w:ascii="Times New Roman" w:hAnsi="Times New Roman"/>
          <w:sz w:val="24"/>
          <w:szCs w:val="24"/>
        </w:rPr>
        <w:t xml:space="preserve"> </w:t>
      </w:r>
      <w:r w:rsidRPr="00EB5570">
        <w:rPr>
          <w:rFonts w:ascii="Times New Roman" w:hAnsi="Times New Roman"/>
          <w:sz w:val="24"/>
          <w:szCs w:val="24"/>
        </w:rPr>
        <w:t>zakresu rzeczowego realizowanego zadania,</w:t>
      </w:r>
    </w:p>
    <w:p w14:paraId="188D4A3A" w14:textId="77777777" w:rsidR="00A53127" w:rsidRPr="00EB5570" w:rsidRDefault="00A53127" w:rsidP="00903E92">
      <w:pPr>
        <w:numPr>
          <w:ilvl w:val="2"/>
          <w:numId w:val="5"/>
        </w:numPr>
        <w:spacing w:after="0"/>
        <w:ind w:left="1134" w:hanging="317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rażącego nieprzestrzegania terminów realizacji zadania objętego umową,</w:t>
      </w:r>
    </w:p>
    <w:p w14:paraId="7F656051" w14:textId="293426C9" w:rsidR="00A53127" w:rsidRPr="00EB5570" w:rsidRDefault="00A53127" w:rsidP="00903E92">
      <w:pPr>
        <w:numPr>
          <w:ilvl w:val="2"/>
          <w:numId w:val="5"/>
        </w:numPr>
        <w:spacing w:after="0"/>
        <w:ind w:left="1134" w:hanging="317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niedoprowadzenia do usunięcia stwierdzonych uchybień i nieprawidłowości </w:t>
      </w:r>
      <w:r w:rsidR="008B7F7A" w:rsidRPr="00EB5570">
        <w:rPr>
          <w:rFonts w:ascii="Times New Roman" w:hAnsi="Times New Roman"/>
          <w:sz w:val="24"/>
          <w:szCs w:val="24"/>
        </w:rPr>
        <w:br/>
      </w:r>
      <w:r w:rsidRPr="00EB5570">
        <w:rPr>
          <w:rFonts w:ascii="Times New Roman" w:hAnsi="Times New Roman"/>
          <w:sz w:val="24"/>
          <w:szCs w:val="24"/>
        </w:rPr>
        <w:t>w terminie określonym przez Związek;</w:t>
      </w:r>
    </w:p>
    <w:p w14:paraId="6F2D0E0A" w14:textId="346A7ECD" w:rsidR="00A53127" w:rsidRPr="00EB5570" w:rsidRDefault="00A53127" w:rsidP="00903E92">
      <w:pPr>
        <w:numPr>
          <w:ilvl w:val="1"/>
          <w:numId w:val="5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wykorzystania przez </w:t>
      </w:r>
      <w:r w:rsidR="008B7F7A" w:rsidRPr="00EB5570">
        <w:rPr>
          <w:rFonts w:ascii="Times New Roman" w:hAnsi="Times New Roman"/>
          <w:sz w:val="24"/>
          <w:szCs w:val="24"/>
        </w:rPr>
        <w:t>Województwo</w:t>
      </w:r>
      <w:r w:rsidR="00E411C1" w:rsidRPr="00EB5570">
        <w:rPr>
          <w:rFonts w:ascii="Times New Roman" w:hAnsi="Times New Roman"/>
          <w:sz w:val="24"/>
          <w:szCs w:val="24"/>
        </w:rPr>
        <w:t xml:space="preserve"> </w:t>
      </w:r>
      <w:r w:rsidRPr="00EB5570">
        <w:rPr>
          <w:rFonts w:ascii="Times New Roman" w:hAnsi="Times New Roman"/>
          <w:sz w:val="24"/>
          <w:szCs w:val="24"/>
        </w:rPr>
        <w:t>otrzymanych środków finansowych na inne cele niż określone w umowie;</w:t>
      </w:r>
    </w:p>
    <w:p w14:paraId="2E809756" w14:textId="4266ED80" w:rsidR="005A21D3" w:rsidRPr="00EB5570" w:rsidRDefault="00A53127" w:rsidP="00903E92">
      <w:pPr>
        <w:numPr>
          <w:ilvl w:val="1"/>
          <w:numId w:val="5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przekazania przez </w:t>
      </w:r>
      <w:r w:rsidR="008B7F7A" w:rsidRPr="00EB5570">
        <w:rPr>
          <w:rFonts w:ascii="Times New Roman" w:hAnsi="Times New Roman"/>
          <w:sz w:val="24"/>
          <w:szCs w:val="24"/>
        </w:rPr>
        <w:t>Województwo</w:t>
      </w:r>
      <w:r w:rsidR="002D31DA" w:rsidRPr="00EB5570">
        <w:rPr>
          <w:rFonts w:ascii="Times New Roman" w:hAnsi="Times New Roman"/>
          <w:sz w:val="24"/>
          <w:szCs w:val="24"/>
        </w:rPr>
        <w:t xml:space="preserve"> </w:t>
      </w:r>
      <w:r w:rsidRPr="00EB5570">
        <w:rPr>
          <w:rFonts w:ascii="Times New Roman" w:hAnsi="Times New Roman"/>
          <w:sz w:val="24"/>
          <w:szCs w:val="24"/>
        </w:rPr>
        <w:t>części lub całości otrzymanych środków</w:t>
      </w:r>
      <w:r w:rsidR="008B7F7A" w:rsidRPr="00EB5570">
        <w:rPr>
          <w:rFonts w:ascii="Times New Roman" w:hAnsi="Times New Roman"/>
          <w:sz w:val="24"/>
          <w:szCs w:val="24"/>
        </w:rPr>
        <w:t xml:space="preserve"> </w:t>
      </w:r>
      <w:r w:rsidR="00177DB4" w:rsidRPr="00EB5570">
        <w:rPr>
          <w:rFonts w:ascii="Times New Roman" w:hAnsi="Times New Roman"/>
          <w:sz w:val="24"/>
          <w:szCs w:val="24"/>
        </w:rPr>
        <w:t>finansowych osobom trzecim, z uchyb</w:t>
      </w:r>
      <w:r w:rsidR="005A21D3" w:rsidRPr="00EB5570">
        <w:rPr>
          <w:rFonts w:ascii="Times New Roman" w:hAnsi="Times New Roman"/>
          <w:sz w:val="24"/>
          <w:szCs w:val="24"/>
        </w:rPr>
        <w:t xml:space="preserve">ieniem </w:t>
      </w:r>
      <w:r w:rsidR="00DE6EBA" w:rsidRPr="00EB5570">
        <w:rPr>
          <w:rFonts w:ascii="Times New Roman" w:hAnsi="Times New Roman"/>
          <w:sz w:val="24"/>
          <w:szCs w:val="24"/>
        </w:rPr>
        <w:t>postanowień</w:t>
      </w:r>
      <w:r w:rsidR="005A21D3" w:rsidRPr="00EB5570">
        <w:rPr>
          <w:rFonts w:ascii="Times New Roman" w:hAnsi="Times New Roman"/>
          <w:sz w:val="24"/>
          <w:szCs w:val="24"/>
        </w:rPr>
        <w:t xml:space="preserve"> niniejszej umowy;</w:t>
      </w:r>
    </w:p>
    <w:p w14:paraId="163A81E8" w14:textId="77777777" w:rsidR="00170073" w:rsidRPr="00EB5570" w:rsidRDefault="00170073" w:rsidP="00903E92">
      <w:pPr>
        <w:numPr>
          <w:ilvl w:val="1"/>
          <w:numId w:val="5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wykorzystania otrzymanych środków finansowych niezgodnie z przeznaczeniem;</w:t>
      </w:r>
    </w:p>
    <w:p w14:paraId="3A0EA026" w14:textId="05FD30E1" w:rsidR="001B2C81" w:rsidRPr="00EB5570" w:rsidRDefault="005A21D3" w:rsidP="001B2C81">
      <w:pPr>
        <w:numPr>
          <w:ilvl w:val="1"/>
          <w:numId w:val="5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nieprzedłożenia przez </w:t>
      </w:r>
      <w:r w:rsidR="008B7F7A" w:rsidRPr="00EB5570">
        <w:rPr>
          <w:rFonts w:ascii="Times New Roman" w:hAnsi="Times New Roman"/>
          <w:sz w:val="24"/>
          <w:szCs w:val="24"/>
        </w:rPr>
        <w:t>Województwo</w:t>
      </w:r>
      <w:r w:rsidR="002D31DA" w:rsidRPr="00EB5570">
        <w:rPr>
          <w:rFonts w:ascii="Times New Roman" w:hAnsi="Times New Roman"/>
          <w:sz w:val="24"/>
          <w:szCs w:val="24"/>
        </w:rPr>
        <w:t xml:space="preserve"> </w:t>
      </w:r>
      <w:r w:rsidRPr="00EB5570">
        <w:rPr>
          <w:rFonts w:ascii="Times New Roman" w:hAnsi="Times New Roman"/>
          <w:sz w:val="24"/>
          <w:szCs w:val="24"/>
        </w:rPr>
        <w:t xml:space="preserve">sprawozdania z wykonania zadania publicznego w terminie i na zasadach </w:t>
      </w:r>
      <w:r w:rsidR="001B2C81" w:rsidRPr="00EB5570">
        <w:rPr>
          <w:rFonts w:ascii="Times New Roman" w:hAnsi="Times New Roman"/>
          <w:sz w:val="24"/>
          <w:szCs w:val="24"/>
        </w:rPr>
        <w:t>określonych w niniejszej umowie;</w:t>
      </w:r>
    </w:p>
    <w:p w14:paraId="5C073372" w14:textId="2C08EBD4" w:rsidR="00EF25D0" w:rsidRPr="00EB5570" w:rsidRDefault="00397AE6" w:rsidP="00EF25D0">
      <w:pPr>
        <w:numPr>
          <w:ilvl w:val="1"/>
          <w:numId w:val="5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uznania, że z przyczyn dotyczących </w:t>
      </w:r>
      <w:r w:rsidR="008B7F7A" w:rsidRPr="00EB5570">
        <w:rPr>
          <w:rFonts w:ascii="Times New Roman" w:hAnsi="Times New Roman"/>
          <w:sz w:val="24"/>
          <w:szCs w:val="24"/>
        </w:rPr>
        <w:t>Województwa</w:t>
      </w:r>
      <w:r w:rsidRPr="00EB5570">
        <w:rPr>
          <w:rFonts w:ascii="Times New Roman" w:hAnsi="Times New Roman"/>
          <w:sz w:val="24"/>
          <w:szCs w:val="24"/>
        </w:rPr>
        <w:t>, nie jest on w stanie prawidłowo wykonać umowy;</w:t>
      </w:r>
    </w:p>
    <w:p w14:paraId="76DAF75D" w14:textId="1B4D7A14" w:rsidR="001B2C81" w:rsidRPr="00EB5570" w:rsidRDefault="001B2C81" w:rsidP="00EF25D0">
      <w:pPr>
        <w:numPr>
          <w:ilvl w:val="1"/>
          <w:numId w:val="5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niemożności jej wykonania spowodowanej </w:t>
      </w:r>
      <w:r w:rsidR="00EF25D0" w:rsidRPr="00EB5570">
        <w:rPr>
          <w:rFonts w:ascii="Times New Roman" w:hAnsi="Times New Roman"/>
          <w:sz w:val="24"/>
          <w:szCs w:val="24"/>
        </w:rPr>
        <w:t>ogłoszonym stanem nadzwyczajnym, stanem epidemii, stanem zagrożenia epidemicznego lub innego stanu wyjątkowego wprowadzonego na podstawie przepisów odrębnych.</w:t>
      </w:r>
    </w:p>
    <w:p w14:paraId="6B5E06B9" w14:textId="77777777" w:rsidR="00A53127" w:rsidRPr="00EB5570" w:rsidRDefault="00A53127" w:rsidP="00903E92">
      <w:pPr>
        <w:numPr>
          <w:ilvl w:val="0"/>
          <w:numId w:val="5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Podstawą do rozwiązania umowy, z przyczyn o których mowa w ust. 1, mogą stanowić m.in. wyniki kontroli, w tym kontroli doraźnych prowadzonych przez Związek oraz ocena realizacji wniosków i zaleceń pokontrolnych.</w:t>
      </w:r>
    </w:p>
    <w:p w14:paraId="1134DFFF" w14:textId="654E94A2" w:rsidR="00F33574" w:rsidRPr="00EB5570" w:rsidRDefault="00F33574" w:rsidP="00903E92">
      <w:pPr>
        <w:numPr>
          <w:ilvl w:val="0"/>
          <w:numId w:val="5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W przypadku rozwiązania umowy, Związek określi kwotę </w:t>
      </w:r>
      <w:r w:rsidR="00BF54C5" w:rsidRPr="00EB5570">
        <w:rPr>
          <w:rFonts w:ascii="Times New Roman" w:hAnsi="Times New Roman"/>
          <w:sz w:val="24"/>
          <w:szCs w:val="24"/>
        </w:rPr>
        <w:t>środków</w:t>
      </w:r>
      <w:r w:rsidRPr="00EB5570">
        <w:rPr>
          <w:rFonts w:ascii="Times New Roman" w:hAnsi="Times New Roman"/>
          <w:sz w:val="24"/>
          <w:szCs w:val="24"/>
        </w:rPr>
        <w:t xml:space="preserve"> podlegającą zwrotowi w wyniku stwierdzenia okoliczności, o których mowa w ust. 1, wraz </w:t>
      </w:r>
      <w:r w:rsidR="00D60969">
        <w:rPr>
          <w:rFonts w:ascii="Times New Roman" w:hAnsi="Times New Roman"/>
          <w:sz w:val="24"/>
          <w:szCs w:val="24"/>
        </w:rPr>
        <w:br/>
      </w:r>
      <w:r w:rsidRPr="00EB5570">
        <w:rPr>
          <w:rFonts w:ascii="Times New Roman" w:hAnsi="Times New Roman"/>
          <w:sz w:val="24"/>
          <w:szCs w:val="24"/>
        </w:rPr>
        <w:t xml:space="preserve">z odsetkami w wysokości określonej, jak dla zaległości podatkowych, naliczanymi </w:t>
      </w:r>
      <w:r w:rsidR="00D60969">
        <w:rPr>
          <w:rFonts w:ascii="Times New Roman" w:hAnsi="Times New Roman"/>
          <w:sz w:val="24"/>
          <w:szCs w:val="24"/>
        </w:rPr>
        <w:br/>
      </w:r>
      <w:r w:rsidRPr="00EB5570">
        <w:rPr>
          <w:rFonts w:ascii="Times New Roman" w:hAnsi="Times New Roman"/>
          <w:sz w:val="24"/>
          <w:szCs w:val="24"/>
        </w:rPr>
        <w:t xml:space="preserve">od dnia przekazania </w:t>
      </w:r>
      <w:r w:rsidR="00BF54C5" w:rsidRPr="00EB5570">
        <w:rPr>
          <w:rFonts w:ascii="Times New Roman" w:hAnsi="Times New Roman"/>
          <w:sz w:val="24"/>
          <w:szCs w:val="24"/>
        </w:rPr>
        <w:t>środków</w:t>
      </w:r>
      <w:r w:rsidRPr="00EB5570">
        <w:rPr>
          <w:rFonts w:ascii="Times New Roman" w:hAnsi="Times New Roman"/>
          <w:sz w:val="24"/>
          <w:szCs w:val="24"/>
        </w:rPr>
        <w:t xml:space="preserve">, termin </w:t>
      </w:r>
      <w:r w:rsidR="00BF54C5" w:rsidRPr="00EB5570">
        <w:rPr>
          <w:rFonts w:ascii="Times New Roman" w:hAnsi="Times New Roman"/>
          <w:sz w:val="24"/>
          <w:szCs w:val="24"/>
        </w:rPr>
        <w:t>ich</w:t>
      </w:r>
      <w:r w:rsidRPr="00EB5570">
        <w:rPr>
          <w:rFonts w:ascii="Times New Roman" w:hAnsi="Times New Roman"/>
          <w:sz w:val="24"/>
          <w:szCs w:val="24"/>
        </w:rPr>
        <w:t xml:space="preserve"> zwrotu oraz nazwę i numer konta, na które należy dokonać wpłaty</w:t>
      </w:r>
    </w:p>
    <w:p w14:paraId="3481E59F" w14:textId="77777777" w:rsidR="005A21D3" w:rsidRPr="00EB5570" w:rsidRDefault="005A21D3" w:rsidP="00903E92">
      <w:pPr>
        <w:numPr>
          <w:ilvl w:val="0"/>
          <w:numId w:val="5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Umowa może być również rozwiązana na mocy porozumienia stron w przypadku wystąpienia okoliczności, za które </w:t>
      </w:r>
      <w:r w:rsidR="00A64A3A" w:rsidRPr="00EB5570">
        <w:rPr>
          <w:rFonts w:ascii="Times New Roman" w:hAnsi="Times New Roman"/>
          <w:sz w:val="24"/>
          <w:szCs w:val="24"/>
        </w:rPr>
        <w:t>s</w:t>
      </w:r>
      <w:r w:rsidRPr="00EB5570">
        <w:rPr>
          <w:rFonts w:ascii="Times New Roman" w:hAnsi="Times New Roman"/>
          <w:sz w:val="24"/>
          <w:szCs w:val="24"/>
        </w:rPr>
        <w:t>trony nie ponoszą odpowiedzialności, a które uniemożliwiają wykonanie umowy. W takiej sytuacji skutki finansowe i ewentualny zwrot środków Strony określą w sporządzonym protokole</w:t>
      </w:r>
      <w:r w:rsidR="00D71DE6" w:rsidRPr="00EB5570">
        <w:rPr>
          <w:rFonts w:ascii="Times New Roman" w:hAnsi="Times New Roman"/>
          <w:sz w:val="24"/>
          <w:szCs w:val="24"/>
        </w:rPr>
        <w:t>.</w:t>
      </w:r>
    </w:p>
    <w:p w14:paraId="3D0518EE" w14:textId="034DD01C" w:rsidR="00CC4D30" w:rsidRPr="00EB5570" w:rsidRDefault="00CC4D30" w:rsidP="003017C9">
      <w:pPr>
        <w:pStyle w:val="Default"/>
        <w:spacing w:line="276" w:lineRule="auto"/>
      </w:pPr>
    </w:p>
    <w:p w14:paraId="1CF8BCA9" w14:textId="77777777" w:rsidR="00823ABE" w:rsidRPr="00EB5570" w:rsidRDefault="00823ABE" w:rsidP="00823ABE">
      <w:pPr>
        <w:pStyle w:val="Default"/>
        <w:spacing w:line="276" w:lineRule="auto"/>
        <w:jc w:val="center"/>
      </w:pPr>
      <w:r w:rsidRPr="00EB5570">
        <w:rPr>
          <w:b/>
          <w:bCs/>
        </w:rPr>
        <w:t>§ 13.</w:t>
      </w:r>
    </w:p>
    <w:p w14:paraId="21B66C02" w14:textId="3EEC516D" w:rsidR="00E553BE" w:rsidRPr="00EB5570" w:rsidRDefault="008B7F7A" w:rsidP="005A66AE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Województwo</w:t>
      </w:r>
      <w:r w:rsidR="002D31DA" w:rsidRPr="00EB5570">
        <w:rPr>
          <w:rFonts w:ascii="Times New Roman" w:hAnsi="Times New Roman"/>
          <w:sz w:val="24"/>
          <w:szCs w:val="24"/>
        </w:rPr>
        <w:t xml:space="preserve"> </w:t>
      </w:r>
      <w:r w:rsidR="00E553BE" w:rsidRPr="00EB5570">
        <w:rPr>
          <w:rFonts w:ascii="Times New Roman" w:hAnsi="Times New Roman"/>
          <w:sz w:val="24"/>
          <w:szCs w:val="24"/>
        </w:rPr>
        <w:t xml:space="preserve">jest administratorem w rozumieniu art. 4 pkt. 7 </w:t>
      </w:r>
      <w:r w:rsidR="00D24B16" w:rsidRPr="00EB5570">
        <w:rPr>
          <w:rFonts w:ascii="Times New Roman" w:hAnsi="Times New Roman"/>
          <w:sz w:val="24"/>
          <w:szCs w:val="24"/>
        </w:rPr>
        <w:t xml:space="preserve">Rozporządzenia Parlamentu Europejskiego i Rady </w:t>
      </w:r>
      <w:r w:rsidR="00E553BE" w:rsidRPr="00EB5570">
        <w:rPr>
          <w:rFonts w:ascii="Times New Roman" w:hAnsi="Times New Roman"/>
          <w:sz w:val="24"/>
          <w:szCs w:val="24"/>
        </w:rPr>
        <w:t xml:space="preserve">(UE) 2016/679 z dnia 27 kwietnia 2016 r. w sprawie ochrony osób fizycznych w związku z przetwarzaniem danych osobowych i w sprawie swobodnego przepływu takich danych oraz uchylenia dyrektywy 95/46/WE (ogólne rozporządzenie o ochronie danych) – dalej „RODO”, danych osobowych osób </w:t>
      </w:r>
      <w:r w:rsidR="00E553BE" w:rsidRPr="00EB5570">
        <w:rPr>
          <w:rFonts w:ascii="Times New Roman" w:hAnsi="Times New Roman"/>
          <w:sz w:val="24"/>
          <w:szCs w:val="24"/>
        </w:rPr>
        <w:lastRenderedPageBreak/>
        <w:t xml:space="preserve">zaangażowanych w realizację Programu m.in. </w:t>
      </w:r>
      <w:bookmarkStart w:id="6" w:name="_Hlk159353192"/>
      <w:r w:rsidR="00E553BE" w:rsidRPr="00EB5570">
        <w:rPr>
          <w:rFonts w:ascii="Times New Roman" w:hAnsi="Times New Roman"/>
          <w:sz w:val="24"/>
          <w:szCs w:val="24"/>
        </w:rPr>
        <w:t>trenerów,</w:t>
      </w:r>
      <w:r w:rsidR="00ED5605" w:rsidRPr="00EB5570">
        <w:rPr>
          <w:rFonts w:ascii="Times New Roman" w:hAnsi="Times New Roman"/>
          <w:sz w:val="24"/>
          <w:szCs w:val="24"/>
        </w:rPr>
        <w:t xml:space="preserve"> kadry współpracującej</w:t>
      </w:r>
      <w:r w:rsidR="00D24B16" w:rsidRPr="00EB5570">
        <w:rPr>
          <w:rFonts w:ascii="Times New Roman" w:hAnsi="Times New Roman"/>
          <w:sz w:val="24"/>
          <w:szCs w:val="24"/>
        </w:rPr>
        <w:t xml:space="preserve"> </w:t>
      </w:r>
      <w:r w:rsidR="00F42D1B">
        <w:rPr>
          <w:rFonts w:ascii="Times New Roman" w:hAnsi="Times New Roman"/>
          <w:sz w:val="24"/>
          <w:szCs w:val="24"/>
        </w:rPr>
        <w:br/>
      </w:r>
      <w:r w:rsidR="00D24B16" w:rsidRPr="00EB5570">
        <w:rPr>
          <w:rFonts w:ascii="Times New Roman" w:hAnsi="Times New Roman"/>
          <w:sz w:val="24"/>
          <w:szCs w:val="24"/>
        </w:rPr>
        <w:t>i obsługującej Program</w:t>
      </w:r>
      <w:r w:rsidR="00E553BE" w:rsidRPr="00EB5570">
        <w:rPr>
          <w:rFonts w:ascii="Times New Roman" w:hAnsi="Times New Roman"/>
          <w:sz w:val="24"/>
          <w:szCs w:val="24"/>
        </w:rPr>
        <w:t xml:space="preserve"> </w:t>
      </w:r>
      <w:bookmarkEnd w:id="6"/>
      <w:r w:rsidR="00ED5605" w:rsidRPr="00EB5570">
        <w:rPr>
          <w:rFonts w:ascii="Times New Roman" w:hAnsi="Times New Roman"/>
          <w:sz w:val="24"/>
          <w:szCs w:val="24"/>
        </w:rPr>
        <w:t xml:space="preserve">oraz </w:t>
      </w:r>
      <w:bookmarkStart w:id="7" w:name="_Hlk159353351"/>
      <w:r w:rsidR="00ED5605" w:rsidRPr="00EB5570">
        <w:rPr>
          <w:rFonts w:ascii="Times New Roman" w:hAnsi="Times New Roman"/>
          <w:sz w:val="24"/>
          <w:szCs w:val="24"/>
        </w:rPr>
        <w:t xml:space="preserve">osób biorących udział w szkoleniach </w:t>
      </w:r>
      <w:r w:rsidR="00D24B16" w:rsidRPr="00EB5570">
        <w:rPr>
          <w:rFonts w:ascii="Times New Roman" w:hAnsi="Times New Roman"/>
          <w:sz w:val="24"/>
          <w:szCs w:val="24"/>
        </w:rPr>
        <w:t xml:space="preserve">organizowanych </w:t>
      </w:r>
      <w:r w:rsidR="00F42D1B">
        <w:rPr>
          <w:rFonts w:ascii="Times New Roman" w:hAnsi="Times New Roman"/>
          <w:sz w:val="24"/>
          <w:szCs w:val="24"/>
        </w:rPr>
        <w:br/>
      </w:r>
      <w:r w:rsidR="00D24B16" w:rsidRPr="00EB5570">
        <w:rPr>
          <w:rFonts w:ascii="Times New Roman" w:hAnsi="Times New Roman"/>
          <w:sz w:val="24"/>
          <w:szCs w:val="24"/>
        </w:rPr>
        <w:t xml:space="preserve">w ramach Programu </w:t>
      </w:r>
      <w:r w:rsidR="00ED5605" w:rsidRPr="00EB5570">
        <w:rPr>
          <w:rFonts w:ascii="Times New Roman" w:hAnsi="Times New Roman"/>
          <w:sz w:val="24"/>
          <w:szCs w:val="24"/>
        </w:rPr>
        <w:t>(młodzieży uzdolnionej sportowo)</w:t>
      </w:r>
      <w:bookmarkEnd w:id="7"/>
      <w:r w:rsidR="00ED5605" w:rsidRPr="00EB5570">
        <w:rPr>
          <w:rFonts w:ascii="Times New Roman" w:hAnsi="Times New Roman"/>
          <w:sz w:val="24"/>
          <w:szCs w:val="24"/>
        </w:rPr>
        <w:t>.</w:t>
      </w:r>
    </w:p>
    <w:p w14:paraId="6E5A5108" w14:textId="394D0E6E" w:rsidR="00E553BE" w:rsidRPr="00EB5570" w:rsidRDefault="008B7F7A" w:rsidP="005A66AE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Województwo</w:t>
      </w:r>
      <w:r w:rsidR="002D31DA" w:rsidRPr="00EB5570">
        <w:rPr>
          <w:rFonts w:ascii="Times New Roman" w:hAnsi="Times New Roman"/>
          <w:sz w:val="24"/>
          <w:szCs w:val="24"/>
        </w:rPr>
        <w:t xml:space="preserve"> </w:t>
      </w:r>
      <w:r w:rsidR="00E553BE" w:rsidRPr="00EB5570">
        <w:rPr>
          <w:rFonts w:ascii="Times New Roman" w:hAnsi="Times New Roman"/>
          <w:sz w:val="24"/>
          <w:szCs w:val="24"/>
        </w:rPr>
        <w:t xml:space="preserve">jako administrator danych osobowych przetwarza je zgodnie </w:t>
      </w:r>
      <w:r w:rsidRPr="00EB5570">
        <w:rPr>
          <w:rFonts w:ascii="Times New Roman" w:hAnsi="Times New Roman"/>
          <w:sz w:val="24"/>
          <w:szCs w:val="24"/>
        </w:rPr>
        <w:br/>
      </w:r>
      <w:r w:rsidR="00E553BE" w:rsidRPr="00EB5570">
        <w:rPr>
          <w:rFonts w:ascii="Times New Roman" w:hAnsi="Times New Roman"/>
          <w:sz w:val="24"/>
          <w:szCs w:val="24"/>
        </w:rPr>
        <w:t xml:space="preserve">z postanowieniami RODO na podstawie legalnych przesłanek wymienionych w art. 6 </w:t>
      </w:r>
      <w:r w:rsidRPr="00EB5570">
        <w:rPr>
          <w:rFonts w:ascii="Times New Roman" w:hAnsi="Times New Roman"/>
          <w:sz w:val="24"/>
          <w:szCs w:val="24"/>
        </w:rPr>
        <w:br/>
      </w:r>
      <w:r w:rsidR="00E553BE" w:rsidRPr="00EB5570">
        <w:rPr>
          <w:rFonts w:ascii="Times New Roman" w:hAnsi="Times New Roman"/>
          <w:sz w:val="24"/>
          <w:szCs w:val="24"/>
        </w:rPr>
        <w:t>ust. 1 RODO w</w:t>
      </w:r>
      <w:r w:rsidR="009567E6" w:rsidRPr="00EB5570">
        <w:rPr>
          <w:rFonts w:ascii="Times New Roman" w:hAnsi="Times New Roman"/>
          <w:sz w:val="24"/>
          <w:szCs w:val="24"/>
        </w:rPr>
        <w:t> </w:t>
      </w:r>
      <w:r w:rsidR="00E553BE" w:rsidRPr="00EB5570">
        <w:rPr>
          <w:rFonts w:ascii="Times New Roman" w:hAnsi="Times New Roman"/>
          <w:sz w:val="24"/>
          <w:szCs w:val="24"/>
        </w:rPr>
        <w:t>przypadku danych osobowych zwykłych oraz na podstawie art. 9 ust. 2 RODO w</w:t>
      </w:r>
      <w:r w:rsidR="009567E6" w:rsidRPr="00EB5570">
        <w:rPr>
          <w:rFonts w:ascii="Times New Roman" w:hAnsi="Times New Roman"/>
          <w:sz w:val="24"/>
          <w:szCs w:val="24"/>
        </w:rPr>
        <w:t> </w:t>
      </w:r>
      <w:r w:rsidR="00E553BE" w:rsidRPr="00EB5570">
        <w:rPr>
          <w:rFonts w:ascii="Times New Roman" w:hAnsi="Times New Roman"/>
          <w:sz w:val="24"/>
          <w:szCs w:val="24"/>
        </w:rPr>
        <w:t>stosunku do szczególnych kategorii danych</w:t>
      </w:r>
      <w:r w:rsidR="00ED5605" w:rsidRPr="00EB5570">
        <w:rPr>
          <w:rFonts w:ascii="Times New Roman" w:hAnsi="Times New Roman"/>
          <w:sz w:val="24"/>
          <w:szCs w:val="24"/>
        </w:rPr>
        <w:t xml:space="preserve"> (jeżeli dotyczy)</w:t>
      </w:r>
      <w:r w:rsidR="00E553BE" w:rsidRPr="00EB5570">
        <w:rPr>
          <w:rFonts w:ascii="Times New Roman" w:hAnsi="Times New Roman"/>
          <w:sz w:val="24"/>
          <w:szCs w:val="24"/>
        </w:rPr>
        <w:t xml:space="preserve">. </w:t>
      </w:r>
    </w:p>
    <w:p w14:paraId="3FEE0F23" w14:textId="33900C36" w:rsidR="00E553BE" w:rsidRPr="0025157C" w:rsidRDefault="008B7F7A" w:rsidP="005A66AE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Województwo</w:t>
      </w:r>
      <w:r w:rsidR="002D31DA" w:rsidRPr="00EB5570">
        <w:rPr>
          <w:rFonts w:ascii="Times New Roman" w:hAnsi="Times New Roman"/>
          <w:sz w:val="24"/>
          <w:szCs w:val="24"/>
        </w:rPr>
        <w:t xml:space="preserve"> </w:t>
      </w:r>
      <w:r w:rsidR="00E553BE" w:rsidRPr="00EB5570">
        <w:rPr>
          <w:rFonts w:ascii="Times New Roman" w:hAnsi="Times New Roman"/>
          <w:sz w:val="24"/>
          <w:szCs w:val="24"/>
        </w:rPr>
        <w:t xml:space="preserve">udostępnia </w:t>
      </w:r>
      <w:r w:rsidR="009567E6" w:rsidRPr="00EB5570">
        <w:rPr>
          <w:rFonts w:ascii="Times New Roman" w:hAnsi="Times New Roman"/>
          <w:sz w:val="24"/>
          <w:szCs w:val="24"/>
        </w:rPr>
        <w:t>Związkowi</w:t>
      </w:r>
      <w:r w:rsidR="00E553BE" w:rsidRPr="00EB5570">
        <w:rPr>
          <w:rFonts w:ascii="Times New Roman" w:hAnsi="Times New Roman"/>
          <w:sz w:val="24"/>
          <w:szCs w:val="24"/>
        </w:rPr>
        <w:t xml:space="preserve"> dane osobowe osób wymienionych w ust. 1 powyżej, w zakresie niezbędnym do poprawnego rozliczenia dofinasowanego </w:t>
      </w:r>
      <w:r w:rsidR="009567E6" w:rsidRPr="00EB5570">
        <w:rPr>
          <w:rFonts w:ascii="Times New Roman" w:hAnsi="Times New Roman"/>
          <w:sz w:val="24"/>
          <w:szCs w:val="24"/>
        </w:rPr>
        <w:t>zadania publicznego, o którym mowa w §1 ust. 1</w:t>
      </w:r>
      <w:r w:rsidR="00E553BE" w:rsidRPr="00EB5570">
        <w:rPr>
          <w:rFonts w:ascii="Times New Roman" w:hAnsi="Times New Roman"/>
          <w:sz w:val="24"/>
          <w:szCs w:val="24"/>
        </w:rPr>
        <w:t xml:space="preserve"> oraz wykazania przed </w:t>
      </w:r>
      <w:r w:rsidR="009567E6" w:rsidRPr="00EB5570">
        <w:rPr>
          <w:rFonts w:ascii="Times New Roman" w:hAnsi="Times New Roman"/>
          <w:sz w:val="24"/>
          <w:szCs w:val="24"/>
        </w:rPr>
        <w:t xml:space="preserve">Ministrem Sportu </w:t>
      </w:r>
      <w:r w:rsidRPr="00EB5570">
        <w:rPr>
          <w:rFonts w:ascii="Times New Roman" w:hAnsi="Times New Roman"/>
          <w:sz w:val="24"/>
          <w:szCs w:val="24"/>
        </w:rPr>
        <w:br/>
      </w:r>
      <w:r w:rsidR="009567E6" w:rsidRPr="00EB5570">
        <w:rPr>
          <w:rFonts w:ascii="Times New Roman" w:hAnsi="Times New Roman"/>
          <w:sz w:val="24"/>
          <w:szCs w:val="24"/>
        </w:rPr>
        <w:t xml:space="preserve">i Turystyki </w:t>
      </w:r>
      <w:r w:rsidR="00E553BE" w:rsidRPr="00EB5570">
        <w:rPr>
          <w:rFonts w:ascii="Times New Roman" w:hAnsi="Times New Roman"/>
          <w:sz w:val="24"/>
          <w:szCs w:val="24"/>
        </w:rPr>
        <w:t xml:space="preserve">terminowości i poprawności wykonania </w:t>
      </w:r>
      <w:r w:rsidR="009567E6" w:rsidRPr="00EB5570">
        <w:rPr>
          <w:rFonts w:ascii="Times New Roman" w:hAnsi="Times New Roman"/>
          <w:sz w:val="24"/>
          <w:szCs w:val="24"/>
        </w:rPr>
        <w:t>z</w:t>
      </w:r>
      <w:r w:rsidR="00E553BE" w:rsidRPr="00EB5570">
        <w:rPr>
          <w:rFonts w:ascii="Times New Roman" w:hAnsi="Times New Roman"/>
          <w:sz w:val="24"/>
          <w:szCs w:val="24"/>
        </w:rPr>
        <w:t>adania</w:t>
      </w:r>
      <w:r w:rsidR="009567E6" w:rsidRPr="00EB5570">
        <w:rPr>
          <w:rFonts w:ascii="Times New Roman" w:hAnsi="Times New Roman"/>
          <w:sz w:val="24"/>
          <w:szCs w:val="24"/>
        </w:rPr>
        <w:t xml:space="preserve"> publicznego</w:t>
      </w:r>
      <w:r w:rsidR="00E553BE" w:rsidRPr="00EB5570">
        <w:rPr>
          <w:rFonts w:ascii="Times New Roman" w:hAnsi="Times New Roman"/>
          <w:sz w:val="24"/>
          <w:szCs w:val="24"/>
        </w:rPr>
        <w:t xml:space="preserve"> pod względem merytorycznym i rzeczowo-finansowym</w:t>
      </w:r>
      <w:r w:rsidR="00D24B16" w:rsidRPr="00EB5570">
        <w:rPr>
          <w:rFonts w:ascii="Times New Roman" w:hAnsi="Times New Roman"/>
          <w:sz w:val="24"/>
          <w:szCs w:val="24"/>
        </w:rPr>
        <w:t xml:space="preserve">. Podstawą prawną udostępnienia danych osobowych jest </w:t>
      </w:r>
      <w:r w:rsidR="00E553BE" w:rsidRPr="00EB5570">
        <w:rPr>
          <w:rFonts w:ascii="Times New Roman" w:hAnsi="Times New Roman"/>
          <w:sz w:val="24"/>
          <w:szCs w:val="24"/>
        </w:rPr>
        <w:t>niezbędnoś</w:t>
      </w:r>
      <w:r w:rsidR="00D24B16" w:rsidRPr="00EB5570">
        <w:rPr>
          <w:rFonts w:ascii="Times New Roman" w:hAnsi="Times New Roman"/>
          <w:sz w:val="24"/>
          <w:szCs w:val="24"/>
        </w:rPr>
        <w:t>ć</w:t>
      </w:r>
      <w:r w:rsidR="00E553BE" w:rsidRPr="00EB5570">
        <w:rPr>
          <w:rFonts w:ascii="Times New Roman" w:hAnsi="Times New Roman"/>
          <w:sz w:val="24"/>
          <w:szCs w:val="24"/>
        </w:rPr>
        <w:t xml:space="preserve"> do wypełnienia zadania realizowanego w interesie publicznym (art. 6 ust. 1 lit. e RODO);</w:t>
      </w:r>
    </w:p>
    <w:p w14:paraId="4497D461" w14:textId="2F1218FE" w:rsidR="00E553BE" w:rsidRPr="0025157C" w:rsidRDefault="008B7F7A" w:rsidP="005A66AE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Województwo</w:t>
      </w:r>
      <w:r w:rsidR="002D31DA" w:rsidRPr="00EB5570">
        <w:rPr>
          <w:rFonts w:ascii="Times New Roman" w:hAnsi="Times New Roman"/>
          <w:sz w:val="24"/>
          <w:szCs w:val="24"/>
        </w:rPr>
        <w:t xml:space="preserve"> </w:t>
      </w:r>
      <w:r w:rsidR="00E553BE" w:rsidRPr="00EB5570">
        <w:rPr>
          <w:rFonts w:ascii="Times New Roman" w:hAnsi="Times New Roman"/>
          <w:sz w:val="24"/>
          <w:szCs w:val="24"/>
        </w:rPr>
        <w:t>jest zobowiązan</w:t>
      </w:r>
      <w:r w:rsidRPr="00EB5570">
        <w:rPr>
          <w:rFonts w:ascii="Times New Roman" w:hAnsi="Times New Roman"/>
          <w:sz w:val="24"/>
          <w:szCs w:val="24"/>
        </w:rPr>
        <w:t>e</w:t>
      </w:r>
      <w:r w:rsidR="00E553BE" w:rsidRPr="00EB5570">
        <w:rPr>
          <w:rFonts w:ascii="Times New Roman" w:hAnsi="Times New Roman"/>
          <w:sz w:val="24"/>
          <w:szCs w:val="24"/>
        </w:rPr>
        <w:t xml:space="preserve"> do przedstawienia </w:t>
      </w:r>
      <w:r w:rsidR="009567E6" w:rsidRPr="00EB5570">
        <w:rPr>
          <w:rFonts w:ascii="Times New Roman" w:hAnsi="Times New Roman"/>
          <w:sz w:val="24"/>
          <w:szCs w:val="24"/>
          <w:u w:val="single"/>
        </w:rPr>
        <w:t xml:space="preserve">w sposób </w:t>
      </w:r>
      <w:proofErr w:type="spellStart"/>
      <w:r w:rsidR="009567E6" w:rsidRPr="00EB5570">
        <w:rPr>
          <w:rFonts w:ascii="Times New Roman" w:hAnsi="Times New Roman"/>
          <w:sz w:val="24"/>
          <w:szCs w:val="24"/>
          <w:u w:val="single"/>
        </w:rPr>
        <w:t>rozliczalny</w:t>
      </w:r>
      <w:proofErr w:type="spellEnd"/>
      <w:r w:rsidR="009567E6" w:rsidRPr="00EB5570">
        <w:rPr>
          <w:rFonts w:ascii="Times New Roman" w:hAnsi="Times New Roman"/>
          <w:sz w:val="24"/>
          <w:szCs w:val="24"/>
        </w:rPr>
        <w:t xml:space="preserve"> </w:t>
      </w:r>
      <w:r w:rsidR="00E553BE" w:rsidRPr="00EB5570">
        <w:rPr>
          <w:rFonts w:ascii="Times New Roman" w:hAnsi="Times New Roman"/>
          <w:sz w:val="24"/>
          <w:szCs w:val="24"/>
        </w:rPr>
        <w:t>wszystkim osobom fizycznym</w:t>
      </w:r>
      <w:r w:rsidR="00ED5605" w:rsidRPr="00EB5570">
        <w:rPr>
          <w:rFonts w:ascii="Times New Roman" w:hAnsi="Times New Roman"/>
          <w:sz w:val="24"/>
          <w:szCs w:val="24"/>
        </w:rPr>
        <w:t>, o których mowa w ust. 1 powyżej</w:t>
      </w:r>
      <w:r w:rsidR="00E553BE" w:rsidRPr="00EB5570">
        <w:rPr>
          <w:rFonts w:ascii="Times New Roman" w:hAnsi="Times New Roman"/>
          <w:sz w:val="24"/>
          <w:szCs w:val="24"/>
        </w:rPr>
        <w:t>,</w:t>
      </w:r>
      <w:r w:rsidR="003B63E2" w:rsidRPr="004E647A">
        <w:rPr>
          <w:rFonts w:ascii="Times New Roman" w:hAnsi="Times New Roman"/>
          <w:sz w:val="24"/>
          <w:szCs w:val="24"/>
        </w:rPr>
        <w:t xml:space="preserve"> a</w:t>
      </w:r>
      <w:r w:rsidR="00E553BE" w:rsidRPr="004E647A">
        <w:rPr>
          <w:rFonts w:ascii="Times New Roman" w:hAnsi="Times New Roman"/>
          <w:sz w:val="24"/>
          <w:szCs w:val="24"/>
        </w:rPr>
        <w:t xml:space="preserve"> których dane osobowe udostępni </w:t>
      </w:r>
      <w:r w:rsidR="009567E6" w:rsidRPr="007F659C">
        <w:rPr>
          <w:rFonts w:ascii="Times New Roman" w:hAnsi="Times New Roman"/>
          <w:sz w:val="24"/>
          <w:szCs w:val="24"/>
        </w:rPr>
        <w:t>Związkowi</w:t>
      </w:r>
      <w:r w:rsidR="00E553BE" w:rsidRPr="007F659C">
        <w:rPr>
          <w:rFonts w:ascii="Times New Roman" w:hAnsi="Times New Roman"/>
          <w:sz w:val="24"/>
          <w:szCs w:val="24"/>
        </w:rPr>
        <w:t xml:space="preserve">, klauzuli informacyjnej </w:t>
      </w:r>
      <w:r w:rsidR="009567E6" w:rsidRPr="00516330">
        <w:rPr>
          <w:rFonts w:ascii="Times New Roman" w:hAnsi="Times New Roman"/>
          <w:sz w:val="24"/>
          <w:szCs w:val="24"/>
        </w:rPr>
        <w:t>Związku</w:t>
      </w:r>
      <w:r w:rsidR="00E553BE" w:rsidRPr="00516330">
        <w:rPr>
          <w:rFonts w:ascii="Times New Roman" w:hAnsi="Times New Roman"/>
          <w:sz w:val="24"/>
          <w:szCs w:val="24"/>
        </w:rPr>
        <w:t xml:space="preserve"> stanowiącej </w:t>
      </w:r>
      <w:r w:rsidR="00D243D3" w:rsidRPr="0020102A">
        <w:rPr>
          <w:rFonts w:ascii="Times New Roman" w:hAnsi="Times New Roman"/>
          <w:b/>
          <w:bCs/>
          <w:sz w:val="24"/>
          <w:szCs w:val="24"/>
        </w:rPr>
        <w:t>z</w:t>
      </w:r>
      <w:r w:rsidR="00E553BE" w:rsidRPr="0020102A">
        <w:rPr>
          <w:rFonts w:ascii="Times New Roman" w:hAnsi="Times New Roman"/>
          <w:b/>
          <w:bCs/>
          <w:sz w:val="24"/>
          <w:szCs w:val="24"/>
        </w:rPr>
        <w:t xml:space="preserve">ałącznik nr </w:t>
      </w:r>
      <w:r w:rsidR="002D31DA" w:rsidRPr="0020102A">
        <w:rPr>
          <w:rFonts w:ascii="Times New Roman" w:hAnsi="Times New Roman"/>
          <w:b/>
          <w:bCs/>
          <w:sz w:val="24"/>
          <w:szCs w:val="24"/>
        </w:rPr>
        <w:t>4</w:t>
      </w:r>
      <w:r w:rsidR="00E553BE" w:rsidRPr="0020102A">
        <w:rPr>
          <w:rFonts w:ascii="Times New Roman" w:hAnsi="Times New Roman"/>
          <w:b/>
          <w:bCs/>
          <w:sz w:val="24"/>
          <w:szCs w:val="24"/>
        </w:rPr>
        <w:t xml:space="preserve"> do </w:t>
      </w:r>
      <w:r w:rsidR="00D243D3" w:rsidRPr="0048167A">
        <w:rPr>
          <w:rFonts w:ascii="Times New Roman" w:hAnsi="Times New Roman"/>
          <w:b/>
          <w:bCs/>
          <w:sz w:val="24"/>
          <w:szCs w:val="24"/>
        </w:rPr>
        <w:t>u</w:t>
      </w:r>
      <w:r w:rsidR="00E553BE" w:rsidRPr="00EB5570">
        <w:rPr>
          <w:rFonts w:ascii="Times New Roman" w:hAnsi="Times New Roman"/>
          <w:b/>
          <w:bCs/>
          <w:sz w:val="24"/>
          <w:szCs w:val="24"/>
        </w:rPr>
        <w:t>mowy</w:t>
      </w:r>
      <w:r w:rsidR="00D243D3" w:rsidRPr="00EB5570">
        <w:rPr>
          <w:rFonts w:ascii="Times New Roman" w:hAnsi="Times New Roman"/>
          <w:sz w:val="24"/>
          <w:szCs w:val="24"/>
        </w:rPr>
        <w:t xml:space="preserve"> </w:t>
      </w:r>
      <w:r w:rsidR="0055530F">
        <w:rPr>
          <w:rFonts w:ascii="Times New Roman" w:hAnsi="Times New Roman"/>
          <w:sz w:val="24"/>
          <w:szCs w:val="24"/>
        </w:rPr>
        <w:br/>
      </w:r>
      <w:r w:rsidR="00D243D3" w:rsidRPr="00EB5570">
        <w:rPr>
          <w:rFonts w:ascii="Times New Roman" w:hAnsi="Times New Roman"/>
          <w:sz w:val="24"/>
          <w:szCs w:val="24"/>
        </w:rPr>
        <w:t xml:space="preserve">oraz klauzuli informacyjnej Ministra Sportu i Turystyki stanowiącej </w:t>
      </w:r>
      <w:r w:rsidR="002D31DA" w:rsidRPr="00EB5570">
        <w:rPr>
          <w:rFonts w:ascii="Times New Roman" w:hAnsi="Times New Roman"/>
          <w:b/>
          <w:bCs/>
          <w:sz w:val="24"/>
          <w:szCs w:val="24"/>
        </w:rPr>
        <w:t>załącznik nr 5</w:t>
      </w:r>
      <w:r w:rsidR="00D243D3" w:rsidRPr="00EB557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5530F">
        <w:rPr>
          <w:rFonts w:ascii="Times New Roman" w:hAnsi="Times New Roman"/>
          <w:b/>
          <w:bCs/>
          <w:sz w:val="24"/>
          <w:szCs w:val="24"/>
        </w:rPr>
        <w:br/>
      </w:r>
      <w:r w:rsidR="00D243D3" w:rsidRPr="00EB5570">
        <w:rPr>
          <w:rFonts w:ascii="Times New Roman" w:hAnsi="Times New Roman"/>
          <w:b/>
          <w:bCs/>
          <w:sz w:val="24"/>
          <w:szCs w:val="24"/>
        </w:rPr>
        <w:t>do</w:t>
      </w:r>
      <w:r w:rsidR="005553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243D3" w:rsidRPr="00EB5570">
        <w:rPr>
          <w:rFonts w:ascii="Times New Roman" w:hAnsi="Times New Roman"/>
          <w:b/>
          <w:bCs/>
          <w:sz w:val="24"/>
          <w:szCs w:val="24"/>
        </w:rPr>
        <w:t>umowy.</w:t>
      </w:r>
    </w:p>
    <w:p w14:paraId="5725DAC1" w14:textId="77777777" w:rsidR="00D243D3" w:rsidRPr="00EB5570" w:rsidRDefault="00E553BE" w:rsidP="005A66AE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Każda ze Stron w zakresie w jakim pozostaje administratorem danych osobowych ponosi odpowiedzialność za przetwarzanie tych danych zgodnie z przepisami o ochronie danych osobowych w szczególności zgodnie z RODO.</w:t>
      </w:r>
    </w:p>
    <w:p w14:paraId="4DBC15E6" w14:textId="24B44F6C" w:rsidR="00D243D3" w:rsidRPr="00EB5570" w:rsidRDefault="00E553BE" w:rsidP="005A66AE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E647A">
        <w:rPr>
          <w:rFonts w:ascii="Times New Roman" w:hAnsi="Times New Roman"/>
          <w:sz w:val="24"/>
          <w:szCs w:val="24"/>
        </w:rPr>
        <w:t xml:space="preserve">Niezależnie od postanowień </w:t>
      </w:r>
      <w:r w:rsidR="00D243D3" w:rsidRPr="007F659C">
        <w:rPr>
          <w:rFonts w:ascii="Times New Roman" w:hAnsi="Times New Roman"/>
          <w:sz w:val="24"/>
          <w:szCs w:val="24"/>
        </w:rPr>
        <w:t>ust. 1-</w:t>
      </w:r>
      <w:r w:rsidR="003B63E2" w:rsidRPr="007F659C">
        <w:rPr>
          <w:rFonts w:ascii="Times New Roman" w:hAnsi="Times New Roman"/>
          <w:sz w:val="24"/>
          <w:szCs w:val="24"/>
        </w:rPr>
        <w:t>4</w:t>
      </w:r>
      <w:r w:rsidR="003B63E2" w:rsidRPr="00516330">
        <w:rPr>
          <w:rFonts w:ascii="Times New Roman" w:hAnsi="Times New Roman"/>
          <w:sz w:val="24"/>
          <w:szCs w:val="24"/>
        </w:rPr>
        <w:t xml:space="preserve"> </w:t>
      </w:r>
      <w:r w:rsidR="00D243D3" w:rsidRPr="00516330">
        <w:rPr>
          <w:rFonts w:ascii="Times New Roman" w:hAnsi="Times New Roman"/>
          <w:sz w:val="24"/>
          <w:szCs w:val="24"/>
        </w:rPr>
        <w:t>powyżej</w:t>
      </w:r>
      <w:r w:rsidRPr="0020102A">
        <w:rPr>
          <w:rFonts w:ascii="Times New Roman" w:hAnsi="Times New Roman"/>
          <w:sz w:val="24"/>
          <w:szCs w:val="24"/>
        </w:rPr>
        <w:t xml:space="preserve">, każda ze </w:t>
      </w:r>
      <w:r w:rsidR="00D243D3" w:rsidRPr="0020102A">
        <w:rPr>
          <w:rFonts w:ascii="Times New Roman" w:hAnsi="Times New Roman"/>
          <w:sz w:val="24"/>
          <w:szCs w:val="24"/>
        </w:rPr>
        <w:t xml:space="preserve">stron </w:t>
      </w:r>
      <w:r w:rsidRPr="0020102A">
        <w:rPr>
          <w:rFonts w:ascii="Times New Roman" w:hAnsi="Times New Roman"/>
          <w:sz w:val="24"/>
          <w:szCs w:val="24"/>
        </w:rPr>
        <w:t xml:space="preserve">oświadcza, że jest administratorem w rozumieniu art. 4 pkt. 7 RODO, danych osobowych osób wskazanych w </w:t>
      </w:r>
      <w:r w:rsidR="00D243D3" w:rsidRPr="00EB5570">
        <w:rPr>
          <w:rFonts w:ascii="Times New Roman" w:hAnsi="Times New Roman"/>
          <w:sz w:val="24"/>
          <w:szCs w:val="24"/>
        </w:rPr>
        <w:t>u</w:t>
      </w:r>
      <w:r w:rsidRPr="00EB5570">
        <w:rPr>
          <w:rFonts w:ascii="Times New Roman" w:hAnsi="Times New Roman"/>
          <w:sz w:val="24"/>
          <w:szCs w:val="24"/>
        </w:rPr>
        <w:t xml:space="preserve">mowie, jako osoby reprezentujące </w:t>
      </w:r>
      <w:r w:rsidR="00D243D3" w:rsidRPr="00EB5570">
        <w:rPr>
          <w:rFonts w:ascii="Times New Roman" w:hAnsi="Times New Roman"/>
          <w:sz w:val="24"/>
          <w:szCs w:val="24"/>
        </w:rPr>
        <w:t xml:space="preserve">stronę </w:t>
      </w:r>
      <w:r w:rsidRPr="00EB5570">
        <w:rPr>
          <w:rFonts w:ascii="Times New Roman" w:hAnsi="Times New Roman"/>
          <w:sz w:val="24"/>
          <w:szCs w:val="24"/>
        </w:rPr>
        <w:t xml:space="preserve">oraz osób wskazanych jako osoby do </w:t>
      </w:r>
      <w:r w:rsidR="00D243D3" w:rsidRPr="00EB5570">
        <w:rPr>
          <w:rFonts w:ascii="Times New Roman" w:hAnsi="Times New Roman"/>
          <w:sz w:val="24"/>
          <w:szCs w:val="24"/>
        </w:rPr>
        <w:t xml:space="preserve">tzw. </w:t>
      </w:r>
      <w:r w:rsidRPr="00EB5570">
        <w:rPr>
          <w:rFonts w:ascii="Times New Roman" w:hAnsi="Times New Roman"/>
          <w:sz w:val="24"/>
          <w:szCs w:val="24"/>
        </w:rPr>
        <w:t>kontaktów</w:t>
      </w:r>
      <w:r w:rsidR="00D243D3" w:rsidRPr="00EB5570">
        <w:rPr>
          <w:rFonts w:ascii="Times New Roman" w:hAnsi="Times New Roman"/>
          <w:sz w:val="24"/>
          <w:szCs w:val="24"/>
        </w:rPr>
        <w:t xml:space="preserve"> roboczych</w:t>
      </w:r>
      <w:r w:rsidRPr="00EB5570">
        <w:rPr>
          <w:rFonts w:ascii="Times New Roman" w:hAnsi="Times New Roman"/>
          <w:sz w:val="24"/>
          <w:szCs w:val="24"/>
        </w:rPr>
        <w:t xml:space="preserve"> w celu realizacji </w:t>
      </w:r>
      <w:r w:rsidR="00D243D3" w:rsidRPr="00EB5570">
        <w:rPr>
          <w:rFonts w:ascii="Times New Roman" w:hAnsi="Times New Roman"/>
          <w:sz w:val="24"/>
          <w:szCs w:val="24"/>
        </w:rPr>
        <w:t>niniejszej u</w:t>
      </w:r>
      <w:r w:rsidRPr="00EB5570">
        <w:rPr>
          <w:rFonts w:ascii="Times New Roman" w:hAnsi="Times New Roman"/>
          <w:sz w:val="24"/>
          <w:szCs w:val="24"/>
        </w:rPr>
        <w:t>mowy.</w:t>
      </w:r>
    </w:p>
    <w:p w14:paraId="3952AC48" w14:textId="203C6B9A" w:rsidR="00D243D3" w:rsidRPr="00EB5570" w:rsidRDefault="00E553BE" w:rsidP="005A66AE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Każda ze stron będzie przetwarzać dane osób, o których mowa w ust. </w:t>
      </w:r>
      <w:r w:rsidR="003B63E2" w:rsidRPr="00EB5570">
        <w:rPr>
          <w:rFonts w:ascii="Times New Roman" w:hAnsi="Times New Roman"/>
          <w:sz w:val="24"/>
          <w:szCs w:val="24"/>
        </w:rPr>
        <w:t xml:space="preserve">6 </w:t>
      </w:r>
      <w:r w:rsidRPr="00EB5570">
        <w:rPr>
          <w:rFonts w:ascii="Times New Roman" w:hAnsi="Times New Roman"/>
          <w:sz w:val="24"/>
          <w:szCs w:val="24"/>
        </w:rPr>
        <w:t xml:space="preserve">powyżej, do celów wynikających z prawnie uzasadnionych interesów obejmujących wykonanie </w:t>
      </w:r>
      <w:r w:rsidR="00D243D3" w:rsidRPr="00EB5570">
        <w:rPr>
          <w:rFonts w:ascii="Times New Roman" w:hAnsi="Times New Roman"/>
          <w:sz w:val="24"/>
          <w:szCs w:val="24"/>
        </w:rPr>
        <w:t>u</w:t>
      </w:r>
      <w:r w:rsidRPr="00EB5570">
        <w:rPr>
          <w:rFonts w:ascii="Times New Roman" w:hAnsi="Times New Roman"/>
          <w:sz w:val="24"/>
          <w:szCs w:val="24"/>
        </w:rPr>
        <w:t xml:space="preserve">mowy, ustalenie, dochodzenie lub obronę roszczeń prawnych wynikających z </w:t>
      </w:r>
      <w:r w:rsidR="00D243D3" w:rsidRPr="00EB5570">
        <w:rPr>
          <w:rFonts w:ascii="Times New Roman" w:hAnsi="Times New Roman"/>
          <w:sz w:val="24"/>
          <w:szCs w:val="24"/>
        </w:rPr>
        <w:t>u</w:t>
      </w:r>
      <w:r w:rsidRPr="00EB5570">
        <w:rPr>
          <w:rFonts w:ascii="Times New Roman" w:hAnsi="Times New Roman"/>
          <w:sz w:val="24"/>
          <w:szCs w:val="24"/>
        </w:rPr>
        <w:t>mowy lub z nią związanych.</w:t>
      </w:r>
    </w:p>
    <w:p w14:paraId="61BAE832" w14:textId="3FAB04B2" w:rsidR="00D243D3" w:rsidRPr="00EB5570" w:rsidRDefault="00E553BE" w:rsidP="005A66AE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Każda ze stron zobowiązuje się do przetwarzania danych zgodnie z </w:t>
      </w:r>
      <w:r w:rsidR="00D243D3" w:rsidRPr="00EB5570">
        <w:rPr>
          <w:rFonts w:ascii="Times New Roman" w:hAnsi="Times New Roman"/>
          <w:sz w:val="24"/>
          <w:szCs w:val="24"/>
        </w:rPr>
        <w:t>u</w:t>
      </w:r>
      <w:r w:rsidRPr="00EB5570">
        <w:rPr>
          <w:rFonts w:ascii="Times New Roman" w:hAnsi="Times New Roman"/>
          <w:sz w:val="24"/>
          <w:szCs w:val="24"/>
        </w:rPr>
        <w:t>mową, RODO oraz innymi przepisami prawa powszechnie obowiązującego.</w:t>
      </w:r>
    </w:p>
    <w:p w14:paraId="253934DF" w14:textId="492E17C6" w:rsidR="000157B3" w:rsidRPr="00FC0C14" w:rsidRDefault="000157B3" w:rsidP="000157B3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Województwo</w:t>
      </w:r>
      <w:r w:rsidR="002D31DA" w:rsidRPr="00EB5570">
        <w:rPr>
          <w:rFonts w:ascii="Times New Roman" w:hAnsi="Times New Roman"/>
          <w:sz w:val="24"/>
          <w:szCs w:val="24"/>
        </w:rPr>
        <w:t xml:space="preserve"> </w:t>
      </w:r>
      <w:r w:rsidR="00E553BE" w:rsidRPr="00EB5570">
        <w:rPr>
          <w:rFonts w:ascii="Times New Roman" w:hAnsi="Times New Roman"/>
          <w:sz w:val="24"/>
          <w:szCs w:val="24"/>
        </w:rPr>
        <w:t>zobowiązuj</w:t>
      </w:r>
      <w:r w:rsidR="002D31DA" w:rsidRPr="00EB5570">
        <w:rPr>
          <w:rFonts w:ascii="Times New Roman" w:hAnsi="Times New Roman"/>
          <w:sz w:val="24"/>
          <w:szCs w:val="24"/>
        </w:rPr>
        <w:t>e</w:t>
      </w:r>
      <w:r w:rsidR="00E553BE" w:rsidRPr="00EB5570">
        <w:rPr>
          <w:rFonts w:ascii="Times New Roman" w:hAnsi="Times New Roman"/>
          <w:sz w:val="24"/>
          <w:szCs w:val="24"/>
        </w:rPr>
        <w:t xml:space="preserve"> się zrealizować w imieniu </w:t>
      </w:r>
      <w:r w:rsidR="00D243D3" w:rsidRPr="00EB5570">
        <w:rPr>
          <w:rFonts w:ascii="Times New Roman" w:hAnsi="Times New Roman"/>
          <w:sz w:val="24"/>
          <w:szCs w:val="24"/>
        </w:rPr>
        <w:t>Związku</w:t>
      </w:r>
      <w:r w:rsidR="00E553BE" w:rsidRPr="00EB5570">
        <w:rPr>
          <w:rFonts w:ascii="Times New Roman" w:hAnsi="Times New Roman"/>
          <w:sz w:val="24"/>
          <w:szCs w:val="24"/>
        </w:rPr>
        <w:t xml:space="preserve"> obowiązek informacyjny, wobec </w:t>
      </w:r>
      <w:r w:rsidR="00E553BE" w:rsidRPr="00FC0C14">
        <w:rPr>
          <w:rFonts w:ascii="Times New Roman" w:hAnsi="Times New Roman"/>
          <w:sz w:val="24"/>
          <w:szCs w:val="24"/>
        </w:rPr>
        <w:t xml:space="preserve">wskazanych przez siebie osób, o których mowa w ust. </w:t>
      </w:r>
      <w:r w:rsidR="003B63E2" w:rsidRPr="00FC0C14">
        <w:rPr>
          <w:rFonts w:ascii="Times New Roman" w:hAnsi="Times New Roman"/>
          <w:sz w:val="24"/>
          <w:szCs w:val="24"/>
        </w:rPr>
        <w:t xml:space="preserve">6 </w:t>
      </w:r>
      <w:r w:rsidR="00E553BE" w:rsidRPr="00FC0C14">
        <w:rPr>
          <w:rFonts w:ascii="Times New Roman" w:hAnsi="Times New Roman"/>
          <w:sz w:val="24"/>
          <w:szCs w:val="24"/>
        </w:rPr>
        <w:t>powyżej, poprzez przekazanie im do przeczytania klauzul</w:t>
      </w:r>
      <w:r w:rsidR="00D243D3" w:rsidRPr="00FC0C14">
        <w:rPr>
          <w:rFonts w:ascii="Times New Roman" w:hAnsi="Times New Roman"/>
          <w:sz w:val="24"/>
          <w:szCs w:val="24"/>
        </w:rPr>
        <w:t>i</w:t>
      </w:r>
      <w:r w:rsidR="00E553BE" w:rsidRPr="00FC0C14">
        <w:rPr>
          <w:rFonts w:ascii="Times New Roman" w:hAnsi="Times New Roman"/>
          <w:sz w:val="24"/>
          <w:szCs w:val="24"/>
        </w:rPr>
        <w:t xml:space="preserve"> informacyjn</w:t>
      </w:r>
      <w:r w:rsidR="00D243D3" w:rsidRPr="00FC0C14">
        <w:rPr>
          <w:rFonts w:ascii="Times New Roman" w:hAnsi="Times New Roman"/>
          <w:sz w:val="24"/>
          <w:szCs w:val="24"/>
        </w:rPr>
        <w:t>ej stanowiącej</w:t>
      </w:r>
      <w:r w:rsidR="00E553BE" w:rsidRPr="00FC0C14">
        <w:rPr>
          <w:rFonts w:ascii="Times New Roman" w:hAnsi="Times New Roman"/>
          <w:sz w:val="24"/>
          <w:szCs w:val="24"/>
        </w:rPr>
        <w:t xml:space="preserve"> </w:t>
      </w:r>
      <w:r w:rsidR="00D243D3" w:rsidRPr="00FC0C14">
        <w:rPr>
          <w:rFonts w:ascii="Times New Roman" w:hAnsi="Times New Roman"/>
          <w:b/>
          <w:bCs/>
          <w:sz w:val="24"/>
          <w:szCs w:val="24"/>
        </w:rPr>
        <w:t>z</w:t>
      </w:r>
      <w:r w:rsidR="00E553BE" w:rsidRPr="00FC0C14">
        <w:rPr>
          <w:rFonts w:ascii="Times New Roman" w:hAnsi="Times New Roman"/>
          <w:b/>
          <w:bCs/>
          <w:sz w:val="24"/>
          <w:szCs w:val="24"/>
        </w:rPr>
        <w:t xml:space="preserve">ałącznik nr </w:t>
      </w:r>
      <w:r w:rsidR="002D31DA" w:rsidRPr="00FC0C14">
        <w:rPr>
          <w:rFonts w:ascii="Times New Roman" w:hAnsi="Times New Roman"/>
          <w:b/>
          <w:bCs/>
          <w:sz w:val="24"/>
          <w:szCs w:val="24"/>
        </w:rPr>
        <w:t>6</w:t>
      </w:r>
      <w:r w:rsidR="00E553BE" w:rsidRPr="00FC0C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0C14">
        <w:rPr>
          <w:rFonts w:ascii="Times New Roman" w:hAnsi="Times New Roman"/>
          <w:b/>
          <w:bCs/>
          <w:sz w:val="24"/>
          <w:szCs w:val="24"/>
        </w:rPr>
        <w:br/>
      </w:r>
      <w:r w:rsidR="00E553BE" w:rsidRPr="00FC0C14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D243D3" w:rsidRPr="00FC0C14">
        <w:rPr>
          <w:rFonts w:ascii="Times New Roman" w:hAnsi="Times New Roman"/>
          <w:b/>
          <w:bCs/>
          <w:sz w:val="24"/>
          <w:szCs w:val="24"/>
        </w:rPr>
        <w:t>u</w:t>
      </w:r>
      <w:r w:rsidR="00E553BE" w:rsidRPr="00FC0C14">
        <w:rPr>
          <w:rFonts w:ascii="Times New Roman" w:hAnsi="Times New Roman"/>
          <w:b/>
          <w:bCs/>
          <w:sz w:val="24"/>
          <w:szCs w:val="24"/>
        </w:rPr>
        <w:t>mowy.</w:t>
      </w:r>
    </w:p>
    <w:p w14:paraId="0852DD1A" w14:textId="664FC521" w:rsidR="000157B3" w:rsidRPr="00FC0C14" w:rsidRDefault="000157B3" w:rsidP="000157B3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C0C14">
        <w:rPr>
          <w:rFonts w:ascii="Times New Roman" w:hAnsi="Times New Roman"/>
          <w:bCs/>
          <w:sz w:val="24"/>
          <w:szCs w:val="24"/>
        </w:rPr>
        <w:t>Związek oświadcza, że osobom wymienionym w us</w:t>
      </w:r>
      <w:r w:rsidR="00FC0C14">
        <w:rPr>
          <w:rFonts w:ascii="Times New Roman" w:hAnsi="Times New Roman"/>
          <w:bCs/>
          <w:sz w:val="24"/>
          <w:szCs w:val="24"/>
        </w:rPr>
        <w:t>t. 6 umożliwia zapoznanie się i </w:t>
      </w:r>
      <w:r w:rsidRPr="00FC0C14">
        <w:rPr>
          <w:rFonts w:ascii="Times New Roman" w:hAnsi="Times New Roman"/>
          <w:bCs/>
          <w:sz w:val="24"/>
          <w:szCs w:val="24"/>
        </w:rPr>
        <w:t xml:space="preserve">dostęp do informacji dotyczących przetwarzania ich danych osobowych przez Województwo na potrzeby realizacji niniejszej umowy, wskazanymi w </w:t>
      </w:r>
      <w:r w:rsidRPr="00FC0C14">
        <w:rPr>
          <w:rFonts w:ascii="Times New Roman" w:hAnsi="Times New Roman"/>
          <w:b/>
          <w:bCs/>
          <w:sz w:val="24"/>
          <w:szCs w:val="24"/>
        </w:rPr>
        <w:t>załączniku nr 7</w:t>
      </w:r>
      <w:r w:rsidR="00A80790" w:rsidRPr="00FC0C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0C14">
        <w:rPr>
          <w:rFonts w:ascii="Times New Roman" w:hAnsi="Times New Roman"/>
          <w:b/>
          <w:bCs/>
          <w:sz w:val="24"/>
          <w:szCs w:val="24"/>
        </w:rPr>
        <w:t>do umowy.</w:t>
      </w:r>
    </w:p>
    <w:p w14:paraId="55686C59" w14:textId="12A8F04F" w:rsidR="00823ABE" w:rsidRDefault="00823ABE" w:rsidP="00CC4D30">
      <w:pPr>
        <w:pStyle w:val="Default"/>
        <w:spacing w:line="276" w:lineRule="auto"/>
      </w:pPr>
    </w:p>
    <w:p w14:paraId="7621DE15" w14:textId="76E6B68F" w:rsidR="00D67DC7" w:rsidRPr="00EB5570" w:rsidRDefault="00CC4D30" w:rsidP="00D67DC7">
      <w:pPr>
        <w:pStyle w:val="Default"/>
        <w:spacing w:line="276" w:lineRule="auto"/>
        <w:jc w:val="center"/>
        <w:rPr>
          <w:b/>
          <w:bCs/>
        </w:rPr>
      </w:pPr>
      <w:r w:rsidRPr="00EB5570">
        <w:rPr>
          <w:b/>
          <w:bCs/>
        </w:rPr>
        <w:t>§ 14.</w:t>
      </w:r>
    </w:p>
    <w:p w14:paraId="0C51B9DA" w14:textId="5A3CA065" w:rsidR="00D67DC7" w:rsidRPr="00EB5570" w:rsidRDefault="00D67DC7" w:rsidP="005A66AE">
      <w:pPr>
        <w:pStyle w:val="Default"/>
        <w:numPr>
          <w:ilvl w:val="1"/>
          <w:numId w:val="17"/>
        </w:numPr>
        <w:spacing w:line="276" w:lineRule="auto"/>
        <w:ind w:left="426"/>
        <w:jc w:val="both"/>
      </w:pPr>
      <w:r w:rsidRPr="00EB5570">
        <w:t>Jeżeli w toku realizacji u</w:t>
      </w:r>
      <w:r w:rsidRPr="004E647A">
        <w:t xml:space="preserve">mowy powstanie utwór w rozumieniu ustawy z dnia 4 lutego 1994 r. o prawie autorskim i </w:t>
      </w:r>
      <w:r w:rsidRPr="007F659C">
        <w:t xml:space="preserve">prawach pokrewnych </w:t>
      </w:r>
      <w:r w:rsidR="003B3C4F" w:rsidRPr="007F659C">
        <w:t xml:space="preserve">(Dz. U. z </w:t>
      </w:r>
      <w:r w:rsidR="00EF25D0" w:rsidRPr="00516330">
        <w:t>2025 r. poz. 24</w:t>
      </w:r>
      <w:r w:rsidR="003B3C4F" w:rsidRPr="00516330">
        <w:t>)</w:t>
      </w:r>
      <w:r w:rsidRPr="0020102A">
        <w:t xml:space="preserve"> </w:t>
      </w:r>
      <w:r w:rsidR="000157B3" w:rsidRPr="0020102A">
        <w:lastRenderedPageBreak/>
        <w:t>Województwo</w:t>
      </w:r>
      <w:r w:rsidR="002D31DA" w:rsidRPr="0020102A">
        <w:t xml:space="preserve"> </w:t>
      </w:r>
      <w:r w:rsidRPr="00EB5570">
        <w:t>przenosi na Związek</w:t>
      </w:r>
      <w:r w:rsidR="00E87A8A" w:rsidRPr="00EB5570">
        <w:t xml:space="preserve"> </w:t>
      </w:r>
      <w:r w:rsidRPr="00EB5570">
        <w:t xml:space="preserve">autorskie prawa majątkowe do tego utworu, </w:t>
      </w:r>
      <w:r w:rsidR="00D60969">
        <w:br/>
      </w:r>
      <w:r w:rsidRPr="00EB5570">
        <w:t>na następujących polach eksploatacji:</w:t>
      </w:r>
    </w:p>
    <w:p w14:paraId="6D152DE6" w14:textId="77777777" w:rsidR="00E87A8A" w:rsidRPr="00EB5570" w:rsidRDefault="00E87A8A" w:rsidP="005A66AE">
      <w:pPr>
        <w:pStyle w:val="Default"/>
        <w:numPr>
          <w:ilvl w:val="1"/>
          <w:numId w:val="16"/>
        </w:numPr>
        <w:tabs>
          <w:tab w:val="clear" w:pos="1440"/>
          <w:tab w:val="num" w:pos="851"/>
        </w:tabs>
        <w:spacing w:line="276" w:lineRule="auto"/>
        <w:ind w:left="851"/>
        <w:jc w:val="both"/>
      </w:pPr>
      <w:r w:rsidRPr="00EB5570">
        <w:t>utrwalanie i zwielokrotnianie w wersji papierowej, elektronicznej i zapisu magnetycznego;</w:t>
      </w:r>
    </w:p>
    <w:p w14:paraId="608EB4E2" w14:textId="4288A35B" w:rsidR="00E87A8A" w:rsidRPr="00EB5570" w:rsidRDefault="00E87A8A" w:rsidP="005A66AE">
      <w:pPr>
        <w:pStyle w:val="Default"/>
        <w:numPr>
          <w:ilvl w:val="1"/>
          <w:numId w:val="16"/>
        </w:numPr>
        <w:tabs>
          <w:tab w:val="clear" w:pos="1440"/>
          <w:tab w:val="num" w:pos="851"/>
        </w:tabs>
        <w:spacing w:line="276" w:lineRule="auto"/>
        <w:ind w:left="851"/>
        <w:jc w:val="both"/>
      </w:pPr>
      <w:r w:rsidRPr="00EB5570">
        <w:t>wprowadzanie do pamięci komputera, w tym zamieszczanie na serwerze Związku oraz wyświetlanie utworu pod adresami domenowymi Związku;</w:t>
      </w:r>
    </w:p>
    <w:p w14:paraId="5DBE2455" w14:textId="77777777" w:rsidR="00E87A8A" w:rsidRPr="00EB5570" w:rsidRDefault="00E87A8A" w:rsidP="005A66AE">
      <w:pPr>
        <w:pStyle w:val="Default"/>
        <w:numPr>
          <w:ilvl w:val="1"/>
          <w:numId w:val="16"/>
        </w:numPr>
        <w:tabs>
          <w:tab w:val="clear" w:pos="1440"/>
          <w:tab w:val="num" w:pos="851"/>
        </w:tabs>
        <w:spacing w:line="276" w:lineRule="auto"/>
        <w:ind w:left="851"/>
        <w:jc w:val="both"/>
      </w:pPr>
      <w:r w:rsidRPr="00EB5570">
        <w:t>wytwarzanie określoną techniką egzemplarzy utworu, w tym techniką drukarską, reprograficzną, zapisu magnetycznego oraz techniką cyfrową;</w:t>
      </w:r>
    </w:p>
    <w:p w14:paraId="6284AFBD" w14:textId="77777777" w:rsidR="00E87A8A" w:rsidRPr="00EB5570" w:rsidRDefault="00E87A8A" w:rsidP="005A66AE">
      <w:pPr>
        <w:pStyle w:val="Default"/>
        <w:numPr>
          <w:ilvl w:val="1"/>
          <w:numId w:val="16"/>
        </w:numPr>
        <w:tabs>
          <w:tab w:val="clear" w:pos="1440"/>
          <w:tab w:val="num" w:pos="851"/>
        </w:tabs>
        <w:spacing w:line="276" w:lineRule="auto"/>
        <w:ind w:left="851"/>
        <w:jc w:val="both"/>
      </w:pPr>
      <w:r w:rsidRPr="00EB5570">
        <w:t>publiczne wystawianie, rozpowszechnianie, publikowanie, wyświetlanie, odtwarzanie a także publiczne udostępnianie utworu lub egzemplarzy utworu w taki sposób, aby każdy mógł mieć do nich dostęp w miejscu i czasie przez siebie wybranym;</w:t>
      </w:r>
    </w:p>
    <w:p w14:paraId="1DF8B7D4" w14:textId="029C3B26" w:rsidR="00E87A8A" w:rsidRPr="00EB5570" w:rsidRDefault="00E87A8A" w:rsidP="005A66AE">
      <w:pPr>
        <w:pStyle w:val="Default"/>
        <w:numPr>
          <w:ilvl w:val="1"/>
          <w:numId w:val="16"/>
        </w:numPr>
        <w:tabs>
          <w:tab w:val="clear" w:pos="1440"/>
          <w:tab w:val="num" w:pos="851"/>
        </w:tabs>
        <w:spacing w:line="276" w:lineRule="auto"/>
        <w:ind w:left="851"/>
        <w:jc w:val="both"/>
      </w:pPr>
      <w:r w:rsidRPr="00EB5570">
        <w:t>publikowanie poszczególnych elementów graficznych składających się na utwór, w</w:t>
      </w:r>
      <w:r w:rsidR="0042510F" w:rsidRPr="00EB5570">
        <w:t> </w:t>
      </w:r>
      <w:r w:rsidRPr="00EB5570">
        <w:t>formie publikacji papierowej;</w:t>
      </w:r>
    </w:p>
    <w:p w14:paraId="4030674B" w14:textId="32D19FD6" w:rsidR="0001613E" w:rsidRPr="00EB5570" w:rsidRDefault="00E87A8A" w:rsidP="005A66AE">
      <w:pPr>
        <w:pStyle w:val="Default"/>
        <w:numPr>
          <w:ilvl w:val="1"/>
          <w:numId w:val="16"/>
        </w:numPr>
        <w:tabs>
          <w:tab w:val="clear" w:pos="1440"/>
          <w:tab w:val="num" w:pos="851"/>
        </w:tabs>
        <w:spacing w:line="276" w:lineRule="auto"/>
        <w:ind w:left="851"/>
        <w:jc w:val="both"/>
      </w:pPr>
      <w:r w:rsidRPr="00EB5570">
        <w:t>w zakresie obrotu oryginałem albo egzemplarzami, na których utwór utrwalono - wprowadzanie do obrotu, użyczenie lub najem oryginału albo egzemplarzy utworu.</w:t>
      </w:r>
    </w:p>
    <w:p w14:paraId="10EB48E7" w14:textId="131A3BD7" w:rsidR="00E87A8A" w:rsidRPr="00EB5570" w:rsidRDefault="00D67DC7" w:rsidP="005A66AE">
      <w:pPr>
        <w:pStyle w:val="Default"/>
        <w:numPr>
          <w:ilvl w:val="0"/>
          <w:numId w:val="16"/>
        </w:numPr>
        <w:spacing w:line="276" w:lineRule="auto"/>
        <w:jc w:val="both"/>
      </w:pPr>
      <w:r w:rsidRPr="00EB5570">
        <w:t xml:space="preserve">Przeniesienie na </w:t>
      </w:r>
      <w:r w:rsidR="00E87A8A" w:rsidRPr="00EB5570">
        <w:t>Związek</w:t>
      </w:r>
      <w:r w:rsidRPr="00EB5570">
        <w:rPr>
          <w:b/>
        </w:rPr>
        <w:t xml:space="preserve"> </w:t>
      </w:r>
      <w:r w:rsidRPr="00EB5570">
        <w:t xml:space="preserve">autorskich praw majątkowych przez </w:t>
      </w:r>
      <w:r w:rsidR="000157B3" w:rsidRPr="00EB5570">
        <w:t xml:space="preserve">Województwo </w:t>
      </w:r>
      <w:r w:rsidRPr="00EB5570">
        <w:t xml:space="preserve">następuje </w:t>
      </w:r>
      <w:r w:rsidR="000157B3" w:rsidRPr="00EB5570">
        <w:br/>
      </w:r>
      <w:r w:rsidR="00E87A8A" w:rsidRPr="00EB5570">
        <w:rPr>
          <w:iCs/>
        </w:rPr>
        <w:t>z chwilą przekazania utworu</w:t>
      </w:r>
      <w:r w:rsidR="00E87A8A" w:rsidRPr="00EB5570">
        <w:t>.</w:t>
      </w:r>
    </w:p>
    <w:p w14:paraId="5F39C070" w14:textId="3FA843CA" w:rsidR="00183C3F" w:rsidRPr="00EB5570" w:rsidRDefault="000157B3" w:rsidP="005A66AE">
      <w:pPr>
        <w:pStyle w:val="Default"/>
        <w:numPr>
          <w:ilvl w:val="0"/>
          <w:numId w:val="16"/>
        </w:numPr>
        <w:spacing w:line="276" w:lineRule="auto"/>
        <w:jc w:val="both"/>
      </w:pPr>
      <w:r w:rsidRPr="00EB5570">
        <w:t>Województwo</w:t>
      </w:r>
      <w:r w:rsidR="002D31DA" w:rsidRPr="00EB5570">
        <w:t xml:space="preserve"> </w:t>
      </w:r>
      <w:r w:rsidR="00E87A8A" w:rsidRPr="00EB5570">
        <w:t>zezwala Związkowi</w:t>
      </w:r>
      <w:r w:rsidR="0004388B" w:rsidRPr="00EB5570">
        <w:t xml:space="preserve"> na rozporządzanie i</w:t>
      </w:r>
      <w:r w:rsidR="00E87A8A" w:rsidRPr="00EB5570">
        <w:t xml:space="preserve"> korzystanie z opracowań utworu oraz na rozporządzanie tymi opracowaniami w zakresie określonym w ust. 1 </w:t>
      </w:r>
      <w:r w:rsidR="00CC4D30" w:rsidRPr="00EB5570">
        <w:t xml:space="preserve">oraz zezwala </w:t>
      </w:r>
      <w:r w:rsidR="00E87A8A" w:rsidRPr="00EB5570">
        <w:t>Związkowi</w:t>
      </w:r>
      <w:r w:rsidR="00CC4D30" w:rsidRPr="00EB5570">
        <w:t xml:space="preserve"> na udzielanie w tym zakresie zezwoleń na rozporządzanie i korzystanie </w:t>
      </w:r>
      <w:r w:rsidRPr="00EB5570">
        <w:br/>
      </w:r>
      <w:r w:rsidR="00CC4D30" w:rsidRPr="00EB5570">
        <w:t>z opracowań utworów.</w:t>
      </w:r>
    </w:p>
    <w:p w14:paraId="4168DC19" w14:textId="0622C7BB" w:rsidR="00183C3F" w:rsidRPr="00EB5570" w:rsidRDefault="00CC4D30" w:rsidP="005A66AE">
      <w:pPr>
        <w:pStyle w:val="Default"/>
        <w:numPr>
          <w:ilvl w:val="0"/>
          <w:numId w:val="16"/>
        </w:numPr>
        <w:spacing w:line="276" w:lineRule="auto"/>
        <w:jc w:val="both"/>
      </w:pPr>
      <w:r w:rsidRPr="00EB5570">
        <w:t xml:space="preserve">Wynagrodzenie </w:t>
      </w:r>
      <w:r w:rsidR="000157B3" w:rsidRPr="00EB5570">
        <w:t>Województwa</w:t>
      </w:r>
      <w:r w:rsidR="002D31DA" w:rsidRPr="00EB5570">
        <w:t xml:space="preserve"> </w:t>
      </w:r>
      <w:r w:rsidRPr="00EB5570">
        <w:t>za</w:t>
      </w:r>
      <w:r w:rsidR="00E87A8A" w:rsidRPr="00EB5570">
        <w:t xml:space="preserve"> przeniesienie autorskich praw majątkowych </w:t>
      </w:r>
      <w:r w:rsidR="0004388B" w:rsidRPr="00EB5570">
        <w:t>w </w:t>
      </w:r>
      <w:r w:rsidR="00E87A8A" w:rsidRPr="00EB5570">
        <w:t>tytułu niniejszej umowy</w:t>
      </w:r>
      <w:r w:rsidRPr="00EB5570">
        <w:t xml:space="preserve">, zawarte jest </w:t>
      </w:r>
      <w:r w:rsidR="00E87A8A" w:rsidRPr="00EB5570">
        <w:t xml:space="preserve">w kwocie określonej w § 2 ust. 1 pkt 1 </w:t>
      </w:r>
      <w:r w:rsidRPr="00EB5570">
        <w:t>umowy.</w:t>
      </w:r>
    </w:p>
    <w:p w14:paraId="66F2587D" w14:textId="27EDD8B4" w:rsidR="00CC4D30" w:rsidRPr="00EB5570" w:rsidRDefault="00CC4D30" w:rsidP="005A66AE">
      <w:pPr>
        <w:pStyle w:val="Default"/>
        <w:numPr>
          <w:ilvl w:val="0"/>
          <w:numId w:val="16"/>
        </w:numPr>
        <w:spacing w:line="276" w:lineRule="auto"/>
        <w:jc w:val="both"/>
      </w:pPr>
      <w:r w:rsidRPr="00EB5570">
        <w:rPr>
          <w:bCs/>
          <w:iCs/>
        </w:rPr>
        <w:t xml:space="preserve">W przypadku zgłoszenia przez osoby trzecie roszczeń opartych na zarzucie, że korzystanie z utworów powstałych w wyniku realizacji niniejszej umowy przez </w:t>
      </w:r>
      <w:r w:rsidR="00183C3F" w:rsidRPr="00EB5570">
        <w:rPr>
          <w:bCs/>
          <w:iCs/>
        </w:rPr>
        <w:t>Związek</w:t>
      </w:r>
      <w:r w:rsidRPr="00EB5570">
        <w:rPr>
          <w:bCs/>
          <w:iCs/>
        </w:rPr>
        <w:t xml:space="preserve">, jego następców prawnych lub osoby z nim współpracujące narusza prawa własności intelektualnej przysługujące tym osobom, </w:t>
      </w:r>
      <w:r w:rsidR="00183C3F" w:rsidRPr="00EB5570">
        <w:rPr>
          <w:bCs/>
          <w:iCs/>
        </w:rPr>
        <w:t>Związek</w:t>
      </w:r>
      <w:r w:rsidRPr="00EB5570">
        <w:rPr>
          <w:bCs/>
          <w:iCs/>
        </w:rPr>
        <w:t xml:space="preserve"> poinformuje </w:t>
      </w:r>
      <w:r w:rsidR="000157B3" w:rsidRPr="00EB5570">
        <w:rPr>
          <w:bCs/>
          <w:iCs/>
        </w:rPr>
        <w:t>Województwo</w:t>
      </w:r>
      <w:r w:rsidR="00222589" w:rsidRPr="00EB5570">
        <w:rPr>
          <w:bCs/>
          <w:iCs/>
        </w:rPr>
        <w:t xml:space="preserve"> </w:t>
      </w:r>
      <w:r w:rsidRPr="00EB5570">
        <w:rPr>
          <w:bCs/>
          <w:iCs/>
        </w:rPr>
        <w:t xml:space="preserve">o takich roszczeniach, a </w:t>
      </w:r>
      <w:r w:rsidR="000157B3" w:rsidRPr="00EB5570">
        <w:rPr>
          <w:bCs/>
          <w:iCs/>
        </w:rPr>
        <w:t>Województwo</w:t>
      </w:r>
      <w:r w:rsidR="00222589" w:rsidRPr="00EB5570">
        <w:rPr>
          <w:bCs/>
          <w:iCs/>
        </w:rPr>
        <w:t xml:space="preserve"> </w:t>
      </w:r>
      <w:r w:rsidRPr="00EB5570">
        <w:rPr>
          <w:bCs/>
          <w:iCs/>
        </w:rPr>
        <w:t xml:space="preserve">podejmie niezbędne działania mające na celu zażegnanie sporu i poniesie w związku z tym wszelkie koszty. W szczególności, w przypadku wytoczenia w związku z tym przeciwko </w:t>
      </w:r>
      <w:r w:rsidR="00183C3F" w:rsidRPr="00EB5570">
        <w:rPr>
          <w:bCs/>
          <w:iCs/>
        </w:rPr>
        <w:t>Związkowi,</w:t>
      </w:r>
      <w:r w:rsidRPr="00EB5570">
        <w:rPr>
          <w:bCs/>
          <w:iCs/>
        </w:rPr>
        <w:t xml:space="preserve"> jego następcy prawnemu lub osoby </w:t>
      </w:r>
      <w:r w:rsidR="000157B3" w:rsidRPr="00EB5570">
        <w:rPr>
          <w:bCs/>
          <w:iCs/>
        </w:rPr>
        <w:br/>
      </w:r>
      <w:r w:rsidRPr="00EB5570">
        <w:rPr>
          <w:bCs/>
          <w:iCs/>
        </w:rPr>
        <w:t xml:space="preserve">z nim współpracującej powództwa z tytułu naruszenia praw własności intelektualnej, </w:t>
      </w:r>
      <w:r w:rsidR="000157B3" w:rsidRPr="00EB5570">
        <w:rPr>
          <w:bCs/>
          <w:iCs/>
        </w:rPr>
        <w:t>Województwo</w:t>
      </w:r>
      <w:r w:rsidR="00222589" w:rsidRPr="00EB5570">
        <w:rPr>
          <w:bCs/>
          <w:iCs/>
        </w:rPr>
        <w:t xml:space="preserve"> </w:t>
      </w:r>
      <w:r w:rsidRPr="00EB5570">
        <w:rPr>
          <w:bCs/>
          <w:iCs/>
        </w:rPr>
        <w:t xml:space="preserve">wstąpi do postępowania w charakterze strony pozwanej, a w razie braku takiej możliwości wystąpi z interwencją uboczną po stronie pozwanej oraz pokryje wszelkie koszty i odszkodowania, w tym koszty obsługi prawnej zasądzone od </w:t>
      </w:r>
      <w:r w:rsidR="00183C3F" w:rsidRPr="00EB5570">
        <w:rPr>
          <w:bCs/>
          <w:iCs/>
        </w:rPr>
        <w:t>Związku</w:t>
      </w:r>
      <w:r w:rsidRPr="00EB5570">
        <w:rPr>
          <w:bCs/>
          <w:iCs/>
        </w:rPr>
        <w:t xml:space="preserve">, </w:t>
      </w:r>
      <w:r w:rsidR="000157B3" w:rsidRPr="00EB5570">
        <w:rPr>
          <w:bCs/>
          <w:iCs/>
        </w:rPr>
        <w:br/>
      </w:r>
      <w:r w:rsidRPr="00EB5570">
        <w:rPr>
          <w:bCs/>
          <w:iCs/>
        </w:rPr>
        <w:t>jego następców prawnych lub osób z nim współpracujących.</w:t>
      </w:r>
    </w:p>
    <w:p w14:paraId="36F284BE" w14:textId="77777777" w:rsidR="007E584E" w:rsidRPr="00EB5570" w:rsidRDefault="007E584E" w:rsidP="00183C3F">
      <w:pPr>
        <w:pStyle w:val="Default"/>
        <w:spacing w:line="276" w:lineRule="auto"/>
        <w:jc w:val="both"/>
      </w:pPr>
    </w:p>
    <w:p w14:paraId="344251A6" w14:textId="77777777" w:rsidR="003B3C4F" w:rsidRPr="00EB5570" w:rsidRDefault="003B3C4F" w:rsidP="003B3C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5570">
        <w:rPr>
          <w:rFonts w:ascii="Times New Roman" w:hAnsi="Times New Roman"/>
          <w:b/>
          <w:sz w:val="24"/>
          <w:szCs w:val="24"/>
        </w:rPr>
        <w:t>§ 15.</w:t>
      </w:r>
    </w:p>
    <w:p w14:paraId="6F4316E2" w14:textId="77784A87" w:rsidR="003B3C4F" w:rsidRPr="00EB5570" w:rsidRDefault="000157B3" w:rsidP="005A66AE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Województwo</w:t>
      </w:r>
      <w:r w:rsidR="00222589" w:rsidRPr="00EB5570">
        <w:rPr>
          <w:rFonts w:ascii="Times New Roman" w:hAnsi="Times New Roman"/>
          <w:sz w:val="24"/>
          <w:szCs w:val="24"/>
        </w:rPr>
        <w:t xml:space="preserve"> </w:t>
      </w:r>
      <w:r w:rsidR="003B3C4F" w:rsidRPr="00EB5570">
        <w:rPr>
          <w:rFonts w:ascii="Times New Roman" w:hAnsi="Times New Roman"/>
          <w:sz w:val="24"/>
          <w:szCs w:val="24"/>
        </w:rPr>
        <w:t>zobowiązuje się do wypełnienia minimalnych wymagań służących zapewnieniu dostępności osobom ze szczególnymi potrzebami, o których mowa w art. 6 ustawy z dnia 19 lipca 2019 r. o zapewnieniu dostępności osobom ze szczeg</w:t>
      </w:r>
      <w:r w:rsidR="00EF25D0" w:rsidRPr="00EB5570">
        <w:rPr>
          <w:rFonts w:ascii="Times New Roman" w:hAnsi="Times New Roman"/>
          <w:sz w:val="24"/>
          <w:szCs w:val="24"/>
        </w:rPr>
        <w:t>ólnymi potrzebami (Dz. U. z 2024</w:t>
      </w:r>
      <w:r w:rsidR="003B3C4F" w:rsidRPr="00EB5570">
        <w:rPr>
          <w:rFonts w:ascii="Times New Roman" w:hAnsi="Times New Roman"/>
          <w:sz w:val="24"/>
          <w:szCs w:val="24"/>
        </w:rPr>
        <w:t xml:space="preserve"> r. poz</w:t>
      </w:r>
      <w:r w:rsidR="00EF25D0" w:rsidRPr="00EB5570">
        <w:rPr>
          <w:rFonts w:ascii="Times New Roman" w:hAnsi="Times New Roman"/>
          <w:sz w:val="24"/>
          <w:szCs w:val="24"/>
        </w:rPr>
        <w:t>. 1411</w:t>
      </w:r>
      <w:r w:rsidR="003B3C4F" w:rsidRPr="00EB5570">
        <w:rPr>
          <w:rFonts w:ascii="Times New Roman" w:hAnsi="Times New Roman"/>
          <w:sz w:val="24"/>
          <w:szCs w:val="24"/>
        </w:rPr>
        <w:t xml:space="preserve">, z </w:t>
      </w:r>
      <w:proofErr w:type="spellStart"/>
      <w:r w:rsidR="003B3C4F" w:rsidRPr="00EB5570">
        <w:rPr>
          <w:rFonts w:ascii="Times New Roman" w:hAnsi="Times New Roman"/>
          <w:sz w:val="24"/>
          <w:szCs w:val="24"/>
        </w:rPr>
        <w:t>późn</w:t>
      </w:r>
      <w:proofErr w:type="spellEnd"/>
      <w:r w:rsidR="003B3C4F" w:rsidRPr="00EB5570">
        <w:rPr>
          <w:rFonts w:ascii="Times New Roman" w:hAnsi="Times New Roman"/>
          <w:sz w:val="24"/>
          <w:szCs w:val="24"/>
        </w:rPr>
        <w:t xml:space="preserve">. zm.), w zakresie adekwatnym </w:t>
      </w:r>
      <w:r w:rsidRPr="00EB5570">
        <w:rPr>
          <w:rFonts w:ascii="Times New Roman" w:hAnsi="Times New Roman"/>
          <w:sz w:val="24"/>
          <w:szCs w:val="24"/>
        </w:rPr>
        <w:br/>
      </w:r>
      <w:r w:rsidR="003B3C4F" w:rsidRPr="00EB5570">
        <w:rPr>
          <w:rFonts w:ascii="Times New Roman" w:hAnsi="Times New Roman"/>
          <w:sz w:val="24"/>
          <w:szCs w:val="24"/>
        </w:rPr>
        <w:t xml:space="preserve">do realizowanego przez </w:t>
      </w:r>
      <w:r w:rsidRPr="00EB5570">
        <w:rPr>
          <w:rFonts w:ascii="Times New Roman" w:hAnsi="Times New Roman"/>
          <w:sz w:val="24"/>
          <w:szCs w:val="24"/>
        </w:rPr>
        <w:t>Województwo</w:t>
      </w:r>
      <w:r w:rsidR="003B3C4F" w:rsidRPr="00EB5570">
        <w:rPr>
          <w:rFonts w:ascii="Times New Roman" w:hAnsi="Times New Roman"/>
          <w:b/>
          <w:sz w:val="24"/>
          <w:szCs w:val="24"/>
        </w:rPr>
        <w:t xml:space="preserve"> </w:t>
      </w:r>
      <w:r w:rsidR="003B3C4F" w:rsidRPr="00EB5570">
        <w:rPr>
          <w:rFonts w:ascii="Times New Roman" w:hAnsi="Times New Roman"/>
          <w:sz w:val="24"/>
          <w:szCs w:val="24"/>
        </w:rPr>
        <w:t>w ramach niniejszej umowy zadania.</w:t>
      </w:r>
    </w:p>
    <w:p w14:paraId="7BD1C42C" w14:textId="02BC2AF5" w:rsidR="003B3C4F" w:rsidRPr="00EB5570" w:rsidRDefault="000157B3" w:rsidP="005A66AE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lastRenderedPageBreak/>
        <w:t>Województwo</w:t>
      </w:r>
      <w:r w:rsidR="00222589" w:rsidRPr="00EB5570">
        <w:rPr>
          <w:rFonts w:ascii="Times New Roman" w:hAnsi="Times New Roman"/>
          <w:sz w:val="24"/>
          <w:szCs w:val="24"/>
        </w:rPr>
        <w:t xml:space="preserve"> </w:t>
      </w:r>
      <w:r w:rsidR="003B3C4F" w:rsidRPr="00EB5570">
        <w:rPr>
          <w:rFonts w:ascii="Times New Roman" w:hAnsi="Times New Roman"/>
          <w:sz w:val="24"/>
          <w:szCs w:val="24"/>
        </w:rPr>
        <w:t>wraz ze sprawozdaniem końcowym z realizacji zadania publicznego, składa informację dotyczącą realizacji minimalnych wymagań służących zapewnieniu dostępności osobom ze szczególnymi potrzebami, o których mowa w ust. 1.</w:t>
      </w:r>
    </w:p>
    <w:p w14:paraId="5CD6B749" w14:textId="77777777" w:rsidR="003B3C4F" w:rsidRPr="00EB5570" w:rsidRDefault="003B3C4F" w:rsidP="008A75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8C5DED8" w14:textId="095183A9" w:rsidR="00730215" w:rsidRPr="00EB5570" w:rsidRDefault="00D71DE6" w:rsidP="008A75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5570">
        <w:rPr>
          <w:rFonts w:ascii="Times New Roman" w:hAnsi="Times New Roman"/>
          <w:b/>
          <w:sz w:val="24"/>
          <w:szCs w:val="24"/>
        </w:rPr>
        <w:t>§ 1</w:t>
      </w:r>
      <w:r w:rsidR="003B3C4F" w:rsidRPr="00EB5570">
        <w:rPr>
          <w:rFonts w:ascii="Times New Roman" w:hAnsi="Times New Roman"/>
          <w:b/>
          <w:sz w:val="24"/>
          <w:szCs w:val="24"/>
        </w:rPr>
        <w:t>6</w:t>
      </w:r>
      <w:r w:rsidRPr="00EB5570">
        <w:rPr>
          <w:rFonts w:ascii="Times New Roman" w:hAnsi="Times New Roman"/>
          <w:b/>
          <w:sz w:val="24"/>
          <w:szCs w:val="24"/>
        </w:rPr>
        <w:t>.</w:t>
      </w:r>
    </w:p>
    <w:p w14:paraId="4A02DAC9" w14:textId="3BB56F65" w:rsidR="003911F8" w:rsidRPr="00EB5570" w:rsidRDefault="00730215" w:rsidP="00903E92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Związek nie ponosi odpowiedzialności za należności powstałe w wyniku nieterminoweg</w:t>
      </w:r>
      <w:r w:rsidR="00222589" w:rsidRPr="00EB5570">
        <w:rPr>
          <w:rFonts w:ascii="Times New Roman" w:hAnsi="Times New Roman"/>
          <w:sz w:val="24"/>
          <w:szCs w:val="24"/>
        </w:rPr>
        <w:t xml:space="preserve">o regulowania zobowiązań przez </w:t>
      </w:r>
      <w:r w:rsidR="000157B3" w:rsidRPr="00EB5570">
        <w:rPr>
          <w:rFonts w:ascii="Times New Roman" w:hAnsi="Times New Roman"/>
          <w:sz w:val="24"/>
          <w:szCs w:val="24"/>
        </w:rPr>
        <w:t>Województwo</w:t>
      </w:r>
      <w:r w:rsidR="00222589" w:rsidRPr="00EB5570">
        <w:rPr>
          <w:rFonts w:ascii="Times New Roman" w:hAnsi="Times New Roman"/>
          <w:sz w:val="24"/>
          <w:szCs w:val="24"/>
        </w:rPr>
        <w:t xml:space="preserve"> </w:t>
      </w:r>
      <w:r w:rsidRPr="00EB5570">
        <w:rPr>
          <w:rFonts w:ascii="Times New Roman" w:hAnsi="Times New Roman"/>
          <w:sz w:val="24"/>
          <w:szCs w:val="24"/>
        </w:rPr>
        <w:t>przy realizacji zadania</w:t>
      </w:r>
      <w:r w:rsidR="003911F8" w:rsidRPr="00EB5570">
        <w:rPr>
          <w:rFonts w:ascii="Times New Roman" w:hAnsi="Times New Roman"/>
          <w:sz w:val="24"/>
          <w:szCs w:val="24"/>
        </w:rPr>
        <w:t xml:space="preserve"> publicznego.</w:t>
      </w:r>
    </w:p>
    <w:p w14:paraId="6A903472" w14:textId="771D93D9" w:rsidR="003911F8" w:rsidRPr="00EB5570" w:rsidRDefault="000157B3" w:rsidP="00903E92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Województwo</w:t>
      </w:r>
      <w:r w:rsidR="00222589" w:rsidRPr="00EB5570">
        <w:rPr>
          <w:rFonts w:ascii="Times New Roman" w:hAnsi="Times New Roman"/>
          <w:sz w:val="24"/>
          <w:szCs w:val="24"/>
        </w:rPr>
        <w:t xml:space="preserve"> </w:t>
      </w:r>
      <w:r w:rsidR="003911F8" w:rsidRPr="00EB5570">
        <w:rPr>
          <w:rFonts w:ascii="Times New Roman" w:hAnsi="Times New Roman"/>
          <w:sz w:val="24"/>
          <w:szCs w:val="24"/>
        </w:rPr>
        <w:t xml:space="preserve">ponosi wyłączną odpowiedzialność wobec osób trzecich za szkody powstałe w związku z realizacją zadania publicznego. </w:t>
      </w:r>
    </w:p>
    <w:p w14:paraId="4240879B" w14:textId="77777777" w:rsidR="000157B3" w:rsidRPr="00EB5570" w:rsidRDefault="000157B3" w:rsidP="00FA34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A03919D" w14:textId="409F285D" w:rsidR="00FA34EE" w:rsidRPr="00EB5570" w:rsidRDefault="003B3C4F" w:rsidP="00FA34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5570">
        <w:rPr>
          <w:rFonts w:ascii="Times New Roman" w:hAnsi="Times New Roman"/>
          <w:b/>
          <w:sz w:val="24"/>
          <w:szCs w:val="24"/>
        </w:rPr>
        <w:t>§ 17</w:t>
      </w:r>
      <w:r w:rsidR="00FA34EE" w:rsidRPr="00EB5570">
        <w:rPr>
          <w:rFonts w:ascii="Times New Roman" w:hAnsi="Times New Roman"/>
          <w:b/>
          <w:sz w:val="24"/>
          <w:szCs w:val="24"/>
        </w:rPr>
        <w:t>.</w:t>
      </w:r>
    </w:p>
    <w:p w14:paraId="55F60BDA" w14:textId="77777777" w:rsidR="00FA34EE" w:rsidRPr="00EB5570" w:rsidRDefault="00FA34EE" w:rsidP="004251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Prawa i obowiązki stron z niniejszej umowy nie mogą być przenoszone na osoby trzecie.</w:t>
      </w:r>
    </w:p>
    <w:p w14:paraId="6373188D" w14:textId="77777777" w:rsidR="00A80790" w:rsidRPr="00EB5570" w:rsidRDefault="00A80790" w:rsidP="008107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4F6A6B4" w14:textId="1F4CE17C" w:rsidR="0081078D" w:rsidRPr="00EB5570" w:rsidRDefault="003B3C4F" w:rsidP="008107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5570">
        <w:rPr>
          <w:rFonts w:ascii="Times New Roman" w:hAnsi="Times New Roman"/>
          <w:b/>
          <w:sz w:val="24"/>
          <w:szCs w:val="24"/>
        </w:rPr>
        <w:t>§ 18</w:t>
      </w:r>
      <w:r w:rsidR="0081078D" w:rsidRPr="00EB5570">
        <w:rPr>
          <w:rFonts w:ascii="Times New Roman" w:hAnsi="Times New Roman"/>
          <w:b/>
          <w:sz w:val="24"/>
          <w:szCs w:val="24"/>
        </w:rPr>
        <w:t>.</w:t>
      </w:r>
    </w:p>
    <w:p w14:paraId="55660B80" w14:textId="77777777" w:rsidR="005B369B" w:rsidRPr="00EB5570" w:rsidRDefault="0081078D" w:rsidP="0042510F">
      <w:pPr>
        <w:pStyle w:val="Nagwek1"/>
        <w:spacing w:before="0" w:after="0"/>
        <w:jc w:val="left"/>
        <w:rPr>
          <w:b w:val="0"/>
          <w:sz w:val="24"/>
          <w:szCs w:val="24"/>
        </w:rPr>
      </w:pPr>
      <w:r w:rsidRPr="00EB5570">
        <w:rPr>
          <w:b w:val="0"/>
          <w:sz w:val="24"/>
          <w:szCs w:val="24"/>
        </w:rPr>
        <w:t>Integralną część umowy stanowią:</w:t>
      </w:r>
    </w:p>
    <w:p w14:paraId="3B490D1C" w14:textId="48EAC26C" w:rsidR="001A0083" w:rsidRPr="00EB5570" w:rsidRDefault="005B369B" w:rsidP="00CD4F6B">
      <w:pPr>
        <w:pStyle w:val="Nagwek1"/>
        <w:numPr>
          <w:ilvl w:val="0"/>
          <w:numId w:val="7"/>
        </w:numPr>
        <w:tabs>
          <w:tab w:val="clear" w:pos="720"/>
        </w:tabs>
        <w:spacing w:before="0" w:after="0"/>
        <w:ind w:left="709"/>
        <w:jc w:val="both"/>
        <w:rPr>
          <w:b w:val="0"/>
          <w:sz w:val="24"/>
          <w:szCs w:val="24"/>
        </w:rPr>
      </w:pPr>
      <w:r w:rsidRPr="00EB5570">
        <w:rPr>
          <w:b w:val="0"/>
          <w:sz w:val="24"/>
          <w:szCs w:val="24"/>
        </w:rPr>
        <w:t>z</w:t>
      </w:r>
      <w:r w:rsidR="0081078D" w:rsidRPr="00EB5570">
        <w:rPr>
          <w:b w:val="0"/>
          <w:sz w:val="24"/>
          <w:szCs w:val="24"/>
        </w:rPr>
        <w:t xml:space="preserve">ałącznik nr 1 – </w:t>
      </w:r>
      <w:r w:rsidRPr="00EB5570">
        <w:rPr>
          <w:b w:val="0"/>
          <w:sz w:val="24"/>
          <w:szCs w:val="24"/>
        </w:rPr>
        <w:t>Szczegółowy zakres rzeczowo-finansowy</w:t>
      </w:r>
      <w:r w:rsidR="006B5770" w:rsidRPr="00EB5570">
        <w:rPr>
          <w:b w:val="0"/>
          <w:sz w:val="24"/>
          <w:szCs w:val="24"/>
        </w:rPr>
        <w:t xml:space="preserve"> zadania</w:t>
      </w:r>
      <w:r w:rsidRPr="00EB5570">
        <w:rPr>
          <w:b w:val="0"/>
          <w:sz w:val="24"/>
          <w:szCs w:val="24"/>
        </w:rPr>
        <w:t>;</w:t>
      </w:r>
    </w:p>
    <w:p w14:paraId="0D4A245F" w14:textId="196BB0B3" w:rsidR="00854C5A" w:rsidRPr="00EB5570" w:rsidRDefault="00854C5A" w:rsidP="00CD4F6B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załącznik nr 2 – Harmonogram przekazywania transz</w:t>
      </w:r>
      <w:r w:rsidR="001A4D78" w:rsidRPr="00EB5570">
        <w:rPr>
          <w:rFonts w:ascii="Times New Roman" w:hAnsi="Times New Roman"/>
          <w:sz w:val="24"/>
          <w:szCs w:val="24"/>
        </w:rPr>
        <w:t>;</w:t>
      </w:r>
    </w:p>
    <w:p w14:paraId="71317A61" w14:textId="43499F9F" w:rsidR="001A0083" w:rsidRPr="00EB5570" w:rsidRDefault="00854C5A" w:rsidP="00CD4F6B">
      <w:pPr>
        <w:numPr>
          <w:ilvl w:val="0"/>
          <w:numId w:val="7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załącznik nr </w:t>
      </w:r>
      <w:r w:rsidR="00222589" w:rsidRPr="00EB5570">
        <w:rPr>
          <w:rFonts w:ascii="Times New Roman" w:hAnsi="Times New Roman"/>
          <w:sz w:val="24"/>
          <w:szCs w:val="24"/>
        </w:rPr>
        <w:t>3</w:t>
      </w:r>
      <w:r w:rsidR="001A0083" w:rsidRPr="00EB5570">
        <w:rPr>
          <w:rFonts w:ascii="Times New Roman" w:hAnsi="Times New Roman"/>
          <w:sz w:val="24"/>
          <w:szCs w:val="24"/>
        </w:rPr>
        <w:t xml:space="preserve"> – wzór „arkusza obciążeń treningowych”</w:t>
      </w:r>
      <w:r w:rsidR="00264F1D" w:rsidRPr="00EB5570">
        <w:rPr>
          <w:rFonts w:ascii="Times New Roman" w:hAnsi="Times New Roman"/>
          <w:sz w:val="24"/>
          <w:szCs w:val="24"/>
        </w:rPr>
        <w:t>;</w:t>
      </w:r>
      <w:r w:rsidR="00264F1D" w:rsidRPr="00EB5570" w:rsidDel="00264F1D">
        <w:rPr>
          <w:rFonts w:ascii="Times New Roman" w:hAnsi="Times New Roman"/>
          <w:sz w:val="24"/>
          <w:szCs w:val="24"/>
        </w:rPr>
        <w:t xml:space="preserve"> </w:t>
      </w:r>
    </w:p>
    <w:p w14:paraId="6762F7EE" w14:textId="62E22B84" w:rsidR="00D243D3" w:rsidRPr="004E647A" w:rsidRDefault="00D243D3" w:rsidP="00CD4F6B">
      <w:pPr>
        <w:numPr>
          <w:ilvl w:val="0"/>
          <w:numId w:val="7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bookmarkStart w:id="8" w:name="_Hlk159332473"/>
      <w:r w:rsidRPr="00EB5570">
        <w:rPr>
          <w:rFonts w:ascii="Times New Roman" w:hAnsi="Times New Roman"/>
          <w:sz w:val="24"/>
          <w:szCs w:val="24"/>
        </w:rPr>
        <w:t>z</w:t>
      </w:r>
      <w:r w:rsidR="00222589" w:rsidRPr="00EB5570">
        <w:rPr>
          <w:rFonts w:ascii="Times New Roman" w:hAnsi="Times New Roman"/>
          <w:sz w:val="24"/>
          <w:szCs w:val="24"/>
        </w:rPr>
        <w:t>ałącznik nr 4</w:t>
      </w:r>
      <w:r w:rsidR="009567E6" w:rsidRPr="00EB5570">
        <w:rPr>
          <w:rFonts w:ascii="Times New Roman" w:hAnsi="Times New Roman"/>
          <w:sz w:val="24"/>
          <w:szCs w:val="24"/>
        </w:rPr>
        <w:t xml:space="preserve"> -</w:t>
      </w:r>
      <w:r w:rsidRPr="0025157C">
        <w:rPr>
          <w:rFonts w:ascii="Times New Roman" w:hAnsi="Times New Roman"/>
          <w:sz w:val="24"/>
          <w:szCs w:val="24"/>
        </w:rPr>
        <w:t xml:space="preserve"> </w:t>
      </w:r>
      <w:bookmarkStart w:id="9" w:name="_Hlk159352055"/>
      <w:bookmarkStart w:id="10" w:name="_Hlk159352789"/>
      <w:r w:rsidRPr="00EB5570">
        <w:rPr>
          <w:rFonts w:ascii="Times New Roman" w:hAnsi="Times New Roman"/>
          <w:sz w:val="24"/>
          <w:szCs w:val="24"/>
        </w:rPr>
        <w:t xml:space="preserve">Klauzula informacyjna </w:t>
      </w:r>
      <w:r w:rsidR="00ED5605" w:rsidRPr="00EB5570">
        <w:rPr>
          <w:rFonts w:ascii="Times New Roman" w:hAnsi="Times New Roman"/>
          <w:sz w:val="24"/>
          <w:szCs w:val="24"/>
        </w:rPr>
        <w:t xml:space="preserve">Polskiego </w:t>
      </w:r>
      <w:r w:rsidRPr="00EB5570">
        <w:rPr>
          <w:rFonts w:ascii="Times New Roman" w:hAnsi="Times New Roman"/>
          <w:sz w:val="24"/>
          <w:szCs w:val="24"/>
        </w:rPr>
        <w:t>Związku</w:t>
      </w:r>
      <w:r w:rsidR="00ED5605" w:rsidRPr="00EB5570">
        <w:rPr>
          <w:rFonts w:ascii="Times New Roman" w:hAnsi="Times New Roman"/>
          <w:sz w:val="24"/>
          <w:szCs w:val="24"/>
        </w:rPr>
        <w:t xml:space="preserve"> </w:t>
      </w:r>
      <w:bookmarkStart w:id="11" w:name="_Hlk159352384"/>
      <w:r w:rsidR="00ED5605" w:rsidRPr="00EB5570">
        <w:rPr>
          <w:rFonts w:ascii="Times New Roman" w:hAnsi="Times New Roman"/>
          <w:sz w:val="24"/>
          <w:szCs w:val="24"/>
        </w:rPr>
        <w:t xml:space="preserve">Pływackiego </w:t>
      </w:r>
      <w:r w:rsidR="00D60969">
        <w:rPr>
          <w:rFonts w:ascii="Times New Roman" w:hAnsi="Times New Roman"/>
          <w:sz w:val="24"/>
          <w:szCs w:val="24"/>
        </w:rPr>
        <w:br/>
      </w:r>
      <w:r w:rsidR="00ED5605" w:rsidRPr="00EB5570">
        <w:rPr>
          <w:rFonts w:ascii="Times New Roman" w:hAnsi="Times New Roman"/>
          <w:sz w:val="24"/>
          <w:szCs w:val="24"/>
        </w:rPr>
        <w:t>o przetwarzaniu danych osobowych</w:t>
      </w:r>
      <w:bookmarkStart w:id="12" w:name="_Hlk159330970"/>
      <w:r w:rsidRPr="00EB5570">
        <w:rPr>
          <w:rFonts w:ascii="Times New Roman" w:hAnsi="Times New Roman"/>
          <w:sz w:val="24"/>
          <w:szCs w:val="24"/>
        </w:rPr>
        <w:t xml:space="preserve"> osób zaangażowanych w realizację </w:t>
      </w:r>
      <w:bookmarkEnd w:id="9"/>
      <w:r w:rsidR="006E46C6" w:rsidRPr="00EB5570">
        <w:rPr>
          <w:rFonts w:ascii="Times New Roman" w:hAnsi="Times New Roman"/>
          <w:sz w:val="24"/>
          <w:szCs w:val="24"/>
        </w:rPr>
        <w:t>zadania publicznego oraz uczestników szkoleń</w:t>
      </w:r>
      <w:bookmarkEnd w:id="10"/>
      <w:r w:rsidR="006E46C6" w:rsidRPr="00EB5570">
        <w:rPr>
          <w:rFonts w:ascii="Times New Roman" w:hAnsi="Times New Roman"/>
          <w:sz w:val="24"/>
          <w:szCs w:val="24"/>
        </w:rPr>
        <w:t>;</w:t>
      </w:r>
      <w:bookmarkEnd w:id="11"/>
    </w:p>
    <w:bookmarkEnd w:id="12"/>
    <w:p w14:paraId="2E63C0A4" w14:textId="19AC4537" w:rsidR="00D243D3" w:rsidRPr="00EB5570" w:rsidRDefault="00D243D3" w:rsidP="00CD4F6B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F659C">
        <w:rPr>
          <w:rFonts w:ascii="Times New Roman" w:hAnsi="Times New Roman"/>
          <w:sz w:val="24"/>
          <w:szCs w:val="24"/>
        </w:rPr>
        <w:t>z</w:t>
      </w:r>
      <w:r w:rsidR="00222589" w:rsidRPr="007F659C">
        <w:rPr>
          <w:rFonts w:ascii="Times New Roman" w:hAnsi="Times New Roman"/>
          <w:sz w:val="24"/>
          <w:szCs w:val="24"/>
        </w:rPr>
        <w:t>ałącznik nr 5</w:t>
      </w:r>
      <w:r w:rsidRPr="00516330">
        <w:rPr>
          <w:rFonts w:ascii="Times New Roman" w:hAnsi="Times New Roman"/>
          <w:sz w:val="24"/>
          <w:szCs w:val="24"/>
        </w:rPr>
        <w:t xml:space="preserve"> – </w:t>
      </w:r>
      <w:r w:rsidR="006E46C6" w:rsidRPr="00516330">
        <w:rPr>
          <w:rFonts w:ascii="Times New Roman" w:hAnsi="Times New Roman"/>
          <w:sz w:val="24"/>
          <w:szCs w:val="24"/>
        </w:rPr>
        <w:t xml:space="preserve">Klauzula informacyjna Ministra Sportu i Turystyki Pływackiego </w:t>
      </w:r>
      <w:r w:rsidR="00D60969">
        <w:rPr>
          <w:rFonts w:ascii="Times New Roman" w:hAnsi="Times New Roman"/>
          <w:sz w:val="24"/>
          <w:szCs w:val="24"/>
        </w:rPr>
        <w:br/>
      </w:r>
      <w:r w:rsidR="006E46C6" w:rsidRPr="00516330">
        <w:rPr>
          <w:rFonts w:ascii="Times New Roman" w:hAnsi="Times New Roman"/>
          <w:sz w:val="24"/>
          <w:szCs w:val="24"/>
        </w:rPr>
        <w:t>o przetwarzaniu danych osobowych osób zaangażowanych w realizację zadania publicznego oraz uczestników szkoleń;</w:t>
      </w:r>
    </w:p>
    <w:p w14:paraId="2FA27A0C" w14:textId="1D01FC92" w:rsidR="00D243D3" w:rsidRPr="00451D85" w:rsidRDefault="00222589" w:rsidP="00CD4F6B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załącznik nr 6</w:t>
      </w:r>
      <w:r w:rsidR="00D243D3" w:rsidRPr="00EB5570">
        <w:rPr>
          <w:rFonts w:ascii="Times New Roman" w:hAnsi="Times New Roman"/>
          <w:sz w:val="24"/>
          <w:szCs w:val="24"/>
        </w:rPr>
        <w:t xml:space="preserve"> - Klauzula informacyjna </w:t>
      </w:r>
      <w:r w:rsidR="006E46C6" w:rsidRPr="00EB5570">
        <w:rPr>
          <w:rFonts w:ascii="Times New Roman" w:hAnsi="Times New Roman"/>
          <w:sz w:val="24"/>
          <w:szCs w:val="24"/>
        </w:rPr>
        <w:t>Polskiego Związku Pływackiego</w:t>
      </w:r>
      <w:r w:rsidR="00D243D3" w:rsidRPr="00EB5570">
        <w:rPr>
          <w:rFonts w:ascii="Times New Roman" w:hAnsi="Times New Roman"/>
          <w:sz w:val="24"/>
          <w:szCs w:val="24"/>
        </w:rPr>
        <w:t xml:space="preserve"> przeznaczona dla osób fizycznych </w:t>
      </w:r>
      <w:r w:rsidR="00D243D3" w:rsidRPr="00451D85">
        <w:rPr>
          <w:rFonts w:ascii="Times New Roman" w:hAnsi="Times New Roman"/>
          <w:sz w:val="24"/>
          <w:szCs w:val="24"/>
        </w:rPr>
        <w:t>reprezentujących strony umowy oraz osób wskazanych przez strony umowy do tzw. kontaktów roboczych w celu realizacji umowy.</w:t>
      </w:r>
    </w:p>
    <w:p w14:paraId="2681D8D4" w14:textId="00E815CB" w:rsidR="000157B3" w:rsidRPr="00451D85" w:rsidRDefault="000157B3" w:rsidP="002213DC">
      <w:pPr>
        <w:pStyle w:val="Akapitzlist"/>
        <w:numPr>
          <w:ilvl w:val="2"/>
          <w:numId w:val="17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51D85">
        <w:rPr>
          <w:rFonts w:ascii="Times New Roman" w:hAnsi="Times New Roman"/>
          <w:sz w:val="24"/>
          <w:szCs w:val="24"/>
        </w:rPr>
        <w:t xml:space="preserve">załącznik nr </w:t>
      </w:r>
      <w:r w:rsidR="002213DC" w:rsidRPr="00451D85">
        <w:rPr>
          <w:rFonts w:ascii="Times New Roman" w:hAnsi="Times New Roman"/>
          <w:sz w:val="24"/>
          <w:szCs w:val="24"/>
        </w:rPr>
        <w:t>7</w:t>
      </w:r>
      <w:r w:rsidR="00A80790" w:rsidRPr="00451D85">
        <w:rPr>
          <w:rFonts w:ascii="Times New Roman" w:hAnsi="Times New Roman"/>
          <w:sz w:val="24"/>
          <w:szCs w:val="24"/>
        </w:rPr>
        <w:t xml:space="preserve"> – Informacj</w:t>
      </w:r>
      <w:r w:rsidR="005949C3" w:rsidRPr="00451D85">
        <w:rPr>
          <w:rFonts w:ascii="Times New Roman" w:hAnsi="Times New Roman"/>
          <w:sz w:val="24"/>
          <w:szCs w:val="24"/>
        </w:rPr>
        <w:t>e</w:t>
      </w:r>
      <w:r w:rsidR="00A80790" w:rsidRPr="00451D85">
        <w:rPr>
          <w:rFonts w:ascii="Times New Roman" w:hAnsi="Times New Roman"/>
          <w:sz w:val="24"/>
          <w:szCs w:val="24"/>
        </w:rPr>
        <w:t xml:space="preserve"> o przetwarzaniu danych osobowych osób fizycznych </w:t>
      </w:r>
      <w:r w:rsidR="002213DC" w:rsidRPr="00451D85">
        <w:rPr>
          <w:rFonts w:ascii="Times New Roman" w:hAnsi="Times New Roman"/>
          <w:sz w:val="24"/>
          <w:szCs w:val="24"/>
        </w:rPr>
        <w:t xml:space="preserve"> </w:t>
      </w:r>
      <w:r w:rsidR="00A80790" w:rsidRPr="00451D85">
        <w:rPr>
          <w:rFonts w:ascii="Times New Roman" w:hAnsi="Times New Roman"/>
          <w:sz w:val="24"/>
          <w:szCs w:val="24"/>
        </w:rPr>
        <w:t xml:space="preserve">reprezentujących strony umowy oraz osób wskazanych przez strony umowy </w:t>
      </w:r>
      <w:r w:rsidR="00D60969">
        <w:rPr>
          <w:rFonts w:ascii="Times New Roman" w:hAnsi="Times New Roman"/>
          <w:sz w:val="24"/>
          <w:szCs w:val="24"/>
        </w:rPr>
        <w:br/>
      </w:r>
      <w:r w:rsidR="00A80790" w:rsidRPr="00451D85">
        <w:rPr>
          <w:rFonts w:ascii="Times New Roman" w:hAnsi="Times New Roman"/>
          <w:sz w:val="24"/>
          <w:szCs w:val="24"/>
        </w:rPr>
        <w:t>do tzw. Kontaktów roboczych w celu realizacji umowy, przez Województwo.</w:t>
      </w:r>
    </w:p>
    <w:bookmarkEnd w:id="8"/>
    <w:p w14:paraId="3AC033DC" w14:textId="3D03822F" w:rsidR="00FA34EE" w:rsidRPr="007F659C" w:rsidRDefault="00FA34EE" w:rsidP="005B369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E647A">
        <w:rPr>
          <w:rFonts w:ascii="Times New Roman" w:hAnsi="Times New Roman"/>
          <w:b/>
          <w:bCs/>
          <w:sz w:val="24"/>
          <w:szCs w:val="24"/>
        </w:rPr>
        <w:t>§ 1</w:t>
      </w:r>
      <w:r w:rsidR="003B3C4F" w:rsidRPr="004E647A">
        <w:rPr>
          <w:rFonts w:ascii="Times New Roman" w:hAnsi="Times New Roman"/>
          <w:b/>
          <w:bCs/>
          <w:sz w:val="24"/>
          <w:szCs w:val="24"/>
        </w:rPr>
        <w:t>9</w:t>
      </w:r>
      <w:r w:rsidRPr="007F659C">
        <w:rPr>
          <w:rFonts w:ascii="Times New Roman" w:hAnsi="Times New Roman"/>
          <w:b/>
          <w:bCs/>
          <w:sz w:val="24"/>
          <w:szCs w:val="24"/>
        </w:rPr>
        <w:t>.</w:t>
      </w:r>
    </w:p>
    <w:p w14:paraId="7A9241C1" w14:textId="77777777" w:rsidR="00FA34EE" w:rsidRPr="00516330" w:rsidRDefault="00FA34EE" w:rsidP="00D70F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659C">
        <w:rPr>
          <w:rFonts w:ascii="Times New Roman" w:hAnsi="Times New Roman"/>
          <w:sz w:val="24"/>
          <w:szCs w:val="24"/>
        </w:rPr>
        <w:t xml:space="preserve">Wszelkie zmiany umowy, oświadczeń i załączników wymagają zachowania formy pisemnego aneksu pod rygorem ich </w:t>
      </w:r>
      <w:r w:rsidR="00875472" w:rsidRPr="00516330">
        <w:rPr>
          <w:rFonts w:ascii="Times New Roman" w:hAnsi="Times New Roman"/>
          <w:sz w:val="24"/>
          <w:szCs w:val="24"/>
        </w:rPr>
        <w:t>nieważności</w:t>
      </w:r>
      <w:r w:rsidRPr="00516330">
        <w:rPr>
          <w:rFonts w:ascii="Times New Roman" w:hAnsi="Times New Roman"/>
          <w:sz w:val="24"/>
          <w:szCs w:val="24"/>
        </w:rPr>
        <w:t xml:space="preserve">. </w:t>
      </w:r>
    </w:p>
    <w:p w14:paraId="4CEC3B0C" w14:textId="77777777" w:rsidR="00451D85" w:rsidRDefault="00451D85" w:rsidP="005B369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50389E" w14:textId="64351453" w:rsidR="00FA34EE" w:rsidRPr="00EB5570" w:rsidRDefault="003B3C4F" w:rsidP="005B369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B5570">
        <w:rPr>
          <w:rFonts w:ascii="Times New Roman" w:hAnsi="Times New Roman"/>
          <w:b/>
          <w:bCs/>
          <w:sz w:val="24"/>
          <w:szCs w:val="24"/>
        </w:rPr>
        <w:t>§ 20</w:t>
      </w:r>
      <w:r w:rsidR="00FA34EE" w:rsidRPr="00EB5570">
        <w:rPr>
          <w:rFonts w:ascii="Times New Roman" w:hAnsi="Times New Roman"/>
          <w:b/>
          <w:bCs/>
          <w:sz w:val="24"/>
          <w:szCs w:val="24"/>
        </w:rPr>
        <w:t>.</w:t>
      </w:r>
    </w:p>
    <w:p w14:paraId="68990107" w14:textId="77777777" w:rsidR="00FA34EE" w:rsidRPr="00EB5570" w:rsidRDefault="00906B34" w:rsidP="00903E92">
      <w:pPr>
        <w:numPr>
          <w:ilvl w:val="0"/>
          <w:numId w:val="14"/>
        </w:numPr>
        <w:tabs>
          <w:tab w:val="clear" w:pos="720"/>
          <w:tab w:val="num" w:pos="360"/>
          <w:tab w:val="num" w:pos="426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Ewentualne spory powstałe w związku z zawarciem i wykonywaniem niniejszej umowy Strony będą starały się rozstrzygać polubownie</w:t>
      </w:r>
      <w:r w:rsidR="00FA34EE" w:rsidRPr="00EB5570">
        <w:rPr>
          <w:rFonts w:ascii="Times New Roman" w:hAnsi="Times New Roman"/>
          <w:sz w:val="24"/>
          <w:szCs w:val="24"/>
        </w:rPr>
        <w:t>.</w:t>
      </w:r>
    </w:p>
    <w:p w14:paraId="50C95E81" w14:textId="77777777" w:rsidR="00906B34" w:rsidRPr="00EB5570" w:rsidRDefault="00906B34" w:rsidP="00903E92">
      <w:pPr>
        <w:numPr>
          <w:ilvl w:val="0"/>
          <w:numId w:val="14"/>
        </w:numPr>
        <w:tabs>
          <w:tab w:val="clear" w:pos="720"/>
          <w:tab w:val="num" w:pos="360"/>
          <w:tab w:val="num" w:pos="426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W przypadku braku porozumienia spór zostanie poddany pod rozstrzygnięcie właściwego ze względu na siedzibę Związku sądu powszechnego.</w:t>
      </w:r>
    </w:p>
    <w:p w14:paraId="0F28826B" w14:textId="77777777" w:rsidR="00A80790" w:rsidRPr="0025157C" w:rsidRDefault="00A80790" w:rsidP="00906B34">
      <w:pPr>
        <w:pStyle w:val="Default"/>
        <w:jc w:val="center"/>
        <w:rPr>
          <w:b/>
          <w:bCs/>
        </w:rPr>
      </w:pPr>
    </w:p>
    <w:p w14:paraId="7A498B3C" w14:textId="71F88FA9" w:rsidR="00906B34" w:rsidRPr="00EB5570" w:rsidRDefault="003B3C4F" w:rsidP="00906B34">
      <w:pPr>
        <w:pStyle w:val="Default"/>
        <w:jc w:val="center"/>
      </w:pPr>
      <w:r w:rsidRPr="00EB5570">
        <w:rPr>
          <w:b/>
          <w:bCs/>
        </w:rPr>
        <w:t>§ 21</w:t>
      </w:r>
      <w:r w:rsidR="00906B34" w:rsidRPr="00EB5570">
        <w:rPr>
          <w:b/>
          <w:bCs/>
        </w:rPr>
        <w:t>.</w:t>
      </w:r>
    </w:p>
    <w:p w14:paraId="726F85EA" w14:textId="5ADFB312" w:rsidR="00906B34" w:rsidRPr="00EB5570" w:rsidRDefault="00A80790" w:rsidP="000C49A0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Województwo</w:t>
      </w:r>
      <w:r w:rsidR="00222589" w:rsidRPr="00EB5570">
        <w:rPr>
          <w:rFonts w:ascii="Times New Roman" w:hAnsi="Times New Roman"/>
          <w:sz w:val="24"/>
          <w:szCs w:val="24"/>
        </w:rPr>
        <w:t xml:space="preserve"> </w:t>
      </w:r>
      <w:r w:rsidR="003B3C4F" w:rsidRPr="00EB5570">
        <w:rPr>
          <w:rFonts w:ascii="Times New Roman" w:hAnsi="Times New Roman"/>
          <w:sz w:val="24"/>
          <w:szCs w:val="24"/>
        </w:rPr>
        <w:t xml:space="preserve">oświadcza, iż w zakresie nieuregulowanym niniejszą umową, a także przepisami prawa powszechnie obowiązującego, zobowiązuje się przestrzegać postanowień </w:t>
      </w:r>
      <w:r w:rsidR="003B3C4F" w:rsidRPr="00EB5570">
        <w:rPr>
          <w:rFonts w:ascii="Times New Roman" w:hAnsi="Times New Roman"/>
          <w:i/>
          <w:sz w:val="24"/>
          <w:szCs w:val="24"/>
        </w:rPr>
        <w:t>Programu dofinansowania zadań z obszaru wspierania szkolen</w:t>
      </w:r>
      <w:r w:rsidR="003B3C4F" w:rsidRPr="004E647A">
        <w:rPr>
          <w:rFonts w:ascii="Times New Roman" w:hAnsi="Times New Roman"/>
          <w:i/>
          <w:sz w:val="24"/>
          <w:szCs w:val="24"/>
        </w:rPr>
        <w:t xml:space="preserve">ia sportowego </w:t>
      </w:r>
      <w:r w:rsidR="0055530F">
        <w:rPr>
          <w:rFonts w:ascii="Times New Roman" w:hAnsi="Times New Roman"/>
          <w:i/>
          <w:sz w:val="24"/>
          <w:szCs w:val="24"/>
        </w:rPr>
        <w:br/>
      </w:r>
      <w:r w:rsidR="003B3C4F" w:rsidRPr="004E647A">
        <w:rPr>
          <w:rFonts w:ascii="Times New Roman" w:hAnsi="Times New Roman"/>
          <w:i/>
          <w:sz w:val="24"/>
          <w:szCs w:val="24"/>
        </w:rPr>
        <w:lastRenderedPageBreak/>
        <w:t>i</w:t>
      </w:r>
      <w:r w:rsidR="0055530F">
        <w:rPr>
          <w:rFonts w:ascii="Times New Roman" w:hAnsi="Times New Roman"/>
          <w:i/>
          <w:sz w:val="24"/>
          <w:szCs w:val="24"/>
        </w:rPr>
        <w:t xml:space="preserve"> </w:t>
      </w:r>
      <w:r w:rsidR="003B3C4F" w:rsidRPr="004E647A">
        <w:rPr>
          <w:rFonts w:ascii="Times New Roman" w:hAnsi="Times New Roman"/>
          <w:i/>
          <w:sz w:val="24"/>
          <w:szCs w:val="24"/>
        </w:rPr>
        <w:t>współzawodnictwa młodzieży</w:t>
      </w:r>
      <w:r w:rsidR="003B3C4F" w:rsidRPr="004E647A">
        <w:rPr>
          <w:rFonts w:ascii="Times New Roman" w:hAnsi="Times New Roman"/>
          <w:sz w:val="24"/>
          <w:szCs w:val="24"/>
        </w:rPr>
        <w:t>,</w:t>
      </w:r>
      <w:r w:rsidR="003B3C4F" w:rsidRPr="007F659C">
        <w:rPr>
          <w:rFonts w:ascii="Times New Roman" w:hAnsi="Times New Roman"/>
          <w:i/>
          <w:sz w:val="24"/>
          <w:szCs w:val="24"/>
        </w:rPr>
        <w:t xml:space="preserve"> </w:t>
      </w:r>
      <w:r w:rsidR="003B3C4F" w:rsidRPr="007F659C">
        <w:rPr>
          <w:rFonts w:ascii="Times New Roman" w:hAnsi="Times New Roman"/>
          <w:sz w:val="24"/>
          <w:szCs w:val="24"/>
        </w:rPr>
        <w:t>og</w:t>
      </w:r>
      <w:r w:rsidR="00EF25D0" w:rsidRPr="007F659C">
        <w:rPr>
          <w:rFonts w:ascii="Times New Roman" w:hAnsi="Times New Roman"/>
          <w:sz w:val="24"/>
          <w:szCs w:val="24"/>
        </w:rPr>
        <w:t>łoszonego w dniu 21 stycznia 2025</w:t>
      </w:r>
      <w:r w:rsidR="003B3C4F" w:rsidRPr="00516330">
        <w:rPr>
          <w:rFonts w:ascii="Times New Roman" w:hAnsi="Times New Roman"/>
          <w:sz w:val="24"/>
          <w:szCs w:val="24"/>
        </w:rPr>
        <w:t xml:space="preserve"> r. w Biuletynie Informacji Publicznej Ministerstwa Sportu i Turystyki, dostępnego na stronie </w:t>
      </w:r>
      <w:hyperlink r:id="rId12" w:history="1">
        <w:r w:rsidR="003B3C4F" w:rsidRPr="00EB5570">
          <w:rPr>
            <w:rStyle w:val="Hipercze"/>
            <w:rFonts w:ascii="Times New Roman" w:hAnsi="Times New Roman"/>
            <w:sz w:val="24"/>
            <w:szCs w:val="24"/>
          </w:rPr>
          <w:t>https://www.gov.pl/web/sport</w:t>
        </w:r>
      </w:hyperlink>
      <w:r w:rsidR="003B3C4F" w:rsidRPr="00EB5570">
        <w:rPr>
          <w:rFonts w:ascii="Times New Roman" w:hAnsi="Times New Roman"/>
          <w:sz w:val="24"/>
          <w:szCs w:val="24"/>
        </w:rPr>
        <w:t xml:space="preserve"> .</w:t>
      </w:r>
    </w:p>
    <w:p w14:paraId="7DDCE8FB" w14:textId="77777777" w:rsidR="000C49A0" w:rsidRPr="0025157C" w:rsidRDefault="000C49A0" w:rsidP="004B6E1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467AAAF" w14:textId="11088B66" w:rsidR="00FA34EE" w:rsidRPr="00EB5570" w:rsidRDefault="003B3C4F" w:rsidP="005B369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B5570">
        <w:rPr>
          <w:rFonts w:ascii="Times New Roman" w:hAnsi="Times New Roman"/>
          <w:b/>
          <w:bCs/>
          <w:sz w:val="24"/>
          <w:szCs w:val="24"/>
        </w:rPr>
        <w:t>§ 22</w:t>
      </w:r>
      <w:r w:rsidR="00FA34EE" w:rsidRPr="00EB5570">
        <w:rPr>
          <w:rFonts w:ascii="Times New Roman" w:hAnsi="Times New Roman"/>
          <w:b/>
          <w:bCs/>
          <w:sz w:val="24"/>
          <w:szCs w:val="24"/>
        </w:rPr>
        <w:t>.</w:t>
      </w:r>
    </w:p>
    <w:p w14:paraId="180BA862" w14:textId="4BBDDBCC" w:rsidR="00FA34EE" w:rsidRPr="00EB5570" w:rsidRDefault="00FA34EE" w:rsidP="001D5474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 xml:space="preserve">Umowę sporządzono w </w:t>
      </w:r>
      <w:r w:rsidR="00EB5570">
        <w:rPr>
          <w:rFonts w:ascii="Times New Roman" w:hAnsi="Times New Roman"/>
          <w:sz w:val="24"/>
          <w:szCs w:val="24"/>
        </w:rPr>
        <w:t xml:space="preserve">dwóch </w:t>
      </w:r>
      <w:r w:rsidR="005B369B" w:rsidRPr="00EB5570">
        <w:rPr>
          <w:rFonts w:ascii="Times New Roman" w:hAnsi="Times New Roman"/>
          <w:sz w:val="24"/>
          <w:szCs w:val="24"/>
        </w:rPr>
        <w:t>jednobrzmiących egzemplarzach</w:t>
      </w:r>
      <w:r w:rsidRPr="00EB5570">
        <w:rPr>
          <w:rFonts w:ascii="Times New Roman" w:hAnsi="Times New Roman"/>
          <w:sz w:val="24"/>
          <w:szCs w:val="24"/>
        </w:rPr>
        <w:t xml:space="preserve"> po jednym dla każdej </w:t>
      </w:r>
      <w:r w:rsidR="00F47340" w:rsidRPr="00EB5570">
        <w:rPr>
          <w:rFonts w:ascii="Times New Roman" w:hAnsi="Times New Roman"/>
          <w:sz w:val="24"/>
          <w:szCs w:val="24"/>
        </w:rPr>
        <w:br/>
      </w:r>
      <w:r w:rsidRPr="00EB5570">
        <w:rPr>
          <w:rFonts w:ascii="Times New Roman" w:hAnsi="Times New Roman"/>
          <w:sz w:val="24"/>
          <w:szCs w:val="24"/>
        </w:rPr>
        <w:t>ze stron.</w:t>
      </w:r>
    </w:p>
    <w:p w14:paraId="2D58ECCF" w14:textId="77777777" w:rsidR="004D4347" w:rsidRPr="00EB5570" w:rsidRDefault="004D4347" w:rsidP="00BB4E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819378" w14:textId="5F601969" w:rsidR="00287953" w:rsidRPr="00EB5570" w:rsidRDefault="006F043D" w:rsidP="00AE51B6">
      <w:pPr>
        <w:pStyle w:val="Tekstpodstawowy"/>
        <w:tabs>
          <w:tab w:val="center" w:pos="756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EB5570">
        <w:rPr>
          <w:rFonts w:ascii="Times New Roman" w:hAnsi="Times New Roman"/>
          <w:b/>
          <w:sz w:val="24"/>
          <w:szCs w:val="24"/>
        </w:rPr>
        <w:t>Związek</w:t>
      </w:r>
      <w:r w:rsidR="008E5F26" w:rsidRPr="00EB5570">
        <w:rPr>
          <w:rFonts w:ascii="Times New Roman" w:hAnsi="Times New Roman"/>
          <w:b/>
          <w:sz w:val="24"/>
          <w:szCs w:val="24"/>
        </w:rPr>
        <w:t xml:space="preserve">:                 </w:t>
      </w:r>
      <w:r w:rsidR="004D4347" w:rsidRPr="00EB5570">
        <w:rPr>
          <w:rFonts w:ascii="Times New Roman" w:hAnsi="Times New Roman"/>
          <w:b/>
          <w:sz w:val="24"/>
          <w:szCs w:val="24"/>
        </w:rPr>
        <w:tab/>
      </w:r>
      <w:r w:rsidR="00A80790" w:rsidRPr="00EB5570">
        <w:rPr>
          <w:rFonts w:ascii="Times New Roman" w:hAnsi="Times New Roman"/>
          <w:b/>
          <w:sz w:val="24"/>
          <w:szCs w:val="24"/>
        </w:rPr>
        <w:t>Województwo</w:t>
      </w:r>
      <w:r w:rsidR="00287953" w:rsidRPr="00EB5570">
        <w:rPr>
          <w:rFonts w:ascii="Times New Roman" w:hAnsi="Times New Roman"/>
          <w:b/>
          <w:sz w:val="24"/>
          <w:szCs w:val="24"/>
        </w:rPr>
        <w:t>:</w:t>
      </w:r>
    </w:p>
    <w:p w14:paraId="51034D5E" w14:textId="77777777" w:rsidR="00AE51B6" w:rsidRPr="00EB5570" w:rsidRDefault="00AE51B6" w:rsidP="00AE51B6">
      <w:pPr>
        <w:pStyle w:val="Tekstpodstawowy"/>
        <w:tabs>
          <w:tab w:val="center" w:pos="756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0F76E50" w14:textId="77777777" w:rsidR="00287953" w:rsidRPr="007F659C" w:rsidRDefault="00287953" w:rsidP="00AE51B6">
      <w:pPr>
        <w:pStyle w:val="Tekstpodstawowy"/>
        <w:tabs>
          <w:tab w:val="center" w:pos="738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E647A">
        <w:rPr>
          <w:rFonts w:ascii="Times New Roman" w:hAnsi="Times New Roman"/>
          <w:sz w:val="24"/>
          <w:szCs w:val="24"/>
        </w:rPr>
        <w:t>..................................</w:t>
      </w:r>
      <w:r w:rsidR="00AE51B6" w:rsidRPr="004E647A">
        <w:rPr>
          <w:rFonts w:ascii="Times New Roman" w:hAnsi="Times New Roman"/>
          <w:sz w:val="24"/>
          <w:szCs w:val="24"/>
        </w:rPr>
        <w:t>.............</w:t>
      </w:r>
      <w:r w:rsidR="00AE51B6" w:rsidRPr="004E647A">
        <w:rPr>
          <w:rFonts w:ascii="Times New Roman" w:hAnsi="Times New Roman"/>
          <w:sz w:val="24"/>
          <w:szCs w:val="24"/>
        </w:rPr>
        <w:tab/>
      </w:r>
      <w:r w:rsidRPr="007F659C">
        <w:rPr>
          <w:rFonts w:ascii="Times New Roman" w:hAnsi="Times New Roman"/>
          <w:sz w:val="24"/>
          <w:szCs w:val="24"/>
        </w:rPr>
        <w:t>......................................</w:t>
      </w:r>
      <w:r w:rsidR="00AE51B6" w:rsidRPr="007F659C">
        <w:rPr>
          <w:rFonts w:ascii="Times New Roman" w:hAnsi="Times New Roman"/>
          <w:sz w:val="24"/>
          <w:szCs w:val="24"/>
        </w:rPr>
        <w:t>..............</w:t>
      </w:r>
    </w:p>
    <w:p w14:paraId="5F4FEF97" w14:textId="77777777" w:rsidR="00AE51B6" w:rsidRPr="00516330" w:rsidRDefault="00AE51B6" w:rsidP="00AE51B6">
      <w:pPr>
        <w:pStyle w:val="Tekstpodstawowy"/>
        <w:tabs>
          <w:tab w:val="center" w:pos="738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6A7B3C5C" w14:textId="77777777" w:rsidR="00730215" w:rsidRPr="0048167A" w:rsidRDefault="00730215" w:rsidP="00AE51B6">
      <w:pPr>
        <w:pStyle w:val="Tekstpodstawowy"/>
        <w:tabs>
          <w:tab w:val="center" w:pos="738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14C795C7" w14:textId="77777777" w:rsidR="00287953" w:rsidRPr="00EB5570" w:rsidRDefault="00287953" w:rsidP="00AE51B6">
      <w:pPr>
        <w:pStyle w:val="Tekstpodstawowy"/>
        <w:tabs>
          <w:tab w:val="center" w:pos="72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B5570">
        <w:rPr>
          <w:rFonts w:ascii="Times New Roman" w:hAnsi="Times New Roman"/>
          <w:sz w:val="24"/>
          <w:szCs w:val="24"/>
        </w:rPr>
        <w:t>....................................</w:t>
      </w:r>
      <w:r w:rsidR="00AE51B6" w:rsidRPr="00EB5570">
        <w:rPr>
          <w:rFonts w:ascii="Times New Roman" w:hAnsi="Times New Roman"/>
          <w:sz w:val="24"/>
          <w:szCs w:val="24"/>
        </w:rPr>
        <w:t>...........</w:t>
      </w:r>
      <w:r w:rsidRPr="00EB5570">
        <w:rPr>
          <w:rFonts w:ascii="Times New Roman" w:hAnsi="Times New Roman"/>
          <w:sz w:val="24"/>
          <w:szCs w:val="24"/>
        </w:rPr>
        <w:tab/>
        <w:t>...................................</w:t>
      </w:r>
      <w:r w:rsidR="00AE51B6" w:rsidRPr="00EB5570">
        <w:rPr>
          <w:rFonts w:ascii="Times New Roman" w:hAnsi="Times New Roman"/>
          <w:sz w:val="24"/>
          <w:szCs w:val="24"/>
        </w:rPr>
        <w:t>.................</w:t>
      </w:r>
      <w:r w:rsidRPr="00EB5570">
        <w:rPr>
          <w:rFonts w:ascii="Times New Roman" w:hAnsi="Times New Roman"/>
          <w:sz w:val="24"/>
          <w:szCs w:val="24"/>
        </w:rPr>
        <w:tab/>
      </w:r>
    </w:p>
    <w:p w14:paraId="47C9AC8A" w14:textId="483B7C1A" w:rsidR="00287953" w:rsidRPr="00EB5570" w:rsidRDefault="0054093F" w:rsidP="00BB4E00">
      <w:pPr>
        <w:pStyle w:val="Tekstpodstawowy"/>
        <w:tabs>
          <w:tab w:val="center" w:pos="792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EB5570">
        <w:rPr>
          <w:rFonts w:ascii="Times New Roman" w:hAnsi="Times New Roman"/>
          <w:b/>
          <w:sz w:val="24"/>
          <w:szCs w:val="24"/>
        </w:rPr>
        <w:t>Pieczęć Z</w:t>
      </w:r>
      <w:r w:rsidR="006F043D" w:rsidRPr="00EB5570">
        <w:rPr>
          <w:rFonts w:ascii="Times New Roman" w:hAnsi="Times New Roman"/>
          <w:b/>
          <w:sz w:val="24"/>
          <w:szCs w:val="24"/>
        </w:rPr>
        <w:t>wiązku</w:t>
      </w:r>
      <w:r w:rsidR="004D4347" w:rsidRPr="00EB5570">
        <w:rPr>
          <w:rFonts w:ascii="Times New Roman" w:hAnsi="Times New Roman"/>
          <w:b/>
          <w:sz w:val="24"/>
          <w:szCs w:val="24"/>
        </w:rPr>
        <w:tab/>
      </w:r>
      <w:r w:rsidR="00D95E38" w:rsidRPr="00EB5570">
        <w:rPr>
          <w:rFonts w:ascii="Times New Roman" w:hAnsi="Times New Roman"/>
          <w:b/>
          <w:sz w:val="24"/>
          <w:szCs w:val="24"/>
        </w:rPr>
        <w:t xml:space="preserve">  Pieczęć </w:t>
      </w:r>
      <w:r w:rsidR="00B00980" w:rsidRPr="00EB5570">
        <w:rPr>
          <w:rFonts w:ascii="Times New Roman" w:hAnsi="Times New Roman"/>
          <w:b/>
          <w:sz w:val="24"/>
          <w:szCs w:val="24"/>
        </w:rPr>
        <w:t>Województwa</w:t>
      </w:r>
    </w:p>
    <w:p w14:paraId="281840A1" w14:textId="77777777" w:rsidR="001A0083" w:rsidRPr="00EB5570" w:rsidRDefault="001A0083" w:rsidP="00BB4E00">
      <w:pPr>
        <w:pStyle w:val="Tekstpodstawowy"/>
        <w:tabs>
          <w:tab w:val="center" w:pos="792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BDC0CC3" w14:textId="77777777" w:rsidR="00E82912" w:rsidRPr="00EB5570" w:rsidRDefault="00E82912" w:rsidP="00BB4E00">
      <w:pPr>
        <w:pStyle w:val="Tekstpodstawowy"/>
        <w:tabs>
          <w:tab w:val="center" w:pos="7920"/>
        </w:tabs>
        <w:spacing w:line="240" w:lineRule="auto"/>
        <w:rPr>
          <w:rFonts w:ascii="Times New Roman" w:hAnsi="Times New Roman"/>
          <w:sz w:val="24"/>
          <w:szCs w:val="24"/>
        </w:rPr>
        <w:sectPr w:rsidR="00E82912" w:rsidRPr="00EB5570" w:rsidSect="007153F8">
          <w:footerReference w:type="default" r:id="rId13"/>
          <w:pgSz w:w="11906" w:h="16838"/>
          <w:pgMar w:top="899" w:right="1418" w:bottom="142" w:left="1418" w:header="709" w:footer="709" w:gutter="0"/>
          <w:cols w:space="708"/>
          <w:docGrid w:linePitch="360"/>
        </w:sectPr>
      </w:pPr>
    </w:p>
    <w:p w14:paraId="22BA1A65" w14:textId="612BA4DA" w:rsidR="00E82912" w:rsidRPr="0025157C" w:rsidRDefault="00222589" w:rsidP="00E82912">
      <w:pPr>
        <w:rPr>
          <w:rFonts w:ascii="Times New Roman" w:hAnsi="Times New Roman"/>
          <w:sz w:val="24"/>
          <w:szCs w:val="24"/>
        </w:rPr>
      </w:pPr>
      <w:r w:rsidRPr="0025157C">
        <w:rPr>
          <w:rFonts w:ascii="Times New Roman" w:hAnsi="Times New Roman"/>
          <w:b/>
          <w:bCs/>
          <w:sz w:val="24"/>
          <w:szCs w:val="24"/>
        </w:rPr>
        <w:lastRenderedPageBreak/>
        <w:t>Załącznik nr 4</w:t>
      </w:r>
      <w:r w:rsidR="00E82912" w:rsidRPr="0025157C">
        <w:rPr>
          <w:rFonts w:ascii="Times New Roman" w:hAnsi="Times New Roman"/>
          <w:sz w:val="24"/>
          <w:szCs w:val="24"/>
        </w:rPr>
        <w:t xml:space="preserve"> do Umowy o współpracy nr </w:t>
      </w:r>
      <w:r w:rsidR="00463F72">
        <w:rPr>
          <w:rFonts w:ascii="Times New Roman" w:hAnsi="Times New Roman"/>
          <w:sz w:val="24"/>
          <w:szCs w:val="24"/>
        </w:rPr>
        <w:t>13/SMS/2025</w:t>
      </w:r>
    </w:p>
    <w:p w14:paraId="2732D50D" w14:textId="77777777" w:rsidR="00E82912" w:rsidRPr="0025157C" w:rsidRDefault="00E82912" w:rsidP="00E829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5157C">
        <w:rPr>
          <w:rFonts w:ascii="Times New Roman" w:hAnsi="Times New Roman"/>
          <w:b/>
          <w:bCs/>
          <w:sz w:val="24"/>
          <w:szCs w:val="24"/>
        </w:rPr>
        <w:t xml:space="preserve">Klauzula informacyjna Polskiego Związku Pływackiego o przetwarzaniu danych osobowych osób zaangażowanych w realizację zadania publicznego oraz uczestników szkoleń </w:t>
      </w:r>
    </w:p>
    <w:p w14:paraId="58261F51" w14:textId="77777777" w:rsidR="00E82912" w:rsidRPr="0025157C" w:rsidRDefault="00E82912" w:rsidP="00E8291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5157C">
        <w:rPr>
          <w:rFonts w:ascii="Times New Roman" w:hAnsi="Times New Roman"/>
          <w:sz w:val="24"/>
          <w:szCs w:val="24"/>
        </w:rPr>
        <w:t xml:space="preserve">Zgodnie z </w:t>
      </w:r>
      <w:r w:rsidRPr="0025157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art. 14 ust. 1 i ust. 2 ogólnego rozporządzenia o ochronie danych osobowych z dnia 27 kwietnia 2016 r. tzw.  „RODO” w odniesieniu do:</w:t>
      </w:r>
    </w:p>
    <w:p w14:paraId="498C3A45" w14:textId="69A50DDF" w:rsidR="00E82912" w:rsidRPr="0025157C" w:rsidRDefault="00E82912" w:rsidP="005A66AE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25157C">
        <w:rPr>
          <w:rFonts w:ascii="Times New Roman" w:hAnsi="Times New Roman"/>
          <w:sz w:val="24"/>
          <w:szCs w:val="24"/>
        </w:rPr>
        <w:t xml:space="preserve">osób zaangażowanych w realizację zadania publicznego z obszaru szkolenia i współzawodnictwa sportowego realizowanego w </w:t>
      </w:r>
      <w:r w:rsidR="000A7F45" w:rsidRPr="0025157C">
        <w:rPr>
          <w:rFonts w:ascii="Times New Roman" w:hAnsi="Times New Roman"/>
          <w:sz w:val="24"/>
          <w:szCs w:val="24"/>
        </w:rPr>
        <w:t>………………………..</w:t>
      </w:r>
      <w:r w:rsidRPr="0025157C">
        <w:rPr>
          <w:rFonts w:ascii="Times New Roman" w:hAnsi="Times New Roman"/>
          <w:sz w:val="24"/>
          <w:szCs w:val="24"/>
        </w:rPr>
        <w:t xml:space="preserve"> w ramach „Programu dofinansowania zadań z obszaru wspierania szkolenia sportowego </w:t>
      </w:r>
      <w:r w:rsidR="00EB5570">
        <w:rPr>
          <w:rFonts w:ascii="Times New Roman" w:hAnsi="Times New Roman"/>
          <w:sz w:val="24"/>
          <w:szCs w:val="24"/>
        </w:rPr>
        <w:br/>
      </w:r>
      <w:r w:rsidRPr="0025157C">
        <w:rPr>
          <w:rFonts w:ascii="Times New Roman" w:hAnsi="Times New Roman"/>
          <w:sz w:val="24"/>
          <w:szCs w:val="24"/>
        </w:rPr>
        <w:t>i współzawodnictwa młodzieży” tj. m.in. trenerów, kadry współpracującej i obsługującej zadanie,</w:t>
      </w:r>
    </w:p>
    <w:p w14:paraId="23A44CB9" w14:textId="77777777" w:rsidR="00E82912" w:rsidRPr="0025157C" w:rsidRDefault="00E82912" w:rsidP="005A66AE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25157C">
        <w:rPr>
          <w:rFonts w:ascii="Times New Roman" w:hAnsi="Times New Roman"/>
          <w:sz w:val="24"/>
          <w:szCs w:val="24"/>
        </w:rPr>
        <w:t>uczestników szkoleń prowadzonych w ramach realizacji ww. zadania publicznego,</w:t>
      </w:r>
    </w:p>
    <w:p w14:paraId="71201F02" w14:textId="77777777" w:rsidR="00E82912" w:rsidRPr="0025157C" w:rsidRDefault="00E82912" w:rsidP="00E829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5157C">
        <w:rPr>
          <w:rFonts w:ascii="Times New Roman" w:hAnsi="Times New Roman"/>
          <w:sz w:val="24"/>
          <w:szCs w:val="24"/>
        </w:rPr>
        <w:t>informujemy, że:</w:t>
      </w:r>
    </w:p>
    <w:p w14:paraId="78528CB4" w14:textId="77777777" w:rsidR="00E82912" w:rsidRPr="0025157C" w:rsidRDefault="00E82912" w:rsidP="005A66AE">
      <w:pPr>
        <w:numPr>
          <w:ilvl w:val="0"/>
          <w:numId w:val="22"/>
        </w:numPr>
        <w:spacing w:before="120" w:after="120" w:line="240" w:lineRule="auto"/>
        <w:ind w:left="426" w:hanging="426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5157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Administrator danych</w:t>
      </w:r>
      <w:r w:rsidRPr="0025157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14:paraId="11ECD4B2" w14:textId="7C120CD5" w:rsidR="00E82912" w:rsidRPr="0025157C" w:rsidRDefault="00E82912" w:rsidP="00E8291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157C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Pani/Pana danych osobowych jest </w:t>
      </w:r>
      <w:r w:rsidRPr="0025157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Polski Związek Pływacki z siedzibą </w:t>
      </w:r>
      <w:r w:rsidR="00EB557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25157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Warszawie</w:t>
      </w:r>
      <w:r w:rsidRPr="0025157C">
        <w:rPr>
          <w:rFonts w:ascii="Times New Roman" w:eastAsia="Times New Roman" w:hAnsi="Times New Roman"/>
          <w:sz w:val="24"/>
          <w:szCs w:val="24"/>
          <w:lang w:eastAsia="pl-PL"/>
        </w:rPr>
        <w:t xml:space="preserve"> przy ul. </w:t>
      </w:r>
      <w:proofErr w:type="spellStart"/>
      <w:r w:rsidRPr="0025157C">
        <w:rPr>
          <w:rFonts w:ascii="Times New Roman" w:eastAsia="Times New Roman" w:hAnsi="Times New Roman"/>
          <w:sz w:val="24"/>
          <w:szCs w:val="24"/>
          <w:lang w:eastAsia="pl-PL"/>
        </w:rPr>
        <w:t>Cząstkowskiej</w:t>
      </w:r>
      <w:proofErr w:type="spellEnd"/>
      <w:r w:rsidRPr="0025157C">
        <w:rPr>
          <w:rFonts w:ascii="Times New Roman" w:eastAsia="Times New Roman" w:hAnsi="Times New Roman"/>
          <w:sz w:val="24"/>
          <w:szCs w:val="24"/>
          <w:lang w:eastAsia="pl-PL"/>
        </w:rPr>
        <w:t xml:space="preserve"> 18, 01-678 Warszawa, nr telefonu: </w:t>
      </w:r>
      <w:r w:rsidRPr="002515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+48 22 835 35 89, </w:t>
      </w:r>
      <w:r w:rsidRPr="0025157C">
        <w:rPr>
          <w:rFonts w:ascii="Times New Roman" w:eastAsia="Times New Roman" w:hAnsi="Times New Roman"/>
          <w:sz w:val="24"/>
          <w:szCs w:val="24"/>
          <w:lang w:eastAsia="pl-PL"/>
        </w:rPr>
        <w:t xml:space="preserve">adres e-mail: </w:t>
      </w:r>
      <w:hyperlink r:id="rId14" w:history="1">
        <w:r w:rsidRPr="0025157C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sekretariat@polswim.pl</w:t>
        </w:r>
      </w:hyperlink>
      <w:r w:rsidRPr="0025157C">
        <w:rPr>
          <w:rFonts w:ascii="Times New Roman" w:eastAsia="Times New Roman" w:hAnsi="Times New Roman"/>
          <w:sz w:val="24"/>
          <w:szCs w:val="24"/>
          <w:lang w:eastAsia="pl-PL"/>
        </w:rPr>
        <w:t>, dalej jako „Administrator”  lub „PZP”.</w:t>
      </w:r>
    </w:p>
    <w:p w14:paraId="45A87B84" w14:textId="77777777" w:rsidR="00E82912" w:rsidRPr="0025157C" w:rsidRDefault="00E82912" w:rsidP="005A66AE">
      <w:pPr>
        <w:numPr>
          <w:ilvl w:val="0"/>
          <w:numId w:val="22"/>
        </w:numPr>
        <w:shd w:val="clear" w:color="auto" w:fill="FFFFFF"/>
        <w:spacing w:before="120" w:after="12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5157C">
        <w:rPr>
          <w:rFonts w:ascii="Times New Roman" w:eastAsia="Times New Roman" w:hAnsi="Times New Roman"/>
          <w:b/>
          <w:sz w:val="24"/>
          <w:szCs w:val="24"/>
          <w:lang w:eastAsia="pl-PL"/>
        </w:rPr>
        <w:t>Inspektor ochrony danych</w:t>
      </w:r>
    </w:p>
    <w:p w14:paraId="6B976266" w14:textId="5B834C00" w:rsidR="00E82912" w:rsidRPr="0025157C" w:rsidRDefault="00E82912" w:rsidP="00E8291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157C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 powołał Inspektora Ochrony Danych (IOD), z którym można się kontaktować we wszystkich sprawach związanych z przetwarzaniem i ochroną danych osobowych pisząc </w:t>
      </w:r>
      <w:r w:rsidR="00EB557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5157C">
        <w:rPr>
          <w:rFonts w:ascii="Times New Roman" w:eastAsia="Times New Roman" w:hAnsi="Times New Roman"/>
          <w:sz w:val="24"/>
          <w:szCs w:val="24"/>
          <w:lang w:eastAsia="pl-PL"/>
        </w:rPr>
        <w:t xml:space="preserve">na adres e-mail: </w:t>
      </w:r>
      <w:hyperlink r:id="rId15" w:history="1">
        <w:r w:rsidRPr="0025157C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iod@polswim.pl</w:t>
        </w:r>
      </w:hyperlink>
      <w:r w:rsidRPr="0025157C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29A6CF07" w14:textId="77777777" w:rsidR="00E82912" w:rsidRPr="0025157C" w:rsidRDefault="00E82912" w:rsidP="005A66AE">
      <w:pPr>
        <w:numPr>
          <w:ilvl w:val="0"/>
          <w:numId w:val="22"/>
        </w:numPr>
        <w:shd w:val="clear" w:color="auto" w:fill="FFFFFF"/>
        <w:spacing w:before="120" w:after="12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5157C">
        <w:rPr>
          <w:rFonts w:ascii="Times New Roman" w:eastAsia="Times New Roman" w:hAnsi="Times New Roman"/>
          <w:b/>
          <w:sz w:val="24"/>
          <w:szCs w:val="24"/>
          <w:lang w:eastAsia="pl-PL"/>
        </w:rPr>
        <w:t>Cele i podstawy przetwarzania</w:t>
      </w:r>
    </w:p>
    <w:p w14:paraId="7F610FA3" w14:textId="77777777" w:rsidR="00E82912" w:rsidRPr="0025157C" w:rsidRDefault="00E82912" w:rsidP="00E82912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bidi="en-US"/>
        </w:rPr>
      </w:pPr>
      <w:r w:rsidRPr="0025157C">
        <w:rPr>
          <w:rFonts w:ascii="Times New Roman" w:eastAsia="Times New Roman" w:hAnsi="Times New Roman"/>
          <w:bCs/>
          <w:sz w:val="24"/>
          <w:szCs w:val="24"/>
          <w:lang w:bidi="en-US"/>
        </w:rPr>
        <w:t>Administrator będzie przetwarzał Pani/Pana dane osobowe w celu:</w:t>
      </w:r>
    </w:p>
    <w:p w14:paraId="49A1E716" w14:textId="57078952" w:rsidR="00E82912" w:rsidRPr="0025157C" w:rsidRDefault="00E82912" w:rsidP="005A66AE">
      <w:pPr>
        <w:pStyle w:val="Akapitzlist"/>
        <w:numPr>
          <w:ilvl w:val="0"/>
          <w:numId w:val="23"/>
        </w:num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5157C">
        <w:rPr>
          <w:rFonts w:ascii="Times New Roman" w:hAnsi="Times New Roman"/>
          <w:bCs/>
          <w:sz w:val="24"/>
          <w:szCs w:val="24"/>
        </w:rPr>
        <w:t xml:space="preserve">poprawnego udokumentowania i rozliczenia realizacji zadania publicznego z obszaru </w:t>
      </w:r>
      <w:r w:rsidRPr="0025157C">
        <w:rPr>
          <w:rFonts w:ascii="Times New Roman" w:hAnsi="Times New Roman"/>
          <w:bCs/>
          <w:sz w:val="24"/>
          <w:szCs w:val="24"/>
          <w:u w:val="single"/>
        </w:rPr>
        <w:t>wspierania szkolenia sportowego i współzawodnictwa młodzieży</w:t>
      </w:r>
      <w:r w:rsidRPr="0025157C">
        <w:rPr>
          <w:rFonts w:ascii="Times New Roman" w:hAnsi="Times New Roman"/>
          <w:bCs/>
          <w:sz w:val="24"/>
          <w:szCs w:val="24"/>
        </w:rPr>
        <w:t xml:space="preserve"> dofinansowanego </w:t>
      </w:r>
      <w:r w:rsidR="00EB5570">
        <w:rPr>
          <w:rFonts w:ascii="Times New Roman" w:hAnsi="Times New Roman"/>
          <w:bCs/>
          <w:sz w:val="24"/>
          <w:szCs w:val="24"/>
        </w:rPr>
        <w:br/>
      </w:r>
      <w:r w:rsidRPr="0025157C">
        <w:rPr>
          <w:rFonts w:ascii="Times New Roman" w:hAnsi="Times New Roman"/>
          <w:bCs/>
          <w:sz w:val="24"/>
          <w:szCs w:val="24"/>
        </w:rPr>
        <w:t>ze środków finansowych Funduszu Rozwoju Kultury Fizycznej,</w:t>
      </w:r>
    </w:p>
    <w:p w14:paraId="632B0F08" w14:textId="77777777" w:rsidR="00E82912" w:rsidRPr="0025157C" w:rsidRDefault="00E82912" w:rsidP="005A66AE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157C">
        <w:rPr>
          <w:rFonts w:ascii="Times New Roman" w:hAnsi="Times New Roman"/>
          <w:bCs/>
          <w:sz w:val="24"/>
          <w:szCs w:val="24"/>
        </w:rPr>
        <w:t>wykazania przed Ministrem Sportu i Turystyki terminowości i poprawności wykonania zadania publicznego pod względem merytorycznym i rzeczowo-finansowym</w:t>
      </w:r>
      <w:r w:rsidRPr="0025157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5EC9029" w14:textId="572BE927" w:rsidR="00E82912" w:rsidRPr="0025157C" w:rsidRDefault="00E82912" w:rsidP="00E82912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157C">
        <w:rPr>
          <w:rFonts w:ascii="Times New Roman" w:eastAsia="Times New Roman" w:hAnsi="Times New Roman"/>
          <w:sz w:val="24"/>
          <w:szCs w:val="24"/>
          <w:lang w:eastAsia="pl-PL"/>
        </w:rPr>
        <w:t xml:space="preserve">Podstawą prawną przetwarzania danych osobowych w powyższych celach jest </w:t>
      </w:r>
      <w:r w:rsidRPr="0025157C">
        <w:rPr>
          <w:rFonts w:ascii="Times New Roman" w:hAnsi="Times New Roman"/>
          <w:bCs/>
          <w:sz w:val="24"/>
          <w:szCs w:val="24"/>
        </w:rPr>
        <w:t xml:space="preserve">niezbędność </w:t>
      </w:r>
      <w:r w:rsidR="00EB5570">
        <w:rPr>
          <w:rFonts w:ascii="Times New Roman" w:hAnsi="Times New Roman"/>
          <w:bCs/>
          <w:sz w:val="24"/>
          <w:szCs w:val="24"/>
        </w:rPr>
        <w:br/>
      </w:r>
      <w:r w:rsidRPr="0025157C">
        <w:rPr>
          <w:rFonts w:ascii="Times New Roman" w:hAnsi="Times New Roman"/>
          <w:bCs/>
          <w:sz w:val="24"/>
          <w:szCs w:val="24"/>
        </w:rPr>
        <w:t>do wypełnienia zadania realizowanego w interesie publicznym (art. 6 ust. 1 lit. e RODO).</w:t>
      </w:r>
    </w:p>
    <w:p w14:paraId="5F6317BC" w14:textId="77777777" w:rsidR="00E82912" w:rsidRPr="0025157C" w:rsidRDefault="00E82912" w:rsidP="005A66AE">
      <w:pPr>
        <w:numPr>
          <w:ilvl w:val="0"/>
          <w:numId w:val="22"/>
        </w:numPr>
        <w:shd w:val="clear" w:color="auto" w:fill="FFFFFF"/>
        <w:spacing w:before="120" w:after="12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5157C">
        <w:rPr>
          <w:rFonts w:ascii="Times New Roman" w:eastAsia="Times New Roman" w:hAnsi="Times New Roman"/>
          <w:b/>
          <w:sz w:val="24"/>
          <w:szCs w:val="24"/>
          <w:lang w:eastAsia="pl-PL"/>
        </w:rPr>
        <w:t>Kategorie danych i źródło danych</w:t>
      </w:r>
    </w:p>
    <w:p w14:paraId="779272E4" w14:textId="77777777" w:rsidR="00E82912" w:rsidRPr="0025157C" w:rsidRDefault="00E82912" w:rsidP="00E8291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</w:pPr>
      <w:r w:rsidRPr="0025157C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Administrator będzie przetwarzał następujące kategorie danych osobowych: </w:t>
      </w:r>
    </w:p>
    <w:p w14:paraId="484E8EBC" w14:textId="4A9C5941" w:rsidR="00E82912" w:rsidRPr="0025157C" w:rsidRDefault="00E82912" w:rsidP="005A66AE">
      <w:pPr>
        <w:pStyle w:val="Akapitzlist"/>
        <w:numPr>
          <w:ilvl w:val="0"/>
          <w:numId w:val="24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</w:pPr>
      <w:r w:rsidRPr="0025157C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uczestnicy szkoleń: imię i nazwisko, rok urodzenia, płeć, numer licencji PZP, nazwa </w:t>
      </w:r>
      <w:r w:rsidR="00EB5570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br/>
      </w:r>
      <w:r w:rsidRPr="0025157C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>i adres klubu sportowego, konkurencja, sport, okres szkolenia;</w:t>
      </w:r>
    </w:p>
    <w:p w14:paraId="08C6B085" w14:textId="6B18F584" w:rsidR="00E82912" w:rsidRPr="0025157C" w:rsidRDefault="00E82912" w:rsidP="005A66AE">
      <w:pPr>
        <w:pStyle w:val="Akapitzlist"/>
        <w:numPr>
          <w:ilvl w:val="0"/>
          <w:numId w:val="24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</w:pPr>
      <w:r w:rsidRPr="0025157C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osoby zaangażowane w realizację zadania publicznego tj. trenerzy, kadra współpracująca oraz osoby obsługujące zadanie: imię i nazwisko, stanowisko, forma zatrudnienia, kwota wynagrodzenia, okres zatrudnienia, numer licencji PZP. </w:t>
      </w:r>
      <w:r w:rsidR="00EB5570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br/>
      </w:r>
      <w:r w:rsidRPr="0025157C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>W przypadku przeprowadzania przez Ministra Sportu i Turystki kontroli, Administrator może również przetwarzać dane osobowe zawarte w Pani/Pana umowie tj. m.in. adres zamieszkania, PESEL (jeżeli dotyczy).</w:t>
      </w:r>
    </w:p>
    <w:p w14:paraId="32F87D9E" w14:textId="3AF61120" w:rsidR="00E82912" w:rsidRPr="009C09C1" w:rsidRDefault="00E82912" w:rsidP="009C09C1">
      <w:pPr>
        <w:pStyle w:val="Akapitzlist"/>
        <w:numPr>
          <w:ilvl w:val="0"/>
          <w:numId w:val="22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C09C1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Odbiorcy danych</w:t>
      </w:r>
    </w:p>
    <w:p w14:paraId="01F7D771" w14:textId="77777777" w:rsidR="00E82912" w:rsidRPr="0025157C" w:rsidRDefault="00E82912" w:rsidP="00E82912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/>
        </w:rPr>
      </w:pPr>
      <w:r w:rsidRPr="0025157C">
        <w:rPr>
          <w:rFonts w:ascii="Times New Roman" w:hAnsi="Times New Roman"/>
          <w:kern w:val="3"/>
          <w:sz w:val="24"/>
          <w:szCs w:val="24"/>
          <w:lang w:eastAsia="zh-CN"/>
        </w:rPr>
        <w:t>Odbiorcą Pani/Pana danych osobowych będzie Minister Sportu i Turystyki, który będzie je przetwarzał w celu monitorowania i kontroli terminowości i prawidłowości wykonywania zadania publicznego.</w:t>
      </w:r>
    </w:p>
    <w:p w14:paraId="1C10B0A4" w14:textId="77777777" w:rsidR="00E82912" w:rsidRPr="0025157C" w:rsidRDefault="00E82912" w:rsidP="00E82912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/>
        </w:rPr>
      </w:pPr>
      <w:r w:rsidRPr="0025157C">
        <w:rPr>
          <w:rFonts w:ascii="Times New Roman" w:hAnsi="Times New Roman"/>
          <w:kern w:val="3"/>
          <w:sz w:val="24"/>
          <w:szCs w:val="24"/>
          <w:lang w:eastAsia="zh-CN"/>
        </w:rPr>
        <w:t>Innymi odbiorcami Pani/Pana danych osobowych mogą być podmioty z którymi Administrator zawarł stosowne umowy w zakresie np. usług informatycznych (hosting skrzynek mailowych, serwera, serwis oprogramowania), prawnych, archiwizacyjnych, doradczych oraz podmioty uprawnione do uzyskania danych na podstawie obowiązujących przepisów prawa, gdy wystąpią z żądaniem, w oparciu o stosowną podstawę prawną.</w:t>
      </w:r>
    </w:p>
    <w:p w14:paraId="47554BF6" w14:textId="77777777" w:rsidR="00E82912" w:rsidRPr="0025157C" w:rsidRDefault="00E82912" w:rsidP="005A66AE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/>
        </w:rPr>
      </w:pPr>
      <w:r w:rsidRPr="0025157C">
        <w:rPr>
          <w:rFonts w:ascii="Times New Roman" w:eastAsia="Times New Roman" w:hAnsi="Times New Roman"/>
          <w:b/>
          <w:sz w:val="24"/>
          <w:szCs w:val="24"/>
          <w:lang w:eastAsia="pl-PL"/>
        </w:rPr>
        <w:t>Okres przechowywania danych</w:t>
      </w:r>
    </w:p>
    <w:p w14:paraId="2E4FF8AE" w14:textId="2D75933A" w:rsidR="00E82912" w:rsidRPr="0025157C" w:rsidRDefault="00E82912" w:rsidP="00E82912">
      <w:pPr>
        <w:spacing w:before="120" w:after="120" w:line="240" w:lineRule="auto"/>
        <w:jc w:val="both"/>
        <w:rPr>
          <w:rFonts w:ascii="Times New Roman" w:eastAsia="Times New Roman" w:hAnsi="Times New Roman"/>
          <w:color w:val="0B0B0B"/>
          <w:sz w:val="24"/>
          <w:szCs w:val="24"/>
          <w:lang w:eastAsia="pl-PL"/>
        </w:rPr>
      </w:pPr>
      <w:r w:rsidRPr="0025157C">
        <w:rPr>
          <w:rFonts w:ascii="Times New Roman" w:hAnsi="Times New Roman"/>
          <w:kern w:val="3"/>
          <w:sz w:val="24"/>
          <w:szCs w:val="24"/>
          <w:lang w:eastAsia="zh-CN"/>
        </w:rPr>
        <w:t xml:space="preserve">Dane osobowe będą przechowywane przez 5 lat licząc od końca roku kalendarzowego, </w:t>
      </w:r>
      <w:r w:rsidR="007C74C1">
        <w:rPr>
          <w:rFonts w:ascii="Times New Roman" w:hAnsi="Times New Roman"/>
          <w:kern w:val="3"/>
          <w:sz w:val="24"/>
          <w:szCs w:val="24"/>
          <w:lang w:eastAsia="zh-CN"/>
        </w:rPr>
        <w:br/>
      </w:r>
      <w:r w:rsidRPr="0025157C">
        <w:rPr>
          <w:rFonts w:ascii="Times New Roman" w:hAnsi="Times New Roman"/>
          <w:kern w:val="3"/>
          <w:sz w:val="24"/>
          <w:szCs w:val="24"/>
          <w:lang w:eastAsia="zh-CN"/>
        </w:rPr>
        <w:t>w którym zadanie publiczne zostało zrealizowane.</w:t>
      </w:r>
      <w:r w:rsidRPr="0025157C">
        <w:rPr>
          <w:rFonts w:ascii="Times New Roman" w:eastAsia="Times New Roman" w:hAnsi="Times New Roman"/>
          <w:color w:val="0B0B0B"/>
          <w:sz w:val="24"/>
          <w:szCs w:val="24"/>
          <w:lang w:eastAsia="pl-PL"/>
        </w:rPr>
        <w:t xml:space="preserve"> </w:t>
      </w:r>
    </w:p>
    <w:p w14:paraId="4D03FCA8" w14:textId="77777777" w:rsidR="00E82912" w:rsidRPr="0025157C" w:rsidRDefault="00E82912" w:rsidP="005A66AE">
      <w:pPr>
        <w:pStyle w:val="Akapitzlist"/>
        <w:numPr>
          <w:ilvl w:val="0"/>
          <w:numId w:val="22"/>
        </w:num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5157C">
        <w:rPr>
          <w:rFonts w:ascii="Times New Roman" w:eastAsia="Times New Roman" w:hAnsi="Times New Roman"/>
          <w:b/>
          <w:sz w:val="24"/>
          <w:szCs w:val="24"/>
          <w:lang w:eastAsia="pl-PL"/>
        </w:rPr>
        <w:t>Prawa osób, których dane dotyczą</w:t>
      </w:r>
    </w:p>
    <w:p w14:paraId="2D00A3E1" w14:textId="77777777" w:rsidR="00E82912" w:rsidRPr="0025157C" w:rsidRDefault="00E82912" w:rsidP="00E82912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25157C">
        <w:rPr>
          <w:rFonts w:ascii="Times New Roman" w:eastAsia="Times New Roman" w:hAnsi="Times New Roman"/>
          <w:sz w:val="24"/>
          <w:szCs w:val="24"/>
          <w:lang w:bidi="en-US"/>
        </w:rPr>
        <w:t>Na zasadach opisanych w RODO, osoba, której dane osobowe są przetwarzane ma prawo do:</w:t>
      </w:r>
    </w:p>
    <w:p w14:paraId="0C9BC954" w14:textId="77777777" w:rsidR="00E82912" w:rsidRPr="0025157C" w:rsidRDefault="00E82912" w:rsidP="005A66AE">
      <w:pPr>
        <w:pStyle w:val="Akapitzlist"/>
        <w:numPr>
          <w:ilvl w:val="0"/>
          <w:numId w:val="2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25157C">
        <w:rPr>
          <w:rFonts w:ascii="Times New Roman" w:eastAsia="Times New Roman" w:hAnsi="Times New Roman"/>
          <w:sz w:val="24"/>
          <w:szCs w:val="24"/>
          <w:lang w:bidi="en-US"/>
        </w:rPr>
        <w:t>dostępu do swoich danych oraz otrzymania ich kopii, zgodnie z art. 15 RODO;</w:t>
      </w:r>
    </w:p>
    <w:p w14:paraId="4F876625" w14:textId="77777777" w:rsidR="00E82912" w:rsidRPr="0025157C" w:rsidRDefault="00E82912" w:rsidP="005A66AE">
      <w:pPr>
        <w:pStyle w:val="Akapitzlist"/>
        <w:numPr>
          <w:ilvl w:val="0"/>
          <w:numId w:val="2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25157C">
        <w:rPr>
          <w:rFonts w:ascii="Times New Roman" w:eastAsia="Times New Roman" w:hAnsi="Times New Roman"/>
          <w:sz w:val="24"/>
          <w:szCs w:val="24"/>
          <w:lang w:bidi="en-US"/>
        </w:rPr>
        <w:t>sprostowania (poprawiania) swoich danych osobowych, jeśli są błędne lub nieaktualne, zgodnie z art. 16 RODO;</w:t>
      </w:r>
    </w:p>
    <w:p w14:paraId="18666FFC" w14:textId="129DF4C2" w:rsidR="00E82912" w:rsidRPr="0025157C" w:rsidRDefault="00E82912" w:rsidP="005A66AE">
      <w:pPr>
        <w:pStyle w:val="Akapitzlist"/>
        <w:numPr>
          <w:ilvl w:val="0"/>
          <w:numId w:val="2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25157C">
        <w:rPr>
          <w:rFonts w:ascii="Times New Roman" w:eastAsia="Times New Roman" w:hAnsi="Times New Roman"/>
          <w:sz w:val="24"/>
          <w:szCs w:val="24"/>
          <w:lang w:bidi="en-US"/>
        </w:rPr>
        <w:t xml:space="preserve">żądania usunięcia przetwarzanych danych osobowych, zgodnie z art. 17 RODO, </w:t>
      </w:r>
      <w:r w:rsidR="007C74C1">
        <w:rPr>
          <w:rFonts w:ascii="Times New Roman" w:eastAsia="Times New Roman" w:hAnsi="Times New Roman"/>
          <w:sz w:val="24"/>
          <w:szCs w:val="24"/>
          <w:lang w:bidi="en-US"/>
        </w:rPr>
        <w:br/>
      </w:r>
      <w:r w:rsidRPr="0025157C">
        <w:rPr>
          <w:rFonts w:ascii="Times New Roman" w:eastAsia="Times New Roman" w:hAnsi="Times New Roman"/>
          <w:sz w:val="24"/>
          <w:szCs w:val="24"/>
          <w:lang w:bidi="en-US"/>
        </w:rPr>
        <w:t>z zastrzeżeniem ust. 3;</w:t>
      </w:r>
    </w:p>
    <w:p w14:paraId="2CE2E885" w14:textId="77777777" w:rsidR="00E82912" w:rsidRPr="0025157C" w:rsidRDefault="00E82912" w:rsidP="005A66AE">
      <w:pPr>
        <w:pStyle w:val="Akapitzlist"/>
        <w:numPr>
          <w:ilvl w:val="0"/>
          <w:numId w:val="2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25157C">
        <w:rPr>
          <w:rFonts w:ascii="Times New Roman" w:eastAsia="Times New Roman" w:hAnsi="Times New Roman"/>
          <w:sz w:val="24"/>
          <w:szCs w:val="24"/>
          <w:lang w:bidi="en-US"/>
        </w:rPr>
        <w:t>żądania ograniczenia przetwarzania danych osobowych, zgodnie z art. 18 RODO;</w:t>
      </w:r>
    </w:p>
    <w:p w14:paraId="17FF0538" w14:textId="77777777" w:rsidR="00E82912" w:rsidRPr="0025157C" w:rsidRDefault="00E82912" w:rsidP="005A66AE">
      <w:pPr>
        <w:pStyle w:val="Akapitzlist"/>
        <w:numPr>
          <w:ilvl w:val="0"/>
          <w:numId w:val="2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25157C">
        <w:rPr>
          <w:rFonts w:ascii="Times New Roman" w:eastAsia="Times New Roman" w:hAnsi="Times New Roman"/>
          <w:sz w:val="24"/>
          <w:szCs w:val="24"/>
          <w:lang w:bidi="en-US"/>
        </w:rPr>
        <w:t>wniesienia sprzeciwu wobec przetwarzania danych osobowych z przyczyn związanych ze szczególną sytuacją, zgodnie z art. 21 RODO (wobec przetwarzania danych osobowych opartego na art. 6 ust. 1 lit. e RODO).</w:t>
      </w:r>
    </w:p>
    <w:p w14:paraId="2D77F316" w14:textId="77777777" w:rsidR="00E82912" w:rsidRPr="0025157C" w:rsidRDefault="00E82912" w:rsidP="00E82912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25157C">
        <w:rPr>
          <w:rFonts w:ascii="Times New Roman" w:eastAsia="Times New Roman" w:hAnsi="Times New Roman"/>
          <w:sz w:val="24"/>
          <w:szCs w:val="24"/>
          <w:lang w:bidi="en-US"/>
        </w:rPr>
        <w:t xml:space="preserve">W celu realizacji swoich praw prosimy skierować żądanie na adres e-mail: </w:t>
      </w:r>
      <w:hyperlink r:id="rId16" w:history="1">
        <w:r w:rsidRPr="0025157C">
          <w:rPr>
            <w:rStyle w:val="Hipercze"/>
            <w:rFonts w:ascii="Times New Roman" w:hAnsi="Times New Roman"/>
            <w:sz w:val="24"/>
            <w:szCs w:val="24"/>
          </w:rPr>
          <w:t>sekretariat@polswim.pl</w:t>
        </w:r>
      </w:hyperlink>
      <w:r w:rsidRPr="0025157C">
        <w:rPr>
          <w:rFonts w:ascii="Times New Roman" w:hAnsi="Times New Roman"/>
          <w:sz w:val="24"/>
          <w:szCs w:val="24"/>
        </w:rPr>
        <w:t xml:space="preserve"> lub</w:t>
      </w:r>
      <w:r w:rsidRPr="0025157C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hyperlink r:id="rId17" w:history="1">
        <w:r w:rsidRPr="0025157C">
          <w:rPr>
            <w:rStyle w:val="Hipercze"/>
            <w:rFonts w:ascii="Times New Roman" w:eastAsia="Times New Roman" w:hAnsi="Times New Roman"/>
            <w:sz w:val="24"/>
            <w:szCs w:val="24"/>
            <w:lang w:bidi="en-US"/>
          </w:rPr>
          <w:t>iod@polswim.pl</w:t>
        </w:r>
      </w:hyperlink>
      <w:r w:rsidRPr="0025157C">
        <w:rPr>
          <w:rFonts w:ascii="Times New Roman" w:eastAsia="Times New Roman" w:hAnsi="Times New Roman"/>
          <w:sz w:val="24"/>
          <w:szCs w:val="24"/>
          <w:lang w:bidi="en-US"/>
        </w:rPr>
        <w:t xml:space="preserve"> lub pocztą na adres siedziby Administratora.</w:t>
      </w:r>
    </w:p>
    <w:p w14:paraId="6DB5603E" w14:textId="77777777" w:rsidR="00E82912" w:rsidRPr="0025157C" w:rsidRDefault="00E82912" w:rsidP="00E82912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25157C">
        <w:rPr>
          <w:rFonts w:ascii="Times New Roman" w:eastAsia="Times New Roman" w:hAnsi="Times New Roman"/>
          <w:sz w:val="24"/>
          <w:szCs w:val="24"/>
          <w:lang w:bidi="en-US"/>
        </w:rPr>
        <w:t>Osobie fizycznej przysługuje również uprawnienie do wniesienia skargi do organu nadzorczego, tj. Prezesa Urzędu Ochrony Danych Osobowych na adres Urzędu Ochrony Danych Osobowych (ul. Stawki 2, 00-193 Warszawa), gdy uzna, że przetwarzanie jej danych osobowych narusza przepisy RODO.</w:t>
      </w:r>
    </w:p>
    <w:p w14:paraId="623A0EC7" w14:textId="77777777" w:rsidR="00E82912" w:rsidRPr="0025157C" w:rsidRDefault="00E82912" w:rsidP="005A66AE">
      <w:pPr>
        <w:pStyle w:val="Akapitzlist"/>
        <w:numPr>
          <w:ilvl w:val="0"/>
          <w:numId w:val="22"/>
        </w:num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5157C">
        <w:rPr>
          <w:rFonts w:ascii="Times New Roman" w:eastAsia="Times New Roman" w:hAnsi="Times New Roman"/>
          <w:b/>
          <w:sz w:val="24"/>
          <w:szCs w:val="24"/>
          <w:lang w:eastAsia="pl-PL"/>
        </w:rPr>
        <w:t>Informacja o braku profilowania i przekazywaniu danych poza EOG</w:t>
      </w:r>
    </w:p>
    <w:p w14:paraId="6855C3A1" w14:textId="77777777" w:rsidR="00E82912" w:rsidRPr="0025157C" w:rsidRDefault="00E82912" w:rsidP="00E82912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5157C">
        <w:rPr>
          <w:rFonts w:ascii="Times New Roman" w:hAnsi="Times New Roman"/>
          <w:sz w:val="24"/>
          <w:szCs w:val="24"/>
        </w:rPr>
        <w:t>Dane osobowe nie będą poddawane zautomatyzowanemu podejmowaniu decyzji w tym profilowaniu oraz nie będą przekazywane poza teren Europejskiego Obszaru Gospodarczego.</w:t>
      </w:r>
    </w:p>
    <w:p w14:paraId="3D3EE170" w14:textId="7156881D" w:rsidR="00E82912" w:rsidRPr="0025157C" w:rsidRDefault="00E829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5157C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6EC7D1D2" w14:textId="03FE96C1" w:rsidR="00E82912" w:rsidRPr="0025157C" w:rsidRDefault="00222589" w:rsidP="00E82912">
      <w:pPr>
        <w:jc w:val="both"/>
        <w:rPr>
          <w:rFonts w:ascii="Times New Roman" w:hAnsi="Times New Roman"/>
          <w:sz w:val="24"/>
          <w:szCs w:val="24"/>
        </w:rPr>
      </w:pPr>
      <w:r w:rsidRPr="0025157C">
        <w:rPr>
          <w:rFonts w:ascii="Times New Roman" w:hAnsi="Times New Roman"/>
          <w:b/>
          <w:bCs/>
          <w:sz w:val="24"/>
          <w:szCs w:val="24"/>
        </w:rPr>
        <w:lastRenderedPageBreak/>
        <w:t>Załącznik nr 5</w:t>
      </w:r>
      <w:r w:rsidR="00E82912" w:rsidRPr="0025157C">
        <w:rPr>
          <w:rFonts w:ascii="Times New Roman" w:hAnsi="Times New Roman"/>
          <w:sz w:val="24"/>
          <w:szCs w:val="24"/>
        </w:rPr>
        <w:t xml:space="preserve"> do Umowy o współpracy nr </w:t>
      </w:r>
      <w:r w:rsidR="00F8211A">
        <w:rPr>
          <w:rFonts w:ascii="Times New Roman" w:hAnsi="Times New Roman"/>
          <w:sz w:val="24"/>
          <w:szCs w:val="24"/>
        </w:rPr>
        <w:t>13/SMS/2025</w:t>
      </w:r>
    </w:p>
    <w:p w14:paraId="7FACAE1B" w14:textId="77777777" w:rsidR="00E82912" w:rsidRPr="0025157C" w:rsidRDefault="00E82912" w:rsidP="00E829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5157C">
        <w:rPr>
          <w:rFonts w:ascii="Times New Roman" w:hAnsi="Times New Roman"/>
          <w:b/>
          <w:bCs/>
          <w:sz w:val="24"/>
          <w:szCs w:val="24"/>
        </w:rPr>
        <w:t>Klauzula informacyjna Ministra Sportu i Turystyki o przetwarzaniu danych osobowych osób zaangażowanych w realizację zadania publicznego oraz uczestników szkoleń</w:t>
      </w:r>
    </w:p>
    <w:p w14:paraId="67B5C7B0" w14:textId="77777777" w:rsidR="00E82912" w:rsidRPr="0025157C" w:rsidRDefault="00E82912" w:rsidP="00E82912">
      <w:pPr>
        <w:pStyle w:val="Default"/>
        <w:jc w:val="both"/>
      </w:pPr>
      <w:r w:rsidRPr="0025157C">
        <w:t xml:space="preserve">Zgodnie z art. 14 przepisami rozporządzenia Parlamentu Europejskiego i Rady (UE) 2016/679 z dnia 27 kwietnia 2016 r. w sprawie ochrony osób fizycznych w związku z przetwarzaniem danych osobowych i w sprawie swobodnego przepływu takich danych oraz uchylenia dyrektywy 95/46/WE (RODO) (Dz. Urz. UE L 119 z 04.05.2016 str. 1, z </w:t>
      </w:r>
      <w:proofErr w:type="spellStart"/>
      <w:r w:rsidRPr="0025157C">
        <w:t>późn</w:t>
      </w:r>
      <w:proofErr w:type="spellEnd"/>
      <w:r w:rsidRPr="0025157C">
        <w:t xml:space="preserve">. zm.), Ministerstwo Sportu i Turystyki informuje, że: </w:t>
      </w:r>
    </w:p>
    <w:p w14:paraId="43BAA2BF" w14:textId="77777777" w:rsidR="00E82912" w:rsidRPr="0025157C" w:rsidRDefault="00E82912" w:rsidP="00E82912">
      <w:pPr>
        <w:pStyle w:val="Default"/>
        <w:jc w:val="both"/>
      </w:pPr>
    </w:p>
    <w:p w14:paraId="6A02643B" w14:textId="50C38467" w:rsidR="00E82912" w:rsidRPr="0025157C" w:rsidRDefault="00E82912" w:rsidP="00E82912">
      <w:pPr>
        <w:pStyle w:val="Default"/>
        <w:spacing w:after="145"/>
        <w:jc w:val="both"/>
      </w:pPr>
      <w:r w:rsidRPr="0025157C">
        <w:rPr>
          <w:b/>
          <w:bCs/>
        </w:rPr>
        <w:t xml:space="preserve">1. Administratorem Pani/Pana danych jest: </w:t>
      </w:r>
      <w:r w:rsidRPr="0025157C">
        <w:t>Minister Sportu i Turystyki</w:t>
      </w:r>
      <w:r w:rsidRPr="0025157C">
        <w:rPr>
          <w:b/>
          <w:bCs/>
        </w:rPr>
        <w:t xml:space="preserve">, </w:t>
      </w:r>
      <w:r w:rsidRPr="0025157C">
        <w:t xml:space="preserve">z siedzibą </w:t>
      </w:r>
      <w:r w:rsidR="007C74C1">
        <w:br/>
      </w:r>
      <w:r w:rsidRPr="0025157C">
        <w:t xml:space="preserve">w Warszawie (00-082), przy ul. Senatorskiej 14. </w:t>
      </w:r>
    </w:p>
    <w:p w14:paraId="78CC2C62" w14:textId="77BB39A8" w:rsidR="00E82912" w:rsidRPr="0025157C" w:rsidRDefault="00E82912" w:rsidP="00E82912">
      <w:pPr>
        <w:pStyle w:val="Default"/>
        <w:spacing w:after="145"/>
        <w:jc w:val="both"/>
      </w:pPr>
      <w:r w:rsidRPr="0025157C">
        <w:rPr>
          <w:b/>
          <w:bCs/>
        </w:rPr>
        <w:t xml:space="preserve">2. Kontakt do inspektora ochrony danych: </w:t>
      </w:r>
      <w:r w:rsidRPr="0025157C">
        <w:t xml:space="preserve">Inspektor Ochrony Danych Ministerstwo Sportu i Turystyki, ul. Senatorska 14, 00-082 Warszawa, adres e-mail: </w:t>
      </w:r>
      <w:r w:rsidRPr="0025157C">
        <w:rPr>
          <w:color w:val="0462C1"/>
        </w:rPr>
        <w:t>iod@msit.gov.pl</w:t>
      </w:r>
      <w:r w:rsidRPr="0025157C">
        <w:t xml:space="preserve">. </w:t>
      </w:r>
      <w:r w:rsidR="007C74C1">
        <w:br/>
      </w:r>
      <w:r w:rsidRPr="0025157C">
        <w:t xml:space="preserve">Z inspektorem ochrony danych można kontaktować się we wszystkich sprawach dotyczących przetwarzania danych osobowych oraz korzystania z praw związanych z przetwarzaniem danych. </w:t>
      </w:r>
    </w:p>
    <w:p w14:paraId="4BCF9C98" w14:textId="4D3C976F" w:rsidR="00E82912" w:rsidRPr="0025157C" w:rsidRDefault="00E82912" w:rsidP="00E82912">
      <w:pPr>
        <w:pStyle w:val="Default"/>
        <w:spacing w:after="145"/>
        <w:jc w:val="both"/>
      </w:pPr>
      <w:r w:rsidRPr="0025157C">
        <w:rPr>
          <w:b/>
          <w:bCs/>
        </w:rPr>
        <w:t xml:space="preserve">3. Cel przetwarzania danych: </w:t>
      </w:r>
      <w:r w:rsidRPr="0025157C">
        <w:t xml:space="preserve">Pani/Pana dane będą przetwarzane w celu wykonywania przez administratora zadania realizowanego w interesie publicznym w ramach zawarcia i realizacji umowy związanej z wykonaniem obowiązku prawnego wynikającego z ustawy z dnia 24 kwietnia 2003 r. o działalności pożytku publicznego i o wolontariacie (Dz. U. z 2023 r. poz. 571), art. 86 ustawy z dnia 19 listopada 2009 r. o grach hazardowych (Dz. U. z 2023 r. poz. 227), w związku z przepisami rozporządzenia Ministra Sportu i Turystyki z dnia </w:t>
      </w:r>
      <w:r w:rsidR="0055530F">
        <w:br/>
      </w:r>
      <w:r w:rsidRPr="0025157C">
        <w:t xml:space="preserve">12 sierpnia 2019 r. w sprawie przekazywania środków z Funduszu Rozwoju Kultury Fizycznej (Dz. U. z 2019 r. poz. 1638 oraz z 2023 r. poz. 538) oraz obowiązku archiwizacyjnego. </w:t>
      </w:r>
    </w:p>
    <w:p w14:paraId="76B749C2" w14:textId="77777777" w:rsidR="00E82912" w:rsidRPr="0025157C" w:rsidRDefault="00E82912" w:rsidP="00E82912">
      <w:pPr>
        <w:pStyle w:val="Default"/>
        <w:spacing w:after="145"/>
        <w:jc w:val="both"/>
      </w:pPr>
      <w:r w:rsidRPr="0025157C">
        <w:rPr>
          <w:b/>
          <w:bCs/>
        </w:rPr>
        <w:t xml:space="preserve">4. Źródło danych osobowych: </w:t>
      </w:r>
      <w:r w:rsidRPr="0025157C">
        <w:t xml:space="preserve">Pani/Pana dane osobowe otrzymaliśmy od danego polskiego związku sportowego bądź innego podmiotu będącego stroną umowy zawartej z Ministrem Sportu i Turystyki na realizację zadania publicznego (Zleceniobiorca). </w:t>
      </w:r>
    </w:p>
    <w:p w14:paraId="70958FCF" w14:textId="651B8517" w:rsidR="00E82912" w:rsidRPr="0025157C" w:rsidRDefault="00E82912" w:rsidP="00E82912">
      <w:pPr>
        <w:pStyle w:val="Default"/>
        <w:spacing w:after="145"/>
        <w:jc w:val="both"/>
      </w:pPr>
      <w:r w:rsidRPr="0025157C">
        <w:rPr>
          <w:b/>
          <w:bCs/>
        </w:rPr>
        <w:t xml:space="preserve">5. Kategoria przetwarzanych danych osobowych </w:t>
      </w:r>
      <w:r w:rsidRPr="0025157C">
        <w:t xml:space="preserve">– przetwarzane dane osobowe to </w:t>
      </w:r>
      <w:r w:rsidR="007C74C1">
        <w:br/>
      </w:r>
      <w:r w:rsidRPr="0025157C">
        <w:t xml:space="preserve">w szczególności: </w:t>
      </w:r>
    </w:p>
    <w:p w14:paraId="34BAED9D" w14:textId="77777777" w:rsidR="00E82912" w:rsidRPr="0025157C" w:rsidRDefault="00E82912" w:rsidP="005A66AE">
      <w:pPr>
        <w:pStyle w:val="Default"/>
        <w:numPr>
          <w:ilvl w:val="0"/>
          <w:numId w:val="28"/>
        </w:numPr>
        <w:jc w:val="both"/>
      </w:pPr>
      <w:r w:rsidRPr="0025157C">
        <w:t xml:space="preserve">imię i nazwisko, </w:t>
      </w:r>
    </w:p>
    <w:p w14:paraId="023A6BCB" w14:textId="77777777" w:rsidR="00E82912" w:rsidRPr="0025157C" w:rsidRDefault="00E82912" w:rsidP="005A66AE">
      <w:pPr>
        <w:pStyle w:val="Default"/>
        <w:numPr>
          <w:ilvl w:val="0"/>
          <w:numId w:val="28"/>
        </w:numPr>
        <w:jc w:val="both"/>
      </w:pPr>
      <w:r w:rsidRPr="0025157C">
        <w:t xml:space="preserve">rok urodzenia (zawodnicy), </w:t>
      </w:r>
    </w:p>
    <w:p w14:paraId="1645F05D" w14:textId="77777777" w:rsidR="00E82912" w:rsidRPr="0025157C" w:rsidRDefault="00E82912" w:rsidP="005A66AE">
      <w:pPr>
        <w:pStyle w:val="Default"/>
        <w:numPr>
          <w:ilvl w:val="0"/>
          <w:numId w:val="28"/>
        </w:numPr>
        <w:jc w:val="both"/>
      </w:pPr>
      <w:r w:rsidRPr="0025157C">
        <w:t xml:space="preserve">płeć, </w:t>
      </w:r>
    </w:p>
    <w:p w14:paraId="1422DA4F" w14:textId="77777777" w:rsidR="00E82912" w:rsidRPr="0025157C" w:rsidRDefault="00E82912" w:rsidP="005A66AE">
      <w:pPr>
        <w:pStyle w:val="Default"/>
        <w:numPr>
          <w:ilvl w:val="0"/>
          <w:numId w:val="28"/>
        </w:numPr>
        <w:jc w:val="both"/>
      </w:pPr>
      <w:r w:rsidRPr="0025157C">
        <w:t xml:space="preserve">numer licencji </w:t>
      </w:r>
      <w:proofErr w:type="spellStart"/>
      <w:r w:rsidRPr="0025157C">
        <w:t>pzs</w:t>
      </w:r>
      <w:proofErr w:type="spellEnd"/>
      <w:r w:rsidRPr="0025157C">
        <w:t xml:space="preserve"> (zawodnicy), </w:t>
      </w:r>
    </w:p>
    <w:p w14:paraId="181DCDDC" w14:textId="77777777" w:rsidR="00E82912" w:rsidRPr="0025157C" w:rsidRDefault="00E82912" w:rsidP="005A66AE">
      <w:pPr>
        <w:pStyle w:val="Default"/>
        <w:numPr>
          <w:ilvl w:val="0"/>
          <w:numId w:val="28"/>
        </w:numPr>
        <w:jc w:val="both"/>
      </w:pPr>
      <w:r w:rsidRPr="0025157C">
        <w:t xml:space="preserve">klasa startowa (zawodnicy), </w:t>
      </w:r>
    </w:p>
    <w:p w14:paraId="4A6F3D80" w14:textId="77777777" w:rsidR="00E82912" w:rsidRPr="0025157C" w:rsidRDefault="00E82912" w:rsidP="005A66AE">
      <w:pPr>
        <w:pStyle w:val="Default"/>
        <w:numPr>
          <w:ilvl w:val="0"/>
          <w:numId w:val="28"/>
        </w:numPr>
        <w:jc w:val="both"/>
      </w:pPr>
      <w:r w:rsidRPr="0025157C">
        <w:t xml:space="preserve">funkcja (trenerzy, kadra współpracująca), </w:t>
      </w:r>
    </w:p>
    <w:p w14:paraId="28972367" w14:textId="77777777" w:rsidR="00E82912" w:rsidRPr="0025157C" w:rsidRDefault="00E82912" w:rsidP="005A66A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14:ligatures w14:val="standardContextual"/>
        </w:rPr>
      </w:pPr>
      <w:r w:rsidRPr="0025157C">
        <w:rPr>
          <w:rFonts w:ascii="Times New Roman" w:hAnsi="Times New Roman"/>
          <w:color w:val="000000"/>
          <w:sz w:val="24"/>
          <w:szCs w:val="24"/>
          <w14:ligatures w14:val="standardContextual"/>
        </w:rPr>
        <w:t xml:space="preserve">g) numer licencji (trenerzy, kadra współpracująca). </w:t>
      </w:r>
    </w:p>
    <w:p w14:paraId="49360055" w14:textId="77777777" w:rsidR="00E82912" w:rsidRPr="0025157C" w:rsidRDefault="00E82912" w:rsidP="00E82912">
      <w:pPr>
        <w:pStyle w:val="Default"/>
        <w:jc w:val="both"/>
      </w:pPr>
    </w:p>
    <w:p w14:paraId="37B79585" w14:textId="6969CD3A" w:rsidR="00E82912" w:rsidRPr="0025157C" w:rsidRDefault="00E82912" w:rsidP="005A66AE">
      <w:pPr>
        <w:pStyle w:val="Default"/>
        <w:numPr>
          <w:ilvl w:val="0"/>
          <w:numId w:val="27"/>
        </w:numPr>
        <w:spacing w:after="145"/>
        <w:jc w:val="both"/>
      </w:pPr>
      <w:r w:rsidRPr="0025157C">
        <w:rPr>
          <w:b/>
          <w:bCs/>
        </w:rPr>
        <w:t xml:space="preserve">6. Informacje o odbiorcach danych: </w:t>
      </w:r>
      <w:r w:rsidRPr="0025157C">
        <w:t xml:space="preserve">Pani/Pana dane mogą zostać przekazane </w:t>
      </w:r>
      <w:r w:rsidR="0055530F">
        <w:br/>
      </w:r>
      <w:r w:rsidRPr="0025157C">
        <w:t xml:space="preserve">do podmiotów, które dysponują informacjami niezbędnymi do prawidłowej realizacji umowy dotyczącej realizacji zadania publicznego, przeprowadzenia postępowania dowodowego </w:t>
      </w:r>
      <w:r w:rsidR="0055530F">
        <w:br/>
      </w:r>
      <w:r w:rsidRPr="0025157C">
        <w:t xml:space="preserve">i zakończenia sprawy administracyjnej w celu zweryfikowania okoliczności istotnych dla toczącego się postępowania, podmiotom świadczącym na rzecz administratora usługi IT, podmiotom, z którymi administrator zawarł umowę powierzenia, jak również organom </w:t>
      </w:r>
      <w:r w:rsidR="0055530F">
        <w:br/>
      </w:r>
      <w:r w:rsidRPr="0025157C">
        <w:t xml:space="preserve">i podmiotom upoważnionymi do pozyskiwania danych osobowych na podstawie przepisów prawa. </w:t>
      </w:r>
    </w:p>
    <w:p w14:paraId="18EFE496" w14:textId="77777777" w:rsidR="00E82912" w:rsidRPr="0025157C" w:rsidRDefault="00E82912" w:rsidP="005A66AE">
      <w:pPr>
        <w:pStyle w:val="Default"/>
        <w:numPr>
          <w:ilvl w:val="0"/>
          <w:numId w:val="27"/>
        </w:numPr>
        <w:spacing w:after="145"/>
        <w:jc w:val="both"/>
      </w:pPr>
      <w:r w:rsidRPr="0025157C">
        <w:rPr>
          <w:b/>
          <w:bCs/>
        </w:rPr>
        <w:lastRenderedPageBreak/>
        <w:t xml:space="preserve">7. Okres przechowywania danych: </w:t>
      </w:r>
      <w:r w:rsidRPr="0025157C">
        <w:t xml:space="preserve">Dane będą przetwarzane przez czas trwania umowy, okres niezbędny do realizacji obowiązków wynikających z przepisów powszechnie obowiązującego prawa oraz przez czas niezbędny dla wypełnienia obowiązków archiwizacyjnych. </w:t>
      </w:r>
    </w:p>
    <w:p w14:paraId="46211D18" w14:textId="77777777" w:rsidR="00E82912" w:rsidRPr="0025157C" w:rsidRDefault="00E82912" w:rsidP="005A66AE">
      <w:pPr>
        <w:pStyle w:val="Default"/>
        <w:numPr>
          <w:ilvl w:val="0"/>
          <w:numId w:val="27"/>
        </w:numPr>
        <w:spacing w:after="145"/>
        <w:jc w:val="both"/>
      </w:pPr>
      <w:r w:rsidRPr="0025157C">
        <w:rPr>
          <w:b/>
          <w:bCs/>
        </w:rPr>
        <w:t>8. Osoba, której dane osobowe są przetwarzane ma prawo do</w:t>
      </w:r>
      <w:r w:rsidRPr="0025157C">
        <w:t xml:space="preserve">: </w:t>
      </w:r>
    </w:p>
    <w:p w14:paraId="7F65E9F2" w14:textId="77777777" w:rsidR="00E82912" w:rsidRPr="0025157C" w:rsidRDefault="00E82912" w:rsidP="005A66AE">
      <w:pPr>
        <w:pStyle w:val="Default"/>
        <w:numPr>
          <w:ilvl w:val="0"/>
          <w:numId w:val="29"/>
        </w:numPr>
        <w:spacing w:after="145"/>
        <w:jc w:val="both"/>
      </w:pPr>
      <w:r w:rsidRPr="0025157C">
        <w:t xml:space="preserve">dostępu do swoich danych oraz otrzymania ich kopii, zgodnie z art. 15 RODO; </w:t>
      </w:r>
    </w:p>
    <w:p w14:paraId="03CCED04" w14:textId="77777777" w:rsidR="00E82912" w:rsidRPr="0025157C" w:rsidRDefault="00E82912" w:rsidP="005A66AE">
      <w:pPr>
        <w:pStyle w:val="Default"/>
        <w:numPr>
          <w:ilvl w:val="0"/>
          <w:numId w:val="29"/>
        </w:numPr>
        <w:spacing w:after="145"/>
        <w:jc w:val="both"/>
      </w:pPr>
      <w:r w:rsidRPr="0025157C">
        <w:t xml:space="preserve">sprostowania (poprawiania) swoich danych osobowych, jeśli są błędne lub nieaktualne, zgodnie z art. 16 RODO; </w:t>
      </w:r>
    </w:p>
    <w:p w14:paraId="67AD6EEB" w14:textId="1AF3094F" w:rsidR="00E82912" w:rsidRPr="0025157C" w:rsidRDefault="00E82912" w:rsidP="005A66AE">
      <w:pPr>
        <w:pStyle w:val="Default"/>
        <w:numPr>
          <w:ilvl w:val="0"/>
          <w:numId w:val="29"/>
        </w:numPr>
        <w:spacing w:after="145"/>
        <w:jc w:val="both"/>
      </w:pPr>
      <w:r w:rsidRPr="0025157C">
        <w:t xml:space="preserve">usunięcia przetwarzanych danych osobowych, zgodnie z art. 17 RODO, </w:t>
      </w:r>
      <w:r w:rsidR="0055530F">
        <w:br/>
      </w:r>
      <w:r w:rsidRPr="0025157C">
        <w:t xml:space="preserve">z zastrzeżeniem ust. 3; </w:t>
      </w:r>
    </w:p>
    <w:p w14:paraId="03851D9E" w14:textId="77777777" w:rsidR="00E82912" w:rsidRPr="0025157C" w:rsidRDefault="00E82912" w:rsidP="005A66AE">
      <w:pPr>
        <w:pStyle w:val="Default"/>
        <w:numPr>
          <w:ilvl w:val="0"/>
          <w:numId w:val="29"/>
        </w:numPr>
        <w:spacing w:after="145"/>
        <w:jc w:val="both"/>
      </w:pPr>
      <w:r w:rsidRPr="0025157C">
        <w:t xml:space="preserve">ograniczenia przetwarzania danych osobowych, zgodnie z art. 18 RODO; </w:t>
      </w:r>
    </w:p>
    <w:p w14:paraId="24CDED9F" w14:textId="77777777" w:rsidR="00E82912" w:rsidRPr="0025157C" w:rsidRDefault="00E82912" w:rsidP="005A66AE">
      <w:pPr>
        <w:pStyle w:val="Default"/>
        <w:numPr>
          <w:ilvl w:val="0"/>
          <w:numId w:val="29"/>
        </w:numPr>
        <w:jc w:val="both"/>
      </w:pPr>
      <w:r w:rsidRPr="0025157C">
        <w:t xml:space="preserve">wniesienia sprzeciwu wobec przetwarzania swoich danych osobowych z przyczyn związanych z Pani/Pana szczególną sytuacją, zgodnie z art. 21 RODO (wobec przetwarzania danych osobowych opartego na art. 6 ust. 1 lit. e). </w:t>
      </w:r>
    </w:p>
    <w:p w14:paraId="0B21C196" w14:textId="77777777" w:rsidR="00E82912" w:rsidRPr="0025157C" w:rsidRDefault="00E82912" w:rsidP="00E82912">
      <w:pPr>
        <w:pStyle w:val="Default"/>
        <w:jc w:val="both"/>
      </w:pPr>
      <w:r w:rsidRPr="0025157C">
        <w:t xml:space="preserve">Niezależnie od powyższego przysługuje Pani/Panu uprawnienie do wniesienia skargi do organu nadzorczego, tj. Prezesa Urzędu Ochrony Danych Osobowych na adres Urzędu Ochrony Danych Osobowych (ul. Stawki 2, 00-193 Warszawa), gdy uzna Pani/Pan, że przetwarzanie Pani/Pana danych osobowych narusza przepisy RODO. </w:t>
      </w:r>
    </w:p>
    <w:p w14:paraId="290C3C49" w14:textId="77777777" w:rsidR="00E82912" w:rsidRPr="0025157C" w:rsidRDefault="00E82912" w:rsidP="00E82912">
      <w:pPr>
        <w:pStyle w:val="Default"/>
        <w:jc w:val="both"/>
      </w:pPr>
    </w:p>
    <w:p w14:paraId="5571771D" w14:textId="77777777" w:rsidR="00E82912" w:rsidRPr="0025157C" w:rsidRDefault="00E82912" w:rsidP="00E82912">
      <w:pPr>
        <w:pStyle w:val="Default"/>
        <w:spacing w:after="150"/>
        <w:jc w:val="both"/>
      </w:pPr>
      <w:r w:rsidRPr="0025157C">
        <w:rPr>
          <w:b/>
          <w:bCs/>
        </w:rPr>
        <w:t xml:space="preserve">9. Podstawa prawna przetwarzania danych: </w:t>
      </w:r>
    </w:p>
    <w:p w14:paraId="7CF36F05" w14:textId="77777777" w:rsidR="00E82912" w:rsidRPr="0025157C" w:rsidRDefault="00E82912" w:rsidP="005A66AE">
      <w:pPr>
        <w:pStyle w:val="Default"/>
        <w:numPr>
          <w:ilvl w:val="0"/>
          <w:numId w:val="29"/>
        </w:numPr>
        <w:spacing w:after="150"/>
        <w:jc w:val="both"/>
      </w:pPr>
      <w:r w:rsidRPr="0025157C">
        <w:t xml:space="preserve">ustawa z dnia 24 kwietnia 2003 r. o działalności pożytku publicznego i o wolontariacie, ustawa z dnia 19 listopada 2009 r. o grach hazardowych oraz rozporządzenie Ministra Sportu i Turystyki z dnia 12 sierpnia 2019 r. w sprawie przekazywania środków z Funduszu Rozwoju Kultury Fizycznej, w związku z art. 6 ust. 1 lit. c oraz lit. e RODO; </w:t>
      </w:r>
    </w:p>
    <w:p w14:paraId="21F70AB4" w14:textId="0EF83815" w:rsidR="00E82912" w:rsidRPr="0025157C" w:rsidRDefault="00E82912" w:rsidP="005A66AE">
      <w:pPr>
        <w:pStyle w:val="Default"/>
        <w:numPr>
          <w:ilvl w:val="0"/>
          <w:numId w:val="29"/>
        </w:numPr>
        <w:jc w:val="both"/>
      </w:pPr>
      <w:r w:rsidRPr="0025157C">
        <w:t xml:space="preserve">ustawa z dnia 14 lipca 1983 r. o narodowym zasobie archiwalnym i archiwach, </w:t>
      </w:r>
      <w:r w:rsidR="007C74C1">
        <w:br/>
      </w:r>
      <w:r w:rsidRPr="0025157C">
        <w:t xml:space="preserve">w związku z art. 6 ust. 1 lit. c RODO. </w:t>
      </w:r>
    </w:p>
    <w:p w14:paraId="1D6266D9" w14:textId="77777777" w:rsidR="00E82912" w:rsidRPr="0025157C" w:rsidRDefault="00E82912" w:rsidP="00E82912">
      <w:pPr>
        <w:pStyle w:val="Default"/>
        <w:jc w:val="both"/>
      </w:pPr>
    </w:p>
    <w:p w14:paraId="631042EF" w14:textId="4D7B51A6" w:rsidR="00E82912" w:rsidRPr="0025157C" w:rsidRDefault="00E82912" w:rsidP="00E82912">
      <w:pPr>
        <w:pStyle w:val="Default"/>
        <w:spacing w:after="145"/>
        <w:jc w:val="both"/>
      </w:pPr>
      <w:r w:rsidRPr="0025157C">
        <w:rPr>
          <w:b/>
          <w:bCs/>
        </w:rPr>
        <w:t xml:space="preserve">10. Informacje o wymogu podania danych: </w:t>
      </w:r>
      <w:r w:rsidRPr="0025157C">
        <w:t xml:space="preserve">Podanie Pani/Pana danych osobowych jest niezbędne do prawidłowej realizacji przez administratora zadania publicznego, w związku </w:t>
      </w:r>
      <w:r w:rsidR="007C74C1">
        <w:br/>
      </w:r>
      <w:r w:rsidRPr="0025157C">
        <w:t xml:space="preserve">z zawartą ze Zleceniobiorcą umową na dofinansowanie realizacji zadania publicznego. </w:t>
      </w:r>
    </w:p>
    <w:p w14:paraId="01E4BC32" w14:textId="0A88063B" w:rsidR="00E82912" w:rsidRPr="0025157C" w:rsidRDefault="00E82912" w:rsidP="00E82912">
      <w:pPr>
        <w:pStyle w:val="Default"/>
        <w:jc w:val="both"/>
      </w:pPr>
      <w:r w:rsidRPr="0025157C">
        <w:rPr>
          <w:b/>
          <w:bCs/>
        </w:rPr>
        <w:t xml:space="preserve">11. Inne informacje: </w:t>
      </w:r>
      <w:r w:rsidRPr="0025157C">
        <w:t xml:space="preserve">Podane dane nie będą podstawą do zautomatyzowanego podejmowania decyzji; nie będą też profilowane, a także nie będą przekazywane do państwa trzeciego/organizacji międzynarodowej. </w:t>
      </w:r>
    </w:p>
    <w:p w14:paraId="1F63CCD8" w14:textId="77777777" w:rsidR="00E82912" w:rsidRPr="0025157C" w:rsidRDefault="00E829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5157C">
        <w:rPr>
          <w:rFonts w:ascii="Times New Roman" w:hAnsi="Times New Roman"/>
          <w:sz w:val="24"/>
          <w:szCs w:val="24"/>
        </w:rPr>
        <w:br w:type="page"/>
      </w:r>
    </w:p>
    <w:p w14:paraId="47E129DF" w14:textId="1662B809" w:rsidR="00E82912" w:rsidRPr="0025157C" w:rsidRDefault="00222589" w:rsidP="00E82912">
      <w:pPr>
        <w:rPr>
          <w:rFonts w:ascii="Times New Roman" w:hAnsi="Times New Roman"/>
          <w:sz w:val="24"/>
          <w:szCs w:val="24"/>
        </w:rPr>
      </w:pPr>
      <w:r w:rsidRPr="0025157C">
        <w:rPr>
          <w:rFonts w:ascii="Times New Roman" w:hAnsi="Times New Roman"/>
          <w:b/>
          <w:bCs/>
          <w:sz w:val="24"/>
          <w:szCs w:val="24"/>
        </w:rPr>
        <w:lastRenderedPageBreak/>
        <w:t>Załącznik nr 6</w:t>
      </w:r>
      <w:r w:rsidR="00E82912" w:rsidRPr="0025157C">
        <w:rPr>
          <w:rFonts w:ascii="Times New Roman" w:hAnsi="Times New Roman"/>
          <w:sz w:val="24"/>
          <w:szCs w:val="24"/>
        </w:rPr>
        <w:t xml:space="preserve"> do Umowy o współpracy nr </w:t>
      </w:r>
      <w:r w:rsidR="00F8211A">
        <w:rPr>
          <w:rFonts w:ascii="Times New Roman" w:hAnsi="Times New Roman"/>
          <w:sz w:val="24"/>
          <w:szCs w:val="24"/>
        </w:rPr>
        <w:t>13/SMS/2025</w:t>
      </w:r>
    </w:p>
    <w:p w14:paraId="1978F503" w14:textId="77777777" w:rsidR="00E82912" w:rsidRPr="0025157C" w:rsidRDefault="00E82912" w:rsidP="00E82912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157C">
        <w:rPr>
          <w:rFonts w:ascii="Times New Roman" w:hAnsi="Times New Roman"/>
          <w:b/>
          <w:bCs/>
          <w:sz w:val="24"/>
          <w:szCs w:val="24"/>
        </w:rPr>
        <w:t>Klauzula informacyjna Polskiego Związku Pływackiego przeznaczona dla osób fizycznych reprezentujących strony umowy -Kontrahentów oraz osób wskazanych przez strony umowy do tzw. kontaktów roboczych w celu realizacji umowy</w:t>
      </w:r>
    </w:p>
    <w:p w14:paraId="79BFFED8" w14:textId="77777777" w:rsidR="00E82912" w:rsidRPr="0025157C" w:rsidRDefault="00E82912" w:rsidP="00E82912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25157C">
        <w:rPr>
          <w:rFonts w:ascii="Times New Roman" w:eastAsia="Times New Roman" w:hAnsi="Times New Roman"/>
          <w:sz w:val="24"/>
          <w:szCs w:val="24"/>
          <w:lang w:bidi="en-US"/>
        </w:rPr>
        <w:t>Zgodnie z art. 13 ust. 1 i ust. 2 oraz art. 14 ust. 1 i ust. 2 ogólnego rozporządzenia o ochronie danych osobowych 2016/679 – dalej jako „RODO”, informujemy, iż:</w:t>
      </w:r>
    </w:p>
    <w:p w14:paraId="55A0AD10" w14:textId="77777777" w:rsidR="00E82912" w:rsidRPr="0025157C" w:rsidRDefault="00E82912" w:rsidP="00E82912">
      <w:pPr>
        <w:spacing w:after="120" w:line="240" w:lineRule="auto"/>
        <w:ind w:left="-142"/>
        <w:jc w:val="both"/>
        <w:rPr>
          <w:rFonts w:ascii="Times New Roman" w:eastAsia="Times New Roman" w:hAnsi="Times New Roman"/>
          <w:b/>
          <w:bCs/>
          <w:sz w:val="24"/>
          <w:szCs w:val="24"/>
          <w:lang w:bidi="en-US"/>
        </w:rPr>
      </w:pPr>
      <w:r w:rsidRPr="0025157C"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>Administrator i Inspektor Danych Osobowych</w:t>
      </w:r>
    </w:p>
    <w:p w14:paraId="2CF98B97" w14:textId="78B8CA00" w:rsidR="00105320" w:rsidRPr="00105320" w:rsidRDefault="00105320" w:rsidP="00105320">
      <w:pPr>
        <w:numPr>
          <w:ilvl w:val="0"/>
          <w:numId w:val="31"/>
        </w:numPr>
        <w:spacing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bookmarkStart w:id="13" w:name="_Hlk124183389"/>
      <w:r w:rsidRPr="00105320">
        <w:rPr>
          <w:rFonts w:ascii="Times New Roman" w:eastAsiaTheme="minorEastAsia" w:hAnsi="Times New Roman"/>
          <w:b/>
          <w:bCs/>
          <w:sz w:val="24"/>
          <w:szCs w:val="24"/>
        </w:rPr>
        <w:t xml:space="preserve">Administratorem </w:t>
      </w:r>
      <w:r w:rsidRPr="00105320">
        <w:rPr>
          <w:rFonts w:ascii="Times New Roman" w:eastAsiaTheme="minorEastAsia" w:hAnsi="Times New Roman"/>
          <w:sz w:val="24"/>
          <w:szCs w:val="24"/>
        </w:rPr>
        <w:t xml:space="preserve">Pani/Pana danych osobowych jest </w:t>
      </w:r>
      <w:r w:rsidRPr="00105320">
        <w:rPr>
          <w:rFonts w:ascii="Times New Roman" w:hAnsi="Times New Roman"/>
          <w:b/>
          <w:bCs/>
          <w:sz w:val="24"/>
          <w:szCs w:val="24"/>
        </w:rPr>
        <w:t xml:space="preserve">Polski Związek Pływacki </w:t>
      </w:r>
      <w:r w:rsidR="0055530F">
        <w:rPr>
          <w:rFonts w:ascii="Times New Roman" w:hAnsi="Times New Roman"/>
          <w:b/>
          <w:bCs/>
          <w:sz w:val="24"/>
          <w:szCs w:val="24"/>
        </w:rPr>
        <w:br/>
      </w:r>
      <w:r w:rsidRPr="00105320">
        <w:rPr>
          <w:rFonts w:ascii="Times New Roman" w:hAnsi="Times New Roman"/>
          <w:sz w:val="24"/>
          <w:szCs w:val="24"/>
        </w:rPr>
        <w:t xml:space="preserve">z siedzibą w Warszawie przy </w:t>
      </w:r>
      <w:r w:rsidRPr="00105320">
        <w:rPr>
          <w:rFonts w:ascii="Times New Roman" w:eastAsia="Times New Roman" w:hAnsi="Times New Roman"/>
          <w:sz w:val="24"/>
          <w:szCs w:val="24"/>
          <w:lang w:eastAsia="pl-PL"/>
        </w:rPr>
        <w:t xml:space="preserve">ul. </w:t>
      </w:r>
      <w:proofErr w:type="spellStart"/>
      <w:r w:rsidRPr="00105320">
        <w:rPr>
          <w:rFonts w:ascii="Times New Roman" w:eastAsia="Times New Roman" w:hAnsi="Times New Roman"/>
          <w:sz w:val="24"/>
          <w:szCs w:val="24"/>
          <w:lang w:eastAsia="pl-PL"/>
        </w:rPr>
        <w:t>Cząstkowskiej</w:t>
      </w:r>
      <w:proofErr w:type="spellEnd"/>
      <w:r w:rsidRPr="00105320">
        <w:rPr>
          <w:rFonts w:ascii="Times New Roman" w:eastAsia="Times New Roman" w:hAnsi="Times New Roman"/>
          <w:sz w:val="24"/>
          <w:szCs w:val="24"/>
          <w:lang w:eastAsia="pl-PL"/>
        </w:rPr>
        <w:t xml:space="preserve"> 18, 01-678 Warszawa</w:t>
      </w:r>
      <w:r w:rsidRPr="00105320">
        <w:rPr>
          <w:rFonts w:ascii="Times New Roman" w:hAnsi="Times New Roman"/>
          <w:sz w:val="24"/>
          <w:szCs w:val="24"/>
        </w:rPr>
        <w:t xml:space="preserve">, adres e-mail: </w:t>
      </w:r>
      <w:hyperlink r:id="rId18" w:history="1">
        <w:r w:rsidRPr="00105320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sekretariat@polswim.pl</w:t>
        </w:r>
      </w:hyperlink>
      <w:r w:rsidRPr="00105320">
        <w:rPr>
          <w:rFonts w:ascii="Times New Roman" w:eastAsiaTheme="minorEastAsia" w:hAnsi="Times New Roman"/>
          <w:sz w:val="24"/>
          <w:szCs w:val="24"/>
        </w:rPr>
        <w:t>, dalej jako „</w:t>
      </w:r>
      <w:r w:rsidRPr="00105320">
        <w:rPr>
          <w:rFonts w:ascii="Times New Roman" w:eastAsiaTheme="minorEastAsia" w:hAnsi="Times New Roman"/>
          <w:b/>
          <w:bCs/>
          <w:sz w:val="24"/>
          <w:szCs w:val="24"/>
        </w:rPr>
        <w:t>Administrator</w:t>
      </w:r>
      <w:r w:rsidRPr="00105320">
        <w:rPr>
          <w:rFonts w:ascii="Times New Roman" w:eastAsiaTheme="minorEastAsia" w:hAnsi="Times New Roman"/>
          <w:sz w:val="24"/>
          <w:szCs w:val="24"/>
        </w:rPr>
        <w:t>” lub „</w:t>
      </w:r>
      <w:r w:rsidRPr="00105320">
        <w:rPr>
          <w:rFonts w:ascii="Times New Roman" w:eastAsiaTheme="minorEastAsia" w:hAnsi="Times New Roman"/>
          <w:b/>
          <w:bCs/>
          <w:sz w:val="24"/>
          <w:szCs w:val="24"/>
        </w:rPr>
        <w:t>My</w:t>
      </w:r>
      <w:r w:rsidRPr="00105320">
        <w:rPr>
          <w:rFonts w:ascii="Times New Roman" w:eastAsiaTheme="minorEastAsia" w:hAnsi="Times New Roman"/>
          <w:sz w:val="24"/>
          <w:szCs w:val="24"/>
        </w:rPr>
        <w:t>”.</w:t>
      </w:r>
    </w:p>
    <w:bookmarkEnd w:id="13"/>
    <w:p w14:paraId="21AE078C" w14:textId="77777777" w:rsidR="00E82912" w:rsidRPr="0025157C" w:rsidRDefault="00E82912" w:rsidP="005A66AE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157C">
        <w:rPr>
          <w:rFonts w:ascii="Times New Roman" w:hAnsi="Times New Roman"/>
          <w:sz w:val="24"/>
          <w:szCs w:val="24"/>
        </w:rPr>
        <w:t xml:space="preserve">Administrator powołał Inspektora Ochrony Danych (IOD), z którym można się kontaktować we wszystkich sprawach związanych z przetwarzaniem i ochroną danych osobowych pisząc na adres e-mail: </w:t>
      </w:r>
      <w:hyperlink r:id="rId19" w:history="1">
        <w:r w:rsidRPr="0025157C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iod@polswim.pl</w:t>
        </w:r>
      </w:hyperlink>
      <w:r w:rsidRPr="0025157C">
        <w:rPr>
          <w:rFonts w:ascii="Times New Roman" w:hAnsi="Times New Roman"/>
          <w:sz w:val="24"/>
          <w:szCs w:val="24"/>
        </w:rPr>
        <w:t xml:space="preserve">.   </w:t>
      </w:r>
    </w:p>
    <w:p w14:paraId="2C645390" w14:textId="77777777" w:rsidR="00E82912" w:rsidRPr="0025157C" w:rsidRDefault="00E82912" w:rsidP="00E82912">
      <w:pPr>
        <w:spacing w:after="120" w:line="240" w:lineRule="auto"/>
        <w:ind w:left="-142"/>
        <w:rPr>
          <w:rFonts w:ascii="Times New Roman" w:hAnsi="Times New Roman"/>
          <w:b/>
          <w:bCs/>
          <w:sz w:val="24"/>
          <w:szCs w:val="24"/>
        </w:rPr>
      </w:pPr>
      <w:r w:rsidRPr="0025157C">
        <w:rPr>
          <w:rFonts w:ascii="Times New Roman" w:hAnsi="Times New Roman"/>
          <w:b/>
          <w:bCs/>
          <w:sz w:val="24"/>
          <w:szCs w:val="24"/>
        </w:rPr>
        <w:t>Cele przetwarzania i podstawy prawne przetwarzania</w:t>
      </w:r>
    </w:p>
    <w:p w14:paraId="1FE67CA7" w14:textId="77777777" w:rsidR="00E82912" w:rsidRPr="0025157C" w:rsidRDefault="00E82912" w:rsidP="005A66AE">
      <w:pPr>
        <w:numPr>
          <w:ilvl w:val="0"/>
          <w:numId w:val="31"/>
        </w:numPr>
        <w:spacing w:after="120" w:line="240" w:lineRule="auto"/>
        <w:ind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25157C">
        <w:rPr>
          <w:rFonts w:ascii="Times New Roman" w:eastAsiaTheme="minorEastAsia" w:hAnsi="Times New Roman"/>
          <w:sz w:val="24"/>
          <w:szCs w:val="24"/>
        </w:rPr>
        <w:t>Przetwarzanie Pani/Pana danych osobowych odbędzie się w następujących celach:</w:t>
      </w:r>
    </w:p>
    <w:p w14:paraId="6848D521" w14:textId="77777777" w:rsidR="00E82912" w:rsidRPr="0025157C" w:rsidRDefault="00E82912" w:rsidP="005A66AE">
      <w:pPr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5157C">
        <w:rPr>
          <w:rFonts w:ascii="Times New Roman" w:hAnsi="Times New Roman"/>
          <w:sz w:val="24"/>
          <w:szCs w:val="24"/>
        </w:rPr>
        <w:t>zawarcia, wykonywania i zakończenia umowy na podstawie prawnie uzasadnionego interesu (art. 6 ust. 1 lit. f RODO) w stosunku do osób reprezentujących Kontrahenta będącego osobą prawną;</w:t>
      </w:r>
    </w:p>
    <w:p w14:paraId="4D25313F" w14:textId="638C2AE2" w:rsidR="00E82912" w:rsidRPr="0025157C" w:rsidRDefault="00E82912" w:rsidP="005A66AE">
      <w:pPr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5157C">
        <w:rPr>
          <w:rFonts w:ascii="Times New Roman" w:hAnsi="Times New Roman"/>
          <w:sz w:val="24"/>
          <w:szCs w:val="24"/>
        </w:rPr>
        <w:t xml:space="preserve">realizacji obowiązków wynikających z przepisów o podatkach i rachunkowości tzn. rozliczenia finansowego i podatkowego (np. rozliczenie faktur lub rachunków) </w:t>
      </w:r>
      <w:r w:rsidR="007C74C1">
        <w:rPr>
          <w:rFonts w:ascii="Times New Roman" w:hAnsi="Times New Roman"/>
          <w:sz w:val="24"/>
          <w:szCs w:val="24"/>
        </w:rPr>
        <w:br/>
      </w:r>
      <w:r w:rsidRPr="0025157C">
        <w:rPr>
          <w:rFonts w:ascii="Times New Roman" w:hAnsi="Times New Roman"/>
          <w:sz w:val="24"/>
          <w:szCs w:val="24"/>
        </w:rPr>
        <w:t>(art. 6 ust. 1 lit. c RODO),</w:t>
      </w:r>
    </w:p>
    <w:p w14:paraId="26DF2B0F" w14:textId="77777777" w:rsidR="00E82912" w:rsidRPr="0025157C" w:rsidRDefault="00E82912" w:rsidP="005A66AE">
      <w:pPr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5157C">
        <w:rPr>
          <w:rFonts w:ascii="Times New Roman" w:hAnsi="Times New Roman"/>
          <w:sz w:val="24"/>
          <w:szCs w:val="24"/>
        </w:rPr>
        <w:t>ewentualnego dochodzenia roszczeń lub obrony przed roszczeniami, co stanowi prawnie uzasadniony interes Administratora zgodnie z art. 6 ust. 1 lit. f RODO.</w:t>
      </w:r>
    </w:p>
    <w:p w14:paraId="5A83AAE0" w14:textId="642A6BF1" w:rsidR="00E82912" w:rsidRPr="0025157C" w:rsidRDefault="00E82912" w:rsidP="005A66AE">
      <w:pPr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5157C">
        <w:rPr>
          <w:rFonts w:ascii="Times New Roman" w:hAnsi="Times New Roman"/>
          <w:sz w:val="24"/>
          <w:szCs w:val="24"/>
        </w:rPr>
        <w:t xml:space="preserve">kontaktowania się z Kontrahentem i jego pracownikami/współpracownikami </w:t>
      </w:r>
      <w:r w:rsidR="0055530F">
        <w:rPr>
          <w:rFonts w:ascii="Times New Roman" w:hAnsi="Times New Roman"/>
          <w:sz w:val="24"/>
          <w:szCs w:val="24"/>
        </w:rPr>
        <w:br/>
      </w:r>
      <w:r w:rsidRPr="0025157C">
        <w:rPr>
          <w:rFonts w:ascii="Times New Roman" w:hAnsi="Times New Roman"/>
          <w:sz w:val="24"/>
          <w:szCs w:val="24"/>
        </w:rPr>
        <w:t xml:space="preserve">w sprawie realizacji umowy na podstawie prawnie uzasadnionego interesu Administratora </w:t>
      </w:r>
      <w:r w:rsidR="007C74C1">
        <w:rPr>
          <w:rFonts w:ascii="Times New Roman" w:hAnsi="Times New Roman"/>
          <w:sz w:val="24"/>
          <w:szCs w:val="24"/>
        </w:rPr>
        <w:br/>
      </w:r>
      <w:r w:rsidRPr="0025157C">
        <w:rPr>
          <w:rFonts w:ascii="Times New Roman" w:hAnsi="Times New Roman"/>
          <w:sz w:val="24"/>
          <w:szCs w:val="24"/>
        </w:rPr>
        <w:t>(art. 6 ust. 1 lit. f RODO) jakim jest kontakt w celu realizacji umowy.</w:t>
      </w:r>
    </w:p>
    <w:p w14:paraId="083F37B5" w14:textId="77777777" w:rsidR="00E82912" w:rsidRPr="0025157C" w:rsidRDefault="00E82912" w:rsidP="00E82912">
      <w:pPr>
        <w:spacing w:after="120" w:line="240" w:lineRule="auto"/>
        <w:ind w:left="-142"/>
        <w:rPr>
          <w:rFonts w:ascii="Times New Roman" w:hAnsi="Times New Roman"/>
          <w:b/>
          <w:bCs/>
          <w:sz w:val="24"/>
          <w:szCs w:val="24"/>
        </w:rPr>
      </w:pPr>
      <w:r w:rsidRPr="0025157C">
        <w:rPr>
          <w:rFonts w:ascii="Times New Roman" w:hAnsi="Times New Roman"/>
          <w:b/>
          <w:bCs/>
          <w:sz w:val="24"/>
          <w:szCs w:val="24"/>
        </w:rPr>
        <w:t xml:space="preserve">Kategorie danych i źródło danych </w:t>
      </w:r>
    </w:p>
    <w:p w14:paraId="7C48D68B" w14:textId="6878B525" w:rsidR="00E82912" w:rsidRPr="0025157C" w:rsidRDefault="00E82912" w:rsidP="005A66AE">
      <w:pPr>
        <w:numPr>
          <w:ilvl w:val="0"/>
          <w:numId w:val="31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5157C">
        <w:rPr>
          <w:rFonts w:ascii="Times New Roman" w:hAnsi="Times New Roman"/>
          <w:sz w:val="24"/>
          <w:szCs w:val="24"/>
        </w:rPr>
        <w:t xml:space="preserve">W celu realizacji wskazanych powyżej celów przetwarzania Administrator będzie przetwarzał dane osobowe w zakresie: imię, nazwisko, stanowisko, służbowy adres e-mail, służbowy numer telefonu oraz dane zawarte w Pełnomocnictwie (jeżeli dotyczy). </w:t>
      </w:r>
      <w:r w:rsidR="007C74C1">
        <w:rPr>
          <w:rFonts w:ascii="Times New Roman" w:hAnsi="Times New Roman"/>
          <w:sz w:val="24"/>
          <w:szCs w:val="24"/>
        </w:rPr>
        <w:br/>
      </w:r>
      <w:r w:rsidRPr="0025157C">
        <w:rPr>
          <w:rFonts w:ascii="Times New Roman" w:hAnsi="Times New Roman"/>
          <w:sz w:val="24"/>
          <w:szCs w:val="24"/>
        </w:rPr>
        <w:t>W przypadku podpisania umowy podpisem kwalifikowanym przez osoby reprezentujące Kontrahenta, Administrator będzie również przetwarzał dane zawarte w podpisie, np.: PESEL lub numer dowodu osobistego.</w:t>
      </w:r>
    </w:p>
    <w:p w14:paraId="115B90C1" w14:textId="77777777" w:rsidR="00E82912" w:rsidRPr="0025157C" w:rsidRDefault="00E82912" w:rsidP="005A66AE">
      <w:pPr>
        <w:numPr>
          <w:ilvl w:val="0"/>
          <w:numId w:val="31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5157C">
        <w:rPr>
          <w:rFonts w:ascii="Times New Roman" w:hAnsi="Times New Roman"/>
          <w:sz w:val="24"/>
          <w:szCs w:val="24"/>
        </w:rPr>
        <w:t>Dane osobowe pracowników/współpracowników Kontrahenta są przekazywane Administratorowi przez Kontrahenta.</w:t>
      </w:r>
    </w:p>
    <w:p w14:paraId="00CCF224" w14:textId="77777777" w:rsidR="00E82912" w:rsidRPr="0025157C" w:rsidRDefault="00E82912" w:rsidP="00E82912">
      <w:pPr>
        <w:spacing w:after="120" w:line="240" w:lineRule="auto"/>
        <w:ind w:left="-142"/>
        <w:rPr>
          <w:rFonts w:ascii="Times New Roman" w:hAnsi="Times New Roman"/>
          <w:b/>
          <w:bCs/>
          <w:sz w:val="24"/>
          <w:szCs w:val="24"/>
        </w:rPr>
      </w:pPr>
      <w:r w:rsidRPr="0025157C">
        <w:rPr>
          <w:rFonts w:ascii="Times New Roman" w:hAnsi="Times New Roman"/>
          <w:b/>
          <w:bCs/>
          <w:sz w:val="24"/>
          <w:szCs w:val="24"/>
        </w:rPr>
        <w:t>Odbiorcy danych</w:t>
      </w:r>
    </w:p>
    <w:p w14:paraId="51720121" w14:textId="77777777" w:rsidR="00E82912" w:rsidRPr="0025157C" w:rsidRDefault="00E82912" w:rsidP="005A66AE">
      <w:pPr>
        <w:numPr>
          <w:ilvl w:val="0"/>
          <w:numId w:val="31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25157C">
        <w:rPr>
          <w:rFonts w:ascii="Times New Roman" w:eastAsia="Times New Roman" w:hAnsi="Times New Roman"/>
          <w:sz w:val="24"/>
          <w:szCs w:val="24"/>
          <w:lang w:bidi="en-US"/>
        </w:rPr>
        <w:t>Odbiorcą Pani/Pana danych osobowych może być Minister Sportu i Turystki w ramach przeprowadzania kontroli poprawności wydatkowania środków finansowych z Funduszu Rozwoju Kultury Fizycznej.</w:t>
      </w:r>
    </w:p>
    <w:p w14:paraId="1DA235B8" w14:textId="77777777" w:rsidR="00E82912" w:rsidRPr="0025157C" w:rsidRDefault="00E82912" w:rsidP="005A66AE">
      <w:pPr>
        <w:numPr>
          <w:ilvl w:val="0"/>
          <w:numId w:val="31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25157C">
        <w:rPr>
          <w:rFonts w:ascii="Times New Roman" w:eastAsia="Times New Roman" w:hAnsi="Times New Roman"/>
          <w:sz w:val="24"/>
          <w:szCs w:val="24"/>
          <w:lang w:bidi="en-US"/>
        </w:rPr>
        <w:t xml:space="preserve">Innymi odbiorcami Pani/Pana danych osobowych mogą być podmioty świadczące dla Administratora usługi informatyczne (serwis oprogramowania, hosting skrzynek mailowych, hosting serwerów), prawne, doradcze, ubezpieczeniowe na podstawie </w:t>
      </w:r>
      <w:r w:rsidRPr="0025157C">
        <w:rPr>
          <w:rFonts w:ascii="Times New Roman" w:eastAsia="Times New Roman" w:hAnsi="Times New Roman"/>
          <w:sz w:val="24"/>
          <w:szCs w:val="24"/>
          <w:lang w:bidi="en-US"/>
        </w:rPr>
        <w:lastRenderedPageBreak/>
        <w:t>stosownych umów oraz podmioty upoważnione do otrzymania Pani/Pana danych osobowych na podstawie obowiązujących przepisów prawa.</w:t>
      </w:r>
    </w:p>
    <w:p w14:paraId="187FC61B" w14:textId="77777777" w:rsidR="0025157C" w:rsidRDefault="0025157C" w:rsidP="0025157C">
      <w:pPr>
        <w:spacing w:after="0" w:line="240" w:lineRule="auto"/>
        <w:ind w:left="-142"/>
        <w:rPr>
          <w:rFonts w:ascii="Times New Roman" w:hAnsi="Times New Roman"/>
          <w:b/>
          <w:bCs/>
          <w:sz w:val="24"/>
          <w:szCs w:val="24"/>
        </w:rPr>
      </w:pPr>
    </w:p>
    <w:p w14:paraId="72F393E8" w14:textId="721E8922" w:rsidR="00E82912" w:rsidRPr="0025157C" w:rsidRDefault="00E82912" w:rsidP="00E82912">
      <w:pPr>
        <w:spacing w:after="120" w:line="240" w:lineRule="auto"/>
        <w:ind w:left="-142"/>
        <w:rPr>
          <w:rFonts w:ascii="Times New Roman" w:hAnsi="Times New Roman"/>
          <w:b/>
          <w:bCs/>
          <w:sz w:val="24"/>
          <w:szCs w:val="24"/>
        </w:rPr>
      </w:pPr>
      <w:r w:rsidRPr="0025157C">
        <w:rPr>
          <w:rFonts w:ascii="Times New Roman" w:hAnsi="Times New Roman"/>
          <w:b/>
          <w:bCs/>
          <w:sz w:val="24"/>
          <w:szCs w:val="24"/>
        </w:rPr>
        <w:t>Okres przechowywania</w:t>
      </w:r>
    </w:p>
    <w:p w14:paraId="057E10BD" w14:textId="77777777" w:rsidR="00E82912" w:rsidRPr="0025157C" w:rsidRDefault="00E82912" w:rsidP="005A66AE">
      <w:pPr>
        <w:numPr>
          <w:ilvl w:val="0"/>
          <w:numId w:val="31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bookmarkStart w:id="14" w:name="_Hlk146537951"/>
      <w:r w:rsidRPr="0025157C">
        <w:rPr>
          <w:rFonts w:ascii="Times New Roman" w:hAnsi="Times New Roman"/>
          <w:kern w:val="2"/>
          <w:sz w:val="24"/>
          <w:szCs w:val="24"/>
          <w14:ligatures w14:val="standardContextual"/>
        </w:rPr>
        <w:t>Dane osobowe będą przetwarzane przez czas realizacji umowy, a po jej zakończeniu przez czas związany z wygaśnięciem roszczeń związanych z umową oraz przez czas zastrzeżony przepisami prawa</w:t>
      </w:r>
      <w:r w:rsidRPr="0025157C">
        <w:rPr>
          <w:rFonts w:ascii="Times New Roman" w:eastAsia="Times New Roman" w:hAnsi="Times New Roman"/>
          <w:sz w:val="24"/>
          <w:szCs w:val="24"/>
          <w:lang w:bidi="en-US"/>
        </w:rPr>
        <w:t>.</w:t>
      </w:r>
    </w:p>
    <w:bookmarkEnd w:id="14"/>
    <w:p w14:paraId="5054D40A" w14:textId="77777777" w:rsidR="00E82912" w:rsidRPr="0025157C" w:rsidRDefault="00E82912" w:rsidP="00E82912">
      <w:pPr>
        <w:spacing w:after="120" w:line="240" w:lineRule="auto"/>
        <w:ind w:left="-142"/>
        <w:rPr>
          <w:rFonts w:ascii="Times New Roman" w:hAnsi="Times New Roman"/>
          <w:b/>
          <w:bCs/>
          <w:sz w:val="24"/>
          <w:szCs w:val="24"/>
        </w:rPr>
      </w:pPr>
      <w:r w:rsidRPr="0025157C">
        <w:rPr>
          <w:rFonts w:ascii="Times New Roman" w:hAnsi="Times New Roman"/>
          <w:b/>
          <w:bCs/>
          <w:sz w:val="24"/>
          <w:szCs w:val="24"/>
        </w:rPr>
        <w:t>Prawa osób</w:t>
      </w:r>
    </w:p>
    <w:p w14:paraId="61575202" w14:textId="77777777" w:rsidR="00E82912" w:rsidRPr="0025157C" w:rsidRDefault="00E82912" w:rsidP="005A66AE">
      <w:pPr>
        <w:numPr>
          <w:ilvl w:val="0"/>
          <w:numId w:val="31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25157C">
        <w:rPr>
          <w:rFonts w:ascii="Times New Roman" w:eastAsia="Times New Roman" w:hAnsi="Times New Roman"/>
          <w:sz w:val="24"/>
          <w:szCs w:val="24"/>
          <w:lang w:bidi="en-US"/>
        </w:rPr>
        <w:t>Na zasadach opisanych w RODO, posiada Pani/Pan następujące prawa:</w:t>
      </w:r>
    </w:p>
    <w:p w14:paraId="6DF1F06A" w14:textId="77777777" w:rsidR="00E82912" w:rsidRPr="0025157C" w:rsidRDefault="00E82912" w:rsidP="005A66AE">
      <w:pPr>
        <w:numPr>
          <w:ilvl w:val="0"/>
          <w:numId w:val="30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25157C"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>dostępu</w:t>
      </w:r>
      <w:r w:rsidRPr="0025157C">
        <w:rPr>
          <w:rFonts w:ascii="Times New Roman" w:eastAsia="Times New Roman" w:hAnsi="Times New Roman"/>
          <w:sz w:val="24"/>
          <w:szCs w:val="24"/>
          <w:lang w:bidi="en-US"/>
        </w:rPr>
        <w:t xml:space="preserve"> do treści swoich danych oraz żądania ich kopii (art. 15 RODO);</w:t>
      </w:r>
    </w:p>
    <w:p w14:paraId="75A0FC9A" w14:textId="77777777" w:rsidR="00E82912" w:rsidRPr="0025157C" w:rsidRDefault="00E82912" w:rsidP="005A66AE">
      <w:pPr>
        <w:numPr>
          <w:ilvl w:val="0"/>
          <w:numId w:val="30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25157C"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>żądania</w:t>
      </w:r>
      <w:r w:rsidRPr="0025157C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25157C"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>sprostowania</w:t>
      </w:r>
      <w:r w:rsidRPr="0025157C">
        <w:rPr>
          <w:rFonts w:ascii="Times New Roman" w:eastAsia="Times New Roman" w:hAnsi="Times New Roman"/>
          <w:sz w:val="24"/>
          <w:szCs w:val="24"/>
          <w:lang w:bidi="en-US"/>
        </w:rPr>
        <w:t xml:space="preserve"> swoich danych osobowych (art. 16 RODO);</w:t>
      </w:r>
    </w:p>
    <w:p w14:paraId="3C07A7F1" w14:textId="77777777" w:rsidR="00E82912" w:rsidRPr="0025157C" w:rsidRDefault="00E82912" w:rsidP="005A66AE">
      <w:pPr>
        <w:numPr>
          <w:ilvl w:val="0"/>
          <w:numId w:val="30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25157C"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>żądania usunięcia</w:t>
      </w:r>
      <w:r w:rsidRPr="0025157C">
        <w:rPr>
          <w:rFonts w:ascii="Times New Roman" w:eastAsia="Times New Roman" w:hAnsi="Times New Roman"/>
          <w:sz w:val="24"/>
          <w:szCs w:val="24"/>
          <w:lang w:bidi="en-US"/>
        </w:rPr>
        <w:t xml:space="preserve"> danych (art. 17 RODO); </w:t>
      </w:r>
    </w:p>
    <w:p w14:paraId="0CC2961B" w14:textId="77777777" w:rsidR="00E82912" w:rsidRPr="0025157C" w:rsidRDefault="00E82912" w:rsidP="005A66AE">
      <w:pPr>
        <w:numPr>
          <w:ilvl w:val="0"/>
          <w:numId w:val="30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25157C"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>żądania ograniczenia</w:t>
      </w:r>
      <w:r w:rsidRPr="0025157C">
        <w:rPr>
          <w:rFonts w:ascii="Times New Roman" w:eastAsia="Times New Roman" w:hAnsi="Times New Roman"/>
          <w:sz w:val="24"/>
          <w:szCs w:val="24"/>
          <w:lang w:bidi="en-US"/>
        </w:rPr>
        <w:t xml:space="preserve"> przetwarzania danych (art. 18 RODO),</w:t>
      </w:r>
    </w:p>
    <w:p w14:paraId="20053D36" w14:textId="77777777" w:rsidR="00E82912" w:rsidRPr="0025157C" w:rsidRDefault="00E82912" w:rsidP="005A66AE">
      <w:pPr>
        <w:numPr>
          <w:ilvl w:val="0"/>
          <w:numId w:val="30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25157C"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>przenoszenia danych</w:t>
      </w:r>
      <w:r w:rsidRPr="0025157C">
        <w:rPr>
          <w:rFonts w:ascii="Times New Roman" w:eastAsia="Times New Roman" w:hAnsi="Times New Roman"/>
          <w:sz w:val="24"/>
          <w:szCs w:val="24"/>
          <w:lang w:bidi="en-US"/>
        </w:rPr>
        <w:t xml:space="preserve"> tj. do otrzymania od Administratora danych osobowych, w ustrukturyzowanym, powszechnie używanym formacie nadającym się do odczytu maszynowego, w zakresie, w jakim Pani /Pana dane osobowe są przetwarzane w celu zawarcia i wykonywania umowy w sposób zautomatyzowany (art. 20 RODO);</w:t>
      </w:r>
    </w:p>
    <w:p w14:paraId="040A0B53" w14:textId="79CA484B" w:rsidR="00E82912" w:rsidRPr="0025157C" w:rsidRDefault="00E82912" w:rsidP="005A66AE">
      <w:pPr>
        <w:numPr>
          <w:ilvl w:val="0"/>
          <w:numId w:val="30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25157C"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>wniesienia sprzeciwu</w:t>
      </w:r>
      <w:r w:rsidRPr="0025157C">
        <w:rPr>
          <w:rFonts w:ascii="Times New Roman" w:eastAsia="Times New Roman" w:hAnsi="Times New Roman"/>
          <w:sz w:val="24"/>
          <w:szCs w:val="24"/>
          <w:lang w:bidi="en-US"/>
        </w:rPr>
        <w:t xml:space="preserve"> wobec przetwarzania Pani/Pana danych osobowych </w:t>
      </w:r>
      <w:r w:rsidR="007C74C1">
        <w:rPr>
          <w:rFonts w:ascii="Times New Roman" w:eastAsia="Times New Roman" w:hAnsi="Times New Roman"/>
          <w:sz w:val="24"/>
          <w:szCs w:val="24"/>
          <w:lang w:bidi="en-US"/>
        </w:rPr>
        <w:br/>
      </w:r>
      <w:r w:rsidRPr="0025157C">
        <w:rPr>
          <w:rFonts w:ascii="Times New Roman" w:eastAsia="Times New Roman" w:hAnsi="Times New Roman"/>
          <w:sz w:val="24"/>
          <w:szCs w:val="24"/>
          <w:lang w:bidi="en-US"/>
        </w:rPr>
        <w:t>na podstawie prawnie uzasadnionego interesu (art. 21 RODO);</w:t>
      </w:r>
    </w:p>
    <w:p w14:paraId="1061264E" w14:textId="60446F1D" w:rsidR="00E82912" w:rsidRPr="0025157C" w:rsidRDefault="00E82912" w:rsidP="005A66AE">
      <w:pPr>
        <w:numPr>
          <w:ilvl w:val="0"/>
          <w:numId w:val="31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25157C">
        <w:rPr>
          <w:rFonts w:ascii="Times New Roman" w:eastAsia="Times New Roman" w:hAnsi="Times New Roman"/>
          <w:sz w:val="24"/>
          <w:szCs w:val="24"/>
          <w:lang w:bidi="en-US"/>
        </w:rPr>
        <w:t xml:space="preserve">W celu realizacji swoich praw prosimy o kontakt z Administratorem lub Inspektorem Ochrony Danych na adresy mailowe wskazane w punkcie 1 i 2 powyżej, lub listownie </w:t>
      </w:r>
      <w:r w:rsidR="007C74C1">
        <w:rPr>
          <w:rFonts w:ascii="Times New Roman" w:eastAsia="Times New Roman" w:hAnsi="Times New Roman"/>
          <w:sz w:val="24"/>
          <w:szCs w:val="24"/>
          <w:lang w:bidi="en-US"/>
        </w:rPr>
        <w:br/>
      </w:r>
      <w:r w:rsidRPr="0025157C">
        <w:rPr>
          <w:rFonts w:ascii="Times New Roman" w:eastAsia="Times New Roman" w:hAnsi="Times New Roman"/>
          <w:sz w:val="24"/>
          <w:szCs w:val="24"/>
          <w:lang w:bidi="en-US"/>
        </w:rPr>
        <w:t>na adres siedziby Administratora.</w:t>
      </w:r>
    </w:p>
    <w:p w14:paraId="7A0725D2" w14:textId="77777777" w:rsidR="00E82912" w:rsidRPr="0025157C" w:rsidRDefault="00E82912" w:rsidP="005A66AE">
      <w:pPr>
        <w:numPr>
          <w:ilvl w:val="0"/>
          <w:numId w:val="3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25157C">
        <w:rPr>
          <w:rFonts w:ascii="Times New Roman" w:eastAsia="Times New Roman" w:hAnsi="Times New Roman"/>
          <w:sz w:val="24"/>
          <w:szCs w:val="24"/>
          <w:lang w:bidi="en-US"/>
        </w:rPr>
        <w:t>Każda osoba fizyczna posiada również prawo do wniesienia skargi do Prezesa Urzędu Ochrony Danych Osobowych, jeśli uzna, iż przetwarzanie danych osobowych jej dotyczących narusza przepisy RODO.</w:t>
      </w:r>
    </w:p>
    <w:p w14:paraId="7F42DEEC" w14:textId="77777777" w:rsidR="00E82912" w:rsidRPr="0025157C" w:rsidRDefault="00E82912" w:rsidP="00E82912">
      <w:pPr>
        <w:spacing w:after="120" w:line="240" w:lineRule="auto"/>
        <w:ind w:left="-142"/>
        <w:rPr>
          <w:rFonts w:ascii="Times New Roman" w:hAnsi="Times New Roman"/>
          <w:b/>
          <w:bCs/>
          <w:sz w:val="24"/>
          <w:szCs w:val="24"/>
        </w:rPr>
      </w:pPr>
      <w:r w:rsidRPr="0025157C">
        <w:rPr>
          <w:rFonts w:ascii="Times New Roman" w:hAnsi="Times New Roman"/>
          <w:b/>
          <w:bCs/>
          <w:sz w:val="24"/>
          <w:szCs w:val="24"/>
        </w:rPr>
        <w:t>Informacja o wymogu/dobrowolności podania danych</w:t>
      </w:r>
    </w:p>
    <w:p w14:paraId="436F0AD5" w14:textId="77777777" w:rsidR="00E82912" w:rsidRPr="0025157C" w:rsidRDefault="00E82912" w:rsidP="005A66AE">
      <w:pPr>
        <w:numPr>
          <w:ilvl w:val="0"/>
          <w:numId w:val="31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25157C">
        <w:rPr>
          <w:rFonts w:ascii="Times New Roman" w:eastAsia="Times New Roman" w:hAnsi="Times New Roman"/>
          <w:sz w:val="24"/>
          <w:szCs w:val="24"/>
          <w:lang w:bidi="en-US"/>
        </w:rPr>
        <w:t>Podanie danych osobowych osób reprezentujących Kontrahenta jest warunkiem koniecznym w celu zawarcia i realizacji umowy. W przypadku ich niepodania umowa nie będzie mogła zostać zawarta.</w:t>
      </w:r>
    </w:p>
    <w:p w14:paraId="15FF540A" w14:textId="3C678DC4" w:rsidR="00E82912" w:rsidRPr="0025157C" w:rsidRDefault="00E82912" w:rsidP="005A66AE">
      <w:pPr>
        <w:numPr>
          <w:ilvl w:val="0"/>
          <w:numId w:val="31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25157C">
        <w:rPr>
          <w:rFonts w:ascii="Times New Roman" w:eastAsia="Times New Roman" w:hAnsi="Times New Roman"/>
          <w:sz w:val="24"/>
          <w:szCs w:val="24"/>
          <w:lang w:bidi="en-US"/>
        </w:rPr>
        <w:t xml:space="preserve">Podanie danych osobowych pracowników/współpracowników Kontrahenta jest dobrowolne, ale może być obowiązkiem wynikającym z relacji służbowej lub innej pomiędzy pracownikiem/współpracownikiem a Kontrahentem i może być konieczne </w:t>
      </w:r>
      <w:r w:rsidR="007C74C1">
        <w:rPr>
          <w:rFonts w:ascii="Times New Roman" w:eastAsia="Times New Roman" w:hAnsi="Times New Roman"/>
          <w:sz w:val="24"/>
          <w:szCs w:val="24"/>
          <w:lang w:bidi="en-US"/>
        </w:rPr>
        <w:br/>
      </w:r>
      <w:r w:rsidRPr="0025157C">
        <w:rPr>
          <w:rFonts w:ascii="Times New Roman" w:eastAsia="Times New Roman" w:hAnsi="Times New Roman"/>
          <w:sz w:val="24"/>
          <w:szCs w:val="24"/>
          <w:lang w:bidi="en-US"/>
        </w:rPr>
        <w:t>do prawidłowej realizacji umowy.</w:t>
      </w:r>
    </w:p>
    <w:p w14:paraId="7F47C21F" w14:textId="77777777" w:rsidR="00E82912" w:rsidRPr="0025157C" w:rsidRDefault="00E82912" w:rsidP="00E82912">
      <w:pPr>
        <w:spacing w:after="120" w:line="240" w:lineRule="auto"/>
        <w:ind w:left="-142"/>
        <w:rPr>
          <w:rFonts w:ascii="Times New Roman" w:hAnsi="Times New Roman"/>
          <w:b/>
          <w:bCs/>
          <w:sz w:val="24"/>
          <w:szCs w:val="24"/>
        </w:rPr>
      </w:pPr>
      <w:r w:rsidRPr="0025157C">
        <w:rPr>
          <w:rFonts w:ascii="Times New Roman" w:hAnsi="Times New Roman"/>
          <w:b/>
          <w:bCs/>
          <w:sz w:val="24"/>
          <w:szCs w:val="24"/>
        </w:rPr>
        <w:t>Informacje o braku profilowania i braku przekazania danych poza EOG</w:t>
      </w:r>
    </w:p>
    <w:p w14:paraId="7EEF0BD4" w14:textId="77777777" w:rsidR="00E82912" w:rsidRPr="0025157C" w:rsidRDefault="00E82912" w:rsidP="005A66AE">
      <w:pPr>
        <w:numPr>
          <w:ilvl w:val="0"/>
          <w:numId w:val="3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25157C">
        <w:rPr>
          <w:rFonts w:ascii="Times New Roman" w:eastAsia="Times New Roman" w:hAnsi="Times New Roman"/>
          <w:sz w:val="24"/>
          <w:szCs w:val="24"/>
          <w:lang w:bidi="en-US"/>
        </w:rPr>
        <w:t>Dane osobowe nie będą poddawane zautomatyzowanemu podejmowaniu decyzji, w tym profilowaniu oraz nie będą przekazywane poza Europejski Obszar Gospodarczy.</w:t>
      </w:r>
    </w:p>
    <w:p w14:paraId="07B0E0D9" w14:textId="77777777" w:rsidR="007B281F" w:rsidRDefault="007B281F">
      <w:pPr>
        <w:spacing w:after="0" w:line="240" w:lineRule="auto"/>
        <w:rPr>
          <w:rFonts w:ascii="Times New Roman" w:hAnsi="Times New Roman"/>
          <w:b/>
          <w:bCs/>
          <w:color w:val="5B9BD5" w:themeColor="accent1"/>
          <w:sz w:val="24"/>
          <w:szCs w:val="24"/>
        </w:rPr>
      </w:pPr>
      <w:r>
        <w:rPr>
          <w:rFonts w:ascii="Times New Roman" w:hAnsi="Times New Roman"/>
          <w:b/>
          <w:bCs/>
          <w:color w:val="5B9BD5" w:themeColor="accent1"/>
          <w:sz w:val="24"/>
          <w:szCs w:val="24"/>
        </w:rPr>
        <w:br w:type="page"/>
      </w:r>
    </w:p>
    <w:p w14:paraId="6BA9EAD1" w14:textId="3575B62D" w:rsidR="003572CB" w:rsidRPr="00451D85" w:rsidRDefault="003572CB" w:rsidP="003572CB">
      <w:pPr>
        <w:rPr>
          <w:rFonts w:ascii="Times New Roman" w:hAnsi="Times New Roman"/>
          <w:sz w:val="24"/>
          <w:szCs w:val="24"/>
        </w:rPr>
      </w:pPr>
      <w:r w:rsidRPr="00451D85">
        <w:rPr>
          <w:rFonts w:ascii="Times New Roman" w:hAnsi="Times New Roman"/>
          <w:b/>
          <w:bCs/>
          <w:sz w:val="24"/>
          <w:szCs w:val="24"/>
        </w:rPr>
        <w:lastRenderedPageBreak/>
        <w:t>Załącznik nr 7</w:t>
      </w:r>
      <w:r w:rsidRPr="00451D85">
        <w:rPr>
          <w:rFonts w:ascii="Times New Roman" w:hAnsi="Times New Roman"/>
          <w:sz w:val="24"/>
          <w:szCs w:val="24"/>
        </w:rPr>
        <w:t xml:space="preserve"> do Umowy o współpracy nr </w:t>
      </w:r>
      <w:r w:rsidR="00F8211A">
        <w:rPr>
          <w:rFonts w:ascii="Times New Roman" w:hAnsi="Times New Roman"/>
          <w:sz w:val="24"/>
          <w:szCs w:val="24"/>
        </w:rPr>
        <w:t>13/SMS/2025</w:t>
      </w:r>
    </w:p>
    <w:p w14:paraId="70A25121" w14:textId="77777777" w:rsidR="003572CB" w:rsidRPr="0025157C" w:rsidRDefault="003572CB" w:rsidP="003572C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25157C">
        <w:rPr>
          <w:rFonts w:ascii="Times New Roman" w:hAnsi="Times New Roman"/>
          <w:b/>
          <w:bCs/>
          <w:sz w:val="24"/>
          <w:szCs w:val="24"/>
        </w:rPr>
        <w:t>Informacje</w:t>
      </w:r>
      <w:r w:rsidRPr="0025157C">
        <w:rPr>
          <w:rFonts w:ascii="Times New Roman" w:eastAsia="Arial" w:hAnsi="Times New Roman"/>
          <w:b/>
          <w:bCs/>
          <w:sz w:val="24"/>
          <w:szCs w:val="24"/>
        </w:rPr>
        <w:t xml:space="preserve"> dotyczące przetwarzania danych osobowych</w:t>
      </w:r>
    </w:p>
    <w:p w14:paraId="1E0F4CE9" w14:textId="77777777" w:rsidR="003572CB" w:rsidRPr="0025157C" w:rsidRDefault="003572CB" w:rsidP="003572CB">
      <w:pPr>
        <w:spacing w:after="12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25157C">
        <w:rPr>
          <w:rFonts w:ascii="Times New Roman" w:hAnsi="Times New Roman"/>
          <w:sz w:val="24"/>
          <w:szCs w:val="24"/>
        </w:rPr>
        <w:t>Zgodnie z art. 13 ust. 1 i ust. 2 oraz z art. 14 ust. 1 i ust. 2 ogólnego rozporządzenia UE o ochronie danych osobowych nr 2016/679 informujemy, że:</w:t>
      </w:r>
    </w:p>
    <w:p w14:paraId="4C064C1A" w14:textId="77777777" w:rsidR="003572CB" w:rsidRPr="0025157C" w:rsidRDefault="003572CB" w:rsidP="003572CB">
      <w:pPr>
        <w:pStyle w:val="Akapitzlist"/>
        <w:numPr>
          <w:ilvl w:val="0"/>
          <w:numId w:val="40"/>
        </w:numPr>
        <w:spacing w:after="120" w:line="259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5157C">
        <w:rPr>
          <w:rFonts w:ascii="Times New Roman" w:hAnsi="Times New Roman"/>
          <w:sz w:val="24"/>
          <w:szCs w:val="24"/>
        </w:rPr>
        <w:t xml:space="preserve">Administratorem danych osobowych przetwarzanych w związku z zawarciem umowy dotyczącej warunków współpracy pomiędzy stronami w ramach realizacji zadania publicznego z obszaru szkolenia i współzawodnictwa sportowego związanego z: „Programem dofinansowania zadań z obszaru wspierania szkolenia sportowego i współzawodnictwa młodzieży” (dalej: „umowa”) jest Województwo Śląskie, z siedzibą w Katowicach przy ul. Ligonia 46, adres e-mail: </w:t>
      </w:r>
      <w:hyperlink r:id="rId20" w:history="1">
        <w:r w:rsidRPr="0025157C">
          <w:rPr>
            <w:rStyle w:val="Hipercze"/>
            <w:rFonts w:ascii="Times New Roman" w:hAnsi="Times New Roman"/>
            <w:sz w:val="24"/>
            <w:szCs w:val="24"/>
          </w:rPr>
          <w:t>kancelaria@slaskie.pl</w:t>
        </w:r>
      </w:hyperlink>
      <w:r w:rsidRPr="0025157C">
        <w:rPr>
          <w:rFonts w:ascii="Times New Roman" w:hAnsi="Times New Roman"/>
          <w:sz w:val="24"/>
          <w:szCs w:val="24"/>
        </w:rPr>
        <w:t xml:space="preserve">, strona internetowa: </w:t>
      </w:r>
      <w:hyperlink r:id="rId21" w:history="1">
        <w:r w:rsidRPr="0025157C">
          <w:rPr>
            <w:rStyle w:val="Hipercze"/>
            <w:rFonts w:ascii="Times New Roman" w:hAnsi="Times New Roman"/>
            <w:sz w:val="24"/>
            <w:szCs w:val="24"/>
          </w:rPr>
          <w:t>bip.slaskie.pl</w:t>
        </w:r>
      </w:hyperlink>
      <w:r w:rsidRPr="0025157C">
        <w:rPr>
          <w:rFonts w:ascii="Times New Roman" w:hAnsi="Times New Roman"/>
          <w:sz w:val="24"/>
          <w:szCs w:val="24"/>
        </w:rPr>
        <w:t>.</w:t>
      </w:r>
    </w:p>
    <w:p w14:paraId="28A269E6" w14:textId="77777777" w:rsidR="003572CB" w:rsidRPr="0025157C" w:rsidRDefault="003572CB" w:rsidP="003572CB">
      <w:pPr>
        <w:pStyle w:val="Akapitzlist"/>
        <w:numPr>
          <w:ilvl w:val="0"/>
          <w:numId w:val="40"/>
        </w:numPr>
        <w:spacing w:after="120" w:line="259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5157C">
        <w:rPr>
          <w:rFonts w:ascii="Times New Roman" w:hAnsi="Times New Roman"/>
          <w:sz w:val="24"/>
          <w:szCs w:val="24"/>
        </w:rPr>
        <w:t xml:space="preserve">Została wyznaczona osoba do kontaktu w sprawie przetwarzania danych osobowych (inspektor ochrony danych), adres email: </w:t>
      </w:r>
      <w:hyperlink r:id="rId22" w:history="1">
        <w:r w:rsidRPr="0025157C">
          <w:rPr>
            <w:rStyle w:val="Hipercze"/>
            <w:rFonts w:ascii="Times New Roman" w:hAnsi="Times New Roman"/>
            <w:sz w:val="24"/>
            <w:szCs w:val="24"/>
          </w:rPr>
          <w:t>daneosobowe@slaskie.pl</w:t>
        </w:r>
      </w:hyperlink>
      <w:r w:rsidRPr="0025157C">
        <w:rPr>
          <w:rFonts w:ascii="Times New Roman" w:eastAsia="Arial Unicode MS" w:hAnsi="Times New Roman"/>
          <w:color w:val="000000"/>
          <w:sz w:val="24"/>
          <w:szCs w:val="24"/>
          <w:lang w:eastAsia="pl-PL"/>
        </w:rPr>
        <w:t>.</w:t>
      </w:r>
    </w:p>
    <w:p w14:paraId="79C557F8" w14:textId="4A7BE5D3" w:rsidR="003572CB" w:rsidRPr="0025157C" w:rsidRDefault="003572CB" w:rsidP="003572CB">
      <w:pPr>
        <w:pStyle w:val="Akapitzlist"/>
        <w:numPr>
          <w:ilvl w:val="0"/>
          <w:numId w:val="40"/>
        </w:numPr>
        <w:spacing w:after="120" w:line="259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5157C">
        <w:rPr>
          <w:rFonts w:ascii="Times New Roman" w:hAnsi="Times New Roman"/>
          <w:sz w:val="24"/>
          <w:szCs w:val="24"/>
        </w:rPr>
        <w:t>Dane osobowe reprezentantów Stron umowy i osób wyznaczonych do kontaktów roboczych oraz odpowiedzialnych za koordynację i realizację umowy przetwarzane są w ramach prawnie uzasadnionych interesów (art. 6 ust. 1 lit. f rozporządzenia) - związanych z zawarciem (prawidłowym oznaczeniem Stron umowy), realizacją umowy (zapewnienie bieżącego kontaktu pomiędzy przedstawicielami Stron), a także w celu ustalenia, dochodzenia lub obrony przed ewentualnymi roszczeniami z tytułu realizacji umowy.</w:t>
      </w:r>
    </w:p>
    <w:p w14:paraId="22CCC6DF" w14:textId="77777777" w:rsidR="003572CB" w:rsidRPr="0025157C" w:rsidRDefault="003572CB" w:rsidP="003572CB">
      <w:pPr>
        <w:pStyle w:val="Akapitzlist"/>
        <w:spacing w:after="120" w:line="259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5157C">
        <w:rPr>
          <w:rFonts w:ascii="Times New Roman" w:hAnsi="Times New Roman"/>
          <w:sz w:val="24"/>
          <w:szCs w:val="24"/>
        </w:rPr>
        <w:t xml:space="preserve">Dane osobowe przetwarzane będą również w celach związanych z wykonywaniem obowiązków prawnych związanych z realizacją umowy (art. 6 ust. 1 lit. c rozporządzenia), są to obowiązki wynikające z przepisów rachunkowo-podatkowych oraz w celu archiwizacji dokumentacji zgodnie z przepisami prawa. </w:t>
      </w:r>
    </w:p>
    <w:p w14:paraId="24F62391" w14:textId="77777777" w:rsidR="003572CB" w:rsidRPr="0025157C" w:rsidRDefault="003572CB" w:rsidP="003572CB">
      <w:pPr>
        <w:pStyle w:val="Akapitzlist"/>
        <w:numPr>
          <w:ilvl w:val="0"/>
          <w:numId w:val="40"/>
        </w:numPr>
        <w:spacing w:after="120" w:line="259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5157C">
        <w:rPr>
          <w:rFonts w:ascii="Times New Roman" w:hAnsi="Times New Roman"/>
          <w:sz w:val="24"/>
          <w:szCs w:val="24"/>
        </w:rPr>
        <w:t>Źródłem pochodzenia danych osobowych są Strony umowy. Kategorie odnośnych danych osobowych zostały określone w umowie, obejmują dane umożliwiające oznaczenie Strony umowy, dane kontaktowe takie jak imię i nazwisko, stanowisko służbowe, adres email, numer telefonu, a także mogą obejmować inne dane niezbędne do jej realizacji ujawnione w toku jej realizacji.</w:t>
      </w:r>
    </w:p>
    <w:p w14:paraId="11BF4141" w14:textId="77777777" w:rsidR="003572CB" w:rsidRPr="0025157C" w:rsidRDefault="003572CB" w:rsidP="003572CB">
      <w:pPr>
        <w:pStyle w:val="Akapitzlist"/>
        <w:numPr>
          <w:ilvl w:val="0"/>
          <w:numId w:val="40"/>
        </w:numPr>
        <w:spacing w:after="120" w:line="259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5157C">
        <w:rPr>
          <w:rFonts w:ascii="Times New Roman" w:hAnsi="Times New Roman"/>
          <w:sz w:val="24"/>
          <w:szCs w:val="24"/>
        </w:rPr>
        <w:t>Dane osobowe będą ujawniane osobom upoważnionym przez administratora danych osobowych, podmiotom upoważnionym na podstawie przepisów prawa, Zespołowi Szkół Ogólnokształcących Mistrzostwa Sportowego im. Janusza Kusocińskiego w Raciborzu, operatorowi pocztowemu lub kurierowi (w przypadku korespondencji papierowej), operatorom platform do komunikacji elektronicznej (w przypadku komunikacji elektronicznej), podmiotom realizującym archiwizację, obsługę teleinformatyczną oraz bankową.</w:t>
      </w:r>
    </w:p>
    <w:p w14:paraId="71370A57" w14:textId="77777777" w:rsidR="003572CB" w:rsidRPr="0025157C" w:rsidRDefault="003572CB" w:rsidP="003572CB">
      <w:pPr>
        <w:pStyle w:val="Akapitzlist"/>
        <w:spacing w:after="120" w:line="259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5157C">
        <w:rPr>
          <w:rFonts w:ascii="Times New Roman" w:hAnsi="Times New Roman"/>
          <w:sz w:val="24"/>
          <w:szCs w:val="24"/>
        </w:rPr>
        <w:t>Ponadto w zakresie stanowiącym informację publiczną dane będą ujawniane każdemu zainteresowanemu taką informacją lub publikowane w BIP Urzędu.</w:t>
      </w:r>
    </w:p>
    <w:p w14:paraId="6794A07E" w14:textId="77777777" w:rsidR="003572CB" w:rsidRPr="0025157C" w:rsidRDefault="003572CB" w:rsidP="003572CB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5157C">
        <w:rPr>
          <w:rFonts w:ascii="Times New Roman" w:hAnsi="Times New Roman"/>
          <w:sz w:val="24"/>
          <w:szCs w:val="24"/>
        </w:rPr>
        <w:t xml:space="preserve">Dane osobowe będą przetwarzane przez okres realizacji umowy, a po jej rozwiązaniu </w:t>
      </w:r>
      <w:r w:rsidRPr="0025157C">
        <w:rPr>
          <w:rFonts w:ascii="Times New Roman" w:hAnsi="Times New Roman"/>
          <w:sz w:val="24"/>
          <w:szCs w:val="24"/>
        </w:rPr>
        <w:br/>
        <w:t>lub wygaśnięciu przez okres wynikający z przepisów rachunkowo-podatkowych lub archiwalnych w interesie publicznym.</w:t>
      </w:r>
    </w:p>
    <w:p w14:paraId="4BDDE966" w14:textId="77777777" w:rsidR="003572CB" w:rsidRPr="0025157C" w:rsidRDefault="003572CB" w:rsidP="003572CB">
      <w:pPr>
        <w:pStyle w:val="Akapitzlist"/>
        <w:spacing w:after="0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B4FCFEA" w14:textId="77777777" w:rsidR="003572CB" w:rsidRPr="0025157C" w:rsidRDefault="003572CB" w:rsidP="003572CB">
      <w:pPr>
        <w:pStyle w:val="Akapitzlist"/>
        <w:spacing w:after="0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5157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Dane osobowe będą przechowywane przez okres 25 lat od wytworzenia dokumentacji. </w:t>
      </w:r>
      <w:r w:rsidRPr="0025157C">
        <w:rPr>
          <w:rFonts w:ascii="Times New Roman" w:eastAsia="Times New Roman" w:hAnsi="Times New Roman"/>
          <w:sz w:val="24"/>
          <w:szCs w:val="24"/>
          <w:lang w:eastAsia="pl-PL"/>
        </w:rPr>
        <w:br/>
        <w:t>Po upływie tego okresu akta sprawy zostaną przekazane do Archiwum Państwowego.</w:t>
      </w:r>
      <w:r w:rsidRPr="0025157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</w:p>
    <w:p w14:paraId="5FE80006" w14:textId="77777777" w:rsidR="003572CB" w:rsidRPr="0025157C" w:rsidRDefault="003572CB" w:rsidP="003572CB">
      <w:pPr>
        <w:pStyle w:val="Akapitzlist"/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157C">
        <w:rPr>
          <w:rFonts w:ascii="Times New Roman" w:eastAsia="Times New Roman" w:hAnsi="Times New Roman"/>
          <w:sz w:val="24"/>
          <w:szCs w:val="24"/>
          <w:lang w:eastAsia="pl-PL"/>
        </w:rPr>
        <w:t>Okresy te mogą zostać przedłużone w przypadku potrzeby ustalenia, dochodzenia lub obrony przed roszczeniami z tytułu realizacji umowy.</w:t>
      </w:r>
    </w:p>
    <w:p w14:paraId="6255D2F9" w14:textId="77777777" w:rsidR="003572CB" w:rsidRPr="0025157C" w:rsidRDefault="003572CB" w:rsidP="003572CB">
      <w:pPr>
        <w:pStyle w:val="Akapitzlist"/>
        <w:spacing w:after="0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18B90C6" w14:textId="517FF88B" w:rsidR="003572CB" w:rsidRPr="0025157C" w:rsidRDefault="003572CB" w:rsidP="003572CB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5157C">
        <w:rPr>
          <w:rFonts w:ascii="Times New Roman" w:hAnsi="Times New Roman"/>
          <w:sz w:val="24"/>
          <w:szCs w:val="24"/>
        </w:rPr>
        <w:t>Osobom wymienionym w pkt 3 przysługuje prawo dostępu do treści swoich danych osobowych oraz prawo żądania ich sprostowania, usunięcia (przy uwzględnieniu ograniczeń z art. 17 ust. 3 rozporządzenia) lub ograniczenia przetwarzania, prawo do sprzeciwu (wobec przetwarzania w zakresie celów objętych prawnie uzasadnionym interesem administratora), prawo wniesienia skargi do Prezesa Urzędu Ochrony Danych Osobowych.</w:t>
      </w:r>
    </w:p>
    <w:p w14:paraId="323DA823" w14:textId="77777777" w:rsidR="003572CB" w:rsidRPr="0025157C" w:rsidRDefault="003572CB" w:rsidP="003572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682700" w14:textId="77777777" w:rsidR="003572CB" w:rsidRPr="0025157C" w:rsidRDefault="003572CB" w:rsidP="003572CB">
      <w:pPr>
        <w:pStyle w:val="Akapitzlist"/>
        <w:numPr>
          <w:ilvl w:val="0"/>
          <w:numId w:val="40"/>
        </w:numPr>
        <w:spacing w:after="120" w:line="259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5157C">
        <w:rPr>
          <w:rFonts w:ascii="Times New Roman" w:hAnsi="Times New Roman"/>
          <w:sz w:val="24"/>
          <w:szCs w:val="24"/>
        </w:rPr>
        <w:t>Podanie danych osobowych jest warunkiem zawarcia i realizacji umowy, ich niepodanie może uniemożliwić jej zawarcie lub realizację.</w:t>
      </w:r>
    </w:p>
    <w:p w14:paraId="70ACEE22" w14:textId="77777777" w:rsidR="003572CB" w:rsidRPr="0025157C" w:rsidRDefault="003572CB" w:rsidP="003572CB">
      <w:pPr>
        <w:pStyle w:val="Akapitzlist"/>
        <w:numPr>
          <w:ilvl w:val="0"/>
          <w:numId w:val="40"/>
        </w:numPr>
        <w:spacing w:after="120" w:line="259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5157C">
        <w:rPr>
          <w:rFonts w:ascii="Times New Roman" w:hAnsi="Times New Roman"/>
          <w:sz w:val="24"/>
          <w:szCs w:val="24"/>
        </w:rPr>
        <w:t xml:space="preserve">Dane osobowe nie będą wykorzystywane do zautomatyzowanego podejmowania decyzji </w:t>
      </w:r>
      <w:r w:rsidRPr="0025157C">
        <w:rPr>
          <w:rFonts w:ascii="Times New Roman" w:hAnsi="Times New Roman"/>
          <w:sz w:val="24"/>
          <w:szCs w:val="24"/>
        </w:rPr>
        <w:br/>
        <w:t>ani profilowania, o którym mowa w art. 22 rozporządzenia.</w:t>
      </w:r>
    </w:p>
    <w:p w14:paraId="18783BAE" w14:textId="77777777" w:rsidR="000B4CF0" w:rsidRPr="0025157C" w:rsidRDefault="000B4CF0" w:rsidP="00E82912">
      <w:pPr>
        <w:rPr>
          <w:rFonts w:ascii="Times New Roman" w:hAnsi="Times New Roman"/>
          <w:b/>
          <w:bCs/>
          <w:sz w:val="24"/>
          <w:szCs w:val="24"/>
        </w:rPr>
      </w:pPr>
    </w:p>
    <w:p w14:paraId="7CF8F666" w14:textId="77777777" w:rsidR="00E82912" w:rsidRPr="00EB5570" w:rsidRDefault="00E82912" w:rsidP="00BB4E00">
      <w:pPr>
        <w:pStyle w:val="Tekstpodstawowy"/>
        <w:tabs>
          <w:tab w:val="center" w:pos="792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E82912" w:rsidRPr="00EB5570" w:rsidSect="007153F8">
      <w:footerReference w:type="default" r:id="rId23"/>
      <w:pgSz w:w="11906" w:h="16838"/>
      <w:pgMar w:top="1417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6AE25" w14:textId="77777777" w:rsidR="003F77EF" w:rsidRDefault="003F77EF">
      <w:r>
        <w:separator/>
      </w:r>
    </w:p>
  </w:endnote>
  <w:endnote w:type="continuationSeparator" w:id="0">
    <w:p w14:paraId="1904ECD8" w14:textId="77777777" w:rsidR="003F77EF" w:rsidRDefault="003F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83613" w14:textId="269637DE" w:rsidR="00D30575" w:rsidRPr="00165EFB" w:rsidRDefault="00D30575">
    <w:pPr>
      <w:pStyle w:val="Stopka"/>
      <w:jc w:val="right"/>
      <w:rPr>
        <w:rFonts w:ascii="Times New Roman" w:hAnsi="Times New Roman"/>
        <w:sz w:val="20"/>
        <w:szCs w:val="20"/>
      </w:rPr>
    </w:pPr>
    <w:r w:rsidRPr="00165EFB">
      <w:rPr>
        <w:rFonts w:ascii="Times New Roman" w:hAnsi="Times New Roman"/>
        <w:sz w:val="20"/>
        <w:szCs w:val="20"/>
      </w:rPr>
      <w:t xml:space="preserve">Strona </w:t>
    </w:r>
    <w:r w:rsidRPr="00165EFB">
      <w:rPr>
        <w:rFonts w:ascii="Times New Roman" w:hAnsi="Times New Roman"/>
        <w:b/>
        <w:sz w:val="20"/>
        <w:szCs w:val="20"/>
      </w:rPr>
      <w:fldChar w:fldCharType="begin"/>
    </w:r>
    <w:r w:rsidRPr="00165EFB">
      <w:rPr>
        <w:rFonts w:ascii="Times New Roman" w:hAnsi="Times New Roman"/>
        <w:b/>
        <w:sz w:val="20"/>
        <w:szCs w:val="20"/>
      </w:rPr>
      <w:instrText>PAGE</w:instrText>
    </w:r>
    <w:r w:rsidRPr="00165EFB">
      <w:rPr>
        <w:rFonts w:ascii="Times New Roman" w:hAnsi="Times New Roman"/>
        <w:b/>
        <w:sz w:val="20"/>
        <w:szCs w:val="20"/>
      </w:rPr>
      <w:fldChar w:fldCharType="separate"/>
    </w:r>
    <w:r w:rsidR="00451D85">
      <w:rPr>
        <w:rFonts w:ascii="Times New Roman" w:hAnsi="Times New Roman"/>
        <w:b/>
        <w:noProof/>
        <w:sz w:val="20"/>
        <w:szCs w:val="20"/>
      </w:rPr>
      <w:t>12</w:t>
    </w:r>
    <w:r w:rsidRPr="00165EFB">
      <w:rPr>
        <w:rFonts w:ascii="Times New Roman" w:hAnsi="Times New Roman"/>
        <w:b/>
        <w:sz w:val="20"/>
        <w:szCs w:val="20"/>
      </w:rPr>
      <w:fldChar w:fldCharType="end"/>
    </w:r>
    <w:r w:rsidRPr="00165EFB">
      <w:rPr>
        <w:rFonts w:ascii="Times New Roman" w:hAnsi="Times New Roman"/>
        <w:sz w:val="20"/>
        <w:szCs w:val="20"/>
      </w:rPr>
      <w:t xml:space="preserve"> z </w:t>
    </w:r>
    <w:r w:rsidRPr="00165EFB">
      <w:rPr>
        <w:rFonts w:ascii="Times New Roman" w:hAnsi="Times New Roman"/>
        <w:b/>
        <w:sz w:val="20"/>
        <w:szCs w:val="20"/>
      </w:rPr>
      <w:fldChar w:fldCharType="begin"/>
    </w:r>
    <w:r w:rsidRPr="00165EFB">
      <w:rPr>
        <w:rFonts w:ascii="Times New Roman" w:hAnsi="Times New Roman"/>
        <w:b/>
        <w:sz w:val="20"/>
        <w:szCs w:val="20"/>
      </w:rPr>
      <w:instrText>NUMPAGES</w:instrText>
    </w:r>
    <w:r w:rsidRPr="00165EFB">
      <w:rPr>
        <w:rFonts w:ascii="Times New Roman" w:hAnsi="Times New Roman"/>
        <w:b/>
        <w:sz w:val="20"/>
        <w:szCs w:val="20"/>
      </w:rPr>
      <w:fldChar w:fldCharType="separate"/>
    </w:r>
    <w:r w:rsidR="00451D85">
      <w:rPr>
        <w:rFonts w:ascii="Times New Roman" w:hAnsi="Times New Roman"/>
        <w:b/>
        <w:noProof/>
        <w:sz w:val="20"/>
        <w:szCs w:val="20"/>
      </w:rPr>
      <w:t>20</w:t>
    </w:r>
    <w:r w:rsidRPr="00165EFB">
      <w:rPr>
        <w:rFonts w:ascii="Times New Roman" w:hAnsi="Times New Roman"/>
        <w:b/>
        <w:sz w:val="20"/>
        <w:szCs w:val="20"/>
      </w:rPr>
      <w:fldChar w:fldCharType="end"/>
    </w:r>
  </w:p>
  <w:p w14:paraId="4BBF3C6F" w14:textId="77777777" w:rsidR="00D30575" w:rsidRDefault="00D305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77848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5B5962" w14:textId="77777777" w:rsidR="00D30575" w:rsidRDefault="00D3057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1D85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1D85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80DA52" w14:textId="77777777" w:rsidR="00D30575" w:rsidRDefault="00D305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BE484" w14:textId="77777777" w:rsidR="003F77EF" w:rsidRDefault="003F77EF">
      <w:r>
        <w:separator/>
      </w:r>
    </w:p>
  </w:footnote>
  <w:footnote w:type="continuationSeparator" w:id="0">
    <w:p w14:paraId="04DFA7BC" w14:textId="77777777" w:rsidR="003F77EF" w:rsidRDefault="003F7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D20A41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9"/>
    <w:multiLevelType w:val="multilevel"/>
    <w:tmpl w:val="03FEA00C"/>
    <w:name w:val="WW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  <w:b w:val="0"/>
        <w:bCs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  <w:b w:val="0"/>
        <w:bCs w:val="0"/>
        <w:sz w:val="24"/>
        <w:szCs w:val="24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  <w:sz w:val="24"/>
        <w:szCs w:val="24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bCs w:val="0"/>
        <w:sz w:val="24"/>
        <w:szCs w:val="24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  <w:b w:val="0"/>
        <w:bCs w:val="0"/>
        <w:sz w:val="24"/>
        <w:szCs w:val="24"/>
      </w:rPr>
    </w:lvl>
  </w:abstractNum>
  <w:abstractNum w:abstractNumId="2" w15:restartNumberingAfterBreak="0">
    <w:nsid w:val="00DB07EA"/>
    <w:multiLevelType w:val="hybridMultilevel"/>
    <w:tmpl w:val="9A5A11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1E55E98"/>
    <w:multiLevelType w:val="hybridMultilevel"/>
    <w:tmpl w:val="12DCC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E6C83"/>
    <w:multiLevelType w:val="hybridMultilevel"/>
    <w:tmpl w:val="AECA2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90996"/>
    <w:multiLevelType w:val="hybridMultilevel"/>
    <w:tmpl w:val="C3785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F491C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D4A88"/>
    <w:multiLevelType w:val="hybridMultilevel"/>
    <w:tmpl w:val="11487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C1C9F"/>
    <w:multiLevelType w:val="hybridMultilevel"/>
    <w:tmpl w:val="8FB81A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D6073"/>
    <w:multiLevelType w:val="hybridMultilevel"/>
    <w:tmpl w:val="81AE87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F1C8C64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CCA6929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E14D7"/>
    <w:multiLevelType w:val="hybridMultilevel"/>
    <w:tmpl w:val="440A961A"/>
    <w:lvl w:ilvl="0" w:tplc="E48C817C">
      <w:start w:val="1"/>
      <w:numFmt w:val="decimal"/>
      <w:lvlText w:val="%1."/>
      <w:lvlJc w:val="left"/>
      <w:pPr>
        <w:ind w:left="426" w:hanging="360"/>
      </w:pPr>
      <w:rPr>
        <w:b w:val="0"/>
        <w:bCs w:val="0"/>
      </w:rPr>
    </w:lvl>
    <w:lvl w:ilvl="1" w:tplc="FFFFFFFF">
      <w:start w:val="1"/>
      <w:numFmt w:val="decimal"/>
      <w:lvlText w:val="%2)"/>
      <w:lvlJc w:val="left"/>
      <w:pPr>
        <w:ind w:left="1146" w:hanging="360"/>
      </w:pPr>
    </w:lvl>
    <w:lvl w:ilvl="2" w:tplc="FFFFFFFF">
      <w:start w:val="1"/>
      <w:numFmt w:val="lowerLetter"/>
      <w:lvlText w:val="%3)"/>
      <w:lvlJc w:val="lef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1187184A"/>
    <w:multiLevelType w:val="hybridMultilevel"/>
    <w:tmpl w:val="027A600C"/>
    <w:lvl w:ilvl="0" w:tplc="378A0B6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4A2F17"/>
    <w:multiLevelType w:val="hybridMultilevel"/>
    <w:tmpl w:val="144ACDA0"/>
    <w:lvl w:ilvl="0" w:tplc="27B80E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DA50A3"/>
    <w:multiLevelType w:val="hybridMultilevel"/>
    <w:tmpl w:val="2B1C3660"/>
    <w:lvl w:ilvl="0" w:tplc="677099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95470B4"/>
    <w:multiLevelType w:val="hybridMultilevel"/>
    <w:tmpl w:val="0D0271D8"/>
    <w:lvl w:ilvl="0" w:tplc="04150017">
      <w:start w:val="1"/>
      <w:numFmt w:val="lowerLetter"/>
      <w:lvlText w:val="%1)"/>
      <w:lvlJc w:val="left"/>
      <w:pPr>
        <w:ind w:left="865" w:hanging="360"/>
      </w:p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4" w15:restartNumberingAfterBreak="0">
    <w:nsid w:val="1A014688"/>
    <w:multiLevelType w:val="hybridMultilevel"/>
    <w:tmpl w:val="4418B434"/>
    <w:lvl w:ilvl="0" w:tplc="B3BCD8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7F2259"/>
    <w:multiLevelType w:val="hybridMultilevel"/>
    <w:tmpl w:val="59B6FBA2"/>
    <w:lvl w:ilvl="0" w:tplc="F3B4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58E5E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0808F3"/>
    <w:multiLevelType w:val="hybridMultilevel"/>
    <w:tmpl w:val="FC588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012194"/>
    <w:multiLevelType w:val="hybridMultilevel"/>
    <w:tmpl w:val="3C74BCE4"/>
    <w:lvl w:ilvl="0" w:tplc="B3C4FC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3D424C1"/>
    <w:multiLevelType w:val="hybridMultilevel"/>
    <w:tmpl w:val="6FF21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429D9"/>
    <w:multiLevelType w:val="hybridMultilevel"/>
    <w:tmpl w:val="4D5E8A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2547260"/>
    <w:multiLevelType w:val="hybridMultilevel"/>
    <w:tmpl w:val="4DB81D9A"/>
    <w:lvl w:ilvl="0" w:tplc="EBCA31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570320"/>
    <w:multiLevelType w:val="hybridMultilevel"/>
    <w:tmpl w:val="495490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15769352">
      <w:start w:val="7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2D12F0C"/>
    <w:multiLevelType w:val="hybridMultilevel"/>
    <w:tmpl w:val="D9D8B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02C77"/>
    <w:multiLevelType w:val="hybridMultilevel"/>
    <w:tmpl w:val="05889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6A36AC"/>
    <w:multiLevelType w:val="hybridMultilevel"/>
    <w:tmpl w:val="2E94395E"/>
    <w:lvl w:ilvl="0" w:tplc="F3B4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3F5677"/>
    <w:multiLevelType w:val="hybridMultilevel"/>
    <w:tmpl w:val="D876C7FE"/>
    <w:lvl w:ilvl="0" w:tplc="035AF1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7E165E"/>
    <w:multiLevelType w:val="hybridMultilevel"/>
    <w:tmpl w:val="0CF21710"/>
    <w:lvl w:ilvl="0" w:tplc="34783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3E4718"/>
    <w:multiLevelType w:val="hybridMultilevel"/>
    <w:tmpl w:val="2F2C0C1A"/>
    <w:lvl w:ilvl="0" w:tplc="9DA0B0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13744"/>
    <w:multiLevelType w:val="hybridMultilevel"/>
    <w:tmpl w:val="D186B3E0"/>
    <w:lvl w:ilvl="0" w:tplc="3EB291C6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13964"/>
    <w:multiLevelType w:val="hybridMultilevel"/>
    <w:tmpl w:val="B30AF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31945"/>
    <w:multiLevelType w:val="hybridMultilevel"/>
    <w:tmpl w:val="0FEC30C2"/>
    <w:lvl w:ilvl="0" w:tplc="3E6650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01B5A"/>
    <w:multiLevelType w:val="hybridMultilevel"/>
    <w:tmpl w:val="6FC8B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C33C8"/>
    <w:multiLevelType w:val="hybridMultilevel"/>
    <w:tmpl w:val="9F4817CA"/>
    <w:lvl w:ilvl="0" w:tplc="F3B4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C2175"/>
    <w:multiLevelType w:val="hybridMultilevel"/>
    <w:tmpl w:val="BCEC63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46BCE"/>
    <w:multiLevelType w:val="hybridMultilevel"/>
    <w:tmpl w:val="16BA22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EC63A7"/>
    <w:multiLevelType w:val="hybridMultilevel"/>
    <w:tmpl w:val="3894DB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E7956F8"/>
    <w:multiLevelType w:val="hybridMultilevel"/>
    <w:tmpl w:val="67DE1720"/>
    <w:lvl w:ilvl="0" w:tplc="0666F8A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50B3A"/>
    <w:multiLevelType w:val="hybridMultilevel"/>
    <w:tmpl w:val="AEC43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68F034">
      <w:start w:val="1"/>
      <w:numFmt w:val="decimal"/>
      <w:lvlText w:val="%2)"/>
      <w:lvlJc w:val="left"/>
      <w:pPr>
        <w:ind w:left="1488" w:hanging="4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20F67"/>
    <w:multiLevelType w:val="hybridMultilevel"/>
    <w:tmpl w:val="18F021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D5F7F29"/>
    <w:multiLevelType w:val="hybridMultilevel"/>
    <w:tmpl w:val="A652132A"/>
    <w:lvl w:ilvl="0" w:tplc="5288BF8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2"/>
  </w:num>
  <w:num w:numId="6">
    <w:abstractNumId w:val="26"/>
  </w:num>
  <w:num w:numId="7">
    <w:abstractNumId w:val="11"/>
  </w:num>
  <w:num w:numId="8">
    <w:abstractNumId w:val="30"/>
  </w:num>
  <w:num w:numId="9">
    <w:abstractNumId w:val="8"/>
  </w:num>
  <w:num w:numId="10">
    <w:abstractNumId w:val="37"/>
  </w:num>
  <w:num w:numId="11">
    <w:abstractNumId w:val="39"/>
  </w:num>
  <w:num w:numId="12">
    <w:abstractNumId w:val="4"/>
  </w:num>
  <w:num w:numId="13">
    <w:abstractNumId w:val="20"/>
  </w:num>
  <w:num w:numId="14">
    <w:abstractNumId w:val="1"/>
  </w:num>
  <w:num w:numId="15">
    <w:abstractNumId w:val="17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6"/>
  </w:num>
  <w:num w:numId="19">
    <w:abstractNumId w:val="18"/>
  </w:num>
  <w:num w:numId="20">
    <w:abstractNumId w:val="12"/>
  </w:num>
  <w:num w:numId="21">
    <w:abstractNumId w:val="9"/>
  </w:num>
  <w:num w:numId="22">
    <w:abstractNumId w:val="25"/>
  </w:num>
  <w:num w:numId="23">
    <w:abstractNumId w:val="23"/>
  </w:num>
  <w:num w:numId="24">
    <w:abstractNumId w:val="24"/>
  </w:num>
  <w:num w:numId="25">
    <w:abstractNumId w:val="15"/>
  </w:num>
  <w:num w:numId="26">
    <w:abstractNumId w:val="32"/>
  </w:num>
  <w:num w:numId="27">
    <w:abstractNumId w:val="0"/>
  </w:num>
  <w:num w:numId="28">
    <w:abstractNumId w:val="7"/>
  </w:num>
  <w:num w:numId="29">
    <w:abstractNumId w:val="28"/>
  </w:num>
  <w:num w:numId="30">
    <w:abstractNumId w:val="13"/>
  </w:num>
  <w:num w:numId="31">
    <w:abstractNumId w:val="10"/>
  </w:num>
  <w:num w:numId="32">
    <w:abstractNumId w:val="33"/>
  </w:num>
  <w:num w:numId="33">
    <w:abstractNumId w:val="35"/>
  </w:num>
  <w:num w:numId="34">
    <w:abstractNumId w:val="19"/>
  </w:num>
  <w:num w:numId="35">
    <w:abstractNumId w:val="5"/>
  </w:num>
  <w:num w:numId="36">
    <w:abstractNumId w:val="3"/>
  </w:num>
  <w:num w:numId="37">
    <w:abstractNumId w:val="38"/>
  </w:num>
  <w:num w:numId="38">
    <w:abstractNumId w:val="2"/>
  </w:num>
  <w:num w:numId="39">
    <w:abstractNumId w:val="31"/>
  </w:num>
  <w:num w:numId="40">
    <w:abstractNumId w:val="2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81"/>
    <w:rsid w:val="00000323"/>
    <w:rsid w:val="00002A77"/>
    <w:rsid w:val="000044D6"/>
    <w:rsid w:val="00005064"/>
    <w:rsid w:val="000079D6"/>
    <w:rsid w:val="00007B44"/>
    <w:rsid w:val="00014423"/>
    <w:rsid w:val="000157B3"/>
    <w:rsid w:val="0001613E"/>
    <w:rsid w:val="00023505"/>
    <w:rsid w:val="00024B8D"/>
    <w:rsid w:val="00027024"/>
    <w:rsid w:val="00030F6B"/>
    <w:rsid w:val="00037DA4"/>
    <w:rsid w:val="00040C82"/>
    <w:rsid w:val="00041DF8"/>
    <w:rsid w:val="0004388B"/>
    <w:rsid w:val="000500E7"/>
    <w:rsid w:val="000513B8"/>
    <w:rsid w:val="000515D5"/>
    <w:rsid w:val="00052BDB"/>
    <w:rsid w:val="000541DD"/>
    <w:rsid w:val="00054C33"/>
    <w:rsid w:val="0006588C"/>
    <w:rsid w:val="000661C2"/>
    <w:rsid w:val="0006663E"/>
    <w:rsid w:val="00072AFC"/>
    <w:rsid w:val="000774D9"/>
    <w:rsid w:val="000819DE"/>
    <w:rsid w:val="00081E3F"/>
    <w:rsid w:val="00083C9D"/>
    <w:rsid w:val="00085D20"/>
    <w:rsid w:val="00090B6A"/>
    <w:rsid w:val="00090CB8"/>
    <w:rsid w:val="00091AB7"/>
    <w:rsid w:val="00092B51"/>
    <w:rsid w:val="000960D5"/>
    <w:rsid w:val="000A1762"/>
    <w:rsid w:val="000A7C0C"/>
    <w:rsid w:val="000A7F45"/>
    <w:rsid w:val="000B1796"/>
    <w:rsid w:val="000B1815"/>
    <w:rsid w:val="000B1872"/>
    <w:rsid w:val="000B4792"/>
    <w:rsid w:val="000B4CF0"/>
    <w:rsid w:val="000B57AE"/>
    <w:rsid w:val="000B6D40"/>
    <w:rsid w:val="000C0DE4"/>
    <w:rsid w:val="000C18D4"/>
    <w:rsid w:val="000C41C5"/>
    <w:rsid w:val="000C4509"/>
    <w:rsid w:val="000C49A0"/>
    <w:rsid w:val="000C6B3D"/>
    <w:rsid w:val="000D0C83"/>
    <w:rsid w:val="000D0C9E"/>
    <w:rsid w:val="000D12FD"/>
    <w:rsid w:val="000D41AA"/>
    <w:rsid w:val="000D4230"/>
    <w:rsid w:val="000E6FBE"/>
    <w:rsid w:val="000F004E"/>
    <w:rsid w:val="000F1843"/>
    <w:rsid w:val="000F1DAF"/>
    <w:rsid w:val="000F35CE"/>
    <w:rsid w:val="000F714A"/>
    <w:rsid w:val="001004EA"/>
    <w:rsid w:val="00101C12"/>
    <w:rsid w:val="0010263D"/>
    <w:rsid w:val="00105320"/>
    <w:rsid w:val="001062C8"/>
    <w:rsid w:val="00107894"/>
    <w:rsid w:val="00115207"/>
    <w:rsid w:val="001209CA"/>
    <w:rsid w:val="00125593"/>
    <w:rsid w:val="0012648E"/>
    <w:rsid w:val="00130698"/>
    <w:rsid w:val="00131DD4"/>
    <w:rsid w:val="001336E5"/>
    <w:rsid w:val="00136FD6"/>
    <w:rsid w:val="00137477"/>
    <w:rsid w:val="00142714"/>
    <w:rsid w:val="00142B0D"/>
    <w:rsid w:val="001433B0"/>
    <w:rsid w:val="0014518E"/>
    <w:rsid w:val="001457FB"/>
    <w:rsid w:val="00150F74"/>
    <w:rsid w:val="00151AF8"/>
    <w:rsid w:val="0015675B"/>
    <w:rsid w:val="00160939"/>
    <w:rsid w:val="00161C4B"/>
    <w:rsid w:val="001656A5"/>
    <w:rsid w:val="00165EFB"/>
    <w:rsid w:val="00170073"/>
    <w:rsid w:val="00175D1A"/>
    <w:rsid w:val="00175F3E"/>
    <w:rsid w:val="00177DB4"/>
    <w:rsid w:val="001825A8"/>
    <w:rsid w:val="00182C36"/>
    <w:rsid w:val="00183C3F"/>
    <w:rsid w:val="001865E6"/>
    <w:rsid w:val="00187062"/>
    <w:rsid w:val="00187BAF"/>
    <w:rsid w:val="00192781"/>
    <w:rsid w:val="001A0083"/>
    <w:rsid w:val="001A2CCD"/>
    <w:rsid w:val="001A39A3"/>
    <w:rsid w:val="001A47D8"/>
    <w:rsid w:val="001A4D78"/>
    <w:rsid w:val="001A61ED"/>
    <w:rsid w:val="001A62D6"/>
    <w:rsid w:val="001A6A5D"/>
    <w:rsid w:val="001A6B6B"/>
    <w:rsid w:val="001A710A"/>
    <w:rsid w:val="001A7576"/>
    <w:rsid w:val="001B1379"/>
    <w:rsid w:val="001B19C7"/>
    <w:rsid w:val="001B25D9"/>
    <w:rsid w:val="001B2C81"/>
    <w:rsid w:val="001B3290"/>
    <w:rsid w:val="001B6EEF"/>
    <w:rsid w:val="001B7697"/>
    <w:rsid w:val="001C01AE"/>
    <w:rsid w:val="001C0464"/>
    <w:rsid w:val="001C3E42"/>
    <w:rsid w:val="001D1514"/>
    <w:rsid w:val="001D5474"/>
    <w:rsid w:val="001D5811"/>
    <w:rsid w:val="001D6E6D"/>
    <w:rsid w:val="001E25EA"/>
    <w:rsid w:val="001E5384"/>
    <w:rsid w:val="001E5CD0"/>
    <w:rsid w:val="001E6158"/>
    <w:rsid w:val="001E6E77"/>
    <w:rsid w:val="001F03CF"/>
    <w:rsid w:val="001F0861"/>
    <w:rsid w:val="001F1486"/>
    <w:rsid w:val="001F5880"/>
    <w:rsid w:val="001F5EC4"/>
    <w:rsid w:val="001F7B3A"/>
    <w:rsid w:val="0020102A"/>
    <w:rsid w:val="002011A6"/>
    <w:rsid w:val="00201AEC"/>
    <w:rsid w:val="002054B3"/>
    <w:rsid w:val="00210AA8"/>
    <w:rsid w:val="00210CC3"/>
    <w:rsid w:val="0022061C"/>
    <w:rsid w:val="002213DC"/>
    <w:rsid w:val="00222589"/>
    <w:rsid w:val="002322AB"/>
    <w:rsid w:val="0023592A"/>
    <w:rsid w:val="00240B66"/>
    <w:rsid w:val="002435D7"/>
    <w:rsid w:val="00244B2B"/>
    <w:rsid w:val="00244CE1"/>
    <w:rsid w:val="002479EF"/>
    <w:rsid w:val="002512CD"/>
    <w:rsid w:val="0025157C"/>
    <w:rsid w:val="00251788"/>
    <w:rsid w:val="00256C72"/>
    <w:rsid w:val="00264F1D"/>
    <w:rsid w:val="00265150"/>
    <w:rsid w:val="00267344"/>
    <w:rsid w:val="00270F74"/>
    <w:rsid w:val="00271CBC"/>
    <w:rsid w:val="00272E3F"/>
    <w:rsid w:val="00274ED2"/>
    <w:rsid w:val="00280544"/>
    <w:rsid w:val="0028420A"/>
    <w:rsid w:val="00286009"/>
    <w:rsid w:val="00287953"/>
    <w:rsid w:val="00287B22"/>
    <w:rsid w:val="00290970"/>
    <w:rsid w:val="00295C42"/>
    <w:rsid w:val="002A20D6"/>
    <w:rsid w:val="002A2784"/>
    <w:rsid w:val="002A48B3"/>
    <w:rsid w:val="002A6ED8"/>
    <w:rsid w:val="002A7E75"/>
    <w:rsid w:val="002B1E54"/>
    <w:rsid w:val="002B1E92"/>
    <w:rsid w:val="002B40F9"/>
    <w:rsid w:val="002B7C45"/>
    <w:rsid w:val="002D2D41"/>
    <w:rsid w:val="002D31DA"/>
    <w:rsid w:val="002D52B2"/>
    <w:rsid w:val="002D6B44"/>
    <w:rsid w:val="00300396"/>
    <w:rsid w:val="0030125C"/>
    <w:rsid w:val="003017C9"/>
    <w:rsid w:val="00305085"/>
    <w:rsid w:val="003104AB"/>
    <w:rsid w:val="00311576"/>
    <w:rsid w:val="003123DC"/>
    <w:rsid w:val="00313BB1"/>
    <w:rsid w:val="003144AD"/>
    <w:rsid w:val="00314F0F"/>
    <w:rsid w:val="00315BE0"/>
    <w:rsid w:val="00315ECE"/>
    <w:rsid w:val="003200DE"/>
    <w:rsid w:val="003206F2"/>
    <w:rsid w:val="00321DDF"/>
    <w:rsid w:val="00332F8F"/>
    <w:rsid w:val="00333D77"/>
    <w:rsid w:val="00337BAB"/>
    <w:rsid w:val="003413F8"/>
    <w:rsid w:val="00343864"/>
    <w:rsid w:val="00343ABA"/>
    <w:rsid w:val="00344DF1"/>
    <w:rsid w:val="00347706"/>
    <w:rsid w:val="00347AE2"/>
    <w:rsid w:val="00350678"/>
    <w:rsid w:val="00352166"/>
    <w:rsid w:val="00352EDF"/>
    <w:rsid w:val="00352EE1"/>
    <w:rsid w:val="003534D5"/>
    <w:rsid w:val="00353739"/>
    <w:rsid w:val="003556A0"/>
    <w:rsid w:val="0035722B"/>
    <w:rsid w:val="003572CB"/>
    <w:rsid w:val="00361A6D"/>
    <w:rsid w:val="00361CFB"/>
    <w:rsid w:val="0037300B"/>
    <w:rsid w:val="0037465F"/>
    <w:rsid w:val="00376257"/>
    <w:rsid w:val="00381D9F"/>
    <w:rsid w:val="00383ADF"/>
    <w:rsid w:val="00387663"/>
    <w:rsid w:val="0039089D"/>
    <w:rsid w:val="003911F8"/>
    <w:rsid w:val="00394CCF"/>
    <w:rsid w:val="003960ED"/>
    <w:rsid w:val="00397AE6"/>
    <w:rsid w:val="003A0905"/>
    <w:rsid w:val="003A201C"/>
    <w:rsid w:val="003A6B10"/>
    <w:rsid w:val="003A743F"/>
    <w:rsid w:val="003B0CE7"/>
    <w:rsid w:val="003B148A"/>
    <w:rsid w:val="003B1757"/>
    <w:rsid w:val="003B3C4F"/>
    <w:rsid w:val="003B53E8"/>
    <w:rsid w:val="003B63E2"/>
    <w:rsid w:val="003C002D"/>
    <w:rsid w:val="003C37CD"/>
    <w:rsid w:val="003C57D4"/>
    <w:rsid w:val="003D0537"/>
    <w:rsid w:val="003D468F"/>
    <w:rsid w:val="003D5DB1"/>
    <w:rsid w:val="003D5EC9"/>
    <w:rsid w:val="003D7290"/>
    <w:rsid w:val="003D7D8A"/>
    <w:rsid w:val="003E08A6"/>
    <w:rsid w:val="003E4D03"/>
    <w:rsid w:val="003F32C7"/>
    <w:rsid w:val="003F77EF"/>
    <w:rsid w:val="003F7E6E"/>
    <w:rsid w:val="00400400"/>
    <w:rsid w:val="00402EDE"/>
    <w:rsid w:val="00403E7F"/>
    <w:rsid w:val="00405197"/>
    <w:rsid w:val="004051EE"/>
    <w:rsid w:val="0041274D"/>
    <w:rsid w:val="00413622"/>
    <w:rsid w:val="0041382A"/>
    <w:rsid w:val="00414C54"/>
    <w:rsid w:val="00415B49"/>
    <w:rsid w:val="00416E3E"/>
    <w:rsid w:val="004218E0"/>
    <w:rsid w:val="00422D36"/>
    <w:rsid w:val="00422F8B"/>
    <w:rsid w:val="00423337"/>
    <w:rsid w:val="00424727"/>
    <w:rsid w:val="0042510F"/>
    <w:rsid w:val="0042674D"/>
    <w:rsid w:val="0042695E"/>
    <w:rsid w:val="00427145"/>
    <w:rsid w:val="00427A8C"/>
    <w:rsid w:val="00433891"/>
    <w:rsid w:val="00434879"/>
    <w:rsid w:val="00434A24"/>
    <w:rsid w:val="004364D0"/>
    <w:rsid w:val="0043692B"/>
    <w:rsid w:val="00436F0B"/>
    <w:rsid w:val="0044082D"/>
    <w:rsid w:val="00442DCC"/>
    <w:rsid w:val="00443D81"/>
    <w:rsid w:val="0044650D"/>
    <w:rsid w:val="00450F36"/>
    <w:rsid w:val="00451D85"/>
    <w:rsid w:val="00453078"/>
    <w:rsid w:val="00456DF6"/>
    <w:rsid w:val="004602EF"/>
    <w:rsid w:val="00463F72"/>
    <w:rsid w:val="0046472F"/>
    <w:rsid w:val="004661C7"/>
    <w:rsid w:val="0046720E"/>
    <w:rsid w:val="00470959"/>
    <w:rsid w:val="004721B5"/>
    <w:rsid w:val="00473B9C"/>
    <w:rsid w:val="00476121"/>
    <w:rsid w:val="0047684D"/>
    <w:rsid w:val="0048167A"/>
    <w:rsid w:val="004822B2"/>
    <w:rsid w:val="00482B74"/>
    <w:rsid w:val="00485D4E"/>
    <w:rsid w:val="0049043A"/>
    <w:rsid w:val="00493BBE"/>
    <w:rsid w:val="00494738"/>
    <w:rsid w:val="00497FFC"/>
    <w:rsid w:val="004A2828"/>
    <w:rsid w:val="004A63E3"/>
    <w:rsid w:val="004B0E8F"/>
    <w:rsid w:val="004B3549"/>
    <w:rsid w:val="004B6E1C"/>
    <w:rsid w:val="004C0ADC"/>
    <w:rsid w:val="004C4A8C"/>
    <w:rsid w:val="004C5496"/>
    <w:rsid w:val="004D4347"/>
    <w:rsid w:val="004D7A52"/>
    <w:rsid w:val="004E13B0"/>
    <w:rsid w:val="004E4BF7"/>
    <w:rsid w:val="004E55F7"/>
    <w:rsid w:val="004E647A"/>
    <w:rsid w:val="004E77D7"/>
    <w:rsid w:val="004F31B2"/>
    <w:rsid w:val="004F3260"/>
    <w:rsid w:val="004F50C3"/>
    <w:rsid w:val="004F63F6"/>
    <w:rsid w:val="00501C2B"/>
    <w:rsid w:val="005032FB"/>
    <w:rsid w:val="005038CD"/>
    <w:rsid w:val="005040CB"/>
    <w:rsid w:val="00512895"/>
    <w:rsid w:val="00516330"/>
    <w:rsid w:val="00522BAD"/>
    <w:rsid w:val="005240DB"/>
    <w:rsid w:val="00532D8A"/>
    <w:rsid w:val="00533DEB"/>
    <w:rsid w:val="00536101"/>
    <w:rsid w:val="00536128"/>
    <w:rsid w:val="0054093F"/>
    <w:rsid w:val="00541AD2"/>
    <w:rsid w:val="00541E90"/>
    <w:rsid w:val="00542697"/>
    <w:rsid w:val="00543328"/>
    <w:rsid w:val="005454B2"/>
    <w:rsid w:val="00545A41"/>
    <w:rsid w:val="0055530F"/>
    <w:rsid w:val="00555D6E"/>
    <w:rsid w:val="00555FBE"/>
    <w:rsid w:val="0055618B"/>
    <w:rsid w:val="0055798E"/>
    <w:rsid w:val="00565BBF"/>
    <w:rsid w:val="00566119"/>
    <w:rsid w:val="005674E3"/>
    <w:rsid w:val="00567E98"/>
    <w:rsid w:val="00570ABB"/>
    <w:rsid w:val="0057291E"/>
    <w:rsid w:val="00573A81"/>
    <w:rsid w:val="00573EEB"/>
    <w:rsid w:val="00574EDE"/>
    <w:rsid w:val="00575847"/>
    <w:rsid w:val="00581078"/>
    <w:rsid w:val="0058308A"/>
    <w:rsid w:val="00584829"/>
    <w:rsid w:val="00584F4F"/>
    <w:rsid w:val="00585B71"/>
    <w:rsid w:val="00593535"/>
    <w:rsid w:val="00594980"/>
    <w:rsid w:val="005949C3"/>
    <w:rsid w:val="00596AD4"/>
    <w:rsid w:val="005A21D3"/>
    <w:rsid w:val="005A27B2"/>
    <w:rsid w:val="005A2C17"/>
    <w:rsid w:val="005A66AE"/>
    <w:rsid w:val="005A6705"/>
    <w:rsid w:val="005B08F3"/>
    <w:rsid w:val="005B369B"/>
    <w:rsid w:val="005B4BF5"/>
    <w:rsid w:val="005B54D2"/>
    <w:rsid w:val="005B77DF"/>
    <w:rsid w:val="005C2311"/>
    <w:rsid w:val="005D075B"/>
    <w:rsid w:val="005D147B"/>
    <w:rsid w:val="005D17AC"/>
    <w:rsid w:val="005D2FC0"/>
    <w:rsid w:val="005D4FD6"/>
    <w:rsid w:val="005D6862"/>
    <w:rsid w:val="005E1FAB"/>
    <w:rsid w:val="005E2177"/>
    <w:rsid w:val="005E2820"/>
    <w:rsid w:val="005E2AE4"/>
    <w:rsid w:val="005E2EFF"/>
    <w:rsid w:val="005E43E4"/>
    <w:rsid w:val="005E452E"/>
    <w:rsid w:val="005E5F60"/>
    <w:rsid w:val="005E7889"/>
    <w:rsid w:val="005F2788"/>
    <w:rsid w:val="005F2E16"/>
    <w:rsid w:val="005F3747"/>
    <w:rsid w:val="00600F13"/>
    <w:rsid w:val="00605D5C"/>
    <w:rsid w:val="006116F4"/>
    <w:rsid w:val="006141EA"/>
    <w:rsid w:val="00617AFF"/>
    <w:rsid w:val="00620245"/>
    <w:rsid w:val="0062078C"/>
    <w:rsid w:val="00622CBC"/>
    <w:rsid w:val="00623BC0"/>
    <w:rsid w:val="00624A6A"/>
    <w:rsid w:val="00632DD9"/>
    <w:rsid w:val="00633C80"/>
    <w:rsid w:val="00635B6E"/>
    <w:rsid w:val="006360EB"/>
    <w:rsid w:val="006368E4"/>
    <w:rsid w:val="0063712E"/>
    <w:rsid w:val="006379AA"/>
    <w:rsid w:val="006408F9"/>
    <w:rsid w:val="00643E63"/>
    <w:rsid w:val="00650070"/>
    <w:rsid w:val="0065010E"/>
    <w:rsid w:val="00650649"/>
    <w:rsid w:val="00651311"/>
    <w:rsid w:val="006605A0"/>
    <w:rsid w:val="006608AE"/>
    <w:rsid w:val="00660B90"/>
    <w:rsid w:val="0066306E"/>
    <w:rsid w:val="00667E94"/>
    <w:rsid w:val="006712A7"/>
    <w:rsid w:val="00673606"/>
    <w:rsid w:val="00673708"/>
    <w:rsid w:val="006862F4"/>
    <w:rsid w:val="00687CF0"/>
    <w:rsid w:val="0069152E"/>
    <w:rsid w:val="00692AAE"/>
    <w:rsid w:val="00696942"/>
    <w:rsid w:val="00696A93"/>
    <w:rsid w:val="00696EAD"/>
    <w:rsid w:val="00697C9A"/>
    <w:rsid w:val="006A4EC2"/>
    <w:rsid w:val="006A6C85"/>
    <w:rsid w:val="006A74E3"/>
    <w:rsid w:val="006B0165"/>
    <w:rsid w:val="006B0DDA"/>
    <w:rsid w:val="006B4ADE"/>
    <w:rsid w:val="006B5770"/>
    <w:rsid w:val="006B7AF9"/>
    <w:rsid w:val="006C1D91"/>
    <w:rsid w:val="006C2AB2"/>
    <w:rsid w:val="006C3481"/>
    <w:rsid w:val="006C409E"/>
    <w:rsid w:val="006C56AB"/>
    <w:rsid w:val="006C5D08"/>
    <w:rsid w:val="006C67A6"/>
    <w:rsid w:val="006C7666"/>
    <w:rsid w:val="006C7CEE"/>
    <w:rsid w:val="006D1765"/>
    <w:rsid w:val="006D4A2B"/>
    <w:rsid w:val="006D7651"/>
    <w:rsid w:val="006E1C2E"/>
    <w:rsid w:val="006E3D07"/>
    <w:rsid w:val="006E46C6"/>
    <w:rsid w:val="006E56FD"/>
    <w:rsid w:val="006F043D"/>
    <w:rsid w:val="006F0BB1"/>
    <w:rsid w:val="006F28FD"/>
    <w:rsid w:val="006F4124"/>
    <w:rsid w:val="006F5565"/>
    <w:rsid w:val="007005F4"/>
    <w:rsid w:val="00700BBF"/>
    <w:rsid w:val="00702DCD"/>
    <w:rsid w:val="007036A7"/>
    <w:rsid w:val="007059D3"/>
    <w:rsid w:val="0070654F"/>
    <w:rsid w:val="0070709A"/>
    <w:rsid w:val="00710F52"/>
    <w:rsid w:val="0071168F"/>
    <w:rsid w:val="00714CB1"/>
    <w:rsid w:val="007153F8"/>
    <w:rsid w:val="00721BFC"/>
    <w:rsid w:val="00721E1A"/>
    <w:rsid w:val="007226B6"/>
    <w:rsid w:val="00725861"/>
    <w:rsid w:val="00725D93"/>
    <w:rsid w:val="0072767F"/>
    <w:rsid w:val="00730215"/>
    <w:rsid w:val="007338EE"/>
    <w:rsid w:val="0073477F"/>
    <w:rsid w:val="00735800"/>
    <w:rsid w:val="007415EF"/>
    <w:rsid w:val="00743C1A"/>
    <w:rsid w:val="0074653C"/>
    <w:rsid w:val="0075474A"/>
    <w:rsid w:val="00755BAC"/>
    <w:rsid w:val="007570AA"/>
    <w:rsid w:val="0076051C"/>
    <w:rsid w:val="00762486"/>
    <w:rsid w:val="007628FA"/>
    <w:rsid w:val="007637EE"/>
    <w:rsid w:val="00767D43"/>
    <w:rsid w:val="00771A68"/>
    <w:rsid w:val="00772757"/>
    <w:rsid w:val="00775187"/>
    <w:rsid w:val="007772D0"/>
    <w:rsid w:val="007856F4"/>
    <w:rsid w:val="00785795"/>
    <w:rsid w:val="007861C9"/>
    <w:rsid w:val="007877A9"/>
    <w:rsid w:val="00787806"/>
    <w:rsid w:val="007902E6"/>
    <w:rsid w:val="00790965"/>
    <w:rsid w:val="00792E18"/>
    <w:rsid w:val="007A109C"/>
    <w:rsid w:val="007A1513"/>
    <w:rsid w:val="007A1A40"/>
    <w:rsid w:val="007A24F9"/>
    <w:rsid w:val="007A375E"/>
    <w:rsid w:val="007A6652"/>
    <w:rsid w:val="007B1578"/>
    <w:rsid w:val="007B1C61"/>
    <w:rsid w:val="007B281F"/>
    <w:rsid w:val="007B35CA"/>
    <w:rsid w:val="007B7F9E"/>
    <w:rsid w:val="007C04FF"/>
    <w:rsid w:val="007C1B29"/>
    <w:rsid w:val="007C3072"/>
    <w:rsid w:val="007C35B2"/>
    <w:rsid w:val="007C3D66"/>
    <w:rsid w:val="007C4010"/>
    <w:rsid w:val="007C4185"/>
    <w:rsid w:val="007C74C1"/>
    <w:rsid w:val="007D0B65"/>
    <w:rsid w:val="007D2FC9"/>
    <w:rsid w:val="007D4B7B"/>
    <w:rsid w:val="007E03C5"/>
    <w:rsid w:val="007E0AC7"/>
    <w:rsid w:val="007E0DBB"/>
    <w:rsid w:val="007E1F22"/>
    <w:rsid w:val="007E3CBE"/>
    <w:rsid w:val="007E584E"/>
    <w:rsid w:val="007E5A12"/>
    <w:rsid w:val="007E5F4B"/>
    <w:rsid w:val="007E6FD2"/>
    <w:rsid w:val="007E7177"/>
    <w:rsid w:val="007F16E3"/>
    <w:rsid w:val="007F659C"/>
    <w:rsid w:val="00800E41"/>
    <w:rsid w:val="00800E5C"/>
    <w:rsid w:val="00801F3B"/>
    <w:rsid w:val="008037FB"/>
    <w:rsid w:val="0081078D"/>
    <w:rsid w:val="0081117A"/>
    <w:rsid w:val="00811946"/>
    <w:rsid w:val="00812631"/>
    <w:rsid w:val="00812DA2"/>
    <w:rsid w:val="00817502"/>
    <w:rsid w:val="008179B5"/>
    <w:rsid w:val="008207AD"/>
    <w:rsid w:val="008211AE"/>
    <w:rsid w:val="00822A13"/>
    <w:rsid w:val="00823ABE"/>
    <w:rsid w:val="0082450A"/>
    <w:rsid w:val="00824870"/>
    <w:rsid w:val="00824F0B"/>
    <w:rsid w:val="00825914"/>
    <w:rsid w:val="00825B00"/>
    <w:rsid w:val="00830DDC"/>
    <w:rsid w:val="00836934"/>
    <w:rsid w:val="00837B10"/>
    <w:rsid w:val="00846FE3"/>
    <w:rsid w:val="008530EF"/>
    <w:rsid w:val="00854C5A"/>
    <w:rsid w:val="008573F9"/>
    <w:rsid w:val="00857E25"/>
    <w:rsid w:val="00860BCA"/>
    <w:rsid w:val="0086204B"/>
    <w:rsid w:val="00875328"/>
    <w:rsid w:val="00875472"/>
    <w:rsid w:val="0087718E"/>
    <w:rsid w:val="0089077E"/>
    <w:rsid w:val="00897DB8"/>
    <w:rsid w:val="008A16AC"/>
    <w:rsid w:val="008A5D56"/>
    <w:rsid w:val="008A754D"/>
    <w:rsid w:val="008A7CD3"/>
    <w:rsid w:val="008B2910"/>
    <w:rsid w:val="008B49F7"/>
    <w:rsid w:val="008B69E2"/>
    <w:rsid w:val="008B6F91"/>
    <w:rsid w:val="008B7F7A"/>
    <w:rsid w:val="008C42A9"/>
    <w:rsid w:val="008C484A"/>
    <w:rsid w:val="008C672C"/>
    <w:rsid w:val="008C689B"/>
    <w:rsid w:val="008C6E86"/>
    <w:rsid w:val="008C7BBE"/>
    <w:rsid w:val="008D1302"/>
    <w:rsid w:val="008D500A"/>
    <w:rsid w:val="008E0FF9"/>
    <w:rsid w:val="008E1EB8"/>
    <w:rsid w:val="008E3384"/>
    <w:rsid w:val="008E5F26"/>
    <w:rsid w:val="008F2452"/>
    <w:rsid w:val="008F3A2C"/>
    <w:rsid w:val="008F45D1"/>
    <w:rsid w:val="00903E92"/>
    <w:rsid w:val="00906B34"/>
    <w:rsid w:val="00910A62"/>
    <w:rsid w:val="00910EA2"/>
    <w:rsid w:val="00913503"/>
    <w:rsid w:val="00913870"/>
    <w:rsid w:val="00915C08"/>
    <w:rsid w:val="00924D91"/>
    <w:rsid w:val="009270E9"/>
    <w:rsid w:val="0092746B"/>
    <w:rsid w:val="0093190B"/>
    <w:rsid w:val="009333A7"/>
    <w:rsid w:val="00935374"/>
    <w:rsid w:val="009360A7"/>
    <w:rsid w:val="009377A6"/>
    <w:rsid w:val="009379D8"/>
    <w:rsid w:val="00942686"/>
    <w:rsid w:val="00942945"/>
    <w:rsid w:val="009443F9"/>
    <w:rsid w:val="009457A3"/>
    <w:rsid w:val="0095151D"/>
    <w:rsid w:val="00952A8D"/>
    <w:rsid w:val="009551E8"/>
    <w:rsid w:val="00955A71"/>
    <w:rsid w:val="00955AD3"/>
    <w:rsid w:val="009567E6"/>
    <w:rsid w:val="00972E5B"/>
    <w:rsid w:val="009756D1"/>
    <w:rsid w:val="00976083"/>
    <w:rsid w:val="00981DD5"/>
    <w:rsid w:val="009865FE"/>
    <w:rsid w:val="00987DF0"/>
    <w:rsid w:val="00992F22"/>
    <w:rsid w:val="00994C74"/>
    <w:rsid w:val="009961B4"/>
    <w:rsid w:val="009A1003"/>
    <w:rsid w:val="009A146E"/>
    <w:rsid w:val="009A1AFA"/>
    <w:rsid w:val="009A3F67"/>
    <w:rsid w:val="009A4155"/>
    <w:rsid w:val="009A554D"/>
    <w:rsid w:val="009A5867"/>
    <w:rsid w:val="009B142C"/>
    <w:rsid w:val="009B64D1"/>
    <w:rsid w:val="009C09C1"/>
    <w:rsid w:val="009C7BE9"/>
    <w:rsid w:val="009D1801"/>
    <w:rsid w:val="009D6A4A"/>
    <w:rsid w:val="009D6F08"/>
    <w:rsid w:val="009D7E56"/>
    <w:rsid w:val="009E0BE8"/>
    <w:rsid w:val="009E2392"/>
    <w:rsid w:val="009E4545"/>
    <w:rsid w:val="009E6EA7"/>
    <w:rsid w:val="009F005F"/>
    <w:rsid w:val="009F051C"/>
    <w:rsid w:val="009F426A"/>
    <w:rsid w:val="009F516C"/>
    <w:rsid w:val="009F7C78"/>
    <w:rsid w:val="00A00E86"/>
    <w:rsid w:val="00A027DC"/>
    <w:rsid w:val="00A031FE"/>
    <w:rsid w:val="00A0543B"/>
    <w:rsid w:val="00A05F38"/>
    <w:rsid w:val="00A07A28"/>
    <w:rsid w:val="00A10940"/>
    <w:rsid w:val="00A12DA4"/>
    <w:rsid w:val="00A17B1E"/>
    <w:rsid w:val="00A30027"/>
    <w:rsid w:val="00A30978"/>
    <w:rsid w:val="00A3173C"/>
    <w:rsid w:val="00A33C16"/>
    <w:rsid w:val="00A40C9D"/>
    <w:rsid w:val="00A4134C"/>
    <w:rsid w:val="00A42617"/>
    <w:rsid w:val="00A4392B"/>
    <w:rsid w:val="00A50B77"/>
    <w:rsid w:val="00A50EC3"/>
    <w:rsid w:val="00A52EFF"/>
    <w:rsid w:val="00A53127"/>
    <w:rsid w:val="00A550CA"/>
    <w:rsid w:val="00A608D2"/>
    <w:rsid w:val="00A60A8B"/>
    <w:rsid w:val="00A6149A"/>
    <w:rsid w:val="00A641BB"/>
    <w:rsid w:val="00A64A3A"/>
    <w:rsid w:val="00A65541"/>
    <w:rsid w:val="00A665DD"/>
    <w:rsid w:val="00A66888"/>
    <w:rsid w:val="00A70256"/>
    <w:rsid w:val="00A71372"/>
    <w:rsid w:val="00A7203D"/>
    <w:rsid w:val="00A72B55"/>
    <w:rsid w:val="00A77143"/>
    <w:rsid w:val="00A80354"/>
    <w:rsid w:val="00A80790"/>
    <w:rsid w:val="00A85889"/>
    <w:rsid w:val="00A86F72"/>
    <w:rsid w:val="00A928C0"/>
    <w:rsid w:val="00A92D61"/>
    <w:rsid w:val="00AA5A37"/>
    <w:rsid w:val="00AA68DC"/>
    <w:rsid w:val="00AA7ADF"/>
    <w:rsid w:val="00AA7C53"/>
    <w:rsid w:val="00AA7CA4"/>
    <w:rsid w:val="00AB27A1"/>
    <w:rsid w:val="00AB3997"/>
    <w:rsid w:val="00AB710D"/>
    <w:rsid w:val="00AC0179"/>
    <w:rsid w:val="00AC1394"/>
    <w:rsid w:val="00AC1DF4"/>
    <w:rsid w:val="00AE3740"/>
    <w:rsid w:val="00AE3FCE"/>
    <w:rsid w:val="00AE51B6"/>
    <w:rsid w:val="00AE6F19"/>
    <w:rsid w:val="00AE7BD0"/>
    <w:rsid w:val="00AF212C"/>
    <w:rsid w:val="00AF30F1"/>
    <w:rsid w:val="00B00980"/>
    <w:rsid w:val="00B0589B"/>
    <w:rsid w:val="00B10D66"/>
    <w:rsid w:val="00B1303C"/>
    <w:rsid w:val="00B2056D"/>
    <w:rsid w:val="00B206DA"/>
    <w:rsid w:val="00B227A4"/>
    <w:rsid w:val="00B234EE"/>
    <w:rsid w:val="00B25CA8"/>
    <w:rsid w:val="00B25F7A"/>
    <w:rsid w:val="00B373D4"/>
    <w:rsid w:val="00B400BC"/>
    <w:rsid w:val="00B41204"/>
    <w:rsid w:val="00B41C1C"/>
    <w:rsid w:val="00B453A5"/>
    <w:rsid w:val="00B4629B"/>
    <w:rsid w:val="00B50039"/>
    <w:rsid w:val="00B519F8"/>
    <w:rsid w:val="00B5686C"/>
    <w:rsid w:val="00B615B3"/>
    <w:rsid w:val="00B62D92"/>
    <w:rsid w:val="00B66BBF"/>
    <w:rsid w:val="00B671C1"/>
    <w:rsid w:val="00B70292"/>
    <w:rsid w:val="00B71445"/>
    <w:rsid w:val="00B742D2"/>
    <w:rsid w:val="00B76985"/>
    <w:rsid w:val="00B82356"/>
    <w:rsid w:val="00B829BE"/>
    <w:rsid w:val="00B87F19"/>
    <w:rsid w:val="00B96B84"/>
    <w:rsid w:val="00BA007E"/>
    <w:rsid w:val="00BA4086"/>
    <w:rsid w:val="00BA61E9"/>
    <w:rsid w:val="00BB0D32"/>
    <w:rsid w:val="00BB39D3"/>
    <w:rsid w:val="00BB4E00"/>
    <w:rsid w:val="00BC3317"/>
    <w:rsid w:val="00BD2355"/>
    <w:rsid w:val="00BD55BB"/>
    <w:rsid w:val="00BE0B50"/>
    <w:rsid w:val="00BE2747"/>
    <w:rsid w:val="00BE55F8"/>
    <w:rsid w:val="00BF116C"/>
    <w:rsid w:val="00BF499A"/>
    <w:rsid w:val="00BF54C5"/>
    <w:rsid w:val="00C04EDB"/>
    <w:rsid w:val="00C124DA"/>
    <w:rsid w:val="00C16439"/>
    <w:rsid w:val="00C21010"/>
    <w:rsid w:val="00C21B63"/>
    <w:rsid w:val="00C22888"/>
    <w:rsid w:val="00C32BCF"/>
    <w:rsid w:val="00C337DB"/>
    <w:rsid w:val="00C40628"/>
    <w:rsid w:val="00C41A7D"/>
    <w:rsid w:val="00C51858"/>
    <w:rsid w:val="00C5526B"/>
    <w:rsid w:val="00C63347"/>
    <w:rsid w:val="00C65CA4"/>
    <w:rsid w:val="00C734DD"/>
    <w:rsid w:val="00C741AA"/>
    <w:rsid w:val="00C746C1"/>
    <w:rsid w:val="00C7563B"/>
    <w:rsid w:val="00C81037"/>
    <w:rsid w:val="00C8391B"/>
    <w:rsid w:val="00C90CBF"/>
    <w:rsid w:val="00C922E3"/>
    <w:rsid w:val="00C929E9"/>
    <w:rsid w:val="00C96850"/>
    <w:rsid w:val="00C96EE8"/>
    <w:rsid w:val="00C97687"/>
    <w:rsid w:val="00C97E7A"/>
    <w:rsid w:val="00CA1037"/>
    <w:rsid w:val="00CA24DE"/>
    <w:rsid w:val="00CA4783"/>
    <w:rsid w:val="00CA4A6F"/>
    <w:rsid w:val="00CB1064"/>
    <w:rsid w:val="00CB2CA7"/>
    <w:rsid w:val="00CC1041"/>
    <w:rsid w:val="00CC43E4"/>
    <w:rsid w:val="00CC4D30"/>
    <w:rsid w:val="00CC52D0"/>
    <w:rsid w:val="00CC6819"/>
    <w:rsid w:val="00CC732F"/>
    <w:rsid w:val="00CD4F6B"/>
    <w:rsid w:val="00CD5140"/>
    <w:rsid w:val="00CD5D56"/>
    <w:rsid w:val="00CE067E"/>
    <w:rsid w:val="00CE4A34"/>
    <w:rsid w:val="00CE66D5"/>
    <w:rsid w:val="00CF384A"/>
    <w:rsid w:val="00CF440D"/>
    <w:rsid w:val="00CF603F"/>
    <w:rsid w:val="00CF6740"/>
    <w:rsid w:val="00CF7641"/>
    <w:rsid w:val="00D01B7C"/>
    <w:rsid w:val="00D100B8"/>
    <w:rsid w:val="00D20F87"/>
    <w:rsid w:val="00D224DA"/>
    <w:rsid w:val="00D243D3"/>
    <w:rsid w:val="00D24B16"/>
    <w:rsid w:val="00D24F49"/>
    <w:rsid w:val="00D25310"/>
    <w:rsid w:val="00D25BCB"/>
    <w:rsid w:val="00D26DD7"/>
    <w:rsid w:val="00D30575"/>
    <w:rsid w:val="00D31282"/>
    <w:rsid w:val="00D31AE6"/>
    <w:rsid w:val="00D3356E"/>
    <w:rsid w:val="00D35876"/>
    <w:rsid w:val="00D36174"/>
    <w:rsid w:val="00D4297B"/>
    <w:rsid w:val="00D4427D"/>
    <w:rsid w:val="00D4435C"/>
    <w:rsid w:val="00D46B6B"/>
    <w:rsid w:val="00D477CE"/>
    <w:rsid w:val="00D520A5"/>
    <w:rsid w:val="00D538FF"/>
    <w:rsid w:val="00D53A0E"/>
    <w:rsid w:val="00D53C8C"/>
    <w:rsid w:val="00D544E9"/>
    <w:rsid w:val="00D5621F"/>
    <w:rsid w:val="00D57E59"/>
    <w:rsid w:val="00D60969"/>
    <w:rsid w:val="00D61952"/>
    <w:rsid w:val="00D63850"/>
    <w:rsid w:val="00D63F32"/>
    <w:rsid w:val="00D6436A"/>
    <w:rsid w:val="00D658D3"/>
    <w:rsid w:val="00D660BF"/>
    <w:rsid w:val="00D67DC7"/>
    <w:rsid w:val="00D70FA8"/>
    <w:rsid w:val="00D71821"/>
    <w:rsid w:val="00D71C7B"/>
    <w:rsid w:val="00D71DE6"/>
    <w:rsid w:val="00D72786"/>
    <w:rsid w:val="00D73450"/>
    <w:rsid w:val="00D736F7"/>
    <w:rsid w:val="00D74FAA"/>
    <w:rsid w:val="00D76508"/>
    <w:rsid w:val="00D76FE1"/>
    <w:rsid w:val="00D8062E"/>
    <w:rsid w:val="00D81035"/>
    <w:rsid w:val="00D82C5C"/>
    <w:rsid w:val="00D84EB2"/>
    <w:rsid w:val="00D86D82"/>
    <w:rsid w:val="00D937B7"/>
    <w:rsid w:val="00D95E38"/>
    <w:rsid w:val="00D963B1"/>
    <w:rsid w:val="00DA0FD3"/>
    <w:rsid w:val="00DA18FC"/>
    <w:rsid w:val="00DA4D8B"/>
    <w:rsid w:val="00DA5E42"/>
    <w:rsid w:val="00DB3FCD"/>
    <w:rsid w:val="00DB557E"/>
    <w:rsid w:val="00DB5E33"/>
    <w:rsid w:val="00DB7EE1"/>
    <w:rsid w:val="00DC02D7"/>
    <w:rsid w:val="00DC71B1"/>
    <w:rsid w:val="00DD0B62"/>
    <w:rsid w:val="00DD1813"/>
    <w:rsid w:val="00DD2FF8"/>
    <w:rsid w:val="00DD56FC"/>
    <w:rsid w:val="00DE1634"/>
    <w:rsid w:val="00DE46ED"/>
    <w:rsid w:val="00DE65D7"/>
    <w:rsid w:val="00DE6EBA"/>
    <w:rsid w:val="00DE7BB8"/>
    <w:rsid w:val="00DF4234"/>
    <w:rsid w:val="00E0572A"/>
    <w:rsid w:val="00E10045"/>
    <w:rsid w:val="00E102D7"/>
    <w:rsid w:val="00E11502"/>
    <w:rsid w:val="00E23011"/>
    <w:rsid w:val="00E24038"/>
    <w:rsid w:val="00E27114"/>
    <w:rsid w:val="00E277B4"/>
    <w:rsid w:val="00E328F6"/>
    <w:rsid w:val="00E348D5"/>
    <w:rsid w:val="00E37CAA"/>
    <w:rsid w:val="00E411C1"/>
    <w:rsid w:val="00E43B0A"/>
    <w:rsid w:val="00E43EDA"/>
    <w:rsid w:val="00E44D2F"/>
    <w:rsid w:val="00E45811"/>
    <w:rsid w:val="00E465B2"/>
    <w:rsid w:val="00E4688E"/>
    <w:rsid w:val="00E52F10"/>
    <w:rsid w:val="00E553BE"/>
    <w:rsid w:val="00E66BEE"/>
    <w:rsid w:val="00E66C6B"/>
    <w:rsid w:val="00E7512E"/>
    <w:rsid w:val="00E77504"/>
    <w:rsid w:val="00E80C3C"/>
    <w:rsid w:val="00E82912"/>
    <w:rsid w:val="00E82C16"/>
    <w:rsid w:val="00E85138"/>
    <w:rsid w:val="00E85F91"/>
    <w:rsid w:val="00E87A8A"/>
    <w:rsid w:val="00E87CA0"/>
    <w:rsid w:val="00E91E58"/>
    <w:rsid w:val="00E9272D"/>
    <w:rsid w:val="00E927C9"/>
    <w:rsid w:val="00E93AB1"/>
    <w:rsid w:val="00E94094"/>
    <w:rsid w:val="00E9552B"/>
    <w:rsid w:val="00E95C7B"/>
    <w:rsid w:val="00EA013A"/>
    <w:rsid w:val="00EA03F3"/>
    <w:rsid w:val="00EA19FF"/>
    <w:rsid w:val="00EA74D6"/>
    <w:rsid w:val="00EB003B"/>
    <w:rsid w:val="00EB3D35"/>
    <w:rsid w:val="00EB5570"/>
    <w:rsid w:val="00EC05C5"/>
    <w:rsid w:val="00EC1F2A"/>
    <w:rsid w:val="00EC42FB"/>
    <w:rsid w:val="00EC49D5"/>
    <w:rsid w:val="00EC7D5C"/>
    <w:rsid w:val="00ED0A4B"/>
    <w:rsid w:val="00ED1189"/>
    <w:rsid w:val="00ED208C"/>
    <w:rsid w:val="00ED5605"/>
    <w:rsid w:val="00ED68E7"/>
    <w:rsid w:val="00ED7E24"/>
    <w:rsid w:val="00EE1F10"/>
    <w:rsid w:val="00EF25D0"/>
    <w:rsid w:val="00EF4971"/>
    <w:rsid w:val="00EF7FCC"/>
    <w:rsid w:val="00F009F8"/>
    <w:rsid w:val="00F00EB7"/>
    <w:rsid w:val="00F045BB"/>
    <w:rsid w:val="00F048B7"/>
    <w:rsid w:val="00F05044"/>
    <w:rsid w:val="00F066C0"/>
    <w:rsid w:val="00F066E4"/>
    <w:rsid w:val="00F069D3"/>
    <w:rsid w:val="00F11733"/>
    <w:rsid w:val="00F142ED"/>
    <w:rsid w:val="00F20123"/>
    <w:rsid w:val="00F20180"/>
    <w:rsid w:val="00F218FC"/>
    <w:rsid w:val="00F22EF9"/>
    <w:rsid w:val="00F24746"/>
    <w:rsid w:val="00F25A41"/>
    <w:rsid w:val="00F25F31"/>
    <w:rsid w:val="00F33574"/>
    <w:rsid w:val="00F36105"/>
    <w:rsid w:val="00F36564"/>
    <w:rsid w:val="00F36FA2"/>
    <w:rsid w:val="00F37708"/>
    <w:rsid w:val="00F40E21"/>
    <w:rsid w:val="00F42D1B"/>
    <w:rsid w:val="00F44ADC"/>
    <w:rsid w:val="00F47340"/>
    <w:rsid w:val="00F54825"/>
    <w:rsid w:val="00F553B7"/>
    <w:rsid w:val="00F60F15"/>
    <w:rsid w:val="00F6467A"/>
    <w:rsid w:val="00F659C8"/>
    <w:rsid w:val="00F65CDA"/>
    <w:rsid w:val="00F66BDD"/>
    <w:rsid w:val="00F71B0D"/>
    <w:rsid w:val="00F762F4"/>
    <w:rsid w:val="00F77667"/>
    <w:rsid w:val="00F77968"/>
    <w:rsid w:val="00F77D7F"/>
    <w:rsid w:val="00F8211A"/>
    <w:rsid w:val="00F823C4"/>
    <w:rsid w:val="00F9251E"/>
    <w:rsid w:val="00F9476C"/>
    <w:rsid w:val="00F94FD9"/>
    <w:rsid w:val="00F962EC"/>
    <w:rsid w:val="00F968C8"/>
    <w:rsid w:val="00F9696C"/>
    <w:rsid w:val="00F97AA4"/>
    <w:rsid w:val="00FA34EE"/>
    <w:rsid w:val="00FA3BD4"/>
    <w:rsid w:val="00FA3F89"/>
    <w:rsid w:val="00FA7679"/>
    <w:rsid w:val="00FA78D0"/>
    <w:rsid w:val="00FB1A33"/>
    <w:rsid w:val="00FC0C14"/>
    <w:rsid w:val="00FC6245"/>
    <w:rsid w:val="00FC6530"/>
    <w:rsid w:val="00FC73F5"/>
    <w:rsid w:val="00FD0A81"/>
    <w:rsid w:val="00FD1E82"/>
    <w:rsid w:val="00FD32BE"/>
    <w:rsid w:val="00FD5C09"/>
    <w:rsid w:val="00FD6E7E"/>
    <w:rsid w:val="00FE0083"/>
    <w:rsid w:val="00FE629E"/>
    <w:rsid w:val="00FF1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C5D2"/>
  <w15:docId w15:val="{4428C7E7-621D-4095-B8D0-4F8D005B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A48B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5EFB"/>
    <w:pPr>
      <w:keepNext/>
      <w:spacing w:before="320" w:after="60"/>
      <w:jc w:val="center"/>
      <w:outlineLvl w:val="0"/>
    </w:pPr>
    <w:rPr>
      <w:rFonts w:ascii="Times New Roman" w:eastAsia="Times New Roman" w:hAnsi="Times New Roman"/>
      <w:b/>
      <w:bCs/>
      <w:kern w:val="32"/>
      <w:sz w:val="2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92781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192781"/>
    <w:pPr>
      <w:overflowPunct w:val="0"/>
      <w:autoSpaceDE w:val="0"/>
      <w:autoSpaceDN w:val="0"/>
      <w:adjustRightInd w:val="0"/>
      <w:spacing w:after="0" w:line="240" w:lineRule="auto"/>
      <w:ind w:firstLine="431"/>
      <w:textAlignment w:val="baseline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92781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yle7">
    <w:name w:val="Style7"/>
    <w:basedOn w:val="Normalny"/>
    <w:uiPriority w:val="99"/>
    <w:rsid w:val="001F1486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1F1486"/>
    <w:pPr>
      <w:widowControl w:val="0"/>
      <w:autoSpaceDE w:val="0"/>
      <w:autoSpaceDN w:val="0"/>
      <w:adjustRightInd w:val="0"/>
      <w:spacing w:after="0" w:line="451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rsid w:val="001F1486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9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953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4709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709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70959"/>
    <w:rPr>
      <w:b/>
      <w:bCs/>
    </w:rPr>
  </w:style>
  <w:style w:type="paragraph" w:styleId="Tekstdymka">
    <w:name w:val="Balloon Text"/>
    <w:basedOn w:val="Normalny"/>
    <w:semiHidden/>
    <w:rsid w:val="0047095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F553B7"/>
    <w:rPr>
      <w:color w:val="0000FF"/>
      <w:u w:val="single"/>
    </w:rPr>
  </w:style>
  <w:style w:type="paragraph" w:styleId="Tekstprzypisukocowego">
    <w:name w:val="endnote text"/>
    <w:basedOn w:val="Normalny"/>
    <w:semiHidden/>
    <w:rsid w:val="006E3D07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E3D07"/>
    <w:rPr>
      <w:vertAlign w:val="superscript"/>
    </w:rPr>
  </w:style>
  <w:style w:type="paragraph" w:styleId="Nagwek">
    <w:name w:val="header"/>
    <w:basedOn w:val="Normalny"/>
    <w:rsid w:val="007B15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B1578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uiPriority w:val="9"/>
    <w:rsid w:val="00165EFB"/>
    <w:rPr>
      <w:rFonts w:ascii="Times New Roman" w:eastAsia="Times New Roman" w:hAnsi="Times New Roman"/>
      <w:b/>
      <w:bCs/>
      <w:kern w:val="32"/>
      <w:szCs w:val="3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6D8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6D8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6D82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165EFB"/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65EF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65EFB"/>
    <w:rPr>
      <w:rFonts w:ascii="Tahoma" w:hAnsi="Tahoma" w:cs="Tahoma"/>
      <w:sz w:val="16"/>
      <w:szCs w:val="16"/>
      <w:lang w:eastAsia="en-US"/>
    </w:rPr>
  </w:style>
  <w:style w:type="paragraph" w:styleId="Tekstpodstawowy3">
    <w:name w:val="Body Text 3"/>
    <w:basedOn w:val="Normalny"/>
    <w:rsid w:val="00AF212C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0B1872"/>
    <w:pPr>
      <w:spacing w:after="120"/>
      <w:ind w:left="283"/>
    </w:pPr>
  </w:style>
  <w:style w:type="paragraph" w:customStyle="1" w:styleId="Akapitzlist1">
    <w:name w:val="Akapit z listą1"/>
    <w:basedOn w:val="Normalny"/>
    <w:rsid w:val="00730215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B568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32D8A"/>
    <w:rPr>
      <w:lang w:eastAsia="en-US"/>
    </w:rPr>
  </w:style>
  <w:style w:type="paragraph" w:styleId="Poprawka">
    <w:name w:val="Revision"/>
    <w:hidden/>
    <w:uiPriority w:val="99"/>
    <w:semiHidden/>
    <w:rsid w:val="00E553BE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semiHidden/>
    <w:unhideWhenUsed/>
    <w:rsid w:val="000E6FBE"/>
    <w:rPr>
      <w:color w:val="954F72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572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sekretariat@polswim.p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bip.slaskie.pl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gov.pl/web/sport" TargetMode="External"/><Relationship Id="rId17" Type="http://schemas.openxmlformats.org/officeDocument/2006/relationships/hyperlink" Target="mailto:iod@polswim.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ekretariat@polswim.pl" TargetMode="External"/><Relationship Id="rId20" Type="http://schemas.openxmlformats.org/officeDocument/2006/relationships/hyperlink" Target="mailto:kancelaria@slaskie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premier/dzialania-informacyjne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iod@polswim.pl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iod@polswim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kretariat@polswim.pl" TargetMode="External"/><Relationship Id="rId22" Type="http://schemas.openxmlformats.org/officeDocument/2006/relationships/hyperlink" Target="mailto:daneosobowe@sla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9" ma:contentTypeDescription="Utwórz nowy dokument." ma:contentTypeScope="" ma:versionID="754fd35a3761251ba95c7dd64ecdd2fc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8f64a537652611ef40debc30b26dbe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A2368-2038-4F35-A1FE-5C0F86043629}">
  <ds:schemaRefs>
    <ds:schemaRef ds:uri="http://schemas.microsoft.com/sharepoint/v3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c578d246-9289-4784-8327-af886601f24a"/>
    <ds:schemaRef ds:uri="53a47a1b-50ad-494c-8216-7efad4a419f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ECD7C3A-79D5-4782-A315-90845F7C4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6D0E6B-1BA6-4E2F-8568-00494DBA3F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BBD8E1-4970-4D77-9D34-452D602A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20</Pages>
  <Words>7172</Words>
  <Characters>43037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Radwin Małgorzata</dc:creator>
  <cp:lastModifiedBy>Radwin Małgorzata</cp:lastModifiedBy>
  <cp:revision>24</cp:revision>
  <cp:lastPrinted>2025-07-22T06:19:00Z</cp:lastPrinted>
  <dcterms:created xsi:type="dcterms:W3CDTF">2025-05-26T06:46:00Z</dcterms:created>
  <dcterms:modified xsi:type="dcterms:W3CDTF">2025-07-22T06:21:00Z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  <property fmtid="{D5CDD505-2E9C-101B-9397-08002B2CF9AE}" pid="3" name="MediaServiceImageTags">
    <vt:lpwstr/>
  </property>
</Properties>
</file>