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A3" w:rsidRPr="00906273" w:rsidRDefault="00EA26A3" w:rsidP="00EA26A3">
      <w:pPr>
        <w:pStyle w:val="rodekTre13"/>
      </w:pPr>
      <w:r>
        <w:t>Uchwała nr</w:t>
      </w:r>
      <w:r w:rsidRPr="00D1225D">
        <w:rPr>
          <w:color w:val="000000" w:themeColor="text1"/>
        </w:rPr>
        <w:t xml:space="preserve"> </w:t>
      </w:r>
      <w:r>
        <w:rPr>
          <w:color w:val="000000" w:themeColor="text1"/>
        </w:rPr>
        <w:t>1128/259/V/2018</w:t>
      </w:r>
    </w:p>
    <w:p w:rsidR="00EA26A3" w:rsidRPr="00906273" w:rsidRDefault="00EA26A3" w:rsidP="00EA26A3">
      <w:pPr>
        <w:pStyle w:val="rodekTre13"/>
      </w:pPr>
      <w:r w:rsidRPr="00906273">
        <w:t>Zarządu Województwa Śląskiego</w:t>
      </w:r>
    </w:p>
    <w:p w:rsidR="00EA26A3" w:rsidRPr="00906273" w:rsidRDefault="00EA26A3" w:rsidP="00EA26A3">
      <w:pPr>
        <w:pStyle w:val="rodekTre13"/>
        <w:ind w:left="1020" w:firstLine="340"/>
      </w:pPr>
      <w:r>
        <w:t>z dnia</w:t>
      </w:r>
      <w:r>
        <w:t xml:space="preserve"> 22 maja 2018r.</w:t>
      </w:r>
      <w:r w:rsidRPr="0051520A">
        <w:rPr>
          <w:color w:val="FFFFFF" w:themeColor="background1"/>
        </w:rPr>
        <w:t>…………………</w:t>
      </w:r>
    </w:p>
    <w:p w:rsidR="00EA26A3" w:rsidRPr="00906273" w:rsidRDefault="00EA26A3" w:rsidP="00EA26A3">
      <w:pPr>
        <w:pStyle w:val="Tre0"/>
      </w:pPr>
    </w:p>
    <w:p w:rsidR="00EA26A3" w:rsidRPr="00906273" w:rsidRDefault="00EA26A3" w:rsidP="00EA26A3">
      <w:pPr>
        <w:pStyle w:val="Tre0"/>
      </w:pPr>
    </w:p>
    <w:p w:rsidR="00EA26A3" w:rsidRPr="00906273" w:rsidRDefault="00EA26A3" w:rsidP="00EA26A3">
      <w:pPr>
        <w:pStyle w:val="rodekTre13"/>
      </w:pPr>
      <w:r w:rsidRPr="00906273">
        <w:t>w sprawie:</w:t>
      </w:r>
    </w:p>
    <w:p w:rsidR="00EA26A3" w:rsidRPr="00AC51EB" w:rsidRDefault="00EA26A3" w:rsidP="00EA26A3">
      <w:pPr>
        <w:spacing w:line="276" w:lineRule="auto"/>
        <w:jc w:val="center"/>
        <w:rPr>
          <w:rFonts w:cs="Arial"/>
          <w:b/>
          <w:i/>
        </w:rPr>
      </w:pPr>
      <w:r>
        <w:rPr>
          <w:rFonts w:cs="Arial"/>
          <w:b/>
        </w:rPr>
        <w:t>z</w:t>
      </w:r>
      <w:r w:rsidRPr="00AC51EB">
        <w:rPr>
          <w:rFonts w:cs="Arial"/>
          <w:b/>
        </w:rPr>
        <w:t xml:space="preserve">miany uchwały nr </w:t>
      </w:r>
      <w:r>
        <w:rPr>
          <w:rFonts w:cs="Arial"/>
          <w:b/>
          <w:bCs/>
        </w:rPr>
        <w:t>701/250/V/2018</w:t>
      </w:r>
      <w:r w:rsidRPr="00AC51EB">
        <w:rPr>
          <w:rFonts w:cs="Arial"/>
          <w:b/>
          <w:bCs/>
        </w:rPr>
        <w:t xml:space="preserve"> </w:t>
      </w:r>
      <w:r w:rsidRPr="00AC51EB">
        <w:rPr>
          <w:rFonts w:cs="Arial"/>
          <w:b/>
        </w:rPr>
        <w:t xml:space="preserve">z dnia </w:t>
      </w:r>
      <w:r>
        <w:rPr>
          <w:rFonts w:cs="Arial"/>
          <w:b/>
        </w:rPr>
        <w:t>27</w:t>
      </w:r>
      <w:r w:rsidRPr="00AC51EB">
        <w:rPr>
          <w:rFonts w:cs="Arial"/>
          <w:b/>
        </w:rPr>
        <w:t>.0</w:t>
      </w:r>
      <w:r>
        <w:rPr>
          <w:rFonts w:cs="Arial"/>
          <w:b/>
        </w:rPr>
        <w:t>3.2018</w:t>
      </w:r>
      <w:r w:rsidRPr="00AC51EB">
        <w:rPr>
          <w:rFonts w:cs="Arial"/>
          <w:b/>
        </w:rPr>
        <w:t xml:space="preserve">r. </w:t>
      </w:r>
      <w:r w:rsidRPr="00AC51EB">
        <w:rPr>
          <w:rFonts w:cs="Arial"/>
          <w:b/>
          <w:i/>
        </w:rPr>
        <w:t xml:space="preserve">w sprawie przyjęcia </w:t>
      </w:r>
      <w:r w:rsidRPr="00AC51EB">
        <w:rPr>
          <w:rFonts w:cs="Arial"/>
          <w:b/>
          <w:i/>
        </w:rPr>
        <w:br/>
        <w:t>Pakietu aplikacyjnego w ramach konkursu nr RPSL.08.03.02-IZ.01-24-</w:t>
      </w:r>
      <w:r>
        <w:rPr>
          <w:rFonts w:cs="Arial"/>
          <w:b/>
          <w:i/>
        </w:rPr>
        <w:t>241/18</w:t>
      </w:r>
    </w:p>
    <w:p w:rsidR="00EA26A3" w:rsidRPr="001809FA" w:rsidRDefault="00EA26A3" w:rsidP="00EA26A3">
      <w:pPr>
        <w:pStyle w:val="TreBold"/>
      </w:pPr>
    </w:p>
    <w:p w:rsidR="00EA26A3" w:rsidRPr="00906273" w:rsidRDefault="00EA26A3" w:rsidP="00EA26A3">
      <w:pPr>
        <w:pStyle w:val="Default"/>
        <w:jc w:val="both"/>
      </w:pPr>
      <w:r w:rsidRPr="00F97671">
        <w:rPr>
          <w:rFonts w:ascii="Arial" w:hAnsi="Arial" w:cs="Arial"/>
          <w:i/>
          <w:sz w:val="21"/>
          <w:szCs w:val="21"/>
        </w:rPr>
        <w:t>Na podstawie art. 41 ust. 2 pkt 4 ustawy z dnia 5 czerwca 1998 r. o samorządzie województwa (</w:t>
      </w:r>
      <w:proofErr w:type="spellStart"/>
      <w:r w:rsidRPr="00F97671">
        <w:rPr>
          <w:rFonts w:ascii="Arial" w:hAnsi="Arial" w:cs="Arial"/>
          <w:i/>
          <w:sz w:val="21"/>
          <w:szCs w:val="21"/>
        </w:rPr>
        <w:t>t.j</w:t>
      </w:r>
      <w:proofErr w:type="spellEnd"/>
      <w:r w:rsidRPr="00F97671">
        <w:rPr>
          <w:rFonts w:ascii="Arial" w:hAnsi="Arial" w:cs="Arial"/>
          <w:i/>
          <w:sz w:val="21"/>
          <w:szCs w:val="21"/>
        </w:rPr>
        <w:t xml:space="preserve">. Dz.U. z 2017 r. poz. 2096 z </w:t>
      </w:r>
      <w:proofErr w:type="spellStart"/>
      <w:r w:rsidRPr="00F97671">
        <w:rPr>
          <w:rFonts w:ascii="Arial" w:hAnsi="Arial" w:cs="Arial"/>
          <w:i/>
          <w:sz w:val="21"/>
          <w:szCs w:val="21"/>
        </w:rPr>
        <w:t>późn</w:t>
      </w:r>
      <w:proofErr w:type="spellEnd"/>
      <w:r w:rsidRPr="00F97671">
        <w:rPr>
          <w:rFonts w:ascii="Arial" w:hAnsi="Arial" w:cs="Arial"/>
          <w:i/>
          <w:sz w:val="21"/>
          <w:szCs w:val="21"/>
        </w:rPr>
        <w:t>. zm.); art. 9 ust. 1 pkt 2 oraz ust. 2 pkt 2; art. 38 ust. 1 pkt 1; art. 40, art. 41 ust. 1 i 2 oraz ust. 5 ustawy z dnia 11 lipca 2014 r. o zasadach realizacji programów w zakresie polityki spójności finansowanych w perspektywie finansowej 2014–2020 (</w:t>
      </w:r>
      <w:proofErr w:type="spellStart"/>
      <w:r w:rsidRPr="00F97671">
        <w:rPr>
          <w:rFonts w:ascii="Arial" w:hAnsi="Arial" w:cs="Arial"/>
          <w:i/>
          <w:sz w:val="21"/>
          <w:szCs w:val="21"/>
        </w:rPr>
        <w:t>t.j</w:t>
      </w:r>
      <w:proofErr w:type="spellEnd"/>
      <w:r w:rsidRPr="00F97671">
        <w:rPr>
          <w:rFonts w:ascii="Arial" w:hAnsi="Arial" w:cs="Arial"/>
          <w:i/>
          <w:sz w:val="21"/>
          <w:szCs w:val="21"/>
        </w:rPr>
        <w:t xml:space="preserve">. Dz.U. z 2017 r.  poz.1460 z </w:t>
      </w:r>
      <w:proofErr w:type="spellStart"/>
      <w:r w:rsidRPr="00F97671">
        <w:rPr>
          <w:rFonts w:ascii="Arial" w:hAnsi="Arial" w:cs="Arial"/>
          <w:i/>
          <w:sz w:val="21"/>
          <w:szCs w:val="21"/>
        </w:rPr>
        <w:t>późn</w:t>
      </w:r>
      <w:proofErr w:type="spellEnd"/>
      <w:r w:rsidRPr="00F97671">
        <w:rPr>
          <w:rFonts w:ascii="Arial" w:hAnsi="Arial" w:cs="Arial"/>
          <w:i/>
          <w:sz w:val="21"/>
          <w:szCs w:val="21"/>
        </w:rPr>
        <w:t>. zm.)</w:t>
      </w:r>
      <w:r w:rsidRPr="00981B5C">
        <w:rPr>
          <w:rFonts w:ascii="Arial" w:hAnsi="Arial" w:cs="Arial"/>
          <w:sz w:val="21"/>
          <w:szCs w:val="21"/>
        </w:rPr>
        <w:t>.</w:t>
      </w:r>
    </w:p>
    <w:p w:rsidR="00EA26A3" w:rsidRPr="000A555D" w:rsidRDefault="00EA26A3" w:rsidP="00EA26A3">
      <w:pPr>
        <w:pStyle w:val="Tre0"/>
        <w:rPr>
          <w:sz w:val="16"/>
        </w:rPr>
      </w:pPr>
    </w:p>
    <w:p w:rsidR="00EA26A3" w:rsidRPr="00906273" w:rsidRDefault="00EA26A3" w:rsidP="00EA26A3">
      <w:pPr>
        <w:pStyle w:val="TreBold"/>
      </w:pPr>
      <w:r w:rsidRPr="00906273">
        <w:t>Zarząd Województwa Śląskiego</w:t>
      </w:r>
    </w:p>
    <w:p w:rsidR="00EA26A3" w:rsidRPr="00906273" w:rsidRDefault="00EA26A3" w:rsidP="00EA26A3">
      <w:pPr>
        <w:pStyle w:val="TreBold"/>
      </w:pPr>
      <w:r w:rsidRPr="00906273">
        <w:t>uchwala</w:t>
      </w:r>
    </w:p>
    <w:p w:rsidR="00EA26A3" w:rsidRDefault="00EA26A3" w:rsidP="00EA26A3">
      <w:pPr>
        <w:pStyle w:val="rodekTre13"/>
      </w:pPr>
    </w:p>
    <w:p w:rsidR="00EA26A3" w:rsidRDefault="00EA26A3" w:rsidP="00EA26A3">
      <w:pPr>
        <w:pStyle w:val="rodekTre13"/>
      </w:pPr>
      <w:r w:rsidRPr="00B467A5">
        <w:t>§ 1.</w:t>
      </w:r>
    </w:p>
    <w:p w:rsidR="00EA26A3" w:rsidRPr="00E62F42" w:rsidRDefault="00EA26A3" w:rsidP="00EA26A3">
      <w:pPr>
        <w:pStyle w:val="TreBold"/>
      </w:pPr>
    </w:p>
    <w:p w:rsidR="00EA26A3" w:rsidRDefault="00EA26A3" w:rsidP="00EA26A3">
      <w:pPr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Zmienia się Pakiet aplikacyjny w ramach konkursu nr </w:t>
      </w:r>
      <w:r w:rsidRPr="00AC51EB">
        <w:rPr>
          <w:rFonts w:cs="Arial"/>
          <w:lang w:eastAsia="ar-SA"/>
        </w:rPr>
        <w:t>RPSL.08.03.02-IZ.01-24-241/</w:t>
      </w:r>
      <w:r w:rsidRPr="00C64A0D">
        <w:rPr>
          <w:rFonts w:cs="Arial"/>
          <w:lang w:eastAsia="ar-SA"/>
        </w:rPr>
        <w:t xml:space="preserve">18 </w:t>
      </w:r>
      <w:r w:rsidRPr="00C64A0D">
        <w:rPr>
          <w:rFonts w:cs="Arial"/>
          <w:i/>
          <w:lang w:eastAsia="ar-SA"/>
        </w:rPr>
        <w:t>Regionalnego Programu Operacyjnego Województwa Śląskiego na lata 2014-2020, dla Osi Priorytetowej VIII Regionalne kadry gospodarki opartej na wiedzy, Działania 8.3 Poprawa dostępu do profilaktyki, diagnostyki i rehabilitacji leczniczej ułatwiającej pozostanie w zatrudnieniu i powrót do pracy, Poddziałania 8.3.2 Realizowanie aktywizacji zawodowej poprzez zapewnienie właściwej opieki zdrowotnej – konkurs</w:t>
      </w:r>
      <w:r>
        <w:rPr>
          <w:rFonts w:cs="Arial"/>
          <w:lang w:eastAsia="ar-SA"/>
        </w:rPr>
        <w:t>, poprzez:</w:t>
      </w:r>
    </w:p>
    <w:p w:rsidR="00EA26A3" w:rsidRDefault="00EA26A3" w:rsidP="00EA26A3">
      <w:pPr>
        <w:pStyle w:val="Akapitzlist"/>
        <w:numPr>
          <w:ilvl w:val="0"/>
          <w:numId w:val="1"/>
        </w:numPr>
        <w:tabs>
          <w:tab w:val="left" w:pos="930"/>
        </w:tabs>
        <w:jc w:val="both"/>
        <w:rPr>
          <w:rFonts w:cs="Arial"/>
          <w:bCs/>
          <w:lang w:eastAsia="ar-SA"/>
        </w:rPr>
      </w:pPr>
      <w:r>
        <w:rPr>
          <w:rFonts w:cs="Arial"/>
          <w:bCs/>
          <w:lang w:eastAsia="ar-SA"/>
        </w:rPr>
        <w:t xml:space="preserve">Zmianę Regulaminu konkursu w zakresie wydłużenia okresu naboru wniosków </w:t>
      </w:r>
      <w:r>
        <w:rPr>
          <w:rFonts w:cs="Arial"/>
          <w:bCs/>
          <w:lang w:eastAsia="ar-SA"/>
        </w:rPr>
        <w:br/>
        <w:t>o dofinansowanie realizacji projektów do dnia 16 lipca 2018 r., do godziny 12:00:00 oraz przesunięcie orientacyjnego terminu zakończenia oceny wniosków, zgodnie z wykazem zmian wskazanych w załączniku nr 1 do niniejszej uchwały;</w:t>
      </w:r>
    </w:p>
    <w:p w:rsidR="00EA26A3" w:rsidRPr="00C64A0D" w:rsidRDefault="00EA26A3" w:rsidP="00EA26A3">
      <w:pPr>
        <w:pStyle w:val="Akapitzlist"/>
        <w:numPr>
          <w:ilvl w:val="0"/>
          <w:numId w:val="1"/>
        </w:numPr>
        <w:tabs>
          <w:tab w:val="left" w:pos="930"/>
        </w:tabs>
        <w:jc w:val="both"/>
        <w:rPr>
          <w:rFonts w:cs="Arial"/>
          <w:bCs/>
          <w:lang w:eastAsia="ar-SA"/>
        </w:rPr>
      </w:pPr>
      <w:r>
        <w:rPr>
          <w:rFonts w:cs="Arial"/>
          <w:bCs/>
          <w:lang w:eastAsia="ar-SA"/>
        </w:rPr>
        <w:t>Zmianę Ogłoszenia o konkursie poprzez wydłużenie naboru wniosków o dofinansowanie realizacji projektów do 16 lipca 2018 r. do godz. 12:00:00, oraz przesunięcie orientacyjnego terminu rozstrzygnięcia konkursu, zgodnie z załącznikiem nr 2 do niniejszej uchwały</w:t>
      </w:r>
      <w:r w:rsidRPr="00C64A0D">
        <w:rPr>
          <w:rFonts w:cs="Arial"/>
          <w:bCs/>
          <w:lang w:eastAsia="ar-SA"/>
        </w:rPr>
        <w:t>.</w:t>
      </w:r>
    </w:p>
    <w:p w:rsidR="00EA26A3" w:rsidRDefault="00EA26A3" w:rsidP="00EA26A3">
      <w:pPr>
        <w:jc w:val="both"/>
        <w:rPr>
          <w:rFonts w:cs="Arial"/>
          <w:lang w:eastAsia="ar-SA"/>
        </w:rPr>
      </w:pPr>
    </w:p>
    <w:p w:rsidR="00EA26A3" w:rsidRPr="006F678E" w:rsidRDefault="00EA26A3" w:rsidP="00EA26A3">
      <w:pPr>
        <w:jc w:val="center"/>
        <w:rPr>
          <w:rFonts w:cs="Arial"/>
          <w:lang w:eastAsia="ar-SA"/>
        </w:rPr>
      </w:pPr>
      <w:r>
        <w:t>§ 2.</w:t>
      </w:r>
    </w:p>
    <w:p w:rsidR="00EA26A3" w:rsidRDefault="00EA26A3" w:rsidP="00EA26A3">
      <w:pPr>
        <w:pStyle w:val="rodekTre13"/>
      </w:pPr>
    </w:p>
    <w:p w:rsidR="00EA26A3" w:rsidRDefault="00EA26A3" w:rsidP="00EA26A3">
      <w:pPr>
        <w:pStyle w:val="Tre134"/>
      </w:pPr>
      <w:r>
        <w:t>Wykonanie uchwały powierza się Marszałkowi Województwa Śląskiego.</w:t>
      </w:r>
    </w:p>
    <w:p w:rsidR="00EA26A3" w:rsidRPr="00C64A0D" w:rsidRDefault="00EA26A3" w:rsidP="00EA26A3">
      <w:pPr>
        <w:pStyle w:val="Tre0"/>
        <w:rPr>
          <w:sz w:val="18"/>
        </w:rPr>
      </w:pPr>
    </w:p>
    <w:p w:rsidR="00EA26A3" w:rsidRDefault="00EA26A3" w:rsidP="00EA26A3">
      <w:pPr>
        <w:pStyle w:val="rodekTre13"/>
      </w:pPr>
      <w:r>
        <w:t>§ 3.</w:t>
      </w:r>
    </w:p>
    <w:p w:rsidR="00EA26A3" w:rsidRPr="00C64A0D" w:rsidRDefault="00EA26A3" w:rsidP="00EA26A3">
      <w:pPr>
        <w:pStyle w:val="TreBold"/>
        <w:rPr>
          <w:sz w:val="20"/>
        </w:rPr>
      </w:pPr>
    </w:p>
    <w:p w:rsidR="00EA26A3" w:rsidRPr="00C64A0D" w:rsidRDefault="00EA26A3" w:rsidP="00EA26A3">
      <w:pPr>
        <w:pStyle w:val="TreBold"/>
        <w:jc w:val="left"/>
        <w:rPr>
          <w:b w:val="0"/>
        </w:rPr>
      </w:pPr>
      <w:r w:rsidRPr="00373BA2">
        <w:rPr>
          <w:b w:val="0"/>
        </w:rPr>
        <w:t>Uchwała wchodzi w życie z dniem podjęcia.</w:t>
      </w:r>
    </w:p>
    <w:p w:rsidR="00EA26A3" w:rsidRPr="00E62F42" w:rsidRDefault="00EA26A3" w:rsidP="00EA26A3">
      <w:pPr>
        <w:pStyle w:val="rodekTre13"/>
      </w:pPr>
    </w:p>
    <w:p w:rsidR="00EA26A3" w:rsidRDefault="00EA26A3" w:rsidP="00EA26A3">
      <w:pPr>
        <w:pStyle w:val="Tre0"/>
      </w:pPr>
    </w:p>
    <w:p w:rsidR="00EA26A3" w:rsidRPr="00906273" w:rsidRDefault="00EA26A3" w:rsidP="00EA26A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A26A3" w:rsidRPr="0051520A" w:rsidTr="00681246">
        <w:tc>
          <w:tcPr>
            <w:tcW w:w="3369" w:type="dxa"/>
          </w:tcPr>
          <w:p w:rsidR="00EA26A3" w:rsidRPr="0051520A" w:rsidRDefault="00EA26A3" w:rsidP="00681246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>
              <w:t>……</w:t>
            </w:r>
            <w:bookmarkStart w:id="0" w:name="_GoBack"/>
            <w:bookmarkEnd w:id="0"/>
            <w:r>
              <w:t>………………………</w:t>
            </w:r>
          </w:p>
          <w:p w:rsidR="00EA26A3" w:rsidRPr="0051520A" w:rsidRDefault="00EA26A3" w:rsidP="00681246">
            <w:pPr>
              <w:pStyle w:val="Tre134"/>
              <w:spacing w:line="360" w:lineRule="auto"/>
            </w:pPr>
          </w:p>
        </w:tc>
      </w:tr>
      <w:tr w:rsidR="00EA26A3" w:rsidRPr="0051520A" w:rsidTr="00681246">
        <w:tc>
          <w:tcPr>
            <w:tcW w:w="3369" w:type="dxa"/>
          </w:tcPr>
          <w:p w:rsidR="00EA26A3" w:rsidRPr="0051520A" w:rsidRDefault="00EA26A3" w:rsidP="00681246">
            <w:pPr>
              <w:pStyle w:val="Tre134"/>
            </w:pPr>
            <w:r>
              <w:t>Michał Gramatyka</w:t>
            </w:r>
          </w:p>
        </w:tc>
        <w:tc>
          <w:tcPr>
            <w:tcW w:w="3402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A26A3" w:rsidRPr="0051520A" w:rsidRDefault="00EA26A3" w:rsidP="00681246">
            <w:pPr>
              <w:pStyle w:val="Tre134"/>
              <w:spacing w:line="360" w:lineRule="auto"/>
            </w:pPr>
          </w:p>
        </w:tc>
      </w:tr>
      <w:tr w:rsidR="00EA26A3" w:rsidRPr="0051520A" w:rsidTr="00681246">
        <w:tc>
          <w:tcPr>
            <w:tcW w:w="3369" w:type="dxa"/>
          </w:tcPr>
          <w:p w:rsidR="00EA26A3" w:rsidRPr="0051520A" w:rsidRDefault="00EA26A3" w:rsidP="00681246">
            <w:pPr>
              <w:pStyle w:val="Tre134"/>
            </w:pPr>
            <w:r>
              <w:t>Stanisław Dąbrowa</w:t>
            </w:r>
          </w:p>
        </w:tc>
        <w:tc>
          <w:tcPr>
            <w:tcW w:w="3402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A26A3" w:rsidRPr="0051520A" w:rsidRDefault="00EA26A3" w:rsidP="00681246">
            <w:pPr>
              <w:pStyle w:val="Tre134"/>
              <w:spacing w:line="360" w:lineRule="auto"/>
            </w:pPr>
          </w:p>
        </w:tc>
      </w:tr>
      <w:tr w:rsidR="00EA26A3" w:rsidRPr="0051520A" w:rsidTr="00681246">
        <w:tc>
          <w:tcPr>
            <w:tcW w:w="3369" w:type="dxa"/>
          </w:tcPr>
          <w:p w:rsidR="00EA26A3" w:rsidRPr="0051520A" w:rsidRDefault="00EA26A3" w:rsidP="00681246">
            <w:pPr>
              <w:pStyle w:val="Tre134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A26A3" w:rsidRPr="0051520A" w:rsidRDefault="00EA26A3" w:rsidP="00681246">
            <w:pPr>
              <w:pStyle w:val="Tre134"/>
              <w:spacing w:line="360" w:lineRule="auto"/>
            </w:pPr>
          </w:p>
        </w:tc>
      </w:tr>
      <w:tr w:rsidR="00EA26A3" w:rsidRPr="0051520A" w:rsidTr="00681246">
        <w:tc>
          <w:tcPr>
            <w:tcW w:w="3369" w:type="dxa"/>
          </w:tcPr>
          <w:p w:rsidR="00EA26A3" w:rsidRPr="0051520A" w:rsidRDefault="00EA26A3" w:rsidP="00681246">
            <w:pPr>
              <w:pStyle w:val="Tre134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EA26A3" w:rsidRPr="0051520A" w:rsidRDefault="00EA26A3" w:rsidP="00681246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A26A3" w:rsidRPr="0051520A" w:rsidRDefault="00EA26A3" w:rsidP="00681246">
            <w:pPr>
              <w:pStyle w:val="Tre134"/>
              <w:spacing w:line="360" w:lineRule="auto"/>
            </w:pPr>
          </w:p>
        </w:tc>
      </w:tr>
    </w:tbl>
    <w:p w:rsidR="00016B0D" w:rsidRDefault="00016B0D"/>
    <w:sectPr w:rsidR="00016B0D" w:rsidSect="00EA26A3">
      <w:pgSz w:w="11906" w:h="16838"/>
      <w:pgMar w:top="992" w:right="1276" w:bottom="93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3463"/>
    <w:multiLevelType w:val="hybridMultilevel"/>
    <w:tmpl w:val="EEFCF42E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A3"/>
    <w:rsid w:val="00016B0D"/>
    <w:rsid w:val="00EA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69F75-68DA-48D9-AE2A-5EB0D4C8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A26A3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Bold">
    <w:name w:val="Treść_Bold"/>
    <w:link w:val="TreBoldZnak"/>
    <w:uiPriority w:val="1"/>
    <w:qFormat/>
    <w:rsid w:val="00EA26A3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EA26A3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EA26A3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EA26A3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EA26A3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EA26A3"/>
    <w:rPr>
      <w:rFonts w:ascii="Arial" w:eastAsia="Calibri" w:hAnsi="Arial" w:cs="Times New Roman"/>
      <w:color w:val="000000"/>
      <w:sz w:val="21"/>
    </w:rPr>
  </w:style>
  <w:style w:type="table" w:styleId="Tabela-Siatka">
    <w:name w:val="Table Grid"/>
    <w:basedOn w:val="Standardowy"/>
    <w:uiPriority w:val="59"/>
    <w:rsid w:val="00EA26A3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Tre0"/>
    <w:link w:val="Tre134Znak"/>
    <w:autoRedefine/>
    <w:qFormat/>
    <w:rsid w:val="00EA26A3"/>
    <w:pPr>
      <w:tabs>
        <w:tab w:val="left" w:pos="1796"/>
        <w:tab w:val="left" w:pos="5103"/>
      </w:tabs>
      <w:spacing w:after="0" w:line="268" w:lineRule="exact"/>
      <w:jc w:val="both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EA26A3"/>
    <w:rPr>
      <w:rFonts w:ascii="Arial" w:eastAsia="Calibri" w:hAnsi="Arial" w:cs="Arial"/>
      <w:color w:val="000000"/>
      <w:sz w:val="21"/>
      <w:szCs w:val="20"/>
    </w:rPr>
  </w:style>
  <w:style w:type="paragraph" w:styleId="Akapitzlist">
    <w:name w:val="List Paragraph"/>
    <w:basedOn w:val="Normalny"/>
    <w:uiPriority w:val="34"/>
    <w:rsid w:val="00EA26A3"/>
    <w:pPr>
      <w:ind w:left="720"/>
      <w:contextualSpacing/>
    </w:pPr>
  </w:style>
  <w:style w:type="paragraph" w:customStyle="1" w:styleId="Default">
    <w:name w:val="Default"/>
    <w:rsid w:val="00EA26A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Kowal-Robakowska Ksenia</dc:creator>
  <cp:keywords/>
  <dc:description/>
  <cp:lastModifiedBy>Kowal-Robakowska Ksenia</cp:lastModifiedBy>
  <cp:revision>1</cp:revision>
  <dcterms:created xsi:type="dcterms:W3CDTF">2018-05-24T07:46:00Z</dcterms:created>
  <dcterms:modified xsi:type="dcterms:W3CDTF">2018-05-24T07:49:00Z</dcterms:modified>
</cp:coreProperties>
</file>