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96" w:rsidRPr="00EB05BF" w:rsidRDefault="00FD6696" w:rsidP="00FD6696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EB05BF">
        <w:rPr>
          <w:rFonts w:ascii="Arial" w:hAnsi="Arial" w:cs="Arial"/>
          <w:sz w:val="21"/>
          <w:szCs w:val="21"/>
        </w:rPr>
        <w:t xml:space="preserve">Załącznik </w:t>
      </w:r>
    </w:p>
    <w:p w:rsidR="00FD6696" w:rsidRPr="00EB05BF" w:rsidRDefault="00FD6696" w:rsidP="00FD6696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EB05BF">
        <w:rPr>
          <w:rFonts w:ascii="Arial" w:hAnsi="Arial" w:cs="Arial"/>
          <w:sz w:val="21"/>
          <w:szCs w:val="21"/>
        </w:rPr>
        <w:t>do uchwały nr</w:t>
      </w:r>
      <w:r w:rsidR="0005550C">
        <w:rPr>
          <w:rFonts w:ascii="Arial" w:hAnsi="Arial" w:cs="Arial"/>
          <w:sz w:val="21"/>
          <w:szCs w:val="21"/>
        </w:rPr>
        <w:t xml:space="preserve"> 1167/259/V/2018</w:t>
      </w:r>
    </w:p>
    <w:p w:rsidR="00FD6696" w:rsidRPr="00EB05BF" w:rsidRDefault="00FD6696" w:rsidP="00FD6696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EB05BF">
        <w:rPr>
          <w:rFonts w:ascii="Arial" w:hAnsi="Arial" w:cs="Arial"/>
          <w:sz w:val="21"/>
          <w:szCs w:val="21"/>
        </w:rPr>
        <w:t>Zarządu Województwa Śląskiego</w:t>
      </w:r>
    </w:p>
    <w:p w:rsidR="00FD6696" w:rsidRPr="00EB05BF" w:rsidRDefault="00FD6696" w:rsidP="00FD6696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EB05BF">
        <w:rPr>
          <w:rFonts w:ascii="Arial" w:hAnsi="Arial" w:cs="Arial"/>
          <w:sz w:val="21"/>
          <w:szCs w:val="21"/>
        </w:rPr>
        <w:t>z dnia</w:t>
      </w:r>
      <w:r w:rsidR="0005550C">
        <w:rPr>
          <w:rFonts w:ascii="Arial" w:hAnsi="Arial" w:cs="Arial"/>
          <w:sz w:val="21"/>
          <w:szCs w:val="21"/>
        </w:rPr>
        <w:t xml:space="preserve"> 22.05.2018 r.</w:t>
      </w:r>
      <w:bookmarkStart w:id="0" w:name="_GoBack"/>
      <w:bookmarkEnd w:id="0"/>
    </w:p>
    <w:p w:rsidR="00FD6696" w:rsidRPr="00FD6696" w:rsidRDefault="00FD6696" w:rsidP="00FD6696">
      <w:pPr>
        <w:spacing w:after="0" w:line="240" w:lineRule="auto"/>
        <w:ind w:left="5664"/>
      </w:pPr>
    </w:p>
    <w:p w:rsidR="009E6FB9" w:rsidRDefault="009E6FB9" w:rsidP="009E6FB9">
      <w:pPr>
        <w:jc w:val="center"/>
      </w:pPr>
      <w:r w:rsidRPr="00D2071E">
        <w:rPr>
          <w:b/>
        </w:rPr>
        <w:t>List intencyjny</w:t>
      </w:r>
    </w:p>
    <w:p w:rsidR="009E6FB9" w:rsidRDefault="009E6FB9" w:rsidP="009E6FB9">
      <w:pPr>
        <w:jc w:val="center"/>
        <w:rPr>
          <w:b/>
        </w:rPr>
      </w:pPr>
    </w:p>
    <w:p w:rsidR="009E6FB9" w:rsidRDefault="009E6FB9" w:rsidP="009E6FB9">
      <w:r>
        <w:t>zawarty</w:t>
      </w:r>
      <w:r w:rsidRPr="001C3060">
        <w:t xml:space="preserve"> dnia</w:t>
      </w:r>
      <w:r>
        <w:t xml:space="preserve"> …………………… </w:t>
      </w:r>
      <w:r w:rsidRPr="001C3060">
        <w:t xml:space="preserve"> w</w:t>
      </w:r>
      <w:r>
        <w:t>………………………. pomiędzy:</w:t>
      </w:r>
    </w:p>
    <w:p w:rsidR="009E6FB9" w:rsidRDefault="009E6FB9" w:rsidP="009E6FB9"/>
    <w:p w:rsidR="009E6FB9" w:rsidRPr="008F4499" w:rsidRDefault="009E6FB9" w:rsidP="009E6FB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rebuchet MS" w:hAnsi="Times New Roman" w:cs="Times New Roman"/>
          <w:b/>
          <w:szCs w:val="24"/>
        </w:rPr>
        <w:t>Miastem</w:t>
      </w:r>
      <w:r w:rsidRPr="008F4499">
        <w:rPr>
          <w:rFonts w:ascii="Times New Roman" w:eastAsia="Trebuchet MS" w:hAnsi="Times New Roman" w:cs="Times New Roman"/>
          <w:b/>
          <w:szCs w:val="24"/>
        </w:rPr>
        <w:t xml:space="preserve"> Ruda Śląska</w:t>
      </w:r>
      <w:r w:rsidRPr="008F4499">
        <w:rPr>
          <w:rFonts w:ascii="Times New Roman" w:eastAsia="Trebuchet MS" w:hAnsi="Times New Roman" w:cs="Times New Roman"/>
          <w:szCs w:val="24"/>
        </w:rPr>
        <w:t xml:space="preserve"> z siedzibą organu wykonawczego 41-709 Ruda Śląska, Plac </w:t>
      </w:r>
      <w:r>
        <w:rPr>
          <w:rFonts w:ascii="Times New Roman" w:eastAsia="Trebuchet MS" w:hAnsi="Times New Roman" w:cs="Times New Roman"/>
          <w:szCs w:val="24"/>
        </w:rPr>
        <w:t xml:space="preserve">Jana </w:t>
      </w:r>
      <w:r>
        <w:rPr>
          <w:rFonts w:ascii="Times New Roman" w:eastAsia="Trebuchet MS" w:hAnsi="Times New Roman" w:cs="Times New Roman"/>
          <w:szCs w:val="24"/>
        </w:rPr>
        <w:br/>
        <w:t>Pawła II 6, reprezentowanym</w:t>
      </w:r>
      <w:r w:rsidRPr="008F4499">
        <w:rPr>
          <w:rFonts w:ascii="Times New Roman" w:eastAsia="Trebuchet MS" w:hAnsi="Times New Roman" w:cs="Times New Roman"/>
          <w:szCs w:val="24"/>
        </w:rPr>
        <w:t xml:space="preserve"> przez:</w:t>
      </w:r>
    </w:p>
    <w:p w:rsidR="009E6FB9" w:rsidRPr="008F4499" w:rsidRDefault="009E6FB9" w:rsidP="009E6FB9">
      <w:pPr>
        <w:rPr>
          <w:rFonts w:ascii="Times New Roman" w:hAnsi="Times New Roman" w:cs="Times New Roman"/>
          <w:b/>
          <w:szCs w:val="24"/>
        </w:rPr>
      </w:pPr>
      <w:r w:rsidRPr="008F4499">
        <w:rPr>
          <w:rFonts w:ascii="Times New Roman" w:eastAsia="Trebuchet MS" w:hAnsi="Times New Roman" w:cs="Times New Roman"/>
          <w:b/>
          <w:szCs w:val="24"/>
        </w:rPr>
        <w:t>Grażynę Dziedzic – Prezydenta Miasta Ruda Śląska</w:t>
      </w:r>
      <w:r w:rsidRPr="008F4499" w:rsidDel="009F1725">
        <w:rPr>
          <w:rFonts w:ascii="Times New Roman" w:hAnsi="Times New Roman" w:cs="Times New Roman"/>
          <w:b/>
          <w:szCs w:val="24"/>
        </w:rPr>
        <w:t xml:space="preserve"> </w:t>
      </w:r>
    </w:p>
    <w:p w:rsidR="009E6FB9" w:rsidRPr="008F4499" w:rsidRDefault="009E6FB9" w:rsidP="009E6FB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9E6FB9" w:rsidRDefault="009E6FB9" w:rsidP="009E6FB9">
      <w:pPr>
        <w:spacing w:after="0"/>
        <w:rPr>
          <w:rFonts w:ascii="Times New Roman" w:eastAsia="Trebuchet MS" w:hAnsi="Times New Roman" w:cs="Times New Roman"/>
          <w:szCs w:val="24"/>
        </w:rPr>
      </w:pPr>
      <w:r w:rsidRPr="008F4499">
        <w:rPr>
          <w:rFonts w:ascii="Times New Roman" w:hAnsi="Times New Roman" w:cs="Times New Roman"/>
          <w:b/>
          <w:szCs w:val="24"/>
        </w:rPr>
        <w:t>W</w:t>
      </w:r>
      <w:r>
        <w:rPr>
          <w:rFonts w:ascii="Times New Roman" w:hAnsi="Times New Roman" w:cs="Times New Roman"/>
          <w:b/>
          <w:szCs w:val="24"/>
        </w:rPr>
        <w:t xml:space="preserve">ojewództwem Śląskim </w:t>
      </w:r>
      <w:r w:rsidRPr="008F4499">
        <w:rPr>
          <w:rFonts w:ascii="Times New Roman" w:eastAsia="Trebuchet MS" w:hAnsi="Times New Roman" w:cs="Times New Roman"/>
          <w:szCs w:val="24"/>
        </w:rPr>
        <w:t>z siedzibą organu wykonawczego</w:t>
      </w:r>
      <w:r>
        <w:rPr>
          <w:rFonts w:ascii="Times New Roman" w:eastAsia="Trebuchet MS" w:hAnsi="Times New Roman" w:cs="Times New Roman"/>
          <w:szCs w:val="24"/>
        </w:rPr>
        <w:t xml:space="preserve"> 40-037 Katowice, ul. Ligonia 46, reprezentowanym przez:</w:t>
      </w:r>
    </w:p>
    <w:p w:rsidR="00D0436B" w:rsidRDefault="00D0436B" w:rsidP="009E6FB9">
      <w:pPr>
        <w:spacing w:after="0"/>
        <w:rPr>
          <w:rFonts w:ascii="Times New Roman" w:eastAsia="Trebuchet MS" w:hAnsi="Times New Roman" w:cs="Times New Roman"/>
          <w:szCs w:val="24"/>
        </w:rPr>
      </w:pPr>
    </w:p>
    <w:p w:rsidR="00D0436B" w:rsidRDefault="00D0436B" w:rsidP="009E6FB9">
      <w:pPr>
        <w:spacing w:after="0"/>
        <w:rPr>
          <w:rFonts w:ascii="Times New Roman" w:eastAsia="Trebuchet MS" w:hAnsi="Times New Roman" w:cs="Times New Roman"/>
          <w:szCs w:val="24"/>
        </w:rPr>
      </w:pPr>
      <w:r>
        <w:rPr>
          <w:rFonts w:ascii="Times New Roman" w:eastAsia="Trebuchet MS" w:hAnsi="Times New Roman" w:cs="Times New Roman"/>
          <w:szCs w:val="24"/>
        </w:rPr>
        <w:t>……………………………………………………………</w:t>
      </w:r>
    </w:p>
    <w:p w:rsidR="00D0436B" w:rsidRDefault="00D0436B" w:rsidP="009E6FB9">
      <w:pPr>
        <w:spacing w:after="0"/>
        <w:rPr>
          <w:rFonts w:ascii="Times New Roman" w:eastAsia="Trebuchet MS" w:hAnsi="Times New Roman" w:cs="Times New Roman"/>
          <w:szCs w:val="24"/>
        </w:rPr>
      </w:pPr>
    </w:p>
    <w:p w:rsidR="00D0436B" w:rsidRDefault="00D0436B" w:rsidP="009E6FB9">
      <w:pPr>
        <w:spacing w:after="0"/>
        <w:rPr>
          <w:rFonts w:ascii="Times New Roman" w:eastAsia="Trebuchet MS" w:hAnsi="Times New Roman" w:cs="Times New Roman"/>
          <w:szCs w:val="24"/>
        </w:rPr>
      </w:pPr>
      <w:r>
        <w:rPr>
          <w:rFonts w:ascii="Times New Roman" w:eastAsia="Trebuchet MS" w:hAnsi="Times New Roman" w:cs="Times New Roman"/>
          <w:szCs w:val="24"/>
        </w:rPr>
        <w:t>…………………………………………………………….</w:t>
      </w:r>
    </w:p>
    <w:p w:rsidR="00D0436B" w:rsidRDefault="00D0436B" w:rsidP="009E6FB9"/>
    <w:p w:rsidR="009E6FB9" w:rsidRPr="002F272F" w:rsidRDefault="009E6FB9" w:rsidP="009E6FB9">
      <w:pPr>
        <w:pStyle w:val="Akapitzlist"/>
        <w:numPr>
          <w:ilvl w:val="0"/>
          <w:numId w:val="2"/>
        </w:numPr>
        <w:ind w:left="0" w:hanging="284"/>
        <w:jc w:val="both"/>
      </w:pPr>
      <w:r>
        <w:t xml:space="preserve">Mając na uwadze ochronę dziedzictwa kulturowego województwa śląskiego, znaczenie współdziałania samorządów dla zachowania i promocji zabytków znajdujących się na ich terenie, a także zaangażowanie społeczności lokalnych w szeroko pojęty proces opieki nad zabytkami i krajobrazem kulturowym województwa  </w:t>
      </w:r>
    </w:p>
    <w:p w:rsidR="009E6FB9" w:rsidRDefault="009E6FB9" w:rsidP="009E6FB9">
      <w:pPr>
        <w:spacing w:after="0"/>
        <w:jc w:val="center"/>
        <w:rPr>
          <w:b/>
        </w:rPr>
      </w:pPr>
      <w:r>
        <w:rPr>
          <w:b/>
        </w:rPr>
        <w:t>Miasto Ruda Śląska</w:t>
      </w:r>
    </w:p>
    <w:p w:rsidR="009E6FB9" w:rsidRDefault="009E6FB9" w:rsidP="009E6FB9">
      <w:pPr>
        <w:spacing w:after="0"/>
        <w:jc w:val="center"/>
        <w:rPr>
          <w:b/>
        </w:rPr>
      </w:pPr>
      <w:r>
        <w:rPr>
          <w:b/>
        </w:rPr>
        <w:t>i</w:t>
      </w:r>
    </w:p>
    <w:p w:rsidR="009E6FB9" w:rsidRDefault="009E6FB9" w:rsidP="009E6FB9">
      <w:pPr>
        <w:spacing w:after="0"/>
        <w:jc w:val="center"/>
        <w:rPr>
          <w:b/>
        </w:rPr>
      </w:pPr>
      <w:r>
        <w:rPr>
          <w:b/>
        </w:rPr>
        <w:t>Województwo Śląskie</w:t>
      </w:r>
    </w:p>
    <w:p w:rsidR="009E6FB9" w:rsidRDefault="009E6FB9" w:rsidP="009E6FB9">
      <w:pPr>
        <w:spacing w:after="0"/>
        <w:rPr>
          <w:b/>
        </w:rPr>
      </w:pPr>
    </w:p>
    <w:p w:rsidR="009E6FB9" w:rsidRDefault="009E6FB9" w:rsidP="009E6FB9">
      <w:pPr>
        <w:spacing w:after="0"/>
        <w:jc w:val="both"/>
        <w:rPr>
          <w:szCs w:val="24"/>
        </w:rPr>
      </w:pPr>
      <w:r w:rsidRPr="00152982">
        <w:rPr>
          <w:szCs w:val="24"/>
        </w:rPr>
        <w:t>oświadczają, że działając wspólnie, podejmą stosowne czynności zmierzające do utworzenia parku kulturowego na terenie Rudy Śląskiej</w:t>
      </w:r>
      <w:r>
        <w:rPr>
          <w:szCs w:val="24"/>
        </w:rPr>
        <w:t xml:space="preserve"> w dzielnicy Ruda.</w:t>
      </w:r>
    </w:p>
    <w:p w:rsidR="009E6FB9" w:rsidRDefault="009E6FB9" w:rsidP="009E6FB9">
      <w:pPr>
        <w:spacing w:after="0"/>
        <w:jc w:val="both"/>
        <w:rPr>
          <w:szCs w:val="24"/>
        </w:rPr>
      </w:pPr>
    </w:p>
    <w:p w:rsidR="009E6FB9" w:rsidRPr="0037319D" w:rsidRDefault="009E6FB9" w:rsidP="009E6FB9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szCs w:val="24"/>
        </w:rPr>
      </w:pPr>
      <w:r w:rsidRPr="0037319D">
        <w:rPr>
          <w:rFonts w:cs="Arial"/>
          <w:szCs w:val="24"/>
        </w:rPr>
        <w:t>Dzięki stanowi zachowania i kompleksowości elementów dzielnica Ruda jest zespołem krajobrazowym, który stanowić może uniwersalną opowieść o rozwoju górnośląskich miejscowości, a także o górnośląskich rodach, które na przestrzeni wieków przyczyniły się do</w:t>
      </w:r>
      <w:r>
        <w:rPr>
          <w:rFonts w:cs="Arial"/>
          <w:szCs w:val="24"/>
        </w:rPr>
        <w:t> </w:t>
      </w:r>
      <w:r w:rsidRPr="0037319D">
        <w:rPr>
          <w:rFonts w:cs="Arial"/>
          <w:szCs w:val="24"/>
        </w:rPr>
        <w:t>rozwoju kulturowego, społecznego i gospodarczego regionu.</w:t>
      </w:r>
    </w:p>
    <w:p w:rsidR="009E6FB9" w:rsidRDefault="009E6FB9" w:rsidP="009E6FB9">
      <w:pPr>
        <w:spacing w:after="0"/>
      </w:pPr>
    </w:p>
    <w:p w:rsidR="009E6FB9" w:rsidRDefault="009E6FB9" w:rsidP="009E6FB9">
      <w:pPr>
        <w:pStyle w:val="Akapitzlist"/>
        <w:numPr>
          <w:ilvl w:val="0"/>
          <w:numId w:val="2"/>
        </w:numPr>
        <w:spacing w:after="0"/>
        <w:ind w:left="0" w:hanging="284"/>
        <w:jc w:val="both"/>
      </w:pPr>
      <w:r>
        <w:t xml:space="preserve">Utworzenie parku kulturowego w Rudzie Śląskiej, w dzielnicy Ruda, realizuje cele strategiczne określone w </w:t>
      </w:r>
      <w:r w:rsidRPr="00C5664A">
        <w:rPr>
          <w:i/>
        </w:rPr>
        <w:t xml:space="preserve">Wojewódzkim Programie Opieki nad Zabytkami w województwie śląskim na lata 2018-2021 </w:t>
      </w:r>
      <w:r>
        <w:t>przyjętym Uchwałą Nr V/50/14/2018 Sejmiku Województwa Śląskiego z dnia 19 marca 2018 roku, tj.:</w:t>
      </w:r>
    </w:p>
    <w:p w:rsidR="009E6FB9" w:rsidRDefault="009E6FB9" w:rsidP="009E6FB9">
      <w:pPr>
        <w:spacing w:after="0"/>
        <w:jc w:val="both"/>
      </w:pPr>
    </w:p>
    <w:p w:rsidR="009E6FB9" w:rsidRPr="003A6E20" w:rsidRDefault="009E6FB9" w:rsidP="009E6FB9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lastRenderedPageBreak/>
        <w:t xml:space="preserve">Cel strategiczny I </w:t>
      </w:r>
      <w:r w:rsidRPr="00F245BC">
        <w:rPr>
          <w:i/>
        </w:rPr>
        <w:t>Kształtowanie kulturowego obrazu województwa</w:t>
      </w:r>
      <w:r>
        <w:t xml:space="preserve">, kierunki działań I.1.B </w:t>
      </w:r>
      <w:r w:rsidRPr="00F245BC">
        <w:rPr>
          <w:i/>
        </w:rPr>
        <w:t>Rozwój badań i studiów nad zabytkami województwa</w:t>
      </w:r>
      <w:r>
        <w:t xml:space="preserve">, I.2.B  </w:t>
      </w:r>
      <w:r w:rsidRPr="00143961">
        <w:rPr>
          <w:i/>
        </w:rPr>
        <w:t>Zarządzanie zabytkami</w:t>
      </w:r>
      <w:r>
        <w:t xml:space="preserve">, I.3.B </w:t>
      </w:r>
      <w:r w:rsidRPr="00143961">
        <w:rPr>
          <w:i/>
        </w:rPr>
        <w:t>Kreacja markowych produktów turystycznych w oparciu o obiekty zabytkowe</w:t>
      </w:r>
      <w:r>
        <w:rPr>
          <w:i/>
        </w:rPr>
        <w:t>,</w:t>
      </w:r>
    </w:p>
    <w:p w:rsidR="009E6FB9" w:rsidRDefault="009E6FB9" w:rsidP="003A6E20">
      <w:pPr>
        <w:pStyle w:val="Akapitzlist"/>
        <w:numPr>
          <w:ilvl w:val="0"/>
          <w:numId w:val="1"/>
        </w:numPr>
        <w:spacing w:after="0"/>
        <w:ind w:left="426" w:hanging="426"/>
        <w:jc w:val="both"/>
      </w:pPr>
      <w:r>
        <w:t xml:space="preserve">Cel strategiczny II </w:t>
      </w:r>
      <w:r w:rsidRPr="003A6E20">
        <w:rPr>
          <w:i/>
        </w:rPr>
        <w:t>Kształtowanie pozytywnych postaw społeczeństwa wobec dziedzictwa kulturowego regionu</w:t>
      </w:r>
      <w:r>
        <w:t xml:space="preserve">, kierunek działań II.2.A </w:t>
      </w:r>
      <w:r w:rsidRPr="003A6E20">
        <w:rPr>
          <w:i/>
        </w:rPr>
        <w:t>Wspieranie działań na rzecz poznania dziedzictwa kulturowego regionu</w:t>
      </w:r>
      <w:r>
        <w:t>.</w:t>
      </w:r>
    </w:p>
    <w:p w:rsidR="009E6FB9" w:rsidRDefault="009E6FB9" w:rsidP="009E6FB9"/>
    <w:p w:rsidR="009E6FB9" w:rsidRDefault="009E6FB9" w:rsidP="009E6FB9">
      <w:pPr>
        <w:pStyle w:val="Akapitzlist"/>
        <w:numPr>
          <w:ilvl w:val="0"/>
          <w:numId w:val="2"/>
        </w:numPr>
        <w:ind w:left="0" w:hanging="284"/>
        <w:jc w:val="both"/>
      </w:pPr>
      <w:r>
        <w:t xml:space="preserve">Dla wykonania założeń niniejszego listu Strony deklarują zgodną współpracę na rzecz wdrażania i promocji idei parku kulturowego w zakresie informacyjnym, społecznym </w:t>
      </w:r>
      <w:r>
        <w:br/>
        <w:t>i prawnym. Podmiotem odpowiedzialnym ze strony Województwa Śląskiego jest Regionalny Instytut Kultury w Katowicach, ze strony Miasta  podległe jednostki.</w:t>
      </w:r>
    </w:p>
    <w:p w:rsidR="009E6FB9" w:rsidRDefault="009E6FB9" w:rsidP="009E6FB9">
      <w:pPr>
        <w:pStyle w:val="Akapitzlist"/>
        <w:spacing w:after="0"/>
        <w:ind w:left="0"/>
        <w:jc w:val="both"/>
      </w:pPr>
    </w:p>
    <w:p w:rsidR="009E6FB9" w:rsidRDefault="009E6FB9" w:rsidP="009E6FB9">
      <w:pPr>
        <w:pStyle w:val="Akapitzlist"/>
        <w:numPr>
          <w:ilvl w:val="0"/>
          <w:numId w:val="2"/>
        </w:numPr>
        <w:spacing w:after="0"/>
        <w:ind w:left="0" w:hanging="284"/>
        <w:jc w:val="both"/>
      </w:pPr>
      <w:r>
        <w:t>List został sporządzony w czterech jednobrzmiących egzemplarzach.</w:t>
      </w:r>
    </w:p>
    <w:p w:rsidR="009E6FB9" w:rsidRDefault="009E6FB9" w:rsidP="009E6FB9">
      <w:pPr>
        <w:spacing w:after="0"/>
      </w:pPr>
    </w:p>
    <w:p w:rsidR="009E6FB9" w:rsidRPr="006F5BAB" w:rsidRDefault="009E6FB9" w:rsidP="009E6FB9">
      <w:pPr>
        <w:spacing w:after="0"/>
        <w:ind w:firstLine="708"/>
        <w:rPr>
          <w:b/>
        </w:rPr>
      </w:pPr>
      <w:r w:rsidRPr="006F5BAB">
        <w:rPr>
          <w:b/>
        </w:rPr>
        <w:t>Miasto Ruda Śląska</w:t>
      </w:r>
      <w:r w:rsidRPr="006F5BAB">
        <w:rPr>
          <w:b/>
        </w:rPr>
        <w:tab/>
      </w:r>
      <w:r w:rsidRPr="006F5BAB">
        <w:rPr>
          <w:b/>
        </w:rPr>
        <w:tab/>
      </w:r>
      <w:r w:rsidRPr="006F5BAB">
        <w:rPr>
          <w:b/>
        </w:rPr>
        <w:tab/>
      </w:r>
      <w:r w:rsidRPr="006F5BAB">
        <w:rPr>
          <w:b/>
        </w:rPr>
        <w:tab/>
      </w:r>
      <w:r w:rsidRPr="006F5BAB">
        <w:rPr>
          <w:b/>
        </w:rPr>
        <w:tab/>
      </w:r>
      <w:r w:rsidRPr="006F5BAB">
        <w:rPr>
          <w:b/>
        </w:rPr>
        <w:tab/>
        <w:t xml:space="preserve">Województwo Śląskie                                                                  </w:t>
      </w:r>
    </w:p>
    <w:p w:rsidR="009E6FB9" w:rsidRDefault="009E6FB9" w:rsidP="009E6FB9">
      <w:pPr>
        <w:spacing w:after="0"/>
      </w:pPr>
    </w:p>
    <w:p w:rsidR="00E1544B" w:rsidRDefault="00E1544B"/>
    <w:sectPr w:rsidR="00E1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7C5"/>
    <w:multiLevelType w:val="hybridMultilevel"/>
    <w:tmpl w:val="7FBCC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7D98"/>
    <w:multiLevelType w:val="hybridMultilevel"/>
    <w:tmpl w:val="1DB04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C7"/>
    <w:rsid w:val="0005550C"/>
    <w:rsid w:val="003A6E20"/>
    <w:rsid w:val="009E6FB9"/>
    <w:rsid w:val="00B944C7"/>
    <w:rsid w:val="00D0436B"/>
    <w:rsid w:val="00E1544B"/>
    <w:rsid w:val="00EB05BF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83C4D-DA31-4F67-844D-E354A566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FB9"/>
    <w:rPr>
      <w:rFonts w:ascii="Roboto" w:hAnsi="Robo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F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Bedła - Jasińska Aleksandra</dc:creator>
  <cp:keywords/>
  <dc:description/>
  <cp:lastModifiedBy>Bedła - Jasińska Aleksandra</cp:lastModifiedBy>
  <cp:revision>8</cp:revision>
  <cp:lastPrinted>2018-05-08T12:14:00Z</cp:lastPrinted>
  <dcterms:created xsi:type="dcterms:W3CDTF">2018-05-08T10:46:00Z</dcterms:created>
  <dcterms:modified xsi:type="dcterms:W3CDTF">2018-05-23T11:54:00Z</dcterms:modified>
</cp:coreProperties>
</file>