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09" w:rsidRPr="00DF3309" w:rsidRDefault="00DF3309" w:rsidP="00DF3309">
      <w:pPr>
        <w:spacing w:after="120"/>
        <w:jc w:val="center"/>
        <w:rPr>
          <w:b/>
          <w:bCs/>
          <w:sz w:val="24"/>
          <w:szCs w:val="24"/>
        </w:rPr>
      </w:pPr>
      <w:r w:rsidRPr="00DF3309">
        <w:rPr>
          <w:b/>
          <w:bCs/>
          <w:sz w:val="24"/>
          <w:szCs w:val="24"/>
        </w:rPr>
        <w:t>Uchwała Nr 205</w:t>
      </w:r>
      <w:r>
        <w:rPr>
          <w:b/>
          <w:bCs/>
          <w:sz w:val="24"/>
          <w:szCs w:val="24"/>
        </w:rPr>
        <w:t>1</w:t>
      </w:r>
      <w:bookmarkStart w:id="0" w:name="_GoBack"/>
      <w:bookmarkEnd w:id="0"/>
      <w:r w:rsidRPr="00DF3309">
        <w:rPr>
          <w:b/>
          <w:bCs/>
          <w:sz w:val="24"/>
          <w:szCs w:val="24"/>
        </w:rPr>
        <w:t>/220/V/2017</w:t>
      </w:r>
    </w:p>
    <w:p w:rsidR="00DF3309" w:rsidRPr="00DF3309" w:rsidRDefault="00DF3309" w:rsidP="00DF3309">
      <w:pPr>
        <w:spacing w:after="120"/>
        <w:jc w:val="center"/>
        <w:rPr>
          <w:b/>
          <w:bCs/>
          <w:sz w:val="24"/>
          <w:szCs w:val="24"/>
        </w:rPr>
      </w:pPr>
      <w:r w:rsidRPr="00DF3309">
        <w:rPr>
          <w:b/>
          <w:bCs/>
          <w:sz w:val="24"/>
          <w:szCs w:val="24"/>
        </w:rPr>
        <w:t>Zarządu Województwa Śląskiego</w:t>
      </w:r>
    </w:p>
    <w:p w:rsidR="009305AF" w:rsidRDefault="00DF3309" w:rsidP="00DF3309">
      <w:pPr>
        <w:spacing w:after="120"/>
        <w:jc w:val="center"/>
        <w:rPr>
          <w:b/>
          <w:bCs/>
          <w:sz w:val="24"/>
          <w:szCs w:val="24"/>
        </w:rPr>
      </w:pPr>
      <w:r w:rsidRPr="00DF3309">
        <w:rPr>
          <w:b/>
          <w:bCs/>
          <w:sz w:val="24"/>
          <w:szCs w:val="24"/>
        </w:rPr>
        <w:t>z dnia 6.10.2017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94379B" w:rsidRPr="0094379B" w:rsidRDefault="002C52C4" w:rsidP="00A0307B">
      <w:pPr>
        <w:jc w:val="both"/>
        <w:rPr>
          <w:sz w:val="24"/>
          <w:szCs w:val="24"/>
        </w:rPr>
      </w:pPr>
      <w:r w:rsidRPr="00A0307B">
        <w:rPr>
          <w:sz w:val="24"/>
          <w:szCs w:val="24"/>
        </w:rPr>
        <w:t>Opiniuje się pozytywnie inwestycję pn.:</w:t>
      </w:r>
      <w:r w:rsidR="0094379B" w:rsidRPr="00A0307B">
        <w:rPr>
          <w:sz w:val="24"/>
          <w:szCs w:val="24"/>
        </w:rPr>
        <w:t xml:space="preserve"> </w:t>
      </w:r>
      <w:r w:rsidR="00A0307B" w:rsidRPr="00A0307B">
        <w:rPr>
          <w:sz w:val="24"/>
          <w:szCs w:val="24"/>
        </w:rPr>
        <w:t>„Przebudowa ul. Jerzego Ziętka w Knurowie”</w:t>
      </w:r>
      <w:r w:rsidR="00AC32F3" w:rsidRPr="00A0307B">
        <w:rPr>
          <w:sz w:val="24"/>
          <w:szCs w:val="24"/>
        </w:rPr>
        <w:t xml:space="preserve">, zgodnie z wnioskiem </w:t>
      </w:r>
      <w:r w:rsidR="00A0307B" w:rsidRPr="00A0307B">
        <w:rPr>
          <w:sz w:val="24"/>
          <w:szCs w:val="24"/>
        </w:rPr>
        <w:t>nr AP-423/1908/2017 z dnia 22.09.2017r. Pan</w:t>
      </w:r>
      <w:r w:rsidR="00A0307B">
        <w:rPr>
          <w:sz w:val="24"/>
          <w:szCs w:val="24"/>
        </w:rPr>
        <w:t>a</w:t>
      </w:r>
      <w:r w:rsidR="00A0307B" w:rsidRPr="00A0307B">
        <w:rPr>
          <w:sz w:val="24"/>
          <w:szCs w:val="24"/>
        </w:rPr>
        <w:t xml:space="preserve"> Adam</w:t>
      </w:r>
      <w:r w:rsidR="00A0307B">
        <w:rPr>
          <w:sz w:val="24"/>
          <w:szCs w:val="24"/>
        </w:rPr>
        <w:t>a</w:t>
      </w:r>
      <w:r w:rsidR="00A0307B" w:rsidRPr="00A0307B">
        <w:rPr>
          <w:sz w:val="24"/>
          <w:szCs w:val="24"/>
        </w:rPr>
        <w:t xml:space="preserve"> Biegański</w:t>
      </w:r>
      <w:r w:rsidR="00A0307B">
        <w:rPr>
          <w:sz w:val="24"/>
          <w:szCs w:val="24"/>
        </w:rPr>
        <w:t>ego</w:t>
      </w:r>
      <w:r w:rsidR="00A0307B" w:rsidRPr="00A0307B">
        <w:rPr>
          <w:sz w:val="24"/>
          <w:szCs w:val="24"/>
        </w:rPr>
        <w:t xml:space="preserve"> </w:t>
      </w:r>
      <w:r w:rsidR="00A0307B">
        <w:rPr>
          <w:sz w:val="24"/>
          <w:szCs w:val="24"/>
        </w:rPr>
        <w:br/>
      </w:r>
      <w:r w:rsidR="00A0307B" w:rsidRPr="00A0307B">
        <w:rPr>
          <w:sz w:val="24"/>
          <w:szCs w:val="24"/>
        </w:rPr>
        <w:t>z Biura Projektów A-PROPOL działającego na mocy pełnomocnictwa Prezydenta Miasta Knurów</w:t>
      </w:r>
      <w:r w:rsidR="0094379B" w:rsidRPr="0094379B">
        <w:rPr>
          <w:sz w:val="24"/>
          <w:szCs w:val="24"/>
        </w:rPr>
        <w:t>.</w:t>
      </w:r>
    </w:p>
    <w:p w:rsidR="0094379B" w:rsidRDefault="0094379B" w:rsidP="0094379B">
      <w:pPr>
        <w:rPr>
          <w:rFonts w:ascii="Arial" w:hAnsi="Arial" w:cs="Arial"/>
          <w:sz w:val="21"/>
          <w:szCs w:val="21"/>
        </w:rPr>
      </w:pP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AE59B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0307B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3309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2017-10-09T10:15:00Z</dcterms:created>
  <dcterms:modified xsi:type="dcterms:W3CDTF">2017-10-09T10:15:00Z</dcterms:modified>
</cp:coreProperties>
</file>