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BD" w:rsidRDefault="00843EBD" w:rsidP="00843EBD">
      <w:pPr>
        <w:pStyle w:val="Tytu"/>
        <w:spacing w:after="120"/>
      </w:pPr>
      <w:r>
        <w:t>Uchwała Nr 20</w:t>
      </w:r>
      <w:r>
        <w:t>44</w:t>
      </w:r>
      <w:bookmarkStart w:id="0" w:name="_GoBack"/>
      <w:bookmarkEnd w:id="0"/>
      <w:r>
        <w:t>/220/V/2017</w:t>
      </w:r>
    </w:p>
    <w:p w:rsidR="00843EBD" w:rsidRDefault="00843EBD" w:rsidP="00843EBD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843EBD" w:rsidP="00843EBD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6.10.2017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325AF8">
        <w:t>ustawy z dnia 10 kwietnia 2003 r.</w:t>
      </w:r>
      <w:r w:rsidR="00976510" w:rsidRPr="00325AF8">
        <w:t xml:space="preserve"> </w:t>
      </w:r>
      <w:r w:rsidRPr="00325AF8">
        <w:t>o szcz</w:t>
      </w:r>
      <w:r w:rsidR="004379A5" w:rsidRPr="00325AF8">
        <w:t>ególnych zasadach przygotowania</w:t>
      </w:r>
      <w:r w:rsidR="00684A3C" w:rsidRPr="00325AF8">
        <w:t xml:space="preserve"> </w:t>
      </w:r>
      <w:r w:rsidRPr="00325AF8">
        <w:t>i realizacji inwestycji w zakresie dróg p</w:t>
      </w:r>
      <w:r w:rsidR="00976510" w:rsidRPr="00325AF8">
        <w:t xml:space="preserve">ublicznych </w:t>
      </w:r>
      <w:r w:rsidR="00325AF8" w:rsidRPr="00325AF8">
        <w:t xml:space="preserve">/t.j. </w:t>
      </w:r>
      <w:r w:rsidR="00325AF8" w:rsidRPr="00325AF8">
        <w:rPr>
          <w:bCs/>
        </w:rPr>
        <w:t>Dz.U. z 2017</w:t>
      </w:r>
      <w:r w:rsidR="00325AF8">
        <w:rPr>
          <w:bCs/>
        </w:rPr>
        <w:t>r.</w:t>
      </w:r>
      <w:r w:rsidR="00325AF8" w:rsidRPr="00325AF8">
        <w:rPr>
          <w:bCs/>
        </w:rPr>
        <w:t xml:space="preserve"> poz. 1496</w:t>
      </w:r>
      <w:r w:rsidR="00325AF8" w:rsidRPr="00325AF8"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AE59BD" w:rsidRPr="00AE59BD" w:rsidRDefault="002C52C4" w:rsidP="00AE59BD">
      <w:pPr>
        <w:jc w:val="both"/>
        <w:rPr>
          <w:b/>
          <w:sz w:val="24"/>
          <w:szCs w:val="24"/>
        </w:rPr>
      </w:pPr>
      <w:r w:rsidRPr="00AE59BD">
        <w:rPr>
          <w:sz w:val="24"/>
          <w:szCs w:val="24"/>
        </w:rPr>
        <w:t>Opiniuje się pozytywnie inwestycję pn.:</w:t>
      </w:r>
      <w:r w:rsidR="00C0703B" w:rsidRPr="00AE59BD">
        <w:rPr>
          <w:sz w:val="24"/>
          <w:szCs w:val="24"/>
        </w:rPr>
        <w:t xml:space="preserve"> </w:t>
      </w:r>
      <w:r w:rsidR="00AE59BD">
        <w:rPr>
          <w:sz w:val="24"/>
          <w:szCs w:val="24"/>
        </w:rPr>
        <w:t>„</w:t>
      </w:r>
      <w:r w:rsidR="00AE59BD" w:rsidRPr="00AE59BD">
        <w:rPr>
          <w:sz w:val="24"/>
          <w:szCs w:val="24"/>
        </w:rPr>
        <w:t>Rozbudowa ul. Łącznej w Tychach”</w:t>
      </w:r>
      <w:r w:rsidR="00AC32F3" w:rsidRPr="00AE59BD">
        <w:rPr>
          <w:sz w:val="24"/>
          <w:szCs w:val="24"/>
        </w:rPr>
        <w:t xml:space="preserve">, zgodnie </w:t>
      </w:r>
      <w:r w:rsidR="00AE59BD">
        <w:rPr>
          <w:sz w:val="24"/>
          <w:szCs w:val="24"/>
        </w:rPr>
        <w:br/>
      </w:r>
      <w:r w:rsidR="00AC32F3" w:rsidRPr="00AE59BD">
        <w:rPr>
          <w:sz w:val="24"/>
          <w:szCs w:val="24"/>
        </w:rPr>
        <w:t xml:space="preserve">z wnioskiem </w:t>
      </w:r>
      <w:r w:rsidR="00C0703B" w:rsidRPr="00AE59BD">
        <w:rPr>
          <w:sz w:val="24"/>
          <w:szCs w:val="24"/>
        </w:rPr>
        <w:t xml:space="preserve">z dnia </w:t>
      </w:r>
      <w:r w:rsidR="00AE59BD" w:rsidRPr="00AE59BD">
        <w:rPr>
          <w:sz w:val="24"/>
          <w:szCs w:val="24"/>
        </w:rPr>
        <w:t>24.09.2017r. Pan</w:t>
      </w:r>
      <w:r w:rsidR="00AE59BD">
        <w:rPr>
          <w:sz w:val="24"/>
          <w:szCs w:val="24"/>
        </w:rPr>
        <w:t>a</w:t>
      </w:r>
      <w:r w:rsidR="00AE59BD" w:rsidRPr="00AE59BD">
        <w:rPr>
          <w:sz w:val="24"/>
          <w:szCs w:val="24"/>
        </w:rPr>
        <w:t xml:space="preserve"> Krzysztof</w:t>
      </w:r>
      <w:r w:rsidR="00AE59BD">
        <w:rPr>
          <w:sz w:val="24"/>
          <w:szCs w:val="24"/>
        </w:rPr>
        <w:t>a</w:t>
      </w:r>
      <w:r w:rsidR="00AE59BD" w:rsidRPr="00AE59BD">
        <w:rPr>
          <w:sz w:val="24"/>
          <w:szCs w:val="24"/>
        </w:rPr>
        <w:t xml:space="preserve"> Fabian z Przedsiębiorstwa Usługowo-Handlowego AKBUD działając</w:t>
      </w:r>
      <w:r w:rsidR="00AE59BD">
        <w:rPr>
          <w:sz w:val="24"/>
          <w:szCs w:val="24"/>
        </w:rPr>
        <w:t>ego</w:t>
      </w:r>
      <w:r w:rsidR="00AE59BD" w:rsidRPr="00AE59BD">
        <w:rPr>
          <w:sz w:val="24"/>
          <w:szCs w:val="24"/>
        </w:rPr>
        <w:t xml:space="preserve"> na mocy pełnomocnictwa Dyrektora Miejskiego Zarządu Ulic i Mostów w Tychach.</w:t>
      </w:r>
      <w:r w:rsidR="00AE59BD" w:rsidRPr="00AE59BD">
        <w:rPr>
          <w:b/>
          <w:sz w:val="24"/>
          <w:szCs w:val="24"/>
        </w:rPr>
        <w:t xml:space="preserve"> </w:t>
      </w:r>
    </w:p>
    <w:p w:rsidR="00B0336E" w:rsidRDefault="00B0336E" w:rsidP="00AE59BD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495CCD" w:rsidRPr="00495CCD" w:rsidRDefault="00B0336E" w:rsidP="00787AF6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AE59BD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………………………..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5AF8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43EBD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E59BD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26E6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843EB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843EB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2017-10-09T10:20:00Z</dcterms:created>
  <dcterms:modified xsi:type="dcterms:W3CDTF">2017-10-09T10:20:00Z</dcterms:modified>
</cp:coreProperties>
</file>