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FA" w:rsidRPr="00EF27FA" w:rsidRDefault="00EF27FA" w:rsidP="00EF27FA">
      <w:pPr>
        <w:rPr>
          <w:rFonts w:ascii="Arial Narrow" w:hAnsi="Arial Narrow"/>
          <w:sz w:val="20"/>
        </w:rPr>
      </w:pPr>
      <w:bookmarkStart w:id="0" w:name="Osoba"/>
      <w:bookmarkStart w:id="1" w:name="PISMO_DOK_NR"/>
      <w:bookmarkStart w:id="2" w:name="_GoBack"/>
      <w:bookmarkEnd w:id="0"/>
      <w:bookmarkEnd w:id="2"/>
      <w:r w:rsidRPr="00EF27FA">
        <w:rPr>
          <w:rFonts w:ascii="Arial Narrow" w:hAnsi="Arial Narrow"/>
          <w:sz w:val="20"/>
        </w:rPr>
        <w:t>2018-116835</w:t>
      </w:r>
      <w:bookmarkEnd w:id="1"/>
    </w:p>
    <w:p w:rsidR="000C2DF8" w:rsidRPr="000C2DF8" w:rsidRDefault="000C2DF8" w:rsidP="000C2DF8">
      <w:pPr>
        <w:jc w:val="center"/>
        <w:rPr>
          <w:rFonts w:ascii="Arial Narrow" w:hAnsi="Arial Narrow"/>
          <w:b/>
          <w:i/>
          <w:iCs/>
          <w:sz w:val="28"/>
          <w:szCs w:val="28"/>
        </w:rPr>
      </w:pPr>
      <w:r w:rsidRPr="000C2DF8">
        <w:rPr>
          <w:rFonts w:ascii="Arial Narrow" w:hAnsi="Arial Narrow"/>
          <w:b/>
          <w:sz w:val="28"/>
          <w:szCs w:val="28"/>
        </w:rPr>
        <w:t>UMOWA NR D-I.2151.12.2018</w:t>
      </w:r>
    </w:p>
    <w:p w:rsidR="000C2DF8" w:rsidRPr="002476C0" w:rsidRDefault="000C2DF8" w:rsidP="000C2DF8">
      <w:pPr>
        <w:jc w:val="center"/>
        <w:rPr>
          <w:rFonts w:ascii="Arial Narrow" w:hAnsi="Arial Narrow"/>
          <w:sz w:val="22"/>
          <w:szCs w:val="22"/>
        </w:rPr>
      </w:pPr>
      <w:r w:rsidRPr="002476C0">
        <w:rPr>
          <w:rFonts w:ascii="Arial Narrow" w:hAnsi="Arial Narrow"/>
          <w:sz w:val="22"/>
          <w:szCs w:val="22"/>
        </w:rPr>
        <w:t xml:space="preserve">z dnia </w:t>
      </w:r>
      <w:r w:rsidR="00B56ABE">
        <w:rPr>
          <w:rFonts w:ascii="Arial Narrow" w:hAnsi="Arial Narrow"/>
          <w:sz w:val="22"/>
          <w:szCs w:val="22"/>
        </w:rPr>
        <w:t>………………….</w:t>
      </w:r>
    </w:p>
    <w:p w:rsidR="000C2DF8" w:rsidRPr="002476C0" w:rsidRDefault="000C2DF8" w:rsidP="000C2DF8">
      <w:pPr>
        <w:jc w:val="center"/>
        <w:rPr>
          <w:rFonts w:ascii="Arial Narrow" w:hAnsi="Arial Narrow"/>
          <w:sz w:val="22"/>
          <w:szCs w:val="22"/>
        </w:rPr>
      </w:pPr>
    </w:p>
    <w:p w:rsidR="000C2DF8" w:rsidRPr="002476C0" w:rsidRDefault="000C2DF8" w:rsidP="000C2DF8">
      <w:pPr>
        <w:jc w:val="center"/>
        <w:rPr>
          <w:rFonts w:ascii="Arial Narrow" w:hAnsi="Arial Narrow"/>
          <w:i/>
          <w:sz w:val="22"/>
          <w:szCs w:val="22"/>
        </w:rPr>
      </w:pPr>
      <w:r w:rsidRPr="002476C0">
        <w:rPr>
          <w:rFonts w:ascii="Arial Narrow" w:hAnsi="Arial Narrow"/>
          <w:i/>
          <w:sz w:val="22"/>
          <w:szCs w:val="22"/>
        </w:rPr>
        <w:t xml:space="preserve">w sprawie pomocy finansowej udzielanej Województwu Śląskiemu przez </w:t>
      </w:r>
      <w:r>
        <w:rPr>
          <w:rFonts w:ascii="Arial Narrow" w:hAnsi="Arial Narrow"/>
          <w:i/>
          <w:sz w:val="22"/>
          <w:szCs w:val="22"/>
        </w:rPr>
        <w:t>Miasto Rybnik</w:t>
      </w:r>
    </w:p>
    <w:p w:rsidR="000C2DF8" w:rsidRPr="002476C0" w:rsidRDefault="000C2DF8" w:rsidP="000C2DF8">
      <w:pPr>
        <w:jc w:val="center"/>
        <w:rPr>
          <w:rFonts w:ascii="Arial Narrow" w:hAnsi="Arial Narrow"/>
          <w:sz w:val="22"/>
          <w:szCs w:val="22"/>
        </w:rPr>
      </w:pPr>
      <w:r w:rsidRPr="002476C0">
        <w:rPr>
          <w:rFonts w:ascii="Arial Narrow" w:hAnsi="Arial Narrow"/>
          <w:sz w:val="22"/>
          <w:szCs w:val="22"/>
        </w:rPr>
        <w:t>zawarta pomiędzy :</w:t>
      </w:r>
    </w:p>
    <w:p w:rsidR="000C2DF8" w:rsidRPr="00A6269A" w:rsidRDefault="000C2DF8" w:rsidP="000C2DF8">
      <w:pPr>
        <w:pStyle w:val="Tekstpodstawowy"/>
        <w:spacing w:before="120" w:line="300" w:lineRule="exac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Miastem Rybnik</w:t>
      </w:r>
      <w:r w:rsidRPr="007D708B">
        <w:rPr>
          <w:rFonts w:ascii="Arial Narrow" w:hAnsi="Arial Narrow"/>
          <w:b/>
          <w:bCs/>
          <w:sz w:val="22"/>
          <w:szCs w:val="22"/>
        </w:rPr>
        <w:t>,</w:t>
      </w:r>
      <w:r w:rsidRPr="007D708B">
        <w:rPr>
          <w:rFonts w:ascii="Arial Narrow" w:hAnsi="Arial Narrow"/>
          <w:sz w:val="22"/>
          <w:szCs w:val="22"/>
        </w:rPr>
        <w:t xml:space="preserve"> </w:t>
      </w:r>
      <w:r w:rsidRPr="00A6269A">
        <w:rPr>
          <w:rFonts w:ascii="Arial Narrow" w:hAnsi="Arial Narrow"/>
          <w:sz w:val="22"/>
          <w:szCs w:val="22"/>
        </w:rPr>
        <w:t xml:space="preserve">miastem na prawach powiatu z siedzibą w Rybniku przy </w:t>
      </w:r>
      <w:r w:rsidRPr="00A6269A">
        <w:rPr>
          <w:rFonts w:ascii="Arial Narrow" w:hAnsi="Arial Narrow"/>
          <w:bCs/>
          <w:sz w:val="22"/>
          <w:szCs w:val="22"/>
        </w:rPr>
        <w:t xml:space="preserve">ul. </w:t>
      </w:r>
      <w:hyperlink r:id="rId9" w:tooltip="Pokaż na mapie RSIP: Bolesława Chrobrego 2" w:history="1">
        <w:r w:rsidRPr="000C2DF8">
          <w:rPr>
            <w:rStyle w:val="Hipercze"/>
            <w:rFonts w:ascii="Arial Narrow" w:hAnsi="Arial Narrow"/>
            <w:bCs/>
            <w:color w:val="auto"/>
            <w:sz w:val="22"/>
            <w:szCs w:val="22"/>
            <w:u w:val="none"/>
          </w:rPr>
          <w:t>Bolesława Chrobrego 2</w:t>
        </w:r>
      </w:hyperlink>
      <w:r w:rsidRPr="00A6269A">
        <w:rPr>
          <w:rFonts w:ascii="Arial Narrow" w:hAnsi="Arial Narrow"/>
          <w:sz w:val="22"/>
          <w:szCs w:val="22"/>
        </w:rPr>
        <w:t xml:space="preserve">  reprezentowanym przez: </w:t>
      </w:r>
    </w:p>
    <w:p w:rsidR="000C2DF8" w:rsidRPr="00E020B7" w:rsidRDefault="000C2DF8" w:rsidP="000C2DF8">
      <w:pPr>
        <w:pStyle w:val="Tekstpodstawowy"/>
        <w:spacing w:before="120" w:line="300" w:lineRule="exact"/>
        <w:rPr>
          <w:rFonts w:ascii="Arial Narrow" w:hAnsi="Arial Narrow"/>
          <w:sz w:val="22"/>
          <w:szCs w:val="22"/>
        </w:rPr>
      </w:pPr>
      <w:r w:rsidRPr="00E020B7">
        <w:rPr>
          <w:rFonts w:ascii="Arial Narrow" w:hAnsi="Arial Narrow"/>
          <w:sz w:val="22"/>
          <w:szCs w:val="22"/>
        </w:rPr>
        <w:t>Piotra Kuczerę</w:t>
      </w:r>
      <w:r w:rsidRPr="00E020B7">
        <w:rPr>
          <w:rFonts w:ascii="Arial Narrow" w:hAnsi="Arial Narrow"/>
          <w:sz w:val="22"/>
          <w:szCs w:val="22"/>
        </w:rPr>
        <w:tab/>
      </w:r>
      <w:r w:rsidRPr="00E020B7">
        <w:rPr>
          <w:rFonts w:ascii="Arial Narrow" w:hAnsi="Arial Narrow"/>
          <w:sz w:val="22"/>
          <w:szCs w:val="22"/>
        </w:rPr>
        <w:tab/>
      </w:r>
      <w:r w:rsidRPr="00E020B7">
        <w:rPr>
          <w:rFonts w:ascii="Arial Narrow" w:hAnsi="Arial Narrow"/>
          <w:sz w:val="22"/>
          <w:szCs w:val="22"/>
        </w:rPr>
        <w:tab/>
        <w:t xml:space="preserve">  </w:t>
      </w:r>
      <w:r w:rsidRPr="00E020B7">
        <w:rPr>
          <w:rFonts w:ascii="Arial Narrow" w:hAnsi="Arial Narrow"/>
          <w:sz w:val="22"/>
          <w:szCs w:val="22"/>
        </w:rPr>
        <w:tab/>
      </w:r>
      <w:r w:rsidRPr="00E020B7">
        <w:rPr>
          <w:rFonts w:ascii="Arial Narrow" w:hAnsi="Arial Narrow"/>
          <w:sz w:val="22"/>
          <w:szCs w:val="22"/>
        </w:rPr>
        <w:tab/>
        <w:t>-  Prezydenta Miasta Rybnik,</w:t>
      </w:r>
    </w:p>
    <w:p w:rsidR="000C2DF8" w:rsidRPr="007D708B" w:rsidRDefault="000C2DF8" w:rsidP="000C2DF8">
      <w:pPr>
        <w:pStyle w:val="Tekstpodstawowy"/>
        <w:spacing w:line="300" w:lineRule="exac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:rsidR="000C2DF8" w:rsidRPr="002476C0" w:rsidRDefault="000C2DF8" w:rsidP="000C2DF8">
      <w:pPr>
        <w:spacing w:line="300" w:lineRule="exact"/>
        <w:jc w:val="both"/>
        <w:rPr>
          <w:rFonts w:ascii="Arial Narrow" w:hAnsi="Arial Narrow"/>
          <w:sz w:val="22"/>
          <w:szCs w:val="22"/>
        </w:rPr>
      </w:pPr>
      <w:r w:rsidRPr="002476C0">
        <w:rPr>
          <w:rFonts w:ascii="Arial Narrow" w:hAnsi="Arial Narrow"/>
          <w:b/>
          <w:sz w:val="22"/>
          <w:szCs w:val="22"/>
        </w:rPr>
        <w:t>Województwem Śląskim,</w:t>
      </w:r>
      <w:r w:rsidRPr="002476C0">
        <w:rPr>
          <w:rFonts w:ascii="Arial Narrow" w:hAnsi="Arial Narrow"/>
          <w:sz w:val="22"/>
          <w:szCs w:val="22"/>
        </w:rPr>
        <w:t xml:space="preserve"> z siedzibą w Katowicach przy ul. Ligonia 46 reprezentowanym przez Zarząd Województwa w osobach:</w:t>
      </w:r>
    </w:p>
    <w:p w:rsidR="000C2DF8" w:rsidRPr="00D36073" w:rsidRDefault="000C2DF8" w:rsidP="000C2DF8">
      <w:pPr>
        <w:spacing w:line="300" w:lineRule="exac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…………………………………….</w:t>
      </w:r>
      <w:r w:rsidRPr="00D36073">
        <w:rPr>
          <w:rFonts w:ascii="Arial Narrow" w:hAnsi="Arial Narrow"/>
          <w:sz w:val="22"/>
          <w:szCs w:val="22"/>
        </w:rPr>
        <w:tab/>
      </w:r>
      <w:r w:rsidRPr="00D36073">
        <w:rPr>
          <w:rFonts w:ascii="Arial Narrow" w:hAnsi="Arial Narrow"/>
          <w:sz w:val="22"/>
          <w:szCs w:val="22"/>
        </w:rPr>
        <w:tab/>
      </w:r>
      <w:r w:rsidRPr="00D3607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........................................................</w:t>
      </w:r>
    </w:p>
    <w:p w:rsidR="000C2DF8" w:rsidRPr="00D36073" w:rsidRDefault="000C2DF8" w:rsidP="000C2DF8">
      <w:pPr>
        <w:spacing w:line="300" w:lineRule="exac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…………………………………….</w:t>
      </w:r>
      <w:r w:rsidRPr="00D36073">
        <w:rPr>
          <w:rFonts w:ascii="Arial Narrow" w:hAnsi="Arial Narrow"/>
          <w:sz w:val="22"/>
          <w:szCs w:val="22"/>
        </w:rPr>
        <w:tab/>
      </w:r>
      <w:r w:rsidRPr="00D36073">
        <w:rPr>
          <w:rFonts w:ascii="Arial Narrow" w:hAnsi="Arial Narrow"/>
          <w:sz w:val="22"/>
          <w:szCs w:val="22"/>
        </w:rPr>
        <w:tab/>
      </w:r>
      <w:r w:rsidRPr="00D36073">
        <w:rPr>
          <w:rFonts w:ascii="Arial Narrow" w:hAnsi="Arial Narrow"/>
          <w:sz w:val="22"/>
          <w:szCs w:val="22"/>
        </w:rPr>
        <w:tab/>
      </w:r>
      <w:r w:rsidRPr="00D3607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0C2DF8" w:rsidRPr="002476C0" w:rsidRDefault="000C2DF8" w:rsidP="000C2DF8">
      <w:pPr>
        <w:jc w:val="center"/>
        <w:rPr>
          <w:rFonts w:ascii="Arial Narrow" w:hAnsi="Arial Narrow"/>
          <w:sz w:val="22"/>
          <w:szCs w:val="22"/>
        </w:rPr>
      </w:pPr>
    </w:p>
    <w:p w:rsidR="000C2DF8" w:rsidRPr="00431DD1" w:rsidRDefault="000C2DF8" w:rsidP="000C2DF8">
      <w:pPr>
        <w:spacing w:after="120" w:line="340" w:lineRule="exact"/>
        <w:jc w:val="center"/>
        <w:rPr>
          <w:rFonts w:ascii="Arial Narrow" w:hAnsi="Arial Narrow"/>
          <w:b/>
          <w:sz w:val="22"/>
          <w:szCs w:val="22"/>
        </w:rPr>
      </w:pPr>
      <w:r w:rsidRPr="00431DD1">
        <w:rPr>
          <w:rFonts w:ascii="Arial Narrow" w:hAnsi="Arial Narrow"/>
          <w:b/>
          <w:sz w:val="22"/>
          <w:szCs w:val="22"/>
        </w:rPr>
        <w:t>§ 1</w:t>
      </w:r>
    </w:p>
    <w:p w:rsidR="000C2DF8" w:rsidRPr="00396F8E" w:rsidRDefault="000C2DF8" w:rsidP="00615535">
      <w:pPr>
        <w:numPr>
          <w:ilvl w:val="3"/>
          <w:numId w:val="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96F8E">
        <w:rPr>
          <w:rFonts w:ascii="Arial Narrow" w:hAnsi="Arial Narrow"/>
          <w:sz w:val="22"/>
          <w:szCs w:val="22"/>
        </w:rPr>
        <w:t xml:space="preserve">Przedmiotem umowy jest udzielenie przez Miasto Rybnik w 2018 r. Województwu Śląskiemu pomocy finansowej w wysokości 100% kosztów </w:t>
      </w:r>
      <w:r>
        <w:rPr>
          <w:rFonts w:ascii="Arial Narrow" w:hAnsi="Arial Narrow"/>
          <w:sz w:val="22"/>
          <w:szCs w:val="22"/>
        </w:rPr>
        <w:t xml:space="preserve">na wypłatę </w:t>
      </w:r>
      <w:r w:rsidRPr="00396F8E">
        <w:rPr>
          <w:rFonts w:ascii="Arial Narrow" w:hAnsi="Arial Narrow"/>
          <w:sz w:val="22"/>
          <w:szCs w:val="22"/>
        </w:rPr>
        <w:t xml:space="preserve">odszkodowań za nieruchomości położone w Gminie Czerwionka–Leszczyny wydzielone w trybie przepisów ustawy o szczególnych zasadach przygotowania </w:t>
      </w:r>
      <w:r>
        <w:rPr>
          <w:rFonts w:ascii="Arial Narrow" w:hAnsi="Arial Narrow"/>
          <w:sz w:val="22"/>
          <w:szCs w:val="22"/>
        </w:rPr>
        <w:t xml:space="preserve">            </w:t>
      </w:r>
      <w:r w:rsidRPr="00396F8E">
        <w:rPr>
          <w:rFonts w:ascii="Arial Narrow" w:hAnsi="Arial Narrow"/>
          <w:sz w:val="22"/>
          <w:szCs w:val="22"/>
        </w:rPr>
        <w:t xml:space="preserve">i realizacji inwestycji w zakresie dróg publicznych na realizację zadania inwestycyjnego pn.: „Przebudowa ul. Mikołowskiej w Rybniku”, realizowanego zgodnie z decyzją Wojewody Śląskiego nr 12/2017 znak IFXIII.7820.49.2017 z dnia 27 października 2017 r. </w:t>
      </w:r>
    </w:p>
    <w:p w:rsidR="000C2DF8" w:rsidRDefault="000C2DF8" w:rsidP="00615535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96F8E">
        <w:rPr>
          <w:rFonts w:ascii="Arial Narrow" w:hAnsi="Arial Narrow"/>
          <w:sz w:val="22"/>
          <w:szCs w:val="22"/>
        </w:rPr>
        <w:t xml:space="preserve">Zakres rzeczowy określonego w ust. 1 zadania obejmuje wypłaty przez </w:t>
      </w:r>
      <w:r>
        <w:rPr>
          <w:rFonts w:ascii="Arial Narrow" w:hAnsi="Arial Narrow"/>
          <w:sz w:val="22"/>
          <w:szCs w:val="22"/>
        </w:rPr>
        <w:t xml:space="preserve">Zarząd Województwa Śląskiego </w:t>
      </w:r>
      <w:r w:rsidRPr="00396F8E">
        <w:rPr>
          <w:rFonts w:ascii="Arial Narrow" w:hAnsi="Arial Narrow"/>
          <w:sz w:val="22"/>
          <w:szCs w:val="22"/>
        </w:rPr>
        <w:t>odszkodowań należnych dotychczasowym właścicielom, użytkownikom wieczystym oraz osobom, którym przysługiwało ograniczone prawo rzeczowe do nieruchomości wydzielonych liniami rozgraniczającymi teren ww. inwestycji, położonych w Gminie Czerwionka-Leszczyny, które stały się własnością Województwa Śląskiego z dniem, w którym decyzja znak IFXIII.7820.49.2017 z dnia 27 października 2017 r. stała się ostateczna</w:t>
      </w:r>
      <w:r>
        <w:rPr>
          <w:rFonts w:ascii="Arial Narrow" w:hAnsi="Arial Narrow"/>
          <w:sz w:val="22"/>
          <w:szCs w:val="22"/>
        </w:rPr>
        <w:t xml:space="preserve"> </w:t>
      </w:r>
      <w:r w:rsidRPr="00396F8E">
        <w:rPr>
          <w:rFonts w:ascii="Arial Narrow" w:hAnsi="Arial Narrow"/>
          <w:sz w:val="22"/>
          <w:szCs w:val="22"/>
        </w:rPr>
        <w:t xml:space="preserve">tj. z dniem </w:t>
      </w:r>
      <w:r w:rsidRPr="00E020B7">
        <w:rPr>
          <w:rFonts w:ascii="Arial Narrow" w:hAnsi="Arial Narrow"/>
          <w:sz w:val="22"/>
          <w:szCs w:val="22"/>
        </w:rPr>
        <w:t xml:space="preserve">21 grudnia 2017 </w:t>
      </w:r>
      <w:r w:rsidRPr="00396F8E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>.</w:t>
      </w:r>
    </w:p>
    <w:p w:rsidR="000C2DF8" w:rsidRPr="005E12AD" w:rsidRDefault="000C2DF8" w:rsidP="00615535">
      <w:pPr>
        <w:numPr>
          <w:ilvl w:val="0"/>
          <w:numId w:val="1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E12AD">
        <w:rPr>
          <w:rFonts w:ascii="Arial Narrow" w:hAnsi="Arial Narrow"/>
          <w:sz w:val="22"/>
          <w:szCs w:val="22"/>
        </w:rPr>
        <w:t>Wykaz nieruchomości zawiera załącznik nr 1 do niniejszej umowy</w:t>
      </w:r>
      <w:r>
        <w:rPr>
          <w:rFonts w:ascii="Arial Narrow" w:hAnsi="Arial Narrow"/>
          <w:sz w:val="22"/>
          <w:szCs w:val="22"/>
        </w:rPr>
        <w:t xml:space="preserve"> i stanowi on integralną część umowy</w:t>
      </w:r>
      <w:r w:rsidRPr="005E12AD">
        <w:rPr>
          <w:rFonts w:ascii="Arial Narrow" w:hAnsi="Arial Narrow"/>
          <w:sz w:val="22"/>
          <w:szCs w:val="22"/>
        </w:rPr>
        <w:t>.</w:t>
      </w:r>
    </w:p>
    <w:p w:rsidR="000C2DF8" w:rsidRPr="00396F8E" w:rsidRDefault="000C2DF8" w:rsidP="000C2DF8">
      <w:pPr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:rsidR="000C2DF8" w:rsidRDefault="000C2DF8" w:rsidP="000C2DF8">
      <w:pPr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396F8E">
        <w:rPr>
          <w:rFonts w:ascii="Arial Narrow" w:hAnsi="Arial Narrow"/>
          <w:b/>
          <w:sz w:val="22"/>
          <w:szCs w:val="22"/>
        </w:rPr>
        <w:t>§ 2</w:t>
      </w:r>
    </w:p>
    <w:p w:rsidR="000C2DF8" w:rsidRDefault="000C2DF8" w:rsidP="00EF5C98">
      <w:pPr>
        <w:keepLines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D56CE2">
        <w:rPr>
          <w:rFonts w:ascii="Arial Narrow" w:hAnsi="Arial Narrow"/>
          <w:sz w:val="22"/>
          <w:szCs w:val="22"/>
        </w:rPr>
        <w:t>Wysokość odszkodowań</w:t>
      </w:r>
      <w:r>
        <w:rPr>
          <w:rFonts w:ascii="Arial Narrow" w:hAnsi="Arial Narrow"/>
          <w:sz w:val="22"/>
          <w:szCs w:val="22"/>
        </w:rPr>
        <w:t>,</w:t>
      </w:r>
      <w:r w:rsidRPr="00D56CE2">
        <w:rPr>
          <w:rFonts w:ascii="Arial Narrow" w:hAnsi="Arial Narrow"/>
          <w:sz w:val="22"/>
          <w:szCs w:val="22"/>
        </w:rPr>
        <w:t xml:space="preserve"> o których mowa w §1 ust. 1</w:t>
      </w:r>
      <w:r w:rsidRPr="000A6C2D">
        <w:rPr>
          <w:rFonts w:ascii="Arial Narrow" w:hAnsi="Arial Narrow"/>
          <w:sz w:val="22"/>
          <w:szCs w:val="22"/>
        </w:rPr>
        <w:t xml:space="preserve"> ustala</w:t>
      </w:r>
      <w:r w:rsidRPr="00D56CE2">
        <w:rPr>
          <w:rFonts w:ascii="Arial Narrow" w:hAnsi="Arial Narrow"/>
          <w:sz w:val="22"/>
          <w:szCs w:val="22"/>
        </w:rPr>
        <w:t xml:space="preserve"> Wojewoda Śląski w drodze decyzji.</w:t>
      </w:r>
    </w:p>
    <w:p w:rsidR="000C2DF8" w:rsidRPr="00E020B7" w:rsidRDefault="000C2DF8" w:rsidP="00EF5C98">
      <w:pPr>
        <w:keepLines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D56CE2">
        <w:rPr>
          <w:rFonts w:ascii="Arial Narrow" w:hAnsi="Arial Narrow"/>
          <w:sz w:val="22"/>
          <w:szCs w:val="22"/>
        </w:rPr>
        <w:t xml:space="preserve">Koszty związane z zapłatą odszkodowania, za nieruchomości położone na terenie Gminy </w:t>
      </w:r>
      <w:r w:rsidRPr="000A6C2D">
        <w:rPr>
          <w:rFonts w:ascii="Arial Narrow" w:hAnsi="Arial Narrow"/>
          <w:sz w:val="22"/>
          <w:szCs w:val="22"/>
        </w:rPr>
        <w:t xml:space="preserve">Czerwionka-Leszczyny </w:t>
      </w:r>
      <w:r w:rsidRPr="00D56CE2">
        <w:rPr>
          <w:rFonts w:ascii="Arial Narrow" w:hAnsi="Arial Narrow"/>
          <w:sz w:val="22"/>
          <w:szCs w:val="22"/>
        </w:rPr>
        <w:t xml:space="preserve"> finansowane będą przez Województwo Śląskie  zgodnie z art. 22 ustawy z dnia 10 kwietnia 2003r. o </w:t>
      </w:r>
      <w:r w:rsidRPr="00E020B7">
        <w:rPr>
          <w:rFonts w:ascii="Arial Narrow" w:hAnsi="Arial Narrow"/>
          <w:i/>
          <w:sz w:val="22"/>
          <w:szCs w:val="22"/>
        </w:rPr>
        <w:t>szczególnych zasadach przygotowania i realizacji inwestycji w zakresie dróg publicznych</w:t>
      </w:r>
      <w:r w:rsidRPr="00D56CE2">
        <w:rPr>
          <w:rFonts w:ascii="Arial Narrow" w:hAnsi="Arial Narrow"/>
          <w:sz w:val="22"/>
          <w:szCs w:val="22"/>
        </w:rPr>
        <w:t xml:space="preserve">, w związku z art. 3 ust. 1 pkt2)  ustawy </w:t>
      </w:r>
      <w:r w:rsidRPr="00E020B7">
        <w:rPr>
          <w:rFonts w:ascii="Arial Narrow" w:hAnsi="Arial Narrow"/>
          <w:sz w:val="22"/>
          <w:szCs w:val="22"/>
        </w:rPr>
        <w:t xml:space="preserve">z dnia 16 grudnia 2005r. o </w:t>
      </w:r>
      <w:r w:rsidRPr="00E020B7">
        <w:rPr>
          <w:rFonts w:ascii="Arial Narrow" w:hAnsi="Arial Narrow"/>
          <w:i/>
          <w:sz w:val="22"/>
          <w:szCs w:val="22"/>
        </w:rPr>
        <w:t>finansowaniu infrastruktury transportu lądowego</w:t>
      </w:r>
      <w:r w:rsidRPr="00E020B7">
        <w:rPr>
          <w:rFonts w:ascii="Arial Narrow" w:hAnsi="Arial Narrow"/>
          <w:sz w:val="22"/>
          <w:szCs w:val="22"/>
        </w:rPr>
        <w:t xml:space="preserve">.  </w:t>
      </w:r>
    </w:p>
    <w:p w:rsidR="000C2DF8" w:rsidRPr="00E020B7" w:rsidRDefault="000C2DF8" w:rsidP="00EF5C98">
      <w:pPr>
        <w:keepLines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020B7">
        <w:rPr>
          <w:rFonts w:ascii="Arial Narrow" w:hAnsi="Arial Narrow"/>
          <w:sz w:val="22"/>
          <w:szCs w:val="22"/>
        </w:rPr>
        <w:t xml:space="preserve">Miasto Rybnik udziela Województwu Śląskiemu w 2018r. pomocy finansowej w formie dotacji celowej na realizację przedmiotowego zadania w wysokości 100% refundacji kosztów odszkodowań w kwocie </w:t>
      </w:r>
      <w:r w:rsidR="00B56ABE" w:rsidRPr="00B56ABE">
        <w:rPr>
          <w:rFonts w:ascii="Arial Narrow" w:hAnsi="Arial Narrow"/>
          <w:b/>
          <w:sz w:val="22"/>
          <w:szCs w:val="22"/>
        </w:rPr>
        <w:t xml:space="preserve">558.733 </w:t>
      </w:r>
      <w:r w:rsidRPr="00B56ABE">
        <w:rPr>
          <w:rFonts w:ascii="Arial Narrow" w:hAnsi="Arial Narrow"/>
          <w:b/>
          <w:sz w:val="22"/>
          <w:szCs w:val="22"/>
        </w:rPr>
        <w:t>zł</w:t>
      </w:r>
      <w:r w:rsidRPr="00E020B7">
        <w:rPr>
          <w:rFonts w:ascii="Arial Narrow" w:hAnsi="Arial Narrow"/>
          <w:sz w:val="22"/>
          <w:szCs w:val="22"/>
        </w:rPr>
        <w:t xml:space="preserve"> (słownie:</w:t>
      </w:r>
      <w:r w:rsidR="00B56ABE">
        <w:rPr>
          <w:rFonts w:ascii="Arial Narrow" w:hAnsi="Arial Narrow"/>
          <w:sz w:val="22"/>
          <w:szCs w:val="22"/>
        </w:rPr>
        <w:t xml:space="preserve"> pięćset pięćdziesiąt osiem tysięcy siedemset trzydzieści trzy złote</w:t>
      </w:r>
      <w:r w:rsidRPr="00E020B7">
        <w:rPr>
          <w:rFonts w:ascii="Arial Narrow" w:hAnsi="Arial Narrow"/>
          <w:sz w:val="22"/>
          <w:szCs w:val="22"/>
        </w:rPr>
        <w:t xml:space="preserve">). Koszty te określone są na podstawie operatów szacunkowych przejmowanych nieruchomości. </w:t>
      </w:r>
    </w:p>
    <w:p w:rsidR="000C2DF8" w:rsidRPr="00E020B7" w:rsidRDefault="000C2DF8" w:rsidP="00EF5C98">
      <w:pPr>
        <w:keepLines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020B7">
        <w:rPr>
          <w:rFonts w:ascii="Arial Narrow" w:hAnsi="Arial Narrow"/>
          <w:sz w:val="22"/>
          <w:szCs w:val="22"/>
        </w:rPr>
        <w:t xml:space="preserve">Środki finansowe stanowiące pomoc finansową Miasto Rybnik przekaże na rachunek bankowy Urzędu Marszałkowskiego Województwa Śląskiego nr </w:t>
      </w:r>
      <w:r w:rsidR="00211E81" w:rsidRPr="00211E81">
        <w:rPr>
          <w:rFonts w:ascii="Arial Narrow" w:hAnsi="Arial Narrow"/>
          <w:sz w:val="22"/>
          <w:szCs w:val="22"/>
        </w:rPr>
        <w:t>64 1240 6292 1111 0010 5063 2443</w:t>
      </w:r>
      <w:r w:rsidR="00211E81">
        <w:rPr>
          <w:rFonts w:ascii="Arial Narrow" w:hAnsi="Arial Narrow"/>
          <w:sz w:val="22"/>
          <w:szCs w:val="22"/>
        </w:rPr>
        <w:t xml:space="preserve"> </w:t>
      </w:r>
      <w:r w:rsidRPr="00E020B7">
        <w:rPr>
          <w:rFonts w:ascii="Arial Narrow" w:hAnsi="Arial Narrow"/>
          <w:sz w:val="22"/>
          <w:szCs w:val="22"/>
        </w:rPr>
        <w:t>na pisemny wniosek przedstawiciela Zarządu Województwa Śląskiego w terminie do 14 dni  od daty złożenia w/w</w:t>
      </w:r>
      <w:r w:rsidR="00615535">
        <w:rPr>
          <w:rFonts w:ascii="Arial Narrow" w:hAnsi="Arial Narrow"/>
          <w:sz w:val="22"/>
          <w:szCs w:val="22"/>
        </w:rPr>
        <w:t xml:space="preserve"> </w:t>
      </w:r>
      <w:r w:rsidRPr="00E020B7">
        <w:rPr>
          <w:rFonts w:ascii="Arial Narrow" w:hAnsi="Arial Narrow"/>
          <w:sz w:val="22"/>
          <w:szCs w:val="22"/>
        </w:rPr>
        <w:t xml:space="preserve"> wniosku </w:t>
      </w:r>
      <w:r w:rsidR="00211E81">
        <w:rPr>
          <w:rFonts w:ascii="Arial Narrow" w:hAnsi="Arial Narrow"/>
          <w:sz w:val="22"/>
          <w:szCs w:val="22"/>
        </w:rPr>
        <w:t xml:space="preserve">                         </w:t>
      </w:r>
      <w:r w:rsidRPr="00E020B7">
        <w:rPr>
          <w:rFonts w:ascii="Arial Narrow" w:hAnsi="Arial Narrow"/>
          <w:sz w:val="22"/>
          <w:szCs w:val="22"/>
        </w:rPr>
        <w:t xml:space="preserve">w siedzibie Miasta Rybnik. </w:t>
      </w:r>
    </w:p>
    <w:p w:rsidR="000C2DF8" w:rsidRPr="00E020B7" w:rsidRDefault="000C2DF8" w:rsidP="00EF5C98">
      <w:pPr>
        <w:keepLines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020B7">
        <w:rPr>
          <w:rFonts w:ascii="Arial Narrow" w:hAnsi="Arial Narrow"/>
          <w:sz w:val="22"/>
          <w:szCs w:val="22"/>
        </w:rPr>
        <w:t>Do wniosku, o którym mowa w ust. 4 zostaną dołączone potwierdzone za zgodność z oryginałem kopie operatów szacunkowych, ustalających odszkodowanie.</w:t>
      </w:r>
    </w:p>
    <w:p w:rsidR="000C2DF8" w:rsidRPr="00E020B7" w:rsidRDefault="000C2DF8" w:rsidP="00EF5C98">
      <w:pPr>
        <w:keepLines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020B7">
        <w:rPr>
          <w:rFonts w:ascii="Arial Narrow" w:hAnsi="Arial Narrow"/>
          <w:sz w:val="22"/>
          <w:szCs w:val="22"/>
        </w:rPr>
        <w:t>Za dzień przekazania pomocy finansowej  uważa się dzień obciążenia rachunku bankowego Miasta Rybnik.</w:t>
      </w:r>
    </w:p>
    <w:p w:rsidR="000C2DF8" w:rsidRPr="00E020B7" w:rsidRDefault="000C2DF8" w:rsidP="000C2DF8">
      <w:pPr>
        <w:keepLines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020B7">
        <w:rPr>
          <w:rFonts w:ascii="Arial Narrow" w:hAnsi="Arial Narrow"/>
          <w:sz w:val="22"/>
          <w:szCs w:val="22"/>
        </w:rPr>
        <w:lastRenderedPageBreak/>
        <w:t xml:space="preserve">Województwo Śląskie zobowiązuje się do przekazania otrzymanych w ramach pomocy finansowej od Miasta Rybnik kwot tytułem odszkodowań podmiotom wskazanym w decyzjach ustalających odszkodowanie Wojewody Śląskiego w terminie do 14 dni od dnia, w którym decyzja o odszkodowaniu stanie się ostateczna. </w:t>
      </w:r>
    </w:p>
    <w:p w:rsidR="000C2DF8" w:rsidRPr="00732803" w:rsidRDefault="000C2DF8" w:rsidP="000C2DF8">
      <w:pPr>
        <w:keepLines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</w:p>
    <w:p w:rsidR="000C2DF8" w:rsidRPr="00396F8E" w:rsidRDefault="000C2DF8" w:rsidP="000C2DF8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396F8E">
        <w:rPr>
          <w:rFonts w:ascii="Arial Narrow" w:hAnsi="Arial Narrow"/>
          <w:b/>
          <w:sz w:val="22"/>
          <w:szCs w:val="22"/>
        </w:rPr>
        <w:t>§ 3</w:t>
      </w:r>
    </w:p>
    <w:p w:rsidR="000C2DF8" w:rsidRPr="00396F8E" w:rsidRDefault="000C2DF8" w:rsidP="00C74E2F">
      <w:pPr>
        <w:pStyle w:val="Tekstpodstawowy"/>
        <w:numPr>
          <w:ilvl w:val="0"/>
          <w:numId w:val="2"/>
        </w:numPr>
        <w:tabs>
          <w:tab w:val="clear" w:pos="3600"/>
        </w:tabs>
        <w:spacing w:line="276" w:lineRule="auto"/>
        <w:ind w:left="284" w:hanging="284"/>
        <w:rPr>
          <w:rFonts w:ascii="Arial Narrow" w:hAnsi="Arial Narrow"/>
          <w:iCs/>
          <w:sz w:val="22"/>
          <w:szCs w:val="22"/>
        </w:rPr>
      </w:pPr>
      <w:r w:rsidRPr="00396F8E">
        <w:rPr>
          <w:rFonts w:ascii="Arial Narrow" w:hAnsi="Arial Narrow"/>
          <w:sz w:val="22"/>
          <w:szCs w:val="22"/>
        </w:rPr>
        <w:t>Dotacja udzielona przez Miasto R</w:t>
      </w:r>
      <w:r>
        <w:rPr>
          <w:rFonts w:ascii="Arial Narrow" w:hAnsi="Arial Narrow"/>
          <w:sz w:val="22"/>
          <w:szCs w:val="22"/>
        </w:rPr>
        <w:t>ybnik</w:t>
      </w:r>
      <w:r w:rsidRPr="00396F8E">
        <w:rPr>
          <w:rFonts w:ascii="Arial Narrow" w:hAnsi="Arial Narrow"/>
          <w:sz w:val="22"/>
          <w:szCs w:val="22"/>
        </w:rPr>
        <w:t xml:space="preserve"> na realizację wskazanego zakresu zadania objętego umową wykorzystana zostanie w terminie do dnia 31 grudnia 201</w:t>
      </w:r>
      <w:r>
        <w:rPr>
          <w:rFonts w:ascii="Arial Narrow" w:hAnsi="Arial Narrow"/>
          <w:sz w:val="22"/>
          <w:szCs w:val="22"/>
        </w:rPr>
        <w:t>8</w:t>
      </w:r>
      <w:r w:rsidRPr="00396F8E">
        <w:rPr>
          <w:rFonts w:ascii="Arial Narrow" w:hAnsi="Arial Narrow"/>
          <w:sz w:val="22"/>
          <w:szCs w:val="22"/>
        </w:rPr>
        <w:t xml:space="preserve"> r. </w:t>
      </w:r>
    </w:p>
    <w:p w:rsidR="000C2DF8" w:rsidRPr="00396F8E" w:rsidRDefault="000C2DF8" w:rsidP="00C74E2F">
      <w:pPr>
        <w:pStyle w:val="Tekstpodstawowy"/>
        <w:numPr>
          <w:ilvl w:val="0"/>
          <w:numId w:val="2"/>
        </w:numPr>
        <w:tabs>
          <w:tab w:val="clear" w:pos="3600"/>
        </w:tabs>
        <w:spacing w:line="276" w:lineRule="auto"/>
        <w:ind w:left="284" w:hanging="284"/>
        <w:rPr>
          <w:rFonts w:ascii="Arial Narrow" w:hAnsi="Arial Narrow"/>
          <w:iCs/>
          <w:sz w:val="22"/>
          <w:szCs w:val="22"/>
        </w:rPr>
      </w:pPr>
      <w:r w:rsidRPr="00396F8E">
        <w:rPr>
          <w:rFonts w:ascii="Arial Narrow" w:hAnsi="Arial Narrow"/>
          <w:iCs/>
          <w:sz w:val="22"/>
          <w:szCs w:val="22"/>
        </w:rPr>
        <w:t xml:space="preserve">Województwo Śląskie zobowiązuje się do </w:t>
      </w:r>
      <w:r>
        <w:rPr>
          <w:rFonts w:ascii="Arial Narrow" w:hAnsi="Arial Narrow"/>
          <w:iCs/>
          <w:sz w:val="22"/>
          <w:szCs w:val="22"/>
        </w:rPr>
        <w:t xml:space="preserve">przedłożenia </w:t>
      </w:r>
      <w:r w:rsidRPr="00396F8E">
        <w:rPr>
          <w:rFonts w:ascii="Arial Narrow" w:hAnsi="Arial Narrow"/>
          <w:iCs/>
          <w:sz w:val="22"/>
          <w:szCs w:val="22"/>
        </w:rPr>
        <w:t>rozliczenia udzielonej dotacji obejmującego również zwrot niewykorzystanej jej części w terminie do 31 stycznia 201</w:t>
      </w:r>
      <w:r>
        <w:rPr>
          <w:rFonts w:ascii="Arial Narrow" w:hAnsi="Arial Narrow"/>
          <w:iCs/>
          <w:sz w:val="22"/>
          <w:szCs w:val="22"/>
        </w:rPr>
        <w:t>9</w:t>
      </w:r>
      <w:r w:rsidRPr="00396F8E">
        <w:rPr>
          <w:rFonts w:ascii="Arial Narrow" w:hAnsi="Arial Narrow"/>
          <w:iCs/>
          <w:sz w:val="22"/>
          <w:szCs w:val="22"/>
        </w:rPr>
        <w:t xml:space="preserve"> r., zgodnie z postanowieniami art. 250 i 251 ustawy z dnia 27.08.2009 r. o finansach publicznych. </w:t>
      </w:r>
    </w:p>
    <w:p w:rsidR="000C2DF8" w:rsidRPr="00E020B7" w:rsidRDefault="000C2DF8" w:rsidP="00C74E2F">
      <w:pPr>
        <w:pStyle w:val="Tekstpodstawowy"/>
        <w:numPr>
          <w:ilvl w:val="0"/>
          <w:numId w:val="2"/>
        </w:numPr>
        <w:tabs>
          <w:tab w:val="clear" w:pos="3600"/>
        </w:tabs>
        <w:spacing w:line="276" w:lineRule="auto"/>
        <w:ind w:left="284" w:hanging="284"/>
        <w:rPr>
          <w:rFonts w:ascii="Arial Narrow" w:hAnsi="Arial Narrow"/>
          <w:sz w:val="22"/>
          <w:szCs w:val="22"/>
        </w:rPr>
      </w:pPr>
      <w:r w:rsidRPr="00D56CE2">
        <w:rPr>
          <w:rFonts w:ascii="Arial Narrow" w:hAnsi="Arial Narrow"/>
          <w:sz w:val="22"/>
          <w:szCs w:val="22"/>
        </w:rPr>
        <w:t xml:space="preserve">Rozliczenie udzielonej dotacji nastąpi </w:t>
      </w:r>
      <w:r w:rsidRPr="00732803">
        <w:rPr>
          <w:rFonts w:ascii="Arial Narrow" w:hAnsi="Arial Narrow"/>
          <w:sz w:val="22"/>
          <w:szCs w:val="22"/>
        </w:rPr>
        <w:t>w termi</w:t>
      </w:r>
      <w:r>
        <w:rPr>
          <w:rFonts w:ascii="Arial Narrow" w:hAnsi="Arial Narrow"/>
          <w:sz w:val="22"/>
          <w:szCs w:val="22"/>
        </w:rPr>
        <w:t>nie nie później niż do dnia 31.01</w:t>
      </w:r>
      <w:r w:rsidRPr="00732803">
        <w:rPr>
          <w:rFonts w:ascii="Arial Narrow" w:hAnsi="Arial Narrow"/>
          <w:sz w:val="22"/>
          <w:szCs w:val="22"/>
        </w:rPr>
        <w:t>.201</w:t>
      </w:r>
      <w:r>
        <w:rPr>
          <w:rFonts w:ascii="Arial Narrow" w:hAnsi="Arial Narrow"/>
          <w:sz w:val="22"/>
          <w:szCs w:val="22"/>
        </w:rPr>
        <w:t>9</w:t>
      </w:r>
      <w:r w:rsidRPr="00732803">
        <w:rPr>
          <w:rFonts w:ascii="Arial Narrow" w:hAnsi="Arial Narrow"/>
          <w:sz w:val="22"/>
          <w:szCs w:val="22"/>
        </w:rPr>
        <w:t>r.</w:t>
      </w:r>
      <w:r>
        <w:rPr>
          <w:rFonts w:ascii="Arial Narrow" w:hAnsi="Arial Narrow"/>
          <w:sz w:val="22"/>
          <w:szCs w:val="22"/>
        </w:rPr>
        <w:t xml:space="preserve"> </w:t>
      </w:r>
      <w:r w:rsidRPr="00D56CE2">
        <w:rPr>
          <w:rFonts w:ascii="Arial Narrow" w:hAnsi="Arial Narrow"/>
          <w:sz w:val="22"/>
          <w:szCs w:val="22"/>
        </w:rPr>
        <w:t xml:space="preserve">przez przedstawienie Miastu </w:t>
      </w:r>
      <w:r w:rsidRPr="00E020B7">
        <w:rPr>
          <w:rFonts w:ascii="Arial Narrow" w:hAnsi="Arial Narrow"/>
          <w:sz w:val="22"/>
          <w:szCs w:val="22"/>
        </w:rPr>
        <w:t>Rybnik potwierdzonych za zgodność kopii ostatecznych decyzji ustalających odszkodowanie oraz kopii dokumentów potwierdzających wypłatę odszkodowań (przelewów) przez Województwo Śląskie.</w:t>
      </w:r>
    </w:p>
    <w:p w:rsidR="000C2DF8" w:rsidRPr="00D56CE2" w:rsidRDefault="000C2DF8" w:rsidP="00C74E2F">
      <w:pPr>
        <w:pStyle w:val="Tekstpodstawowy"/>
        <w:numPr>
          <w:ilvl w:val="0"/>
          <w:numId w:val="2"/>
        </w:numPr>
        <w:tabs>
          <w:tab w:val="clear" w:pos="3600"/>
        </w:tabs>
        <w:spacing w:line="276" w:lineRule="auto"/>
        <w:ind w:left="284" w:hanging="284"/>
        <w:rPr>
          <w:rFonts w:ascii="Arial Narrow" w:hAnsi="Arial Narrow"/>
          <w:iCs/>
          <w:sz w:val="22"/>
          <w:szCs w:val="22"/>
        </w:rPr>
      </w:pPr>
      <w:r w:rsidRPr="00E020B7">
        <w:rPr>
          <w:rFonts w:ascii="Arial Narrow" w:hAnsi="Arial Narrow"/>
          <w:iCs/>
          <w:sz w:val="22"/>
          <w:szCs w:val="22"/>
        </w:rPr>
        <w:t>Środki dotacji celowej wykorzystane niezgodnie z przeznaczeniem, pobrane nienależnie lub w nadmiernej wysokości</w:t>
      </w:r>
      <w:r w:rsidRPr="00D56CE2">
        <w:rPr>
          <w:rFonts w:ascii="Arial Narrow" w:hAnsi="Arial Narrow"/>
          <w:iCs/>
          <w:sz w:val="22"/>
          <w:szCs w:val="22"/>
        </w:rPr>
        <w:t xml:space="preserve"> podlegają zwrotowi na rachunek </w:t>
      </w:r>
      <w:r w:rsidRPr="00D56CE2">
        <w:rPr>
          <w:rFonts w:ascii="Arial Narrow" w:hAnsi="Arial Narrow"/>
          <w:sz w:val="22"/>
          <w:szCs w:val="22"/>
        </w:rPr>
        <w:t>Miasta</w:t>
      </w:r>
      <w:r>
        <w:rPr>
          <w:rFonts w:ascii="Arial Narrow" w:hAnsi="Arial Narrow"/>
          <w:sz w:val="22"/>
          <w:szCs w:val="22"/>
        </w:rPr>
        <w:t xml:space="preserve"> Rybnik</w:t>
      </w:r>
      <w:r w:rsidRPr="00D56CE2">
        <w:rPr>
          <w:rFonts w:ascii="Arial Narrow" w:hAnsi="Arial Narrow"/>
          <w:sz w:val="22"/>
          <w:szCs w:val="22"/>
        </w:rPr>
        <w:t xml:space="preserve"> </w:t>
      </w:r>
      <w:r w:rsidRPr="00D56CE2">
        <w:rPr>
          <w:rFonts w:ascii="Arial Narrow" w:hAnsi="Arial Narrow"/>
          <w:iCs/>
          <w:sz w:val="22"/>
          <w:szCs w:val="22"/>
        </w:rPr>
        <w:t>zgodnie z postanowieniami art.  252 ustawy z dnia  27.08.2009 r. o finansach publicznych.</w:t>
      </w:r>
    </w:p>
    <w:p w:rsidR="000C2DF8" w:rsidRPr="00396F8E" w:rsidRDefault="000C2DF8" w:rsidP="00C74E2F">
      <w:pPr>
        <w:pStyle w:val="Tekstpodstawowy"/>
        <w:numPr>
          <w:ilvl w:val="0"/>
          <w:numId w:val="2"/>
        </w:numPr>
        <w:tabs>
          <w:tab w:val="clear" w:pos="3600"/>
        </w:tabs>
        <w:spacing w:line="276" w:lineRule="auto"/>
        <w:ind w:left="284" w:hanging="284"/>
        <w:rPr>
          <w:rFonts w:ascii="Arial Narrow" w:hAnsi="Arial Narrow"/>
          <w:iCs/>
          <w:sz w:val="22"/>
          <w:szCs w:val="22"/>
        </w:rPr>
      </w:pPr>
      <w:r w:rsidRPr="00396F8E">
        <w:rPr>
          <w:rFonts w:ascii="Arial Narrow" w:hAnsi="Arial Narrow"/>
          <w:sz w:val="22"/>
          <w:szCs w:val="22"/>
        </w:rPr>
        <w:t>Strony dopuszczają oraz deklarują wolę wcześniejszego wykorzystania, rozliczenia oraz zwrotu niewykorzystanej dotacji.</w:t>
      </w:r>
    </w:p>
    <w:p w:rsidR="000C2DF8" w:rsidRPr="00396F8E" w:rsidRDefault="000C2DF8" w:rsidP="000C2DF8">
      <w:pPr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396F8E">
        <w:rPr>
          <w:rFonts w:ascii="Arial Narrow" w:hAnsi="Arial Narrow"/>
          <w:b/>
          <w:sz w:val="22"/>
          <w:szCs w:val="22"/>
        </w:rPr>
        <w:t>§ 4</w:t>
      </w:r>
    </w:p>
    <w:p w:rsidR="000C2DF8" w:rsidRPr="00396F8E" w:rsidRDefault="000C2DF8" w:rsidP="000C2DF8">
      <w:pPr>
        <w:pStyle w:val="Tekstpodstawowy2"/>
        <w:numPr>
          <w:ilvl w:val="0"/>
          <w:numId w:val="3"/>
        </w:numPr>
        <w:tabs>
          <w:tab w:val="clear" w:pos="3600"/>
          <w:tab w:val="num" w:pos="284"/>
        </w:tabs>
        <w:spacing w:after="0"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396F8E">
        <w:rPr>
          <w:rFonts w:ascii="Arial Narrow" w:hAnsi="Arial Narrow"/>
          <w:sz w:val="22"/>
          <w:szCs w:val="22"/>
        </w:rPr>
        <w:t>Umowa wchodzi w życie z dniem podpisania przez obydwie strony.</w:t>
      </w:r>
    </w:p>
    <w:p w:rsidR="000C2DF8" w:rsidRPr="00396F8E" w:rsidRDefault="000C2DF8" w:rsidP="000C2DF8">
      <w:pPr>
        <w:pStyle w:val="Tekstpodstawowy2"/>
        <w:numPr>
          <w:ilvl w:val="0"/>
          <w:numId w:val="3"/>
        </w:numPr>
        <w:tabs>
          <w:tab w:val="clear" w:pos="3600"/>
          <w:tab w:val="num" w:pos="284"/>
        </w:tabs>
        <w:spacing w:after="0"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396F8E">
        <w:rPr>
          <w:rFonts w:ascii="Arial Narrow" w:hAnsi="Arial Narrow"/>
          <w:sz w:val="22"/>
          <w:szCs w:val="22"/>
        </w:rPr>
        <w:t xml:space="preserve">Wszystkie zmiany do niniejszej umowy wymagają formy pisemnej w postaci aneksu podpisanego przez obie strony. </w:t>
      </w:r>
    </w:p>
    <w:p w:rsidR="000C2DF8" w:rsidRPr="00396F8E" w:rsidRDefault="000C2DF8" w:rsidP="000C2DF8">
      <w:pPr>
        <w:pStyle w:val="Tekstpodstawowy"/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396F8E">
        <w:rPr>
          <w:rFonts w:ascii="Arial Narrow" w:hAnsi="Arial Narrow"/>
          <w:b/>
          <w:sz w:val="22"/>
          <w:szCs w:val="22"/>
        </w:rPr>
        <w:t>§ 5</w:t>
      </w:r>
    </w:p>
    <w:p w:rsidR="000C2DF8" w:rsidRPr="00396F8E" w:rsidRDefault="000C2DF8" w:rsidP="000C2DF8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  <w:r w:rsidRPr="00396F8E">
        <w:rPr>
          <w:rFonts w:ascii="Arial Narrow" w:hAnsi="Arial Narrow"/>
          <w:sz w:val="22"/>
          <w:szCs w:val="22"/>
        </w:rPr>
        <w:t>Niniejsza umowa zostaje zawarta na czas określony do 31 grudnia 201</w:t>
      </w:r>
      <w:r>
        <w:rPr>
          <w:rFonts w:ascii="Arial Narrow" w:hAnsi="Arial Narrow"/>
          <w:sz w:val="22"/>
          <w:szCs w:val="22"/>
        </w:rPr>
        <w:t>8</w:t>
      </w:r>
      <w:r w:rsidRPr="00396F8E">
        <w:rPr>
          <w:rFonts w:ascii="Arial Narrow" w:hAnsi="Arial Narrow"/>
          <w:sz w:val="22"/>
          <w:szCs w:val="22"/>
        </w:rPr>
        <w:t xml:space="preserve"> r. </w:t>
      </w:r>
    </w:p>
    <w:p w:rsidR="000C2DF8" w:rsidRPr="00396F8E" w:rsidRDefault="000C2DF8" w:rsidP="000C2DF8">
      <w:pPr>
        <w:spacing w:before="120"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396F8E">
        <w:rPr>
          <w:rFonts w:ascii="Arial Narrow" w:hAnsi="Arial Narrow"/>
          <w:b/>
          <w:sz w:val="22"/>
          <w:szCs w:val="22"/>
        </w:rPr>
        <w:t>§ 6</w:t>
      </w:r>
    </w:p>
    <w:p w:rsidR="000C2DF8" w:rsidRPr="00396F8E" w:rsidRDefault="000C2DF8" w:rsidP="000C2DF8">
      <w:pPr>
        <w:pStyle w:val="Tekstpodstawowy2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96F8E">
        <w:rPr>
          <w:rFonts w:ascii="Arial Narrow" w:hAnsi="Arial Narrow"/>
          <w:sz w:val="22"/>
          <w:szCs w:val="22"/>
        </w:rPr>
        <w:t>Rozstrzyganie ewentualnych sporów wynikłych na tle niniejszej umowy należy do sądu powszechnego właściwego ze względu na siedzibę Województwa Śląskiego.</w:t>
      </w:r>
    </w:p>
    <w:p w:rsidR="000C2DF8" w:rsidRPr="00396F8E" w:rsidRDefault="000C2DF8" w:rsidP="000C2DF8">
      <w:pPr>
        <w:spacing w:after="12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396F8E">
        <w:rPr>
          <w:rFonts w:ascii="Arial Narrow" w:hAnsi="Arial Narrow"/>
          <w:b/>
          <w:sz w:val="22"/>
          <w:szCs w:val="22"/>
        </w:rPr>
        <w:t>§ 7</w:t>
      </w:r>
    </w:p>
    <w:p w:rsidR="000C2DF8" w:rsidRDefault="000C2DF8" w:rsidP="000C2DF8">
      <w:pPr>
        <w:pStyle w:val="Tekstpodstawowy2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96F8E">
        <w:rPr>
          <w:rFonts w:ascii="Arial Narrow" w:hAnsi="Arial Narrow"/>
          <w:sz w:val="22"/>
          <w:szCs w:val="22"/>
        </w:rPr>
        <w:t>Niniejszą umowę sporządzono w dwóch jednobrzmiących egzemplarzach, z czego jeden dla Miasta R</w:t>
      </w:r>
      <w:r>
        <w:rPr>
          <w:rFonts w:ascii="Arial Narrow" w:hAnsi="Arial Narrow"/>
          <w:sz w:val="22"/>
          <w:szCs w:val="22"/>
        </w:rPr>
        <w:t>ybnik</w:t>
      </w:r>
      <w:r w:rsidRPr="00396F8E">
        <w:rPr>
          <w:rFonts w:ascii="Arial Narrow" w:hAnsi="Arial Narrow"/>
          <w:sz w:val="22"/>
          <w:szCs w:val="22"/>
        </w:rPr>
        <w:t xml:space="preserve"> oraz jeden dla Województwa Śląskiego.</w:t>
      </w:r>
    </w:p>
    <w:p w:rsidR="000C2DF8" w:rsidRDefault="000C2DF8" w:rsidP="000C2DF8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0C2DF8" w:rsidRPr="00396F8E" w:rsidRDefault="000C2DF8" w:rsidP="000C2DF8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396F8E">
        <w:rPr>
          <w:rFonts w:ascii="Arial Narrow" w:hAnsi="Arial Narrow"/>
          <w:b/>
          <w:sz w:val="22"/>
          <w:szCs w:val="22"/>
        </w:rPr>
        <w:t>Województwo Śląskie</w:t>
      </w:r>
      <w:r w:rsidRPr="00396F8E">
        <w:rPr>
          <w:rFonts w:ascii="Arial Narrow" w:hAnsi="Arial Narrow"/>
          <w:b/>
          <w:sz w:val="22"/>
          <w:szCs w:val="22"/>
        </w:rPr>
        <w:tab/>
      </w:r>
      <w:r w:rsidRPr="00396F8E">
        <w:rPr>
          <w:rFonts w:ascii="Arial Narrow" w:hAnsi="Arial Narrow"/>
          <w:b/>
          <w:sz w:val="22"/>
          <w:szCs w:val="22"/>
        </w:rPr>
        <w:tab/>
      </w:r>
      <w:r w:rsidRPr="00396F8E">
        <w:rPr>
          <w:rFonts w:ascii="Arial Narrow" w:hAnsi="Arial Narrow"/>
          <w:b/>
          <w:sz w:val="22"/>
          <w:szCs w:val="22"/>
        </w:rPr>
        <w:tab/>
      </w:r>
      <w:r w:rsidRPr="00396F8E">
        <w:rPr>
          <w:rFonts w:ascii="Arial Narrow" w:hAnsi="Arial Narrow"/>
          <w:b/>
          <w:sz w:val="22"/>
          <w:szCs w:val="22"/>
        </w:rPr>
        <w:tab/>
      </w:r>
      <w:r w:rsidRPr="00396F8E">
        <w:rPr>
          <w:rFonts w:ascii="Arial Narrow" w:hAnsi="Arial Narrow"/>
          <w:b/>
          <w:sz w:val="22"/>
          <w:szCs w:val="22"/>
        </w:rPr>
        <w:tab/>
      </w:r>
      <w:r w:rsidRPr="00396F8E">
        <w:rPr>
          <w:rFonts w:ascii="Arial Narrow" w:hAnsi="Arial Narrow"/>
          <w:b/>
          <w:sz w:val="22"/>
          <w:szCs w:val="22"/>
        </w:rPr>
        <w:tab/>
      </w:r>
      <w:r w:rsidRPr="00396F8E">
        <w:rPr>
          <w:rFonts w:ascii="Arial Narrow" w:hAnsi="Arial Narrow"/>
          <w:b/>
          <w:sz w:val="22"/>
          <w:szCs w:val="22"/>
        </w:rPr>
        <w:tab/>
      </w:r>
      <w:r w:rsidRPr="00396F8E">
        <w:rPr>
          <w:rFonts w:ascii="Arial Narrow" w:hAnsi="Arial Narrow"/>
          <w:b/>
          <w:sz w:val="22"/>
          <w:szCs w:val="22"/>
        </w:rPr>
        <w:tab/>
      </w:r>
      <w:r w:rsidRPr="00396F8E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>Miasto Rybnik</w:t>
      </w:r>
    </w:p>
    <w:p w:rsidR="000C2DF8" w:rsidRPr="00396F8E" w:rsidRDefault="000C2DF8" w:rsidP="000C2DF8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0C2DF8" w:rsidRPr="00396F8E" w:rsidRDefault="000C2DF8" w:rsidP="000C2DF8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0C2DF8" w:rsidRPr="00396F8E" w:rsidRDefault="000C2DF8" w:rsidP="000C2DF8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8D1FFA" w:rsidRDefault="008D1FFA"/>
    <w:p w:rsidR="008D1FFA" w:rsidRDefault="008D1FFA"/>
    <w:sectPr w:rsidR="008D1FFA" w:rsidSect="008D1FFA">
      <w:headerReference w:type="default" r:id="rId10"/>
      <w:footerReference w:type="default" r:id="rId11"/>
      <w:pgSz w:w="11906" w:h="16838"/>
      <w:pgMar w:top="1417" w:right="1417" w:bottom="1417" w:left="1417" w:header="708" w:footer="6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60D" w:rsidRDefault="002D660D">
      <w:r>
        <w:separator/>
      </w:r>
    </w:p>
  </w:endnote>
  <w:endnote w:type="continuationSeparator" w:id="0">
    <w:p w:rsidR="002D660D" w:rsidRDefault="002D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 Time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FFA" w:rsidRPr="000C2DF8" w:rsidRDefault="008D1FFA" w:rsidP="008D1FFA">
    <w:pPr>
      <w:pStyle w:val="Stopka"/>
      <w:pBdr>
        <w:top w:val="single" w:sz="4" w:space="1" w:color="auto"/>
      </w:pBdr>
      <w:jc w:val="center"/>
      <w:rPr>
        <w:rStyle w:val="Numerstrony"/>
      </w:rPr>
    </w:pPr>
    <w:r w:rsidRPr="000C2DF8">
      <w:rPr>
        <w:sz w:val="20"/>
      </w:rPr>
      <w:t xml:space="preserve">NESOD: </w:t>
    </w:r>
    <w:r w:rsidRPr="000C2DF8">
      <w:rPr>
        <w:sz w:val="20"/>
      </w:rPr>
      <w:fldChar w:fldCharType="begin"/>
    </w:r>
    <w:r w:rsidRPr="000C2DF8">
      <w:rPr>
        <w:sz w:val="20"/>
      </w:rPr>
      <w:instrText xml:space="preserve"> REF PISMO_DOK_NR \h  \* MERGEFORMAT </w:instrText>
    </w:r>
    <w:r w:rsidR="00F671C2" w:rsidRPr="000C2DF8">
      <w:rPr>
        <w:sz w:val="20"/>
      </w:rPr>
    </w:r>
    <w:r w:rsidRPr="000C2DF8">
      <w:rPr>
        <w:sz w:val="20"/>
      </w:rPr>
      <w:fldChar w:fldCharType="separate"/>
    </w:r>
    <w:r w:rsidR="00F671C2" w:rsidRPr="00F671C2">
      <w:rPr>
        <w:b/>
        <w:bCs/>
        <w:sz w:val="20"/>
      </w:rPr>
      <w:t>2018-116835</w:t>
    </w:r>
    <w:r w:rsidRPr="000C2DF8">
      <w:rPr>
        <w:sz w:val="20"/>
      </w:rPr>
      <w:fldChar w:fldCharType="end"/>
    </w:r>
    <w:r w:rsidRPr="000C2DF8">
      <w:rPr>
        <w:sz w:val="20"/>
      </w:rPr>
      <w:tab/>
    </w:r>
    <w:bookmarkStart w:id="3" w:name="PISMO_STATUS"/>
    <w:bookmarkEnd w:id="3"/>
    <w:r w:rsidRPr="000C2DF8">
      <w:rPr>
        <w:sz w:val="20"/>
      </w:rPr>
      <w:tab/>
    </w:r>
    <w:r w:rsidRPr="000C2DF8">
      <w:rPr>
        <w:rStyle w:val="Numerstrony"/>
      </w:rPr>
      <w:fldChar w:fldCharType="begin"/>
    </w:r>
    <w:r w:rsidRPr="000C2DF8">
      <w:rPr>
        <w:rStyle w:val="Numerstrony"/>
      </w:rPr>
      <w:instrText xml:space="preserve"> PAGE </w:instrText>
    </w:r>
    <w:r w:rsidRPr="000C2DF8">
      <w:rPr>
        <w:rStyle w:val="Numerstrony"/>
      </w:rPr>
      <w:fldChar w:fldCharType="separate"/>
    </w:r>
    <w:r w:rsidR="00D05921">
      <w:rPr>
        <w:rStyle w:val="Numerstrony"/>
        <w:noProof/>
      </w:rPr>
      <w:t>1</w:t>
    </w:r>
    <w:r w:rsidRPr="000C2DF8">
      <w:rPr>
        <w:rStyle w:val="Numerstrony"/>
      </w:rPr>
      <w:fldChar w:fldCharType="end"/>
    </w:r>
    <w:r w:rsidRPr="000C2DF8">
      <w:rPr>
        <w:rStyle w:val="Numerstrony"/>
      </w:rPr>
      <w:t>/</w:t>
    </w:r>
    <w:r w:rsidRPr="000C2DF8">
      <w:rPr>
        <w:rStyle w:val="Numerstrony"/>
      </w:rPr>
      <w:fldChar w:fldCharType="begin"/>
    </w:r>
    <w:r w:rsidRPr="000C2DF8">
      <w:rPr>
        <w:rStyle w:val="Numerstrony"/>
      </w:rPr>
      <w:instrText xml:space="preserve"> NUMPAGES </w:instrText>
    </w:r>
    <w:r w:rsidRPr="000C2DF8">
      <w:rPr>
        <w:rStyle w:val="Numerstrony"/>
      </w:rPr>
      <w:fldChar w:fldCharType="separate"/>
    </w:r>
    <w:r w:rsidR="00D05921">
      <w:rPr>
        <w:rStyle w:val="Numerstrony"/>
        <w:noProof/>
      </w:rPr>
      <w:t>2</w:t>
    </w:r>
    <w:r w:rsidRPr="000C2DF8">
      <w:rPr>
        <w:rStyle w:val="Numerstrony"/>
      </w:rPr>
      <w:fldChar w:fldCharType="end"/>
    </w:r>
  </w:p>
  <w:p w:rsidR="008D1FFA" w:rsidRPr="008D1FFA" w:rsidRDefault="008D1FFA" w:rsidP="008D1FFA">
    <w:pPr>
      <w:pStyle w:val="Stopka"/>
      <w:rPr>
        <w:sz w:val="20"/>
      </w:rPr>
    </w:pPr>
    <w:r w:rsidRPr="008D1FFA">
      <w:rPr>
        <w:sz w:val="20"/>
      </w:rPr>
      <w:t xml:space="preserve">Przyg.: </w:t>
    </w:r>
    <w:bookmarkStart w:id="4" w:name="PISMO_AUTOR"/>
    <w:r w:rsidRPr="008D1FFA">
      <w:rPr>
        <w:sz w:val="20"/>
      </w:rPr>
      <w:t>D-I/243</w:t>
    </w:r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60D" w:rsidRDefault="002D660D">
      <w:r>
        <w:separator/>
      </w:r>
    </w:p>
  </w:footnote>
  <w:footnote w:type="continuationSeparator" w:id="0">
    <w:p w:rsidR="002D660D" w:rsidRDefault="002D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1C2" w:rsidRPr="00F671C2" w:rsidRDefault="00F671C2" w:rsidP="00F671C2">
    <w:pPr>
      <w:pStyle w:val="Nagwek"/>
      <w:jc w:val="right"/>
      <w:rPr>
        <w:sz w:val="20"/>
      </w:rPr>
    </w:pPr>
    <w:r w:rsidRPr="00F671C2">
      <w:rPr>
        <w:sz w:val="20"/>
      </w:rPr>
      <w:t>Załącznik do Uchwały nr 2571/296/V/2018</w:t>
    </w:r>
  </w:p>
  <w:p w:rsidR="00F671C2" w:rsidRPr="00F671C2" w:rsidRDefault="00F671C2" w:rsidP="00F671C2">
    <w:pPr>
      <w:pStyle w:val="Nagwek"/>
      <w:jc w:val="right"/>
      <w:rPr>
        <w:sz w:val="20"/>
      </w:rPr>
    </w:pPr>
    <w:r w:rsidRPr="00F671C2">
      <w:rPr>
        <w:sz w:val="20"/>
      </w:rPr>
      <w:t>Zarządu Województwa Śląskiego</w:t>
    </w:r>
  </w:p>
  <w:p w:rsidR="00F671C2" w:rsidRPr="00F671C2" w:rsidRDefault="00F671C2" w:rsidP="00F671C2">
    <w:pPr>
      <w:pStyle w:val="Nagwek"/>
      <w:jc w:val="right"/>
      <w:rPr>
        <w:sz w:val="20"/>
      </w:rPr>
    </w:pPr>
    <w:r w:rsidRPr="00F671C2">
      <w:rPr>
        <w:sz w:val="20"/>
      </w:rPr>
      <w:t>z dnia 6.11.2018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6A55"/>
    <w:multiLevelType w:val="hybridMultilevel"/>
    <w:tmpl w:val="CB32E7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6D19A1"/>
    <w:multiLevelType w:val="hybridMultilevel"/>
    <w:tmpl w:val="21A40B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FBABDF6">
      <w:start w:val="1"/>
      <w:numFmt w:val="lowerLetter"/>
      <w:lvlText w:val="%2."/>
      <w:lvlJc w:val="left"/>
      <w:pPr>
        <w:tabs>
          <w:tab w:val="num" w:pos="717"/>
        </w:tabs>
        <w:ind w:left="984" w:hanging="264"/>
      </w:pPr>
      <w:rPr>
        <w:rFonts w:ascii="Arial Narrow" w:hAnsi="Arial Narrow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BC32F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 w:tplc="E23487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2D6701"/>
    <w:multiLevelType w:val="hybridMultilevel"/>
    <w:tmpl w:val="D01EA242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332FD1"/>
    <w:multiLevelType w:val="hybridMultilevel"/>
    <w:tmpl w:val="EBD6131E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F0"/>
    <w:rsid w:val="00047FF9"/>
    <w:rsid w:val="000A6C2D"/>
    <w:rsid w:val="000C2DF8"/>
    <w:rsid w:val="000F7687"/>
    <w:rsid w:val="0010151C"/>
    <w:rsid w:val="001A2D49"/>
    <w:rsid w:val="00211E81"/>
    <w:rsid w:val="002476C0"/>
    <w:rsid w:val="00292C59"/>
    <w:rsid w:val="002D660D"/>
    <w:rsid w:val="00365E7F"/>
    <w:rsid w:val="00396F8E"/>
    <w:rsid w:val="00431DD1"/>
    <w:rsid w:val="0045711B"/>
    <w:rsid w:val="00497141"/>
    <w:rsid w:val="005E12AD"/>
    <w:rsid w:val="005F1190"/>
    <w:rsid w:val="005F27C3"/>
    <w:rsid w:val="00615535"/>
    <w:rsid w:val="00652EFB"/>
    <w:rsid w:val="00722762"/>
    <w:rsid w:val="00732803"/>
    <w:rsid w:val="007D708B"/>
    <w:rsid w:val="008D1FFA"/>
    <w:rsid w:val="008E2EA1"/>
    <w:rsid w:val="00A6269A"/>
    <w:rsid w:val="00AF49F8"/>
    <w:rsid w:val="00B56ABE"/>
    <w:rsid w:val="00C74E2F"/>
    <w:rsid w:val="00D05921"/>
    <w:rsid w:val="00D36073"/>
    <w:rsid w:val="00D529FE"/>
    <w:rsid w:val="00D56CE2"/>
    <w:rsid w:val="00E020B7"/>
    <w:rsid w:val="00E8655B"/>
    <w:rsid w:val="00ED0CF0"/>
    <w:rsid w:val="00EF27FA"/>
    <w:rsid w:val="00EF5C98"/>
    <w:rsid w:val="00F6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lang w:val="x-none"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lang w:val="x-none" w:eastAsia="en-US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  <w:sz w:val="20"/>
    </w:rPr>
  </w:style>
  <w:style w:type="paragraph" w:styleId="Tekstpodstawowy">
    <w:name w:val="Body Text"/>
    <w:basedOn w:val="Normalny"/>
    <w:link w:val="TekstpodstawowyZnak"/>
    <w:uiPriority w:val="99"/>
    <w:rsid w:val="000C2DF8"/>
    <w:pPr>
      <w:jc w:val="both"/>
    </w:pPr>
    <w:rPr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C2DF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C2DF8"/>
    <w:pPr>
      <w:spacing w:after="120" w:line="480" w:lineRule="auto"/>
    </w:pPr>
    <w:rPr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0C2DF8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0C2DF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lang w:val="x-none" w:eastAsia="en-US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4"/>
      <w:lang w:val="x-none" w:eastAsia="en-US"/>
    </w:rPr>
  </w:style>
  <w:style w:type="character" w:styleId="Numerstrony">
    <w:name w:val="page number"/>
    <w:basedOn w:val="Domylnaczcionkaakapitu"/>
    <w:uiPriority w:val="99"/>
    <w:rPr>
      <w:rFonts w:ascii="Times New Roman" w:hAnsi="Times New Roman" w:cs="Times New Roman"/>
      <w:sz w:val="20"/>
    </w:rPr>
  </w:style>
  <w:style w:type="paragraph" w:styleId="Tekstpodstawowy">
    <w:name w:val="Body Text"/>
    <w:basedOn w:val="Normalny"/>
    <w:link w:val="TekstpodstawowyZnak"/>
    <w:uiPriority w:val="99"/>
    <w:rsid w:val="000C2DF8"/>
    <w:pPr>
      <w:jc w:val="both"/>
    </w:pPr>
    <w:rPr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C2DF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C2DF8"/>
    <w:pPr>
      <w:spacing w:after="120" w:line="480" w:lineRule="auto"/>
    </w:pPr>
    <w:rPr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0C2DF8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0C2DF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sip.rybnik.eu/Mapa/fusion/templates/mapguide/preview/indexnolegend.html?ApplicationDefinition=Library%3a%2f%2fwwwRSIP%2fLayouts%2fwwwRSIP.ApplicationDefinition&amp;amp;locale=pl&amp;amp;extent=%206538745.6210000,%205550946.7580000,%206538845.6210000,%205551046.7580000&amp;amp;showlayers=G_002_PUNKT_ADRESOWY,G_002_BUDYNEK&amp;amp;hidelayers=&amp;amp;showgroups=&amp;amp;hidegroups=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930AA-E5AA-4B91-9791-089C3475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811</Words>
  <Characters>4866</Characters>
  <Application>Microsoft Office Word</Application>
  <DocSecurity>0</DocSecurity>
  <Lines>40</Lines>
  <Paragraphs>11</Paragraphs>
  <ScaleCrop>false</ScaleCrop>
  <Company>UM Rybnik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Rybnik, dnia</dc:title>
  <dc:creator>Piotr Górka</dc:creator>
  <dc:description>Identyfikator dokumentu: 8078829</dc:description>
  <cp:lastModifiedBy>Banaś Maciej</cp:lastModifiedBy>
  <cp:revision>2</cp:revision>
  <cp:lastPrinted>2018-11-07T06:51:00Z</cp:lastPrinted>
  <dcterms:created xsi:type="dcterms:W3CDTF">2018-11-07T06:52:00Z</dcterms:created>
  <dcterms:modified xsi:type="dcterms:W3CDTF">2018-11-07T06:52:00Z</dcterms:modified>
</cp:coreProperties>
</file>