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Pr="007F361B" w:rsidRDefault="00A74078" w:rsidP="00A74078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477C18" w:rsidRPr="00477C18" w:rsidRDefault="00A74078" w:rsidP="00477C18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bookmarkStart w:id="0" w:name="_GoBack"/>
      <w:bookmarkEnd w:id="0"/>
      <w:r w:rsidRPr="007F361B">
        <w:rPr>
          <w:b/>
          <w:sz w:val="20"/>
          <w:szCs w:val="20"/>
        </w:rPr>
        <w:tab/>
        <w:t xml:space="preserve">do Uchwały </w:t>
      </w:r>
      <w:r w:rsidR="00477C18" w:rsidRPr="00477C18">
        <w:rPr>
          <w:b/>
          <w:sz w:val="20"/>
          <w:szCs w:val="20"/>
        </w:rPr>
        <w:t>1945/217/V/2017</w:t>
      </w:r>
    </w:p>
    <w:p w:rsidR="00477C18" w:rsidRPr="00477C18" w:rsidRDefault="00477C18" w:rsidP="00477C18">
      <w:pPr>
        <w:ind w:left="4956" w:firstLine="708"/>
        <w:rPr>
          <w:b/>
          <w:sz w:val="20"/>
          <w:szCs w:val="20"/>
        </w:rPr>
      </w:pPr>
      <w:r w:rsidRPr="00477C18">
        <w:rPr>
          <w:b/>
          <w:sz w:val="20"/>
          <w:szCs w:val="20"/>
        </w:rPr>
        <w:t>Zarządu Województwa Śląskiego</w:t>
      </w:r>
    </w:p>
    <w:p w:rsidR="00A74078" w:rsidRDefault="00477C18" w:rsidP="00477C18">
      <w:pPr>
        <w:ind w:left="4956" w:firstLine="708"/>
      </w:pPr>
      <w:r w:rsidRPr="00477C18">
        <w:rPr>
          <w:b/>
          <w:sz w:val="20"/>
          <w:szCs w:val="20"/>
        </w:rPr>
        <w:t>z dnia 19 września 2017 roku</w:t>
      </w:r>
    </w:p>
    <w:p w:rsidR="00A74078" w:rsidRDefault="00A74078" w:rsidP="00A74078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A74078" w:rsidRPr="001B0A0C" w:rsidRDefault="00A74078" w:rsidP="00A74078">
      <w:pPr>
        <w:pStyle w:val="Nagwek1"/>
        <w:numPr>
          <w:ilvl w:val="0"/>
          <w:numId w:val="0"/>
        </w:numPr>
        <w:tabs>
          <w:tab w:val="left" w:pos="708"/>
        </w:tabs>
      </w:pPr>
      <w:r w:rsidRPr="001B0A0C">
        <w:t>Pełnomocnictwo</w:t>
      </w:r>
    </w:p>
    <w:p w:rsidR="00477C18" w:rsidRPr="001B0A0C" w:rsidRDefault="00477C18" w:rsidP="00477C18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  00307</w:t>
      </w:r>
      <w:r w:rsidRPr="001B0A0C">
        <w:rPr>
          <w:rFonts w:ascii="Times New Roman" w:hAnsi="Times New Roman"/>
          <w:i w:val="0"/>
          <w:color w:val="auto"/>
        </w:rPr>
        <w:t>/2017</w:t>
      </w:r>
    </w:p>
    <w:p w:rsidR="00477C18" w:rsidRPr="001B0A0C" w:rsidRDefault="00477C18" w:rsidP="00477C18">
      <w:pPr>
        <w:pStyle w:val="Nagwek4"/>
        <w:numPr>
          <w:ilvl w:val="3"/>
          <w:numId w:val="2"/>
        </w:numPr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</w:t>
      </w:r>
      <w:r w:rsidRPr="00412DCC">
        <w:rPr>
          <w:rFonts w:ascii="Times New Roman" w:hAnsi="Times New Roman"/>
          <w:bCs w:val="0"/>
          <w:i w:val="0"/>
          <w:color w:val="auto"/>
        </w:rPr>
        <w:t>19 września 2017 roku</w:t>
      </w:r>
    </w:p>
    <w:p w:rsidR="00A74078" w:rsidRPr="001B0A0C" w:rsidRDefault="00A74078" w:rsidP="00A74078">
      <w:pPr>
        <w:ind w:left="360"/>
        <w:jc w:val="center"/>
        <w:rPr>
          <w:b/>
          <w:bCs/>
        </w:rPr>
      </w:pPr>
    </w:p>
    <w:p w:rsidR="00A74078" w:rsidRPr="001B0A0C" w:rsidRDefault="00A74078" w:rsidP="00A74078">
      <w:pPr>
        <w:ind w:left="17"/>
        <w:jc w:val="center"/>
        <w:rPr>
          <w:b/>
          <w:bCs/>
        </w:rPr>
      </w:pPr>
    </w:p>
    <w:p w:rsidR="00A74078" w:rsidRPr="001B0A0C" w:rsidRDefault="00A74078" w:rsidP="00A74078">
      <w:pPr>
        <w:ind w:left="17"/>
        <w:jc w:val="center"/>
        <w:rPr>
          <w:b/>
          <w:bCs/>
        </w:rPr>
      </w:pPr>
      <w:r w:rsidRPr="001B0A0C">
        <w:rPr>
          <w:b/>
          <w:bCs/>
        </w:rPr>
        <w:t>Zarząd Województwa</w:t>
      </w:r>
      <w:r w:rsidRPr="001B0A0C">
        <w:rPr>
          <w:i/>
          <w:iCs/>
        </w:rPr>
        <w:t xml:space="preserve"> </w:t>
      </w:r>
      <w:r w:rsidRPr="001B0A0C">
        <w:rPr>
          <w:b/>
          <w:bCs/>
        </w:rPr>
        <w:t>Śląskiego</w:t>
      </w:r>
    </w:p>
    <w:p w:rsidR="00A74078" w:rsidRPr="001B0A0C" w:rsidRDefault="00A74078" w:rsidP="00A74078">
      <w:pPr>
        <w:jc w:val="center"/>
        <w:rPr>
          <w:b/>
          <w:bCs/>
        </w:rPr>
      </w:pPr>
      <w:r w:rsidRPr="001B0A0C">
        <w:rPr>
          <w:b/>
          <w:bCs/>
        </w:rPr>
        <w:t xml:space="preserve">udziela </w:t>
      </w:r>
    </w:p>
    <w:p w:rsidR="00C91F17" w:rsidRDefault="00C91F17" w:rsidP="00A74078">
      <w:pPr>
        <w:jc w:val="center"/>
        <w:rPr>
          <w:b/>
          <w:bCs/>
          <w:sz w:val="22"/>
          <w:szCs w:val="22"/>
        </w:rPr>
      </w:pPr>
    </w:p>
    <w:p w:rsidR="004A5957" w:rsidRPr="00C91F17" w:rsidRDefault="004A5957" w:rsidP="00A74078">
      <w:pPr>
        <w:jc w:val="center"/>
        <w:rPr>
          <w:b/>
          <w:bCs/>
          <w:sz w:val="22"/>
          <w:szCs w:val="22"/>
        </w:rPr>
      </w:pPr>
    </w:p>
    <w:p w:rsidR="001427DC" w:rsidRDefault="00A74078" w:rsidP="00A74078">
      <w:pPr>
        <w:jc w:val="both"/>
        <w:rPr>
          <w:rFonts w:cs="Times New Roman"/>
          <w:b/>
        </w:rPr>
      </w:pPr>
      <w:r>
        <w:rPr>
          <w:rFonts w:cs="Times New Roman"/>
          <w:b/>
        </w:rPr>
        <w:t>Panu Hubertowi Musialik</w:t>
      </w:r>
      <w:r w:rsidR="00E75E5E">
        <w:rPr>
          <w:rFonts w:cs="Times New Roman"/>
          <w:b/>
        </w:rPr>
        <w:t xml:space="preserve"> – radcy prawnemu w Wydziale</w:t>
      </w:r>
      <w:r w:rsidR="00C87FC5" w:rsidRPr="00C87FC5">
        <w:rPr>
          <w:rFonts w:cs="Times New Roman"/>
          <w:b/>
        </w:rPr>
        <w:t xml:space="preserve"> Pomocy Prawnej Urzędu Marszałkowskiego Województwa Śląskiego</w:t>
      </w:r>
      <w:r w:rsidR="00E75E5E">
        <w:rPr>
          <w:rFonts w:cs="Times New Roman"/>
          <w:b/>
        </w:rPr>
        <w:t xml:space="preserve"> – wpisa</w:t>
      </w:r>
      <w:r>
        <w:rPr>
          <w:rFonts w:cs="Times New Roman"/>
          <w:b/>
        </w:rPr>
        <w:t>nego</w:t>
      </w:r>
      <w:r w:rsidR="00E75E5E">
        <w:rPr>
          <w:rFonts w:cs="Times New Roman"/>
          <w:b/>
        </w:rPr>
        <w:t xml:space="preserve"> na listę radców prawnych </w:t>
      </w:r>
      <w:r>
        <w:rPr>
          <w:rFonts w:cs="Times New Roman"/>
          <w:b/>
        </w:rPr>
        <w:t xml:space="preserve">                     </w:t>
      </w:r>
      <w:r w:rsidR="00E75E5E">
        <w:rPr>
          <w:rFonts w:cs="Times New Roman"/>
          <w:b/>
        </w:rPr>
        <w:t xml:space="preserve">w OIRP w </w:t>
      </w:r>
      <w:r>
        <w:rPr>
          <w:rFonts w:cs="Times New Roman"/>
          <w:b/>
        </w:rPr>
        <w:t>Opolu</w:t>
      </w:r>
      <w:r w:rsidR="00E75E5E">
        <w:rPr>
          <w:rFonts w:cs="Times New Roman"/>
          <w:b/>
        </w:rPr>
        <w:t xml:space="preserve"> pod nr </w:t>
      </w:r>
      <w:r>
        <w:rPr>
          <w:rFonts w:cs="Times New Roman"/>
          <w:b/>
        </w:rPr>
        <w:t>OP-1367</w:t>
      </w:r>
    </w:p>
    <w:p w:rsidR="00C87FC5" w:rsidRPr="001427DC" w:rsidRDefault="00C87FC5" w:rsidP="00A74078">
      <w:pPr>
        <w:jc w:val="both"/>
        <w:rPr>
          <w:rFonts w:cs="Times New Roman"/>
          <w:bCs/>
        </w:rPr>
      </w:pPr>
    </w:p>
    <w:p w:rsidR="00524FF2" w:rsidRPr="00524FF2" w:rsidRDefault="00E82659" w:rsidP="005D6B4A">
      <w:p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</w:t>
      </w:r>
      <w:r w:rsidR="00E75E5E">
        <w:rPr>
          <w:rFonts w:cs="Times New Roman"/>
          <w:bCs/>
        </w:rPr>
        <w:t xml:space="preserve">ełnomocnictwa </w:t>
      </w:r>
      <w:r w:rsidR="009D5D24">
        <w:rPr>
          <w:rFonts w:cs="Times New Roman"/>
          <w:bCs/>
        </w:rPr>
        <w:t>d</w:t>
      </w:r>
      <w:r w:rsidR="009D5D24" w:rsidRPr="009D5D24">
        <w:rPr>
          <w:rFonts w:cs="Times New Roman"/>
          <w:bCs/>
        </w:rPr>
        <w:t>o</w:t>
      </w:r>
      <w:r w:rsidR="009D5D24">
        <w:rPr>
          <w:rFonts w:cs="Times New Roman"/>
          <w:bCs/>
        </w:rPr>
        <w:t xml:space="preserve"> </w:t>
      </w:r>
      <w:r w:rsidR="00524FF2" w:rsidRPr="00524FF2">
        <w:rPr>
          <w:rFonts w:cs="Times New Roman"/>
          <w:bCs/>
        </w:rPr>
        <w:t>reprezentowania Województwa Śląskiego:</w:t>
      </w:r>
    </w:p>
    <w:p w:rsidR="00524FF2" w:rsidRPr="00524FF2" w:rsidRDefault="00524FF2" w:rsidP="005D6B4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sprawach przed Sądami powszechnymi wszystkich instancji oraz przed Sądem Najwyższym;</w:t>
      </w:r>
    </w:p>
    <w:p w:rsidR="00524FF2" w:rsidRPr="00524FF2" w:rsidRDefault="00524FF2" w:rsidP="005D6B4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sprawach przed Sądami administracyjnymi;</w:t>
      </w:r>
    </w:p>
    <w:p w:rsidR="00524FF2" w:rsidRPr="00524FF2" w:rsidRDefault="00524FF2" w:rsidP="005D6B4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postępowaniu administracyjnym przed wszystkimi instancjami;</w:t>
      </w:r>
    </w:p>
    <w:p w:rsidR="00524FF2" w:rsidRPr="00524FF2" w:rsidRDefault="00524FF2" w:rsidP="005D6B4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postępowaniu egzekucyjnym;</w:t>
      </w:r>
    </w:p>
    <w:p w:rsidR="00524FF2" w:rsidRPr="00524FF2" w:rsidRDefault="00524FF2" w:rsidP="005D6B4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przed wszystkimi innymi organami orzekającymi;</w:t>
      </w:r>
    </w:p>
    <w:p w:rsidR="009D5D24" w:rsidRDefault="00524FF2" w:rsidP="005D6B4A">
      <w:pPr>
        <w:spacing w:line="276" w:lineRule="auto"/>
        <w:jc w:val="both"/>
        <w:rPr>
          <w:rFonts w:cs="Times New Roman"/>
          <w:bCs/>
        </w:rPr>
      </w:pPr>
      <w:r w:rsidRPr="00524FF2">
        <w:rPr>
          <w:rFonts w:cs="Times New Roman"/>
          <w:bCs/>
        </w:rPr>
        <w:t>bez prawa do zawarcia ugody, zrzeczenia się roszczenia i uznania powództwa.</w:t>
      </w:r>
    </w:p>
    <w:p w:rsidR="00524FF2" w:rsidRPr="009D5D24" w:rsidRDefault="00524FF2" w:rsidP="00A74078">
      <w:pPr>
        <w:jc w:val="both"/>
        <w:rPr>
          <w:rFonts w:cs="Times New Roman"/>
          <w:bCs/>
        </w:rPr>
      </w:pPr>
    </w:p>
    <w:p w:rsidR="00E75E5E" w:rsidRDefault="00EE5298" w:rsidP="00A74078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 xml:space="preserve">Pełnomocnictwa </w:t>
      </w:r>
      <w:r w:rsidR="00BF286B" w:rsidRPr="004A5957">
        <w:rPr>
          <w:bCs/>
        </w:rPr>
        <w:t xml:space="preserve">udziela się </w:t>
      </w:r>
      <w:r w:rsidR="00E75E5E">
        <w:rPr>
          <w:bCs/>
        </w:rPr>
        <w:t xml:space="preserve">na czas </w:t>
      </w:r>
      <w:r w:rsidR="00524FF2">
        <w:rPr>
          <w:bCs/>
        </w:rPr>
        <w:t xml:space="preserve">zajmowania stanowiska radcy </w:t>
      </w:r>
      <w:r w:rsidR="00A74078">
        <w:rPr>
          <w:bCs/>
        </w:rPr>
        <w:t xml:space="preserve">prawnego </w:t>
      </w:r>
      <w:r w:rsidR="00641E84">
        <w:rPr>
          <w:bCs/>
        </w:rPr>
        <w:t>w</w:t>
      </w:r>
      <w:r w:rsidR="00524FF2">
        <w:rPr>
          <w:bCs/>
        </w:rPr>
        <w:t xml:space="preserve"> </w:t>
      </w:r>
      <w:r w:rsidR="001427DC" w:rsidRPr="001427DC">
        <w:rPr>
          <w:bCs/>
        </w:rPr>
        <w:t>Urzęd</w:t>
      </w:r>
      <w:r w:rsidR="00A74078">
        <w:rPr>
          <w:bCs/>
        </w:rPr>
        <w:t xml:space="preserve">zie </w:t>
      </w:r>
      <w:r w:rsidR="001427DC" w:rsidRPr="001427DC">
        <w:rPr>
          <w:bCs/>
        </w:rPr>
        <w:t>Marszałkowski</w:t>
      </w:r>
      <w:r w:rsidR="00A74078">
        <w:rPr>
          <w:bCs/>
        </w:rPr>
        <w:t>m</w:t>
      </w:r>
      <w:r w:rsidR="001427DC" w:rsidRPr="001427DC">
        <w:rPr>
          <w:bCs/>
        </w:rPr>
        <w:t xml:space="preserve"> Województwa Śląskiego</w:t>
      </w:r>
      <w:r w:rsidR="00E75E5E">
        <w:rPr>
          <w:bCs/>
        </w:rPr>
        <w:t>.</w:t>
      </w:r>
    </w:p>
    <w:p w:rsidR="00E75E5E" w:rsidRPr="004A5957" w:rsidRDefault="00EE5298" w:rsidP="00A74078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>Pełnomocnictwo</w:t>
      </w:r>
      <w:r w:rsidR="008769D9" w:rsidRPr="004A5957">
        <w:rPr>
          <w:bCs/>
        </w:rPr>
        <w:t xml:space="preserve"> może zostać w każdym czasie zmienione lub odwołane.</w:t>
      </w:r>
    </w:p>
    <w:p w:rsidR="00ED158A" w:rsidRPr="004A5957" w:rsidRDefault="00EE5298" w:rsidP="00A74078">
      <w:pPr>
        <w:suppressAutoHyphens w:val="0"/>
        <w:spacing w:line="276" w:lineRule="auto"/>
        <w:jc w:val="both"/>
        <w:rPr>
          <w:rFonts w:cs="Tahoma"/>
          <w:bCs/>
          <w:w w:val="101"/>
        </w:rPr>
      </w:pPr>
      <w:r w:rsidRPr="004A5957">
        <w:rPr>
          <w:rFonts w:cs="Tahoma"/>
          <w:bCs/>
          <w:w w:val="101"/>
        </w:rPr>
        <w:t>Pełnomocnictwo</w:t>
      </w:r>
      <w:r w:rsidR="00ED158A" w:rsidRPr="004A5957">
        <w:rPr>
          <w:rFonts w:cs="Tahoma"/>
          <w:bCs/>
          <w:w w:val="101"/>
        </w:rPr>
        <w:t xml:space="preserve"> zgodnie z przepisami art. 102 Kodeksu Cywilnego podlega zwrotowi </w:t>
      </w:r>
      <w:r w:rsidRPr="004A5957">
        <w:rPr>
          <w:rFonts w:cs="Tahoma"/>
          <w:bCs/>
          <w:w w:val="101"/>
        </w:rPr>
        <w:t xml:space="preserve">                       </w:t>
      </w:r>
      <w:r w:rsidR="00ED158A" w:rsidRPr="004A5957">
        <w:rPr>
          <w:rFonts w:cs="Tahoma"/>
          <w:bCs/>
          <w:w w:val="101"/>
        </w:rPr>
        <w:t>po terminie utraty jego ważności.</w:t>
      </w:r>
    </w:p>
    <w:p w:rsidR="00834A12" w:rsidRDefault="00834A12" w:rsidP="009D5D24">
      <w:pPr>
        <w:jc w:val="both"/>
      </w:pPr>
    </w:p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sectPr w:rsidR="00EE5298" w:rsidSect="00C91F17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01" w:rsidRDefault="002B3E01" w:rsidP="00CB7100">
      <w:r>
        <w:separator/>
      </w:r>
    </w:p>
  </w:endnote>
  <w:endnote w:type="continuationSeparator" w:id="0">
    <w:p w:rsidR="002B3E01" w:rsidRDefault="002B3E0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01" w:rsidRDefault="002B3E01" w:rsidP="00CB7100">
      <w:r>
        <w:separator/>
      </w:r>
    </w:p>
  </w:footnote>
  <w:footnote w:type="continuationSeparator" w:id="0">
    <w:p w:rsidR="002B3E01" w:rsidRDefault="002B3E0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12F14B14"/>
    <w:multiLevelType w:val="hybridMultilevel"/>
    <w:tmpl w:val="1F7ADE88"/>
    <w:lvl w:ilvl="0" w:tplc="D9925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65606"/>
    <w:rsid w:val="00072BFF"/>
    <w:rsid w:val="00090879"/>
    <w:rsid w:val="000B0091"/>
    <w:rsid w:val="000B19D6"/>
    <w:rsid w:val="000B344D"/>
    <w:rsid w:val="000C0E14"/>
    <w:rsid w:val="000D0D36"/>
    <w:rsid w:val="000D1A54"/>
    <w:rsid w:val="000E2E77"/>
    <w:rsid w:val="000F65C6"/>
    <w:rsid w:val="000F6DE9"/>
    <w:rsid w:val="001253AA"/>
    <w:rsid w:val="00131ABF"/>
    <w:rsid w:val="001427DC"/>
    <w:rsid w:val="00172C2D"/>
    <w:rsid w:val="001A1783"/>
    <w:rsid w:val="001D7C0E"/>
    <w:rsid w:val="001E066D"/>
    <w:rsid w:val="002027C3"/>
    <w:rsid w:val="002363E4"/>
    <w:rsid w:val="002616CC"/>
    <w:rsid w:val="002848FD"/>
    <w:rsid w:val="00286D4C"/>
    <w:rsid w:val="002B0F54"/>
    <w:rsid w:val="002B14FF"/>
    <w:rsid w:val="002B3E01"/>
    <w:rsid w:val="002C74E0"/>
    <w:rsid w:val="002D2167"/>
    <w:rsid w:val="002D5FAA"/>
    <w:rsid w:val="002E4D06"/>
    <w:rsid w:val="002E54F7"/>
    <w:rsid w:val="00306880"/>
    <w:rsid w:val="00310F83"/>
    <w:rsid w:val="00344017"/>
    <w:rsid w:val="00354E2F"/>
    <w:rsid w:val="0038554C"/>
    <w:rsid w:val="003B250F"/>
    <w:rsid w:val="003C3FD3"/>
    <w:rsid w:val="003C5385"/>
    <w:rsid w:val="00402F10"/>
    <w:rsid w:val="004145CE"/>
    <w:rsid w:val="00445236"/>
    <w:rsid w:val="0045251D"/>
    <w:rsid w:val="00466906"/>
    <w:rsid w:val="00477C18"/>
    <w:rsid w:val="004810EF"/>
    <w:rsid w:val="004A0EB0"/>
    <w:rsid w:val="004A3D12"/>
    <w:rsid w:val="004A5957"/>
    <w:rsid w:val="004A742F"/>
    <w:rsid w:val="004C034A"/>
    <w:rsid w:val="004F016E"/>
    <w:rsid w:val="0050329E"/>
    <w:rsid w:val="00505A82"/>
    <w:rsid w:val="00520A17"/>
    <w:rsid w:val="00524FF2"/>
    <w:rsid w:val="0054760D"/>
    <w:rsid w:val="00552762"/>
    <w:rsid w:val="0056590A"/>
    <w:rsid w:val="005672F9"/>
    <w:rsid w:val="005864C8"/>
    <w:rsid w:val="00591993"/>
    <w:rsid w:val="005A37EA"/>
    <w:rsid w:val="005B5D23"/>
    <w:rsid w:val="005C09FA"/>
    <w:rsid w:val="005C259A"/>
    <w:rsid w:val="005C4890"/>
    <w:rsid w:val="005D6B4A"/>
    <w:rsid w:val="005E00D3"/>
    <w:rsid w:val="005E2B17"/>
    <w:rsid w:val="005E3A6E"/>
    <w:rsid w:val="005E4A45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41E84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578DA"/>
    <w:rsid w:val="0076706B"/>
    <w:rsid w:val="00770087"/>
    <w:rsid w:val="00793620"/>
    <w:rsid w:val="007A695C"/>
    <w:rsid w:val="007B1F40"/>
    <w:rsid w:val="007C44CE"/>
    <w:rsid w:val="007C71A1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5CE9"/>
    <w:rsid w:val="008769D9"/>
    <w:rsid w:val="00886C19"/>
    <w:rsid w:val="00887596"/>
    <w:rsid w:val="00890C53"/>
    <w:rsid w:val="00890D5A"/>
    <w:rsid w:val="008935DA"/>
    <w:rsid w:val="008A0DD4"/>
    <w:rsid w:val="008B346D"/>
    <w:rsid w:val="008C70C3"/>
    <w:rsid w:val="008D4ECD"/>
    <w:rsid w:val="008E46F6"/>
    <w:rsid w:val="009105AC"/>
    <w:rsid w:val="00911898"/>
    <w:rsid w:val="0092222C"/>
    <w:rsid w:val="00957E1C"/>
    <w:rsid w:val="00975BF4"/>
    <w:rsid w:val="009813B4"/>
    <w:rsid w:val="00984BE5"/>
    <w:rsid w:val="009B57D0"/>
    <w:rsid w:val="009B6582"/>
    <w:rsid w:val="009C4846"/>
    <w:rsid w:val="009D5D24"/>
    <w:rsid w:val="009E5DBB"/>
    <w:rsid w:val="009F7D10"/>
    <w:rsid w:val="00A00E88"/>
    <w:rsid w:val="00A14D83"/>
    <w:rsid w:val="00A14FBB"/>
    <w:rsid w:val="00A336A9"/>
    <w:rsid w:val="00A45073"/>
    <w:rsid w:val="00A56157"/>
    <w:rsid w:val="00A63DAF"/>
    <w:rsid w:val="00A650B2"/>
    <w:rsid w:val="00A74078"/>
    <w:rsid w:val="00A83582"/>
    <w:rsid w:val="00A9128C"/>
    <w:rsid w:val="00A94DCB"/>
    <w:rsid w:val="00AB4F55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96C02"/>
    <w:rsid w:val="00BC127E"/>
    <w:rsid w:val="00BE0A22"/>
    <w:rsid w:val="00BF1E35"/>
    <w:rsid w:val="00BF286B"/>
    <w:rsid w:val="00C16672"/>
    <w:rsid w:val="00C42940"/>
    <w:rsid w:val="00C50AAD"/>
    <w:rsid w:val="00C52D48"/>
    <w:rsid w:val="00C54BE9"/>
    <w:rsid w:val="00C638A9"/>
    <w:rsid w:val="00C65235"/>
    <w:rsid w:val="00C85FAE"/>
    <w:rsid w:val="00C87FC5"/>
    <w:rsid w:val="00C90941"/>
    <w:rsid w:val="00C91F17"/>
    <w:rsid w:val="00CB3E64"/>
    <w:rsid w:val="00CB7100"/>
    <w:rsid w:val="00CC608B"/>
    <w:rsid w:val="00CD0F66"/>
    <w:rsid w:val="00CD1DCE"/>
    <w:rsid w:val="00CD6B4B"/>
    <w:rsid w:val="00CE4FC6"/>
    <w:rsid w:val="00CF6031"/>
    <w:rsid w:val="00D07941"/>
    <w:rsid w:val="00D1412A"/>
    <w:rsid w:val="00D223F6"/>
    <w:rsid w:val="00D22F56"/>
    <w:rsid w:val="00D3374D"/>
    <w:rsid w:val="00D4720B"/>
    <w:rsid w:val="00D53693"/>
    <w:rsid w:val="00D542E5"/>
    <w:rsid w:val="00D67ADA"/>
    <w:rsid w:val="00D90C34"/>
    <w:rsid w:val="00D961A1"/>
    <w:rsid w:val="00DA36F0"/>
    <w:rsid w:val="00DB70FD"/>
    <w:rsid w:val="00DD00CD"/>
    <w:rsid w:val="00DD56DB"/>
    <w:rsid w:val="00E1614A"/>
    <w:rsid w:val="00E17600"/>
    <w:rsid w:val="00E23492"/>
    <w:rsid w:val="00E24873"/>
    <w:rsid w:val="00E37219"/>
    <w:rsid w:val="00E75E5E"/>
    <w:rsid w:val="00E82659"/>
    <w:rsid w:val="00EB7D0B"/>
    <w:rsid w:val="00ED158A"/>
    <w:rsid w:val="00ED35CE"/>
    <w:rsid w:val="00EE5298"/>
    <w:rsid w:val="00EE5576"/>
    <w:rsid w:val="00EF25C1"/>
    <w:rsid w:val="00EF30C9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7D68"/>
    <w:rsid w:val="00FB2817"/>
    <w:rsid w:val="00FC2AC0"/>
    <w:rsid w:val="00FC5AAA"/>
    <w:rsid w:val="00FD370C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B7C7C"/>
  <w15:docId w15:val="{38C60DB3-9811-42E3-AB53-F3B840B0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BF99-DF4B-4F8B-BB95-D1DE9F8F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Trynda Marcin</cp:lastModifiedBy>
  <cp:revision>3</cp:revision>
  <cp:lastPrinted>2017-09-13T11:00:00Z</cp:lastPrinted>
  <dcterms:created xsi:type="dcterms:W3CDTF">2017-09-22T08:37:00Z</dcterms:created>
  <dcterms:modified xsi:type="dcterms:W3CDTF">2017-09-22T08:42:00Z</dcterms:modified>
</cp:coreProperties>
</file>