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1B" w:rsidRDefault="0076441B" w:rsidP="0076441B">
      <w:bookmarkStart w:id="0" w:name="_GoBack"/>
      <w:bookmarkEnd w:id="0"/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Uchwała nr</w:t>
      </w:r>
      <w:r w:rsidR="008E561B">
        <w:rPr>
          <w:b/>
          <w:bCs/>
        </w:rPr>
        <w:t xml:space="preserve"> 1437</w:t>
      </w:r>
      <w:r>
        <w:rPr>
          <w:b/>
          <w:bCs/>
        </w:rPr>
        <w:t>/</w:t>
      </w:r>
      <w:r w:rsidR="008E561B">
        <w:rPr>
          <w:b/>
          <w:bCs/>
        </w:rPr>
        <w:t>205</w:t>
      </w:r>
      <w:r>
        <w:rPr>
          <w:b/>
          <w:bCs/>
        </w:rPr>
        <w:t>/V/2017</w:t>
      </w: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z  dnia</w:t>
      </w:r>
      <w:r w:rsidR="008E561B">
        <w:rPr>
          <w:b/>
          <w:bCs/>
        </w:rPr>
        <w:t xml:space="preserve"> 11.07.</w:t>
      </w:r>
      <w:r>
        <w:rPr>
          <w:b/>
          <w:bCs/>
        </w:rPr>
        <w:t>2017 r.</w:t>
      </w:r>
    </w:p>
    <w:p w:rsidR="0076441B" w:rsidRDefault="0076441B" w:rsidP="0076441B">
      <w:pPr>
        <w:jc w:val="center"/>
        <w:rPr>
          <w:b/>
          <w:bCs/>
        </w:rPr>
      </w:pPr>
    </w:p>
    <w:p w:rsidR="0076441B" w:rsidRDefault="0076441B" w:rsidP="0076441B">
      <w:pPr>
        <w:jc w:val="center"/>
        <w:rPr>
          <w:b/>
          <w:bCs/>
        </w:rPr>
      </w:pP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 xml:space="preserve">pozytywnego zaopiniowania </w:t>
      </w:r>
      <w:r w:rsidR="0083645F">
        <w:rPr>
          <w:b/>
          <w:bCs/>
        </w:rPr>
        <w:t>regulaminu organizacyjnego</w:t>
      </w:r>
      <w:r>
        <w:rPr>
          <w:b/>
          <w:bCs/>
        </w:rPr>
        <w:t xml:space="preserve"> Zamku Cieszyn</w:t>
      </w:r>
    </w:p>
    <w:p w:rsidR="0076441B" w:rsidRDefault="0076441B" w:rsidP="0076441B"/>
    <w:p w:rsidR="001B7BFC" w:rsidRDefault="0076441B" w:rsidP="001B7BFC">
      <w:pPr>
        <w:jc w:val="both"/>
        <w:rPr>
          <w:rFonts w:ascii="Arial" w:hAnsi="Arial" w:cs="Arial"/>
        </w:rPr>
      </w:pPr>
      <w:r>
        <w:rPr>
          <w:sz w:val="20"/>
          <w:szCs w:val="20"/>
        </w:rPr>
        <w:t xml:space="preserve">Na podstawie art. 41 ust. 1 ustawy z dnia 5 czerwca 1998 roku o samorządzie województwa </w:t>
      </w:r>
      <w:r>
        <w:rPr>
          <w:sz w:val="20"/>
          <w:szCs w:val="20"/>
        </w:rPr>
        <w:br/>
        <w:t xml:space="preserve">(tekst jednolity: Dz.U. z 2016 r. poz. 486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oraz art. 13 ust. 3 ustawy z dnia 25 października </w:t>
      </w:r>
      <w:r>
        <w:rPr>
          <w:sz w:val="20"/>
          <w:szCs w:val="20"/>
        </w:rPr>
        <w:br/>
        <w:t xml:space="preserve">1991 roku o organizowaniu i prowadzeniu działalności kulturalnej (tekst jednolity: </w:t>
      </w:r>
      <w:r w:rsidR="006E7643" w:rsidRPr="006E7643">
        <w:rPr>
          <w:sz w:val="20"/>
          <w:szCs w:val="20"/>
        </w:rPr>
        <w:t>Dz. U. z 2017 r. poz. 862</w:t>
      </w:r>
      <w:r w:rsidR="006E7643">
        <w:rPr>
          <w:sz w:val="20"/>
          <w:szCs w:val="20"/>
        </w:rPr>
        <w:t>)</w:t>
      </w:r>
      <w:r w:rsidR="001B7BFC">
        <w:rPr>
          <w:sz w:val="20"/>
          <w:szCs w:val="20"/>
        </w:rPr>
        <w:t xml:space="preserve"> </w:t>
      </w:r>
      <w:r w:rsidR="001B7BFC">
        <w:rPr>
          <w:sz w:val="20"/>
          <w:szCs w:val="20"/>
        </w:rPr>
        <w:br/>
        <w:t xml:space="preserve">w związku z § </w:t>
      </w:r>
      <w:r w:rsidR="00122E16">
        <w:rPr>
          <w:sz w:val="20"/>
          <w:szCs w:val="20"/>
        </w:rPr>
        <w:t xml:space="preserve">8 </w:t>
      </w:r>
      <w:r w:rsidR="001B7BFC">
        <w:rPr>
          <w:sz w:val="20"/>
          <w:szCs w:val="20"/>
        </w:rPr>
        <w:t>Statutu Zamku Cieszyn nadanego uchwałą Nr XXVII/282/12 Rady Miejskiej Cieszyna z dnia 20 grudnia 2012 r. w sprawie nadania statutu instytucji kultury „Zamek Cieszyn”</w:t>
      </w:r>
    </w:p>
    <w:p w:rsidR="006E7643" w:rsidRDefault="006E7643" w:rsidP="001B7BFC">
      <w:pPr>
        <w:jc w:val="both"/>
        <w:rPr>
          <w:rFonts w:ascii="Arial" w:hAnsi="Arial" w:cs="Arial"/>
        </w:rPr>
      </w:pPr>
    </w:p>
    <w:p w:rsidR="0076441B" w:rsidRDefault="0076441B" w:rsidP="0076441B">
      <w:pPr>
        <w:jc w:val="both"/>
        <w:rPr>
          <w:sz w:val="20"/>
          <w:szCs w:val="20"/>
        </w:rPr>
      </w:pPr>
    </w:p>
    <w:p w:rsidR="0076441B" w:rsidRDefault="0076441B" w:rsidP="0076441B">
      <w:r>
        <w:rPr>
          <w:sz w:val="20"/>
          <w:szCs w:val="20"/>
        </w:rPr>
        <w:t xml:space="preserve">                           </w:t>
      </w:r>
      <w:r>
        <w:t xml:space="preserve">                      </w:t>
      </w: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76441B" w:rsidRDefault="0076441B" w:rsidP="0076441B">
      <w:pPr>
        <w:jc w:val="center"/>
        <w:rPr>
          <w:b/>
          <w:bCs/>
        </w:rPr>
      </w:pPr>
    </w:p>
    <w:p w:rsidR="0076441B" w:rsidRDefault="0076441B" w:rsidP="0076441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76441B" w:rsidRDefault="0076441B" w:rsidP="0076441B">
      <w:pPr>
        <w:jc w:val="both"/>
        <w:rPr>
          <w:bCs/>
        </w:rPr>
      </w:pPr>
      <w:r>
        <w:rPr>
          <w:bCs/>
        </w:rPr>
        <w:t>Opiniuje się pozytywnie regulamin organizacyjny Zamku Cieszyn, którego treść stanowi załącznik do niniejszej uchwały.</w:t>
      </w:r>
    </w:p>
    <w:p w:rsidR="0076441B" w:rsidRDefault="0076441B" w:rsidP="0076441B"/>
    <w:p w:rsidR="0076441B" w:rsidRDefault="0076441B" w:rsidP="0076441B">
      <w:pPr>
        <w:tabs>
          <w:tab w:val="left" w:pos="4253"/>
          <w:tab w:val="left" w:pos="4395"/>
        </w:tabs>
        <w:rPr>
          <w:b/>
        </w:rPr>
      </w:pPr>
      <w:r>
        <w:rPr>
          <w:b/>
        </w:rPr>
        <w:t xml:space="preserve">                                                                    </w:t>
      </w:r>
      <w:r>
        <w:t xml:space="preserve">      </w:t>
      </w:r>
      <w:r>
        <w:rPr>
          <w:b/>
        </w:rPr>
        <w:t>§ 2</w:t>
      </w:r>
    </w:p>
    <w:p w:rsidR="0076441B" w:rsidRDefault="0076441B" w:rsidP="0076441B">
      <w:r>
        <w:t>Wykonanie uchwały powierza się Marszałkowi Województwa Śląskiego.</w:t>
      </w:r>
    </w:p>
    <w:p w:rsidR="0076441B" w:rsidRDefault="0076441B" w:rsidP="0076441B">
      <w:pPr>
        <w:jc w:val="center"/>
      </w:pPr>
    </w:p>
    <w:p w:rsidR="0076441B" w:rsidRDefault="0076441B" w:rsidP="0076441B">
      <w:pPr>
        <w:jc w:val="center"/>
        <w:rPr>
          <w:b/>
        </w:rPr>
      </w:pPr>
      <w:r>
        <w:rPr>
          <w:b/>
        </w:rPr>
        <w:t>§ 3</w:t>
      </w:r>
    </w:p>
    <w:p w:rsidR="0076441B" w:rsidRDefault="0076441B" w:rsidP="0076441B">
      <w:r>
        <w:t>Uchwała wchodzi w życie z dniem podjęcia.</w:t>
      </w:r>
    </w:p>
    <w:p w:rsidR="0076441B" w:rsidRDefault="0076441B" w:rsidP="0076441B"/>
    <w:p w:rsidR="0076441B" w:rsidRDefault="0076441B" w:rsidP="0076441B"/>
    <w:p w:rsidR="0076441B" w:rsidRDefault="0076441B" w:rsidP="0076441B"/>
    <w:p w:rsidR="0076441B" w:rsidRDefault="0076441B" w:rsidP="0076441B"/>
    <w:p w:rsidR="0076441B" w:rsidRDefault="0076441B" w:rsidP="0076441B">
      <w:r>
        <w:t xml:space="preserve">1.Wojciech </w:t>
      </w:r>
      <w:proofErr w:type="spellStart"/>
      <w:r>
        <w:t>Saługa</w:t>
      </w:r>
      <w:proofErr w:type="spellEnd"/>
      <w:r>
        <w:t xml:space="preserve"> – Marszałek Województwa ...........................................................................</w:t>
      </w:r>
    </w:p>
    <w:p w:rsidR="0076441B" w:rsidRDefault="0076441B" w:rsidP="0076441B"/>
    <w:p w:rsidR="0076441B" w:rsidRDefault="0076441B" w:rsidP="0076441B">
      <w:r>
        <w:t xml:space="preserve">2. </w:t>
      </w:r>
      <w:r w:rsidR="0018047B">
        <w:t>Michał Gramatyka</w:t>
      </w:r>
      <w:r>
        <w:t xml:space="preserve">  – Wicemarszałek Województwa .......................................................</w:t>
      </w:r>
    </w:p>
    <w:p w:rsidR="0076441B" w:rsidRDefault="0076441B" w:rsidP="0076441B"/>
    <w:p w:rsidR="0076441B" w:rsidRDefault="0076441B" w:rsidP="0076441B">
      <w:r>
        <w:t>3. Stanisław Dąbrowa – Wicemarszałek Województwa ..............................................................</w:t>
      </w:r>
    </w:p>
    <w:p w:rsidR="0076441B" w:rsidRDefault="0076441B" w:rsidP="0076441B"/>
    <w:p w:rsidR="0076441B" w:rsidRDefault="0076441B" w:rsidP="0076441B">
      <w:r>
        <w:t xml:space="preserve">4.Henryk </w:t>
      </w:r>
      <w:proofErr w:type="spellStart"/>
      <w:r>
        <w:t>Mercik</w:t>
      </w:r>
      <w:proofErr w:type="spellEnd"/>
      <w:r>
        <w:t xml:space="preserve"> – Członek Zarządu Województwa....................................................................</w:t>
      </w:r>
    </w:p>
    <w:p w:rsidR="0076441B" w:rsidRDefault="0076441B" w:rsidP="0076441B"/>
    <w:p w:rsidR="0076441B" w:rsidRDefault="0076441B" w:rsidP="0076441B">
      <w:r>
        <w:t>5.Kazimierz Karolczak - Członek Zarządu Województwa ..........................................................</w:t>
      </w:r>
    </w:p>
    <w:p w:rsidR="0076441B" w:rsidRDefault="0076441B" w:rsidP="0076441B"/>
    <w:p w:rsidR="0076441B" w:rsidRDefault="0076441B" w:rsidP="0076441B"/>
    <w:p w:rsidR="0076441B" w:rsidRDefault="0076441B" w:rsidP="0076441B"/>
    <w:p w:rsidR="0076441B" w:rsidRDefault="0076441B" w:rsidP="0076441B"/>
    <w:p w:rsidR="00753D31" w:rsidRDefault="00753D31"/>
    <w:sectPr w:rsidR="00753D31" w:rsidSect="0075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1B"/>
    <w:rsid w:val="00094E3B"/>
    <w:rsid w:val="000B3092"/>
    <w:rsid w:val="00122E16"/>
    <w:rsid w:val="0018047B"/>
    <w:rsid w:val="001B318F"/>
    <w:rsid w:val="001B7BFC"/>
    <w:rsid w:val="0025363E"/>
    <w:rsid w:val="0031548A"/>
    <w:rsid w:val="0032768A"/>
    <w:rsid w:val="003F4959"/>
    <w:rsid w:val="00513E93"/>
    <w:rsid w:val="0052002F"/>
    <w:rsid w:val="006B6883"/>
    <w:rsid w:val="006E7643"/>
    <w:rsid w:val="00706A59"/>
    <w:rsid w:val="00753D31"/>
    <w:rsid w:val="0076441B"/>
    <w:rsid w:val="00767327"/>
    <w:rsid w:val="0083645F"/>
    <w:rsid w:val="008E561B"/>
    <w:rsid w:val="008F09A3"/>
    <w:rsid w:val="0093260E"/>
    <w:rsid w:val="00A20595"/>
    <w:rsid w:val="00B13E18"/>
    <w:rsid w:val="00C22E74"/>
    <w:rsid w:val="00C52DF0"/>
    <w:rsid w:val="00D740C8"/>
    <w:rsid w:val="00E048FF"/>
    <w:rsid w:val="00E5587C"/>
    <w:rsid w:val="00F25AEF"/>
    <w:rsid w:val="00F66028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2BCC-B173-40B7-8DC4-24805CB7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441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644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6441B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4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bedlaa</dc:creator>
  <cp:keywords/>
  <dc:description/>
  <cp:lastModifiedBy>Szymański Grzegorz</cp:lastModifiedBy>
  <cp:revision>2</cp:revision>
  <dcterms:created xsi:type="dcterms:W3CDTF">2017-07-14T11:40:00Z</dcterms:created>
  <dcterms:modified xsi:type="dcterms:W3CDTF">2017-07-14T11:40:00Z</dcterms:modified>
</cp:coreProperties>
</file>