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53" w:rsidRPr="000E618F" w:rsidRDefault="005F6F53">
      <w:pPr>
        <w:pStyle w:val="Tytu"/>
        <w:tabs>
          <w:tab w:val="left" w:pos="2340"/>
        </w:tabs>
        <w:spacing w:after="120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0E618F">
        <w:rPr>
          <w:rFonts w:ascii="Tahoma" w:hAnsi="Tahoma" w:cs="Tahoma"/>
          <w:sz w:val="18"/>
          <w:szCs w:val="18"/>
        </w:rPr>
        <w:tab/>
      </w:r>
      <w:r w:rsidRPr="000E618F">
        <w:rPr>
          <w:rFonts w:ascii="Tahoma" w:hAnsi="Tahoma" w:cs="Tahoma"/>
          <w:sz w:val="18"/>
          <w:szCs w:val="18"/>
        </w:rPr>
        <w:tab/>
      </w:r>
    </w:p>
    <w:p w:rsidR="005F6F53" w:rsidRPr="000E618F" w:rsidRDefault="005F6F53">
      <w:pPr>
        <w:pStyle w:val="Tytu"/>
        <w:tabs>
          <w:tab w:val="left" w:pos="2340"/>
        </w:tabs>
        <w:spacing w:after="120"/>
        <w:rPr>
          <w:rFonts w:ascii="Tahoma" w:hAnsi="Tahoma" w:cs="Tahoma"/>
          <w:sz w:val="18"/>
          <w:szCs w:val="18"/>
        </w:rPr>
      </w:pPr>
    </w:p>
    <w:p w:rsidR="00AC278A" w:rsidRDefault="00F80051" w:rsidP="00367E35">
      <w:pPr>
        <w:pStyle w:val="Tytu"/>
        <w:tabs>
          <w:tab w:val="left" w:pos="2340"/>
        </w:tabs>
        <w:spacing w:after="120"/>
        <w:rPr>
          <w:rFonts w:ascii="Tahoma" w:hAnsi="Tahoma" w:cs="Tahoma"/>
          <w:sz w:val="18"/>
          <w:szCs w:val="18"/>
          <w:u w:val="single"/>
        </w:rPr>
      </w:pPr>
      <w:r w:rsidRPr="00711B3F">
        <w:rPr>
          <w:rFonts w:ascii="Tahoma" w:hAnsi="Tahoma" w:cs="Tahoma"/>
          <w:sz w:val="18"/>
          <w:szCs w:val="18"/>
          <w:u w:val="single"/>
        </w:rPr>
        <w:t>Tekst jednolity</w:t>
      </w:r>
      <w:r w:rsidR="003B7F0C">
        <w:rPr>
          <w:rFonts w:ascii="Tahoma" w:hAnsi="Tahoma" w:cs="Tahoma"/>
          <w:sz w:val="18"/>
          <w:szCs w:val="18"/>
          <w:u w:val="single"/>
        </w:rPr>
        <w:t xml:space="preserve"> </w:t>
      </w:r>
    </w:p>
    <w:p w:rsidR="00AC278A" w:rsidRDefault="00AC6ED1" w:rsidP="00367E35">
      <w:pPr>
        <w:pStyle w:val="Tytu"/>
        <w:tabs>
          <w:tab w:val="left" w:pos="2340"/>
        </w:tabs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porozumienia: 13/RR/2015</w:t>
      </w:r>
    </w:p>
    <w:p w:rsidR="00AC278A" w:rsidRDefault="005F6F53" w:rsidP="00367E35">
      <w:pPr>
        <w:pStyle w:val="Tytu"/>
        <w:tabs>
          <w:tab w:val="left" w:pos="2340"/>
        </w:tabs>
        <w:spacing w:after="120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zawart</w:t>
      </w:r>
      <w:r w:rsidR="00092BB1">
        <w:rPr>
          <w:rFonts w:ascii="Tahoma" w:hAnsi="Tahoma" w:cs="Tahoma"/>
          <w:sz w:val="18"/>
          <w:szCs w:val="18"/>
        </w:rPr>
        <w:t>e</w:t>
      </w:r>
      <w:r w:rsidR="003B7F0C">
        <w:rPr>
          <w:rFonts w:ascii="Tahoma" w:hAnsi="Tahoma" w:cs="Tahoma"/>
          <w:sz w:val="18"/>
          <w:szCs w:val="18"/>
        </w:rPr>
        <w:t>go</w:t>
      </w:r>
      <w:r w:rsidRPr="000E618F">
        <w:rPr>
          <w:rFonts w:ascii="Tahoma" w:hAnsi="Tahoma" w:cs="Tahoma"/>
          <w:sz w:val="18"/>
          <w:szCs w:val="18"/>
        </w:rPr>
        <w:t xml:space="preserve"> </w:t>
      </w:r>
    </w:p>
    <w:p w:rsidR="00AC278A" w:rsidRDefault="005F6F53" w:rsidP="00367E35">
      <w:pPr>
        <w:pStyle w:val="Tytu"/>
        <w:tabs>
          <w:tab w:val="left" w:pos="2340"/>
        </w:tabs>
        <w:spacing w:after="120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w</w:t>
      </w:r>
      <w:r w:rsidR="00BE1E7F" w:rsidRPr="000E618F">
        <w:rPr>
          <w:rFonts w:ascii="Tahoma" w:hAnsi="Tahoma" w:cs="Tahoma"/>
          <w:sz w:val="18"/>
          <w:szCs w:val="18"/>
        </w:rPr>
        <w:t xml:space="preserve"> Katowicach</w:t>
      </w:r>
      <w:r w:rsidR="00307E7A" w:rsidRPr="000E618F">
        <w:rPr>
          <w:rFonts w:ascii="Tahoma" w:hAnsi="Tahoma" w:cs="Tahoma"/>
          <w:i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 xml:space="preserve">w dniu </w:t>
      </w:r>
      <w:r w:rsidR="00711B3F">
        <w:rPr>
          <w:rFonts w:ascii="Tahoma" w:hAnsi="Tahoma" w:cs="Tahoma"/>
          <w:sz w:val="18"/>
          <w:szCs w:val="18"/>
        </w:rPr>
        <w:t>17 marca 2015 r</w:t>
      </w:r>
      <w:r w:rsidR="00FD4D65" w:rsidRPr="000E618F">
        <w:rPr>
          <w:rFonts w:ascii="Tahoma" w:hAnsi="Tahoma" w:cs="Tahoma"/>
          <w:sz w:val="18"/>
          <w:szCs w:val="18"/>
        </w:rPr>
        <w:t>.</w:t>
      </w:r>
      <w:r w:rsidR="006962E1" w:rsidRPr="000E618F">
        <w:rPr>
          <w:rFonts w:ascii="Tahoma" w:hAnsi="Tahoma" w:cs="Tahoma"/>
          <w:sz w:val="18"/>
          <w:szCs w:val="18"/>
        </w:rPr>
        <w:t xml:space="preserve"> </w:t>
      </w:r>
    </w:p>
    <w:p w:rsidR="00367E35" w:rsidRDefault="005F6F53" w:rsidP="00367E35">
      <w:pPr>
        <w:pStyle w:val="Tytu"/>
        <w:tabs>
          <w:tab w:val="left" w:pos="2340"/>
        </w:tabs>
        <w:spacing w:after="120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pomiędzy</w:t>
      </w:r>
    </w:p>
    <w:p w:rsidR="00AC278A" w:rsidRDefault="004F3F7F">
      <w:p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b/>
          <w:bCs/>
          <w:sz w:val="18"/>
          <w:szCs w:val="18"/>
        </w:rPr>
        <w:t xml:space="preserve">Zarządem </w:t>
      </w:r>
      <w:r w:rsidR="008D2AD9" w:rsidRPr="000E618F">
        <w:rPr>
          <w:rFonts w:ascii="Tahoma" w:hAnsi="Tahoma" w:cs="Tahoma"/>
          <w:b/>
          <w:bCs/>
          <w:sz w:val="18"/>
          <w:szCs w:val="18"/>
        </w:rPr>
        <w:t xml:space="preserve">Województwa </w:t>
      </w:r>
      <w:r w:rsidR="00B950D3" w:rsidRPr="000E618F">
        <w:rPr>
          <w:rFonts w:ascii="Tahoma" w:hAnsi="Tahoma" w:cs="Tahoma"/>
          <w:b/>
          <w:bCs/>
          <w:sz w:val="18"/>
          <w:szCs w:val="18"/>
        </w:rPr>
        <w:t>Śląskiego</w:t>
      </w:r>
      <w:r w:rsidR="00BE1E7F" w:rsidRPr="000E618F">
        <w:rPr>
          <w:rFonts w:ascii="Tahoma" w:hAnsi="Tahoma" w:cs="Tahoma"/>
          <w:b/>
          <w:bCs/>
          <w:sz w:val="18"/>
          <w:szCs w:val="18"/>
        </w:rPr>
        <w:t>, działającym jako Instytucja Zarządzająca Regionalnym Programem Operacyjnym Województwa Śląskiego na lata 2014-2020,</w:t>
      </w:r>
      <w:r w:rsidR="00B950D3" w:rsidRPr="000E618F">
        <w:rPr>
          <w:rFonts w:ascii="Tahoma" w:hAnsi="Tahoma" w:cs="Tahoma"/>
          <w:b/>
          <w:bCs/>
          <w:sz w:val="18"/>
          <w:szCs w:val="18"/>
        </w:rPr>
        <w:t xml:space="preserve"> </w:t>
      </w:r>
      <w:r w:rsidR="005F6F53" w:rsidRPr="000E618F">
        <w:rPr>
          <w:rFonts w:ascii="Tahoma" w:hAnsi="Tahoma" w:cs="Tahoma"/>
          <w:sz w:val="18"/>
          <w:szCs w:val="18"/>
        </w:rPr>
        <w:t xml:space="preserve">zwanym dalej „Instytucją </w:t>
      </w:r>
      <w:r w:rsidR="001B6DE6" w:rsidRPr="000E618F">
        <w:rPr>
          <w:rFonts w:ascii="Tahoma" w:hAnsi="Tahoma" w:cs="Tahoma"/>
          <w:sz w:val="18"/>
          <w:szCs w:val="18"/>
        </w:rPr>
        <w:t>Zarządzają</w:t>
      </w:r>
      <w:r w:rsidR="005F6F53" w:rsidRPr="000E618F">
        <w:rPr>
          <w:rFonts w:ascii="Tahoma" w:hAnsi="Tahoma" w:cs="Tahoma"/>
          <w:sz w:val="18"/>
          <w:szCs w:val="18"/>
        </w:rPr>
        <w:t>cą”</w:t>
      </w:r>
      <w:r w:rsidR="000F73D0" w:rsidRPr="000E618F">
        <w:rPr>
          <w:rFonts w:ascii="Tahoma" w:hAnsi="Tahoma" w:cs="Tahoma"/>
          <w:sz w:val="18"/>
          <w:szCs w:val="18"/>
        </w:rPr>
        <w:t xml:space="preserve"> lub „IZ</w:t>
      </w:r>
      <w:r w:rsidR="00BA403F" w:rsidRPr="000E618F">
        <w:rPr>
          <w:rFonts w:ascii="Tahoma" w:hAnsi="Tahoma" w:cs="Tahoma"/>
          <w:sz w:val="18"/>
          <w:szCs w:val="18"/>
        </w:rPr>
        <w:t>"</w:t>
      </w:r>
      <w:r w:rsidR="00711B3F">
        <w:rPr>
          <w:rFonts w:ascii="Tahoma" w:hAnsi="Tahoma" w:cs="Tahoma"/>
          <w:sz w:val="18"/>
          <w:szCs w:val="18"/>
        </w:rPr>
        <w:t xml:space="preserve">, </w:t>
      </w:r>
    </w:p>
    <w:p w:rsidR="00AC278A" w:rsidRDefault="008D2AD9">
      <w:p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a</w:t>
      </w:r>
      <w:r w:rsidR="00711B3F">
        <w:rPr>
          <w:rFonts w:ascii="Tahoma" w:hAnsi="Tahoma" w:cs="Tahoma"/>
          <w:sz w:val="18"/>
          <w:szCs w:val="18"/>
        </w:rPr>
        <w:t xml:space="preserve"> </w:t>
      </w:r>
    </w:p>
    <w:p w:rsidR="00AC278A" w:rsidRDefault="0092523C">
      <w:p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b/>
          <w:sz w:val="18"/>
          <w:szCs w:val="18"/>
        </w:rPr>
        <w:t xml:space="preserve">Wojewódzkim Urzędem Pracy w Katowicach </w:t>
      </w:r>
      <w:r w:rsidR="005F6F53" w:rsidRPr="000E618F">
        <w:rPr>
          <w:rFonts w:ascii="Tahoma" w:hAnsi="Tahoma" w:cs="Tahoma"/>
          <w:sz w:val="18"/>
          <w:szCs w:val="18"/>
        </w:rPr>
        <w:t>zwanym dalej „Instytucją Pośredniczącą”</w:t>
      </w:r>
      <w:r w:rsidR="00794ACB" w:rsidRPr="000E618F">
        <w:rPr>
          <w:rFonts w:ascii="Tahoma" w:hAnsi="Tahoma" w:cs="Tahoma"/>
          <w:sz w:val="18"/>
          <w:szCs w:val="18"/>
        </w:rPr>
        <w:t xml:space="preserve"> </w:t>
      </w:r>
      <w:r w:rsidR="00CD08F9" w:rsidRPr="000E618F">
        <w:rPr>
          <w:rFonts w:ascii="Tahoma" w:hAnsi="Tahoma" w:cs="Tahoma"/>
          <w:sz w:val="18"/>
          <w:szCs w:val="18"/>
        </w:rPr>
        <w:t>l</w:t>
      </w:r>
      <w:r w:rsidR="00794ACB" w:rsidRPr="000E618F">
        <w:rPr>
          <w:rFonts w:ascii="Tahoma" w:hAnsi="Tahoma" w:cs="Tahoma"/>
          <w:sz w:val="18"/>
          <w:szCs w:val="18"/>
        </w:rPr>
        <w:t>ub „IP”</w:t>
      </w:r>
      <w:r w:rsidR="005F6F53" w:rsidRPr="000E618F">
        <w:rPr>
          <w:rFonts w:ascii="Tahoma" w:hAnsi="Tahoma" w:cs="Tahoma"/>
          <w:sz w:val="18"/>
          <w:szCs w:val="18"/>
        </w:rPr>
        <w:t xml:space="preserve"> </w:t>
      </w:r>
    </w:p>
    <w:p w:rsidR="005F6F53" w:rsidRPr="000E618F" w:rsidRDefault="00A84453">
      <w:pPr>
        <w:tabs>
          <w:tab w:val="left" w:pos="2340"/>
        </w:tabs>
        <w:spacing w:after="1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zmienionego aneksem nr 1 z dnia</w:t>
      </w:r>
      <w:r w:rsidR="00AC278A">
        <w:rPr>
          <w:rFonts w:ascii="Tahoma" w:hAnsi="Tahoma" w:cs="Tahoma"/>
          <w:sz w:val="18"/>
          <w:szCs w:val="18"/>
        </w:rPr>
        <w:t xml:space="preserve"> 26.08.2015r.</w:t>
      </w:r>
      <w:r w:rsidR="00061D4E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aneksem nr 2 z dnia</w:t>
      </w:r>
      <w:r w:rsidR="00240A67">
        <w:rPr>
          <w:rFonts w:ascii="Tahoma" w:hAnsi="Tahoma" w:cs="Tahoma"/>
          <w:sz w:val="18"/>
          <w:szCs w:val="18"/>
        </w:rPr>
        <w:t xml:space="preserve"> </w:t>
      </w:r>
      <w:r w:rsidR="00570B6F">
        <w:rPr>
          <w:rFonts w:ascii="Tahoma" w:hAnsi="Tahoma" w:cs="Tahoma"/>
          <w:sz w:val="18"/>
          <w:szCs w:val="18"/>
        </w:rPr>
        <w:t>15.04.2016 r.</w:t>
      </w:r>
      <w:r w:rsidR="00C05080">
        <w:rPr>
          <w:rFonts w:ascii="Tahoma" w:hAnsi="Tahoma" w:cs="Tahoma"/>
          <w:sz w:val="18"/>
          <w:szCs w:val="18"/>
        </w:rPr>
        <w:t>,</w:t>
      </w:r>
      <w:r w:rsidR="00570B6F">
        <w:rPr>
          <w:rFonts w:ascii="Tahoma" w:hAnsi="Tahoma" w:cs="Tahoma"/>
          <w:sz w:val="18"/>
          <w:szCs w:val="18"/>
        </w:rPr>
        <w:t xml:space="preserve"> </w:t>
      </w:r>
      <w:r w:rsidR="0082068B">
        <w:rPr>
          <w:rFonts w:ascii="Tahoma" w:hAnsi="Tahoma" w:cs="Tahoma"/>
          <w:sz w:val="18"/>
          <w:szCs w:val="18"/>
        </w:rPr>
        <w:t>aneksem nr 3 z dnia</w:t>
      </w:r>
      <w:r w:rsidR="00C05080">
        <w:rPr>
          <w:rFonts w:ascii="Tahoma" w:hAnsi="Tahoma" w:cs="Tahoma"/>
          <w:sz w:val="18"/>
          <w:szCs w:val="18"/>
        </w:rPr>
        <w:t xml:space="preserve"> 20.12.2016 r. oraz aneksem nr 4 z dnia</w:t>
      </w:r>
      <w:r w:rsidR="0082068B">
        <w:rPr>
          <w:rFonts w:ascii="Tahoma" w:hAnsi="Tahoma" w:cs="Tahoma"/>
          <w:sz w:val="18"/>
          <w:szCs w:val="18"/>
        </w:rPr>
        <w:t> </w:t>
      </w:r>
      <w:r w:rsidR="00061D4E">
        <w:rPr>
          <w:rFonts w:ascii="Tahoma" w:hAnsi="Tahoma" w:cs="Tahoma"/>
          <w:sz w:val="18"/>
          <w:szCs w:val="18"/>
        </w:rPr>
        <w:t>…</w:t>
      </w:r>
      <w:r w:rsidR="0082068B">
        <w:rPr>
          <w:rFonts w:ascii="Tahoma" w:hAnsi="Tahoma" w:cs="Tahoma"/>
          <w:sz w:val="18"/>
          <w:szCs w:val="18"/>
        </w:rPr>
        <w:t>…………</w:t>
      </w:r>
      <w:r w:rsidR="00061D4E">
        <w:rPr>
          <w:rFonts w:ascii="Tahoma" w:hAnsi="Tahoma" w:cs="Tahoma"/>
          <w:sz w:val="18"/>
          <w:szCs w:val="18"/>
        </w:rPr>
        <w:t>.</w:t>
      </w:r>
    </w:p>
    <w:p w:rsidR="00AC278A" w:rsidRDefault="00AC278A" w:rsidP="003B7F0C">
      <w:pPr>
        <w:pStyle w:val="Tekstpodstawowy"/>
        <w:tabs>
          <w:tab w:val="left" w:pos="2340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3B7F0C" w:rsidRPr="000E618F" w:rsidRDefault="003B7F0C" w:rsidP="003B7F0C">
      <w:pPr>
        <w:pStyle w:val="Tekstpodstawowy"/>
        <w:tabs>
          <w:tab w:val="left" w:pos="2340"/>
        </w:tabs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POROZUMIENI</w:t>
      </w:r>
      <w:r w:rsidRPr="00805A57">
        <w:rPr>
          <w:rFonts w:ascii="Tahoma" w:hAnsi="Tahoma"/>
          <w:sz w:val="18"/>
        </w:rPr>
        <w:t>E</w:t>
      </w:r>
      <w:r w:rsidRPr="000E618F">
        <w:rPr>
          <w:rFonts w:ascii="Tahoma" w:hAnsi="Tahoma" w:cs="Tahoma"/>
          <w:sz w:val="18"/>
          <w:szCs w:val="18"/>
        </w:rPr>
        <w:t xml:space="preserve"> W SPRAWIE REALIZACJI </w:t>
      </w:r>
    </w:p>
    <w:p w:rsidR="003B7F0C" w:rsidRPr="000E618F" w:rsidRDefault="003B7F0C" w:rsidP="003B7F0C">
      <w:pPr>
        <w:pStyle w:val="Tekstpodstawowy"/>
        <w:tabs>
          <w:tab w:val="left" w:pos="2340"/>
        </w:tabs>
        <w:spacing w:line="240" w:lineRule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REGIONALNEGO PROGRAMU OPERACYJNEGO WOJEWÓDZTWA ŚLĄSKIEGO NA LATA 2014-2020 </w:t>
      </w:r>
    </w:p>
    <w:p w:rsidR="005F6F53" w:rsidRPr="000E618F" w:rsidRDefault="005F6F53">
      <w:pPr>
        <w:pStyle w:val="Tekstpodstawowy"/>
        <w:tabs>
          <w:tab w:val="left" w:pos="2340"/>
        </w:tabs>
        <w:spacing w:after="120" w:line="240" w:lineRule="auto"/>
        <w:jc w:val="left"/>
        <w:rPr>
          <w:rFonts w:ascii="Tahoma" w:hAnsi="Tahoma" w:cs="Tahoma"/>
          <w:sz w:val="18"/>
          <w:szCs w:val="18"/>
        </w:rPr>
      </w:pPr>
    </w:p>
    <w:p w:rsidR="005F6F53" w:rsidRPr="000E618F" w:rsidRDefault="005F6F53">
      <w:pPr>
        <w:keepNext/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Na podstawie art. </w:t>
      </w:r>
      <w:r w:rsidR="00FF56A8" w:rsidRPr="000E618F">
        <w:rPr>
          <w:rFonts w:ascii="Tahoma" w:hAnsi="Tahoma" w:cs="Tahoma"/>
          <w:sz w:val="18"/>
          <w:szCs w:val="18"/>
        </w:rPr>
        <w:t>10 ust. 1 ustawy z dnia 11</w:t>
      </w:r>
      <w:r w:rsidRPr="000E618F">
        <w:rPr>
          <w:rFonts w:ascii="Tahoma" w:hAnsi="Tahoma" w:cs="Tahoma"/>
          <w:sz w:val="18"/>
          <w:szCs w:val="18"/>
        </w:rPr>
        <w:t xml:space="preserve"> </w:t>
      </w:r>
      <w:r w:rsidR="00FF56A8" w:rsidRPr="000E618F">
        <w:rPr>
          <w:rFonts w:ascii="Tahoma" w:hAnsi="Tahoma" w:cs="Tahoma"/>
          <w:sz w:val="18"/>
          <w:szCs w:val="18"/>
        </w:rPr>
        <w:t>lipc</w:t>
      </w:r>
      <w:r w:rsidRPr="000E618F">
        <w:rPr>
          <w:rFonts w:ascii="Tahoma" w:hAnsi="Tahoma" w:cs="Tahoma"/>
          <w:sz w:val="18"/>
          <w:szCs w:val="18"/>
        </w:rPr>
        <w:t>a 20</w:t>
      </w:r>
      <w:r w:rsidR="00FF56A8" w:rsidRPr="000E618F">
        <w:rPr>
          <w:rFonts w:ascii="Tahoma" w:hAnsi="Tahoma" w:cs="Tahoma"/>
          <w:sz w:val="18"/>
          <w:szCs w:val="18"/>
        </w:rPr>
        <w:t>14</w:t>
      </w:r>
      <w:r w:rsidRPr="000E618F">
        <w:rPr>
          <w:rFonts w:ascii="Tahoma" w:hAnsi="Tahoma" w:cs="Tahoma"/>
          <w:sz w:val="18"/>
          <w:szCs w:val="18"/>
        </w:rPr>
        <w:t xml:space="preserve"> r. o zasadach </w:t>
      </w:r>
      <w:r w:rsidR="00FF56A8" w:rsidRPr="000E618F">
        <w:rPr>
          <w:rFonts w:ascii="Tahoma" w:hAnsi="Tahoma" w:cs="Tahoma"/>
          <w:sz w:val="18"/>
          <w:szCs w:val="18"/>
        </w:rPr>
        <w:t>realizacji programów w zakresie polityki spójności finansowanych w perspektywie finansowej 2014 – 2020 (</w:t>
      </w:r>
      <w:proofErr w:type="spellStart"/>
      <w:r w:rsidR="00537749">
        <w:rPr>
          <w:rFonts w:ascii="Tahoma" w:hAnsi="Tahoma" w:cs="Tahoma"/>
          <w:sz w:val="18"/>
          <w:szCs w:val="18"/>
        </w:rPr>
        <w:t>t.j</w:t>
      </w:r>
      <w:proofErr w:type="spellEnd"/>
      <w:r w:rsidR="00537749">
        <w:rPr>
          <w:rFonts w:ascii="Tahoma" w:hAnsi="Tahoma" w:cs="Tahoma"/>
          <w:sz w:val="18"/>
          <w:szCs w:val="18"/>
        </w:rPr>
        <w:t xml:space="preserve">. </w:t>
      </w:r>
      <w:r w:rsidR="00FF56A8" w:rsidRPr="000E618F">
        <w:rPr>
          <w:rFonts w:ascii="Tahoma" w:hAnsi="Tahoma" w:cs="Tahoma"/>
          <w:sz w:val="18"/>
          <w:szCs w:val="18"/>
        </w:rPr>
        <w:t xml:space="preserve">Dz. U. </w:t>
      </w:r>
      <w:r w:rsidR="00C7779C" w:rsidRPr="000E618F">
        <w:rPr>
          <w:rFonts w:ascii="Tahoma" w:hAnsi="Tahoma" w:cs="Tahoma"/>
          <w:sz w:val="18"/>
          <w:szCs w:val="18"/>
        </w:rPr>
        <w:t>z 201</w:t>
      </w:r>
      <w:r w:rsidR="00537749">
        <w:rPr>
          <w:rFonts w:ascii="Tahoma" w:hAnsi="Tahoma" w:cs="Tahoma"/>
          <w:sz w:val="18"/>
          <w:szCs w:val="18"/>
        </w:rPr>
        <w:t>6</w:t>
      </w:r>
      <w:r w:rsidR="00C7779C" w:rsidRPr="000E618F">
        <w:rPr>
          <w:rFonts w:ascii="Tahoma" w:hAnsi="Tahoma" w:cs="Tahoma"/>
          <w:sz w:val="18"/>
          <w:szCs w:val="18"/>
        </w:rPr>
        <w:t xml:space="preserve"> r. </w:t>
      </w:r>
      <w:r w:rsidR="00FF56A8" w:rsidRPr="000E618F">
        <w:rPr>
          <w:rFonts w:ascii="Tahoma" w:hAnsi="Tahoma" w:cs="Tahoma"/>
          <w:sz w:val="18"/>
          <w:szCs w:val="18"/>
        </w:rPr>
        <w:t xml:space="preserve">poz. </w:t>
      </w:r>
      <w:r w:rsidR="00537749">
        <w:rPr>
          <w:rFonts w:ascii="Tahoma" w:hAnsi="Tahoma" w:cs="Tahoma"/>
          <w:sz w:val="18"/>
          <w:szCs w:val="18"/>
        </w:rPr>
        <w:t>217</w:t>
      </w:r>
      <w:r w:rsidR="00C51B3A">
        <w:rPr>
          <w:rFonts w:ascii="Tahoma" w:hAnsi="Tahoma" w:cs="Tahoma"/>
          <w:sz w:val="18"/>
          <w:szCs w:val="18"/>
        </w:rPr>
        <w:t xml:space="preserve"> z </w:t>
      </w:r>
      <w:proofErr w:type="spellStart"/>
      <w:r w:rsidR="00C51B3A">
        <w:rPr>
          <w:rFonts w:ascii="Tahoma" w:hAnsi="Tahoma" w:cs="Tahoma"/>
          <w:sz w:val="18"/>
          <w:szCs w:val="18"/>
        </w:rPr>
        <w:t>późn</w:t>
      </w:r>
      <w:proofErr w:type="spellEnd"/>
      <w:r w:rsidR="00C51B3A">
        <w:rPr>
          <w:rFonts w:ascii="Tahoma" w:hAnsi="Tahoma" w:cs="Tahoma"/>
          <w:sz w:val="18"/>
          <w:szCs w:val="18"/>
        </w:rPr>
        <w:t>. zm.</w:t>
      </w:r>
      <w:r w:rsidR="00FF56A8" w:rsidRPr="000E618F">
        <w:rPr>
          <w:rFonts w:ascii="Tahoma" w:hAnsi="Tahoma" w:cs="Tahoma"/>
          <w:sz w:val="18"/>
          <w:szCs w:val="18"/>
        </w:rPr>
        <w:t xml:space="preserve">), </w:t>
      </w:r>
      <w:r w:rsidRPr="000E618F">
        <w:rPr>
          <w:rFonts w:ascii="Tahoma" w:hAnsi="Tahoma" w:cs="Tahoma"/>
          <w:sz w:val="18"/>
          <w:szCs w:val="18"/>
        </w:rPr>
        <w:t>strony postanawiają, co następuje.</w:t>
      </w:r>
    </w:p>
    <w:p w:rsidR="005F6F53" w:rsidRPr="000E618F" w:rsidRDefault="005F6F53">
      <w:pPr>
        <w:keepNext/>
        <w:tabs>
          <w:tab w:val="left" w:pos="2340"/>
        </w:tabs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F6F53" w:rsidRPr="000E618F" w:rsidRDefault="005F6F53">
      <w:pPr>
        <w:pStyle w:val="Nagwek5"/>
        <w:rPr>
          <w:rFonts w:ascii="Tahoma" w:hAnsi="Tahoma" w:cs="Tahoma"/>
          <w:i w:val="0"/>
          <w:sz w:val="18"/>
          <w:szCs w:val="18"/>
        </w:rPr>
      </w:pPr>
      <w:r w:rsidRPr="000E618F">
        <w:rPr>
          <w:rFonts w:ascii="Tahoma" w:hAnsi="Tahoma" w:cs="Tahoma"/>
          <w:i w:val="0"/>
          <w:sz w:val="18"/>
          <w:szCs w:val="18"/>
        </w:rPr>
        <w:t>Rozdział I. Postanowienia ogólne</w:t>
      </w:r>
    </w:p>
    <w:p w:rsidR="005F6F53" w:rsidRDefault="005F6F53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§ 1.</w:t>
      </w:r>
    </w:p>
    <w:p w:rsidR="004F3273" w:rsidRPr="000E618F" w:rsidRDefault="004F3273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</w:p>
    <w:p w:rsidR="00A840DC" w:rsidRPr="000E618F" w:rsidRDefault="005D0DAD" w:rsidP="00B671B6">
      <w:pPr>
        <w:pStyle w:val="Tekstpodstawowy3"/>
        <w:numPr>
          <w:ilvl w:val="0"/>
          <w:numId w:val="1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Zarządzająca powierza Instytucji Pośredniczącej realizację </w:t>
      </w:r>
      <w:r w:rsidR="00411B9F">
        <w:rPr>
          <w:rFonts w:ascii="Tahoma" w:hAnsi="Tahoma" w:cs="Tahoma"/>
          <w:sz w:val="18"/>
          <w:szCs w:val="18"/>
        </w:rPr>
        <w:t xml:space="preserve">zadań w odniesieniu do </w:t>
      </w:r>
      <w:r w:rsidR="008D1D63" w:rsidRPr="000E618F">
        <w:rPr>
          <w:rFonts w:ascii="Tahoma" w:hAnsi="Tahoma" w:cs="Tahoma"/>
          <w:sz w:val="18"/>
          <w:szCs w:val="18"/>
        </w:rPr>
        <w:t xml:space="preserve">następujących </w:t>
      </w:r>
      <w:r w:rsidRPr="000E618F">
        <w:rPr>
          <w:rFonts w:ascii="Tahoma" w:hAnsi="Tahoma" w:cs="Tahoma"/>
          <w:sz w:val="18"/>
          <w:szCs w:val="18"/>
        </w:rPr>
        <w:t xml:space="preserve">Działań  </w:t>
      </w:r>
      <w:r w:rsidR="002E1BC6" w:rsidRPr="000E618F">
        <w:rPr>
          <w:rFonts w:ascii="Tahoma" w:hAnsi="Tahoma" w:cs="Tahoma"/>
          <w:sz w:val="18"/>
          <w:szCs w:val="18"/>
        </w:rPr>
        <w:t xml:space="preserve">(zwanych dalej </w:t>
      </w:r>
      <w:r w:rsidR="00CD46B1" w:rsidRPr="000E618F">
        <w:rPr>
          <w:rFonts w:ascii="Tahoma" w:hAnsi="Tahoma" w:cs="Tahoma"/>
          <w:sz w:val="18"/>
          <w:szCs w:val="18"/>
        </w:rPr>
        <w:t>„</w:t>
      </w:r>
      <w:r w:rsidR="002E1BC6" w:rsidRPr="000E618F">
        <w:rPr>
          <w:rFonts w:ascii="Tahoma" w:hAnsi="Tahoma" w:cs="Tahoma"/>
          <w:sz w:val="18"/>
          <w:szCs w:val="18"/>
        </w:rPr>
        <w:t>Działaniami</w:t>
      </w:r>
      <w:r w:rsidR="00CD46B1" w:rsidRPr="000E618F">
        <w:rPr>
          <w:rFonts w:ascii="Tahoma" w:hAnsi="Tahoma" w:cs="Tahoma"/>
          <w:sz w:val="18"/>
          <w:szCs w:val="18"/>
        </w:rPr>
        <w:t>”</w:t>
      </w:r>
      <w:r w:rsidR="002E1BC6" w:rsidRPr="000E618F">
        <w:rPr>
          <w:rFonts w:ascii="Tahoma" w:hAnsi="Tahoma" w:cs="Tahoma"/>
          <w:sz w:val="18"/>
          <w:szCs w:val="18"/>
        </w:rPr>
        <w:t xml:space="preserve">) </w:t>
      </w:r>
      <w:r w:rsidR="005F4CB7" w:rsidRPr="000E618F">
        <w:rPr>
          <w:rFonts w:ascii="Tahoma" w:hAnsi="Tahoma" w:cs="Tahoma"/>
          <w:sz w:val="18"/>
          <w:szCs w:val="18"/>
        </w:rPr>
        <w:t xml:space="preserve">oraz Poddziałań (zwanych dalej </w:t>
      </w:r>
      <w:r w:rsidR="00CD46B1" w:rsidRPr="000E618F">
        <w:rPr>
          <w:rFonts w:ascii="Tahoma" w:hAnsi="Tahoma" w:cs="Tahoma"/>
          <w:sz w:val="18"/>
          <w:szCs w:val="18"/>
        </w:rPr>
        <w:t>„</w:t>
      </w:r>
      <w:r w:rsidR="005F4CB7" w:rsidRPr="000E618F">
        <w:rPr>
          <w:rFonts w:ascii="Tahoma" w:hAnsi="Tahoma" w:cs="Tahoma"/>
          <w:sz w:val="18"/>
          <w:szCs w:val="18"/>
        </w:rPr>
        <w:t>Poddziałaniami</w:t>
      </w:r>
      <w:r w:rsidR="00CD46B1" w:rsidRPr="000E618F">
        <w:rPr>
          <w:rFonts w:ascii="Tahoma" w:hAnsi="Tahoma" w:cs="Tahoma"/>
          <w:sz w:val="18"/>
          <w:szCs w:val="18"/>
        </w:rPr>
        <w:t>”</w:t>
      </w:r>
      <w:r w:rsidR="005F4CB7" w:rsidRPr="000E618F">
        <w:rPr>
          <w:rFonts w:ascii="Tahoma" w:hAnsi="Tahoma" w:cs="Tahoma"/>
          <w:sz w:val="18"/>
          <w:szCs w:val="18"/>
        </w:rPr>
        <w:t xml:space="preserve">) </w:t>
      </w:r>
      <w:r w:rsidRPr="000E618F">
        <w:rPr>
          <w:rFonts w:ascii="Tahoma" w:hAnsi="Tahoma" w:cs="Tahoma"/>
          <w:sz w:val="18"/>
          <w:szCs w:val="18"/>
        </w:rPr>
        <w:t xml:space="preserve">w ramach </w:t>
      </w:r>
      <w:r w:rsidR="00EC3B80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Osi Priorytetow</w:t>
      </w:r>
      <w:r w:rsidR="00A840DC" w:rsidRPr="000E618F">
        <w:rPr>
          <w:rFonts w:ascii="Tahoma" w:hAnsi="Tahoma" w:cs="Tahoma"/>
          <w:sz w:val="18"/>
          <w:szCs w:val="18"/>
        </w:rPr>
        <w:t xml:space="preserve">ych </w:t>
      </w:r>
      <w:r w:rsidRPr="000E618F">
        <w:rPr>
          <w:rFonts w:ascii="Tahoma" w:hAnsi="Tahoma" w:cs="Tahoma"/>
          <w:sz w:val="18"/>
          <w:szCs w:val="18"/>
        </w:rPr>
        <w:t xml:space="preserve"> </w:t>
      </w:r>
      <w:r w:rsidR="00304DBA" w:rsidRPr="000E618F">
        <w:rPr>
          <w:rFonts w:ascii="Tahoma" w:hAnsi="Tahoma" w:cs="Tahoma"/>
          <w:sz w:val="18"/>
          <w:szCs w:val="18"/>
        </w:rPr>
        <w:t>Regionalnego Programu Operacyjnego Województwa Śląskiego na lata 2014-2020</w:t>
      </w:r>
      <w:r w:rsidR="00A840DC" w:rsidRPr="000E618F">
        <w:rPr>
          <w:rFonts w:ascii="Tahoma" w:hAnsi="Tahoma" w:cs="Tahoma"/>
          <w:sz w:val="18"/>
          <w:szCs w:val="18"/>
        </w:rPr>
        <w:t>:</w:t>
      </w:r>
    </w:p>
    <w:p w:rsidR="00367E35" w:rsidRDefault="005F4CB7" w:rsidP="00367E35">
      <w:pPr>
        <w:pStyle w:val="Tekstpodstawowy3"/>
        <w:numPr>
          <w:ilvl w:val="0"/>
          <w:numId w:val="23"/>
        </w:numPr>
        <w:tabs>
          <w:tab w:val="left" w:pos="1134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Działanie </w:t>
      </w:r>
      <w:r w:rsidR="0092523C" w:rsidRPr="000E618F">
        <w:rPr>
          <w:rFonts w:ascii="Tahoma" w:hAnsi="Tahoma" w:cs="Tahoma"/>
          <w:sz w:val="18"/>
          <w:szCs w:val="18"/>
        </w:rPr>
        <w:t xml:space="preserve"> </w:t>
      </w:r>
      <w:r w:rsidR="0092523C" w:rsidRPr="000E618F">
        <w:rPr>
          <w:rFonts w:ascii="Tahoma" w:hAnsi="Tahoma" w:cs="Tahoma"/>
          <w:b/>
          <w:sz w:val="18"/>
          <w:szCs w:val="18"/>
        </w:rPr>
        <w:t>7.1 Aktywne formy przeciwdziałania bezrobociu</w:t>
      </w:r>
      <w:r w:rsidR="0092523C" w:rsidRPr="000E618F">
        <w:rPr>
          <w:rFonts w:ascii="Tahoma" w:hAnsi="Tahoma" w:cs="Tahoma"/>
          <w:sz w:val="18"/>
          <w:szCs w:val="18"/>
        </w:rPr>
        <w:t xml:space="preserve"> </w:t>
      </w:r>
      <w:r w:rsidR="00B50A08" w:rsidRPr="000E618F">
        <w:rPr>
          <w:rFonts w:ascii="Tahoma" w:hAnsi="Tahoma" w:cs="Tahoma"/>
          <w:sz w:val="18"/>
          <w:szCs w:val="18"/>
        </w:rPr>
        <w:t xml:space="preserve"> w ramach O</w:t>
      </w:r>
      <w:r w:rsidRPr="000E618F">
        <w:rPr>
          <w:rFonts w:ascii="Tahoma" w:hAnsi="Tahoma" w:cs="Tahoma"/>
          <w:sz w:val="18"/>
          <w:szCs w:val="18"/>
        </w:rPr>
        <w:t xml:space="preserve">si </w:t>
      </w:r>
      <w:r w:rsidR="00B50A08" w:rsidRPr="000E618F">
        <w:rPr>
          <w:rFonts w:ascii="Tahoma" w:hAnsi="Tahoma" w:cs="Tahoma"/>
          <w:sz w:val="18"/>
          <w:szCs w:val="18"/>
        </w:rPr>
        <w:t>P</w:t>
      </w:r>
      <w:r w:rsidR="0092523C" w:rsidRPr="000E618F">
        <w:rPr>
          <w:rFonts w:ascii="Tahoma" w:hAnsi="Tahoma" w:cs="Tahoma"/>
          <w:sz w:val="18"/>
          <w:szCs w:val="18"/>
        </w:rPr>
        <w:t>riorytetowej</w:t>
      </w:r>
      <w:r w:rsidR="00831BD1" w:rsidRPr="000E618F">
        <w:rPr>
          <w:rFonts w:ascii="Tahoma" w:hAnsi="Tahoma" w:cs="Tahoma"/>
          <w:sz w:val="18"/>
          <w:szCs w:val="18"/>
        </w:rPr>
        <w:br/>
      </w:r>
      <w:r w:rsidR="0092523C" w:rsidRPr="000E618F">
        <w:rPr>
          <w:rFonts w:ascii="Tahoma" w:hAnsi="Tahoma" w:cs="Tahoma"/>
          <w:sz w:val="18"/>
          <w:szCs w:val="18"/>
        </w:rPr>
        <w:t xml:space="preserve"> VII Regionalny rynek pracy</w:t>
      </w:r>
      <w:r w:rsidRPr="000E618F">
        <w:rPr>
          <w:rFonts w:ascii="Tahoma" w:hAnsi="Tahoma" w:cs="Tahoma"/>
          <w:sz w:val="18"/>
          <w:szCs w:val="18"/>
        </w:rPr>
        <w:t>,  w którego skład wchodzą  następujące Poddziałania</w:t>
      </w:r>
      <w:r w:rsidR="0092523C" w:rsidRPr="000E618F">
        <w:rPr>
          <w:rFonts w:ascii="Tahoma" w:hAnsi="Tahoma" w:cs="Tahoma"/>
          <w:sz w:val="18"/>
          <w:szCs w:val="18"/>
        </w:rPr>
        <w:t xml:space="preserve"> : </w:t>
      </w:r>
    </w:p>
    <w:p w:rsidR="00367E35" w:rsidRDefault="0092523C" w:rsidP="00367E35">
      <w:pPr>
        <w:pStyle w:val="Tekstpodstawowy3"/>
        <w:numPr>
          <w:ilvl w:val="0"/>
          <w:numId w:val="24"/>
        </w:numPr>
        <w:tabs>
          <w:tab w:val="left" w:pos="1418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Poddziałanie 7.1.1 Poprawa zdolności do zatrudnienia osób poszukujących pracy</w:t>
      </w:r>
      <w:r w:rsidR="00831BD1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i pozostających bez pracy na obszarach rewitalizowanych – ZIT;</w:t>
      </w:r>
    </w:p>
    <w:p w:rsidR="00367E35" w:rsidRDefault="0092523C" w:rsidP="00367E35">
      <w:pPr>
        <w:pStyle w:val="Tekstpodstawowy3"/>
        <w:numPr>
          <w:ilvl w:val="0"/>
          <w:numId w:val="24"/>
        </w:numPr>
        <w:tabs>
          <w:tab w:val="left" w:pos="1418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Poddziałanie 7.1.2  Poprawa zdolności do zatrudnienia osób poszukujących pracy</w:t>
      </w:r>
      <w:r w:rsidR="00EA2CF7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 xml:space="preserve"> i pozostających bez pracy na obszarach rewitalizowanych – RIT;</w:t>
      </w:r>
    </w:p>
    <w:p w:rsidR="00367E35" w:rsidRDefault="0092523C" w:rsidP="00367E35">
      <w:pPr>
        <w:pStyle w:val="Tekstpodstawowy3"/>
        <w:numPr>
          <w:ilvl w:val="0"/>
          <w:numId w:val="24"/>
        </w:numPr>
        <w:tabs>
          <w:tab w:val="left" w:pos="1418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Poddziałanie 7.1.3  Poprawa zdolności do zatrudnienia osób poszukujących pracy</w:t>
      </w:r>
      <w:r w:rsidR="00831BD1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i pozostających bez zatrudnienia</w:t>
      </w:r>
      <w:r w:rsidR="006204BB" w:rsidRPr="000E618F">
        <w:rPr>
          <w:rFonts w:ascii="Tahoma" w:hAnsi="Tahoma" w:cs="Tahoma"/>
          <w:sz w:val="18"/>
          <w:szCs w:val="18"/>
        </w:rPr>
        <w:t xml:space="preserve"> - kon</w:t>
      </w:r>
      <w:r w:rsidRPr="000E618F">
        <w:rPr>
          <w:rFonts w:ascii="Tahoma" w:hAnsi="Tahoma" w:cs="Tahoma"/>
          <w:sz w:val="18"/>
          <w:szCs w:val="18"/>
        </w:rPr>
        <w:t>kurs;</w:t>
      </w:r>
    </w:p>
    <w:p w:rsidR="00367E35" w:rsidRDefault="0092523C" w:rsidP="00367E35">
      <w:pPr>
        <w:pStyle w:val="Tekstpodstawowy3"/>
        <w:numPr>
          <w:ilvl w:val="0"/>
          <w:numId w:val="24"/>
        </w:numPr>
        <w:tabs>
          <w:tab w:val="left" w:pos="1418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Poddziałanie 7.1.4  Poprawa zdolności do zatrudnienia osób poszukujących pracy </w:t>
      </w:r>
      <w:r w:rsidR="00831BD1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i pozostających bez zatrudnienia - projekty pozakonkursowe EURES;</w:t>
      </w:r>
    </w:p>
    <w:p w:rsidR="00367E35" w:rsidRDefault="0092523C" w:rsidP="00367E35">
      <w:pPr>
        <w:pStyle w:val="Tekstpodstawowy3"/>
        <w:numPr>
          <w:ilvl w:val="0"/>
          <w:numId w:val="23"/>
        </w:numPr>
        <w:tabs>
          <w:tab w:val="left" w:pos="1134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Działanie  </w:t>
      </w:r>
      <w:r w:rsidRPr="000E618F">
        <w:rPr>
          <w:rFonts w:ascii="Tahoma" w:hAnsi="Tahoma" w:cs="Tahoma"/>
          <w:b/>
          <w:sz w:val="18"/>
          <w:szCs w:val="18"/>
        </w:rPr>
        <w:t xml:space="preserve">7.2 Poprawa zdolności do zatrudnienia osób poszukujących pracy </w:t>
      </w:r>
      <w:r w:rsidR="00831BD1" w:rsidRPr="000E618F">
        <w:rPr>
          <w:rFonts w:ascii="Tahoma" w:hAnsi="Tahoma" w:cs="Tahoma"/>
          <w:b/>
          <w:sz w:val="18"/>
          <w:szCs w:val="18"/>
        </w:rPr>
        <w:br/>
      </w:r>
      <w:r w:rsidRPr="000E618F">
        <w:rPr>
          <w:rFonts w:ascii="Tahoma" w:hAnsi="Tahoma" w:cs="Tahoma"/>
          <w:b/>
          <w:sz w:val="18"/>
          <w:szCs w:val="18"/>
        </w:rPr>
        <w:t>i pozostających bez zatrudnienia</w:t>
      </w:r>
      <w:r w:rsidRPr="000E618F">
        <w:rPr>
          <w:rFonts w:ascii="Tahoma" w:hAnsi="Tahoma" w:cs="Tahoma"/>
          <w:sz w:val="18"/>
          <w:szCs w:val="18"/>
        </w:rPr>
        <w:t xml:space="preserve"> - projekty pozakonkursowe (dla publicznych służb zatrudnienia) w ramach </w:t>
      </w:r>
      <w:r w:rsidR="00B50A08" w:rsidRPr="000E618F">
        <w:rPr>
          <w:rFonts w:ascii="Tahoma" w:hAnsi="Tahoma" w:cs="Tahoma"/>
          <w:sz w:val="18"/>
          <w:szCs w:val="18"/>
        </w:rPr>
        <w:t xml:space="preserve">Osi  Priorytetowej </w:t>
      </w:r>
      <w:r w:rsidRPr="000E618F">
        <w:rPr>
          <w:rFonts w:ascii="Tahoma" w:hAnsi="Tahoma" w:cs="Tahoma"/>
          <w:sz w:val="18"/>
          <w:szCs w:val="18"/>
        </w:rPr>
        <w:t>VII Regionalny rynek pracy;</w:t>
      </w:r>
    </w:p>
    <w:p w:rsidR="00367E35" w:rsidRDefault="0092523C" w:rsidP="00367E35">
      <w:pPr>
        <w:pStyle w:val="Tekstpodstawowy3"/>
        <w:numPr>
          <w:ilvl w:val="0"/>
          <w:numId w:val="23"/>
        </w:numPr>
        <w:tabs>
          <w:tab w:val="left" w:pos="1134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b/>
          <w:sz w:val="18"/>
          <w:szCs w:val="18"/>
        </w:rPr>
        <w:t>Działanie 7.3 Wsparcie dla osób zamierzających rozpocząć prowadzenie działalności gospodarczej</w:t>
      </w:r>
      <w:r w:rsidRPr="000E618F">
        <w:rPr>
          <w:rFonts w:ascii="Tahoma" w:hAnsi="Tahoma" w:cs="Tahoma"/>
          <w:sz w:val="18"/>
          <w:szCs w:val="18"/>
        </w:rPr>
        <w:t xml:space="preserve"> </w:t>
      </w:r>
      <w:r w:rsidR="00B50A08" w:rsidRPr="000E618F">
        <w:rPr>
          <w:rFonts w:ascii="Tahoma" w:hAnsi="Tahoma" w:cs="Tahoma"/>
          <w:sz w:val="18"/>
          <w:szCs w:val="18"/>
        </w:rPr>
        <w:t>w ramach O</w:t>
      </w:r>
      <w:r w:rsidRPr="000E618F">
        <w:rPr>
          <w:rFonts w:ascii="Tahoma" w:hAnsi="Tahoma" w:cs="Tahoma"/>
          <w:sz w:val="18"/>
          <w:szCs w:val="18"/>
        </w:rPr>
        <w:t xml:space="preserve">si </w:t>
      </w:r>
      <w:r w:rsidR="00B50A08" w:rsidRPr="000E618F">
        <w:rPr>
          <w:rFonts w:ascii="Tahoma" w:hAnsi="Tahoma" w:cs="Tahoma"/>
          <w:sz w:val="18"/>
          <w:szCs w:val="18"/>
        </w:rPr>
        <w:t xml:space="preserve"> Priorytetowej </w:t>
      </w:r>
      <w:r w:rsidRPr="000E618F">
        <w:rPr>
          <w:rFonts w:ascii="Tahoma" w:hAnsi="Tahoma" w:cs="Tahoma"/>
          <w:sz w:val="18"/>
          <w:szCs w:val="18"/>
        </w:rPr>
        <w:t>VII Regionalny rynek pracy, w którego skład wchodzą  następujące Poddziałania:</w:t>
      </w:r>
    </w:p>
    <w:p w:rsidR="00367E35" w:rsidRDefault="0092523C" w:rsidP="00367E35">
      <w:pPr>
        <w:pStyle w:val="Tekstpodstawowy3"/>
        <w:numPr>
          <w:ilvl w:val="0"/>
          <w:numId w:val="25"/>
        </w:numPr>
        <w:tabs>
          <w:tab w:val="left" w:pos="1878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Poddziałanie 7.3.1</w:t>
      </w:r>
      <w:r w:rsidR="006204BB" w:rsidRPr="000E618F">
        <w:rPr>
          <w:rFonts w:ascii="Tahoma" w:hAnsi="Tahoma" w:cs="Tahoma"/>
          <w:sz w:val="18"/>
          <w:szCs w:val="18"/>
        </w:rPr>
        <w:t xml:space="preserve"> Promocja samozatrudnienia na obszarach rewitalizowanych – ZIT;</w:t>
      </w:r>
    </w:p>
    <w:p w:rsidR="00367E35" w:rsidRDefault="006204BB" w:rsidP="00367E35">
      <w:pPr>
        <w:pStyle w:val="Tekstpodstawowy3"/>
        <w:numPr>
          <w:ilvl w:val="0"/>
          <w:numId w:val="25"/>
        </w:numPr>
        <w:tabs>
          <w:tab w:val="left" w:pos="1878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Poddziałanie 7.3.2 Promocja samozatrudnienia na obszarach rewitalizowanych – RIT;</w:t>
      </w:r>
    </w:p>
    <w:p w:rsidR="00367E35" w:rsidRDefault="006204BB" w:rsidP="00367E35">
      <w:pPr>
        <w:pStyle w:val="Tekstpodstawowy3"/>
        <w:numPr>
          <w:ilvl w:val="0"/>
          <w:numId w:val="25"/>
        </w:numPr>
        <w:tabs>
          <w:tab w:val="left" w:pos="1878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Poddziałanie 7.3.3 Promocja samozatrudnienia – konkurs;</w:t>
      </w:r>
    </w:p>
    <w:p w:rsidR="00367E35" w:rsidRDefault="006204BB" w:rsidP="00367E35">
      <w:pPr>
        <w:pStyle w:val="Tekstpodstawowy3"/>
        <w:numPr>
          <w:ilvl w:val="0"/>
          <w:numId w:val="23"/>
        </w:numPr>
        <w:tabs>
          <w:tab w:val="left" w:pos="1134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b/>
          <w:sz w:val="18"/>
          <w:szCs w:val="18"/>
        </w:rPr>
        <w:lastRenderedPageBreak/>
        <w:t>Działanie 7.4 Wspo</w:t>
      </w:r>
      <w:r w:rsidR="00411B9F">
        <w:rPr>
          <w:rFonts w:ascii="Tahoma" w:hAnsi="Tahoma" w:cs="Tahoma"/>
          <w:b/>
          <w:sz w:val="18"/>
          <w:szCs w:val="18"/>
        </w:rPr>
        <w:t>maganie procesów adaptac</w:t>
      </w:r>
      <w:r w:rsidR="00734BA5">
        <w:rPr>
          <w:rFonts w:ascii="Tahoma" w:hAnsi="Tahoma" w:cs="Tahoma"/>
          <w:b/>
          <w:sz w:val="18"/>
          <w:szCs w:val="18"/>
        </w:rPr>
        <w:t>ji do zmian na regionalnym rynku pracy</w:t>
      </w:r>
      <w:r w:rsidR="00411B9F">
        <w:rPr>
          <w:rFonts w:ascii="Tahoma" w:hAnsi="Tahoma" w:cs="Tahoma"/>
          <w:b/>
          <w:sz w:val="18"/>
          <w:szCs w:val="18"/>
        </w:rPr>
        <w:t xml:space="preserve"> </w:t>
      </w:r>
      <w:r w:rsidRPr="000E618F">
        <w:rPr>
          <w:rFonts w:ascii="Tahoma" w:hAnsi="Tahoma" w:cs="Tahoma"/>
          <w:b/>
          <w:sz w:val="18"/>
          <w:szCs w:val="18"/>
        </w:rPr>
        <w:t xml:space="preserve">(działania z zakresu </w:t>
      </w:r>
      <w:proofErr w:type="spellStart"/>
      <w:r w:rsidRPr="000E618F">
        <w:rPr>
          <w:rFonts w:ascii="Tahoma" w:hAnsi="Tahoma" w:cs="Tahoma"/>
          <w:b/>
          <w:i/>
          <w:sz w:val="18"/>
          <w:szCs w:val="18"/>
        </w:rPr>
        <w:t>outplacementu</w:t>
      </w:r>
      <w:proofErr w:type="spellEnd"/>
      <w:r w:rsidRPr="000E618F">
        <w:rPr>
          <w:rFonts w:ascii="Tahoma" w:hAnsi="Tahoma" w:cs="Tahoma"/>
          <w:b/>
          <w:sz w:val="18"/>
          <w:szCs w:val="18"/>
        </w:rPr>
        <w:t>)</w:t>
      </w:r>
      <w:r w:rsidRPr="000E618F">
        <w:rPr>
          <w:rFonts w:ascii="Tahoma" w:hAnsi="Tahoma" w:cs="Tahoma"/>
          <w:sz w:val="18"/>
          <w:szCs w:val="18"/>
        </w:rPr>
        <w:t xml:space="preserve"> w ramach </w:t>
      </w:r>
      <w:r w:rsidR="00B50A08" w:rsidRPr="000E618F">
        <w:rPr>
          <w:rFonts w:ascii="Tahoma" w:hAnsi="Tahoma" w:cs="Tahoma"/>
          <w:sz w:val="18"/>
          <w:szCs w:val="18"/>
        </w:rPr>
        <w:t>Osi  Priorytetowej</w:t>
      </w:r>
      <w:r w:rsidRPr="000E618F">
        <w:rPr>
          <w:rFonts w:ascii="Tahoma" w:hAnsi="Tahoma" w:cs="Tahoma"/>
          <w:sz w:val="18"/>
          <w:szCs w:val="18"/>
        </w:rPr>
        <w:t xml:space="preserve"> VII Regionalny rynek pracy,  w którego skład wchodzą  następujące Poddziałania:</w:t>
      </w:r>
    </w:p>
    <w:p w:rsidR="00367E35" w:rsidRDefault="006204BB" w:rsidP="00367E35">
      <w:pPr>
        <w:pStyle w:val="Tekstpodstawowy3"/>
        <w:numPr>
          <w:ilvl w:val="0"/>
          <w:numId w:val="26"/>
        </w:numPr>
        <w:tabs>
          <w:tab w:val="left" w:pos="1878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Poddziałanie 7.4.1</w:t>
      </w:r>
      <w:r w:rsidRPr="000E618F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Pr="000E618F">
        <w:rPr>
          <w:rFonts w:ascii="Tahoma" w:hAnsi="Tahoma" w:cs="Tahoma"/>
          <w:i/>
          <w:sz w:val="18"/>
          <w:szCs w:val="18"/>
        </w:rPr>
        <w:t>Outplacement</w:t>
      </w:r>
      <w:proofErr w:type="spellEnd"/>
      <w:r w:rsidRPr="000E618F">
        <w:rPr>
          <w:rFonts w:ascii="Tahoma" w:hAnsi="Tahoma" w:cs="Tahoma"/>
          <w:sz w:val="18"/>
          <w:szCs w:val="18"/>
        </w:rPr>
        <w:t xml:space="preserve"> –</w:t>
      </w:r>
      <w:r w:rsidR="00831BD1" w:rsidRPr="000E618F">
        <w:rPr>
          <w:rFonts w:ascii="Tahoma" w:hAnsi="Tahoma" w:cs="Tahoma"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>ZIT;</w:t>
      </w:r>
    </w:p>
    <w:p w:rsidR="00367E35" w:rsidRDefault="006204BB" w:rsidP="00367E35">
      <w:pPr>
        <w:pStyle w:val="Tekstpodstawowy3"/>
        <w:numPr>
          <w:ilvl w:val="0"/>
          <w:numId w:val="26"/>
        </w:numPr>
        <w:tabs>
          <w:tab w:val="left" w:pos="1878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Poddziałanie</w:t>
      </w:r>
      <w:r w:rsidRPr="000E618F">
        <w:rPr>
          <w:rFonts w:ascii="Tahoma" w:hAnsi="Tahoma" w:cs="Tahoma"/>
          <w:i/>
          <w:sz w:val="18"/>
          <w:szCs w:val="18"/>
        </w:rPr>
        <w:t xml:space="preserve">  </w:t>
      </w:r>
      <w:r w:rsidRPr="000E618F">
        <w:rPr>
          <w:rFonts w:ascii="Tahoma" w:hAnsi="Tahoma" w:cs="Tahoma"/>
          <w:sz w:val="18"/>
          <w:szCs w:val="18"/>
        </w:rPr>
        <w:t xml:space="preserve">7.4.2 </w:t>
      </w:r>
      <w:r w:rsidRPr="000E618F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Pr="000E618F">
        <w:rPr>
          <w:rFonts w:ascii="Tahoma" w:hAnsi="Tahoma" w:cs="Tahoma"/>
          <w:i/>
          <w:sz w:val="18"/>
          <w:szCs w:val="18"/>
        </w:rPr>
        <w:t>Outplacement</w:t>
      </w:r>
      <w:proofErr w:type="spellEnd"/>
      <w:r w:rsidRPr="000E618F">
        <w:rPr>
          <w:rFonts w:ascii="Tahoma" w:hAnsi="Tahoma" w:cs="Tahoma"/>
          <w:sz w:val="18"/>
          <w:szCs w:val="18"/>
        </w:rPr>
        <w:t xml:space="preserve"> – konkurs;</w:t>
      </w:r>
    </w:p>
    <w:p w:rsidR="00367E35" w:rsidRDefault="006204BB" w:rsidP="00367E35">
      <w:pPr>
        <w:pStyle w:val="Tekstpodstawowy3"/>
        <w:numPr>
          <w:ilvl w:val="0"/>
          <w:numId w:val="23"/>
        </w:numPr>
        <w:tabs>
          <w:tab w:val="left" w:pos="1134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b/>
          <w:sz w:val="18"/>
          <w:szCs w:val="18"/>
        </w:rPr>
        <w:t>Działanie 8.2 Wzmacnianie potencjału adaptacyjnego przedsiębiorstw, przedsiębiorców i ich pracowników</w:t>
      </w:r>
      <w:r w:rsidRPr="000E618F">
        <w:rPr>
          <w:rFonts w:ascii="Tahoma" w:hAnsi="Tahoma" w:cs="Tahoma"/>
          <w:sz w:val="18"/>
          <w:szCs w:val="18"/>
        </w:rPr>
        <w:t xml:space="preserve">, w ramach </w:t>
      </w:r>
      <w:r w:rsidR="00B50A08" w:rsidRPr="000E618F">
        <w:rPr>
          <w:rFonts w:ascii="Tahoma" w:hAnsi="Tahoma" w:cs="Tahoma"/>
          <w:sz w:val="18"/>
          <w:szCs w:val="18"/>
        </w:rPr>
        <w:t xml:space="preserve">Osi Priorytetowej </w:t>
      </w:r>
      <w:r w:rsidRPr="000E618F">
        <w:rPr>
          <w:rFonts w:ascii="Tahoma" w:hAnsi="Tahoma" w:cs="Tahoma"/>
          <w:sz w:val="18"/>
          <w:szCs w:val="18"/>
        </w:rPr>
        <w:t>VIII Regionalne kadry gospodarki oparte</w:t>
      </w:r>
      <w:r w:rsidR="005D479B">
        <w:rPr>
          <w:rFonts w:ascii="Tahoma" w:hAnsi="Tahoma" w:cs="Tahoma"/>
          <w:sz w:val="18"/>
          <w:szCs w:val="18"/>
        </w:rPr>
        <w:t>j</w:t>
      </w:r>
      <w:r w:rsidRPr="000E618F">
        <w:rPr>
          <w:rFonts w:ascii="Tahoma" w:hAnsi="Tahoma" w:cs="Tahoma"/>
          <w:sz w:val="18"/>
          <w:szCs w:val="18"/>
        </w:rPr>
        <w:t xml:space="preserve"> na wiedzy, w którego skład wchodzą następujące Poddziałania:</w:t>
      </w:r>
    </w:p>
    <w:p w:rsidR="00367E35" w:rsidRDefault="006204BB" w:rsidP="00367E35">
      <w:pPr>
        <w:pStyle w:val="Tekstpodstawowy3"/>
        <w:numPr>
          <w:ilvl w:val="0"/>
          <w:numId w:val="27"/>
        </w:numPr>
        <w:tabs>
          <w:tab w:val="left" w:pos="1134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Poddziałanie 8.2.1 Wsparcie dla przedsiębiorców i ich pracowników w zakresie rozwoju przedsiębiorstwa – ZIT;</w:t>
      </w:r>
    </w:p>
    <w:p w:rsidR="00367E35" w:rsidRDefault="006204BB" w:rsidP="00367E35">
      <w:pPr>
        <w:pStyle w:val="Tekstpodstawowy3"/>
        <w:numPr>
          <w:ilvl w:val="0"/>
          <w:numId w:val="27"/>
        </w:numPr>
        <w:tabs>
          <w:tab w:val="left" w:pos="1134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Poddziałanie 8.2.2 Wsparcie dla przedsiębiorców i ich pracowników w zakresie rozwoju przedsiębiorstwa – RIT;</w:t>
      </w:r>
    </w:p>
    <w:p w:rsidR="00367E35" w:rsidRDefault="006204BB" w:rsidP="00367E35">
      <w:pPr>
        <w:pStyle w:val="Tekstpodstawowy3"/>
        <w:numPr>
          <w:ilvl w:val="0"/>
          <w:numId w:val="27"/>
        </w:numPr>
        <w:tabs>
          <w:tab w:val="left" w:pos="1134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Poddziałanie 8.2.3 Wsparcie dla przedsiębiorców i ich pracowników w zakresie rozwoju przedsiębiorstwa – konkurs</w:t>
      </w:r>
    </w:p>
    <w:p w:rsidR="00367E35" w:rsidRDefault="00FD7044" w:rsidP="00367E35">
      <w:pPr>
        <w:pStyle w:val="Tekstpodstawowy3"/>
        <w:numPr>
          <w:ilvl w:val="0"/>
          <w:numId w:val="23"/>
        </w:numPr>
        <w:tabs>
          <w:tab w:val="left" w:pos="1134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Działanie 11.</w:t>
      </w:r>
      <w:r w:rsidR="00B50A08" w:rsidRPr="000E618F">
        <w:rPr>
          <w:rFonts w:ascii="Tahoma" w:hAnsi="Tahoma" w:cs="Tahoma"/>
          <w:b/>
          <w:sz w:val="18"/>
          <w:szCs w:val="18"/>
        </w:rPr>
        <w:t>3 Dostosowanie oferty kształcenia zawodowego do potrzeb lokalnego rynku pracy – kształcenie zawodowe osób dorosłych</w:t>
      </w:r>
      <w:r w:rsidR="00B50A08" w:rsidRPr="000E618F">
        <w:rPr>
          <w:rFonts w:ascii="Tahoma" w:hAnsi="Tahoma" w:cs="Tahoma"/>
          <w:sz w:val="18"/>
          <w:szCs w:val="18"/>
        </w:rPr>
        <w:t xml:space="preserve">, w ramach Osi Priorytetowej </w:t>
      </w:r>
      <w:r w:rsidR="00831BD1" w:rsidRPr="000E618F">
        <w:rPr>
          <w:rFonts w:ascii="Tahoma" w:hAnsi="Tahoma" w:cs="Tahoma"/>
          <w:sz w:val="18"/>
          <w:szCs w:val="18"/>
        </w:rPr>
        <w:br/>
      </w:r>
      <w:r w:rsidR="00B50A08" w:rsidRPr="000E618F">
        <w:rPr>
          <w:rFonts w:ascii="Tahoma" w:hAnsi="Tahoma" w:cs="Tahoma"/>
          <w:sz w:val="18"/>
          <w:szCs w:val="18"/>
        </w:rPr>
        <w:t>XI Wzmocnienie potencjału edukacyjnego;</w:t>
      </w:r>
    </w:p>
    <w:p w:rsidR="00367E35" w:rsidRDefault="00B50A08" w:rsidP="00367E35">
      <w:pPr>
        <w:pStyle w:val="Tekstpodstawowy3"/>
        <w:numPr>
          <w:ilvl w:val="0"/>
          <w:numId w:val="23"/>
        </w:numPr>
        <w:tabs>
          <w:tab w:val="left" w:pos="1134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b/>
          <w:sz w:val="18"/>
          <w:szCs w:val="18"/>
        </w:rPr>
        <w:t>Działanie 11.4 Podnoszenie kwalifikacji zawodowych osób dorosłych</w:t>
      </w:r>
      <w:r w:rsidRPr="000E618F">
        <w:rPr>
          <w:rFonts w:ascii="Tahoma" w:hAnsi="Tahoma" w:cs="Tahoma"/>
          <w:sz w:val="18"/>
          <w:szCs w:val="18"/>
        </w:rPr>
        <w:t xml:space="preserve">, w ramach </w:t>
      </w:r>
      <w:r w:rsidR="00EC3B80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Osi  Priorytetowej XI Wzmocnienie potencjału edukacyjnego w którego skład wchodzą  następujące Poddziałania:</w:t>
      </w:r>
    </w:p>
    <w:p w:rsidR="00367E35" w:rsidRDefault="00B50A08" w:rsidP="00367E35">
      <w:pPr>
        <w:pStyle w:val="Tekstpodstawowy3"/>
        <w:numPr>
          <w:ilvl w:val="0"/>
          <w:numId w:val="28"/>
        </w:numPr>
        <w:tabs>
          <w:tab w:val="left" w:pos="1134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Poddziałanie 11.4.1 Kształcenie ustawiczne – ZIT;</w:t>
      </w:r>
    </w:p>
    <w:p w:rsidR="00367E35" w:rsidRDefault="00B50A08" w:rsidP="00367E35">
      <w:pPr>
        <w:pStyle w:val="Tekstpodstawowy3"/>
        <w:numPr>
          <w:ilvl w:val="0"/>
          <w:numId w:val="28"/>
        </w:numPr>
        <w:tabs>
          <w:tab w:val="left" w:pos="1134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Poddziałanie 11.4.2 Kształcenie ustawiczne – RIT;</w:t>
      </w:r>
    </w:p>
    <w:p w:rsidR="00367E35" w:rsidRDefault="00B50A08" w:rsidP="00367E35">
      <w:pPr>
        <w:pStyle w:val="Tekstpodstawowy3"/>
        <w:numPr>
          <w:ilvl w:val="0"/>
          <w:numId w:val="28"/>
        </w:numPr>
        <w:tabs>
          <w:tab w:val="left" w:pos="1134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Poddziałanie 11.4.3 Kształcenie ustawiczne – konkurs</w:t>
      </w:r>
      <w:r w:rsidR="00FF03D5">
        <w:rPr>
          <w:rFonts w:ascii="Tahoma" w:hAnsi="Tahoma" w:cs="Tahoma"/>
          <w:sz w:val="18"/>
          <w:szCs w:val="18"/>
        </w:rPr>
        <w:t>.</w:t>
      </w:r>
    </w:p>
    <w:p w:rsidR="00090A29" w:rsidRPr="000E618F" w:rsidRDefault="00090A29" w:rsidP="00CD08F9">
      <w:pPr>
        <w:pStyle w:val="Tekstpodstawowy3"/>
        <w:numPr>
          <w:ilvl w:val="0"/>
          <w:numId w:val="1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Porozumienie zostaje zawarte na okres od dnia jego podpisania przez obie Strony do dnia ostatecznego rozliczenia realizacji Działań</w:t>
      </w:r>
      <w:r w:rsidR="00572E70" w:rsidRPr="000E618F">
        <w:rPr>
          <w:rFonts w:ascii="Tahoma" w:hAnsi="Tahoma" w:cs="Tahoma"/>
          <w:sz w:val="18"/>
          <w:szCs w:val="18"/>
        </w:rPr>
        <w:t xml:space="preserve"> i Poddziałań</w:t>
      </w:r>
      <w:r w:rsidR="00D17794" w:rsidRPr="000E618F">
        <w:rPr>
          <w:rFonts w:ascii="Tahoma" w:hAnsi="Tahoma" w:cs="Tahoma"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 xml:space="preserve">i wygaśnięcia wszelkich zobowiązań </w:t>
      </w:r>
      <w:r w:rsidR="00794ACB" w:rsidRPr="000E618F">
        <w:rPr>
          <w:rFonts w:ascii="Tahoma" w:hAnsi="Tahoma" w:cs="Tahoma"/>
          <w:sz w:val="18"/>
          <w:szCs w:val="18"/>
        </w:rPr>
        <w:t xml:space="preserve">wynikających </w:t>
      </w:r>
      <w:r w:rsidRPr="000E618F">
        <w:rPr>
          <w:rFonts w:ascii="Tahoma" w:hAnsi="Tahoma" w:cs="Tahoma"/>
          <w:sz w:val="18"/>
          <w:szCs w:val="18"/>
        </w:rPr>
        <w:t xml:space="preserve">z jego postanowień dla Stron, z zastrzeżeniem § </w:t>
      </w:r>
      <w:r w:rsidR="006E1E34">
        <w:rPr>
          <w:rFonts w:ascii="Tahoma" w:hAnsi="Tahoma" w:cs="Tahoma"/>
          <w:sz w:val="18"/>
          <w:szCs w:val="18"/>
        </w:rPr>
        <w:t>25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C10E12" w:rsidRPr="000E618F" w:rsidRDefault="00C10E12" w:rsidP="00B950D3">
      <w:pPr>
        <w:pStyle w:val="Tekstpodstawowy3"/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Ilekroć w Porozumieniu jest mowa o: </w:t>
      </w:r>
    </w:p>
    <w:p w:rsidR="00367E35" w:rsidRDefault="00C10E12" w:rsidP="00367E35">
      <w:pPr>
        <w:numPr>
          <w:ilvl w:val="0"/>
          <w:numId w:val="22"/>
        </w:numPr>
        <w:tabs>
          <w:tab w:val="left" w:pos="0"/>
        </w:tabs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Programie – oznacza to Regionalny Program Operacyjny Województwa Śląskiego na lata 2014-2020 (RPO WSL);</w:t>
      </w:r>
    </w:p>
    <w:p w:rsidR="00367E35" w:rsidRDefault="00C81C13" w:rsidP="00367E35">
      <w:pPr>
        <w:numPr>
          <w:ilvl w:val="0"/>
          <w:numId w:val="2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osiach  p</w:t>
      </w:r>
      <w:r w:rsidR="00CD08F9" w:rsidRPr="000E618F">
        <w:rPr>
          <w:rFonts w:ascii="Tahoma" w:hAnsi="Tahoma" w:cs="Tahoma"/>
          <w:sz w:val="18"/>
          <w:szCs w:val="18"/>
        </w:rPr>
        <w:t xml:space="preserve">riorytetowych  </w:t>
      </w:r>
      <w:r w:rsidR="00C10E12" w:rsidRPr="000E618F">
        <w:rPr>
          <w:rFonts w:ascii="Tahoma" w:hAnsi="Tahoma" w:cs="Tahoma"/>
          <w:sz w:val="18"/>
          <w:szCs w:val="18"/>
        </w:rPr>
        <w:t xml:space="preserve">– oznacza to </w:t>
      </w:r>
      <w:r w:rsidRPr="000E618F">
        <w:rPr>
          <w:rFonts w:ascii="Tahoma" w:hAnsi="Tahoma" w:cs="Tahoma"/>
          <w:sz w:val="18"/>
          <w:szCs w:val="18"/>
        </w:rPr>
        <w:t>Osie P</w:t>
      </w:r>
      <w:r w:rsidR="00CD08F9" w:rsidRPr="000E618F">
        <w:rPr>
          <w:rFonts w:ascii="Tahoma" w:hAnsi="Tahoma" w:cs="Tahoma"/>
          <w:sz w:val="18"/>
          <w:szCs w:val="18"/>
        </w:rPr>
        <w:t xml:space="preserve">riorytetowe </w:t>
      </w:r>
      <w:r w:rsidR="00C10E12" w:rsidRPr="000E618F">
        <w:rPr>
          <w:rFonts w:ascii="Tahoma" w:hAnsi="Tahoma" w:cs="Tahoma"/>
          <w:sz w:val="18"/>
          <w:szCs w:val="18"/>
        </w:rPr>
        <w:t>Regionalnego Programu Operacyjnego Województwa Śląskiego na lata</w:t>
      </w:r>
      <w:r w:rsidR="003B4240" w:rsidRPr="000E618F">
        <w:rPr>
          <w:rFonts w:ascii="Tahoma" w:hAnsi="Tahoma" w:cs="Tahoma"/>
          <w:sz w:val="18"/>
          <w:szCs w:val="18"/>
        </w:rPr>
        <w:t xml:space="preserve"> </w:t>
      </w:r>
      <w:r w:rsidR="00C10E12" w:rsidRPr="000E618F">
        <w:rPr>
          <w:rFonts w:ascii="Tahoma" w:hAnsi="Tahoma" w:cs="Tahoma"/>
          <w:sz w:val="18"/>
          <w:szCs w:val="18"/>
        </w:rPr>
        <w:t xml:space="preserve">2014-2020, w ramach których znajdują się Działania </w:t>
      </w:r>
      <w:r w:rsidR="003B4240" w:rsidRPr="000E618F">
        <w:rPr>
          <w:rFonts w:ascii="Tahoma" w:hAnsi="Tahoma" w:cs="Tahoma"/>
          <w:sz w:val="18"/>
          <w:szCs w:val="18"/>
        </w:rPr>
        <w:t xml:space="preserve">i Poddziałania </w:t>
      </w:r>
      <w:r w:rsidR="00C10E12" w:rsidRPr="000E618F">
        <w:rPr>
          <w:rFonts w:ascii="Tahoma" w:hAnsi="Tahoma" w:cs="Tahoma"/>
          <w:sz w:val="18"/>
          <w:szCs w:val="18"/>
        </w:rPr>
        <w:t xml:space="preserve">realizowane przez </w:t>
      </w:r>
      <w:r w:rsidR="004D47D8" w:rsidRPr="000E618F">
        <w:rPr>
          <w:rFonts w:ascii="Tahoma" w:hAnsi="Tahoma" w:cs="Tahoma"/>
          <w:sz w:val="18"/>
          <w:szCs w:val="18"/>
        </w:rPr>
        <w:t>IP</w:t>
      </w:r>
      <w:r w:rsidR="00CD08F9" w:rsidRPr="000E618F">
        <w:rPr>
          <w:rFonts w:ascii="Tahoma" w:hAnsi="Tahoma" w:cs="Tahoma"/>
          <w:sz w:val="18"/>
          <w:szCs w:val="18"/>
        </w:rPr>
        <w:t>;</w:t>
      </w:r>
    </w:p>
    <w:p w:rsidR="00367E35" w:rsidRDefault="00C81C13" w:rsidP="00367E35">
      <w:pPr>
        <w:numPr>
          <w:ilvl w:val="0"/>
          <w:numId w:val="22"/>
        </w:numPr>
        <w:tabs>
          <w:tab w:val="left" w:pos="709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u</w:t>
      </w:r>
      <w:r w:rsidR="00C81E09" w:rsidRPr="000E618F">
        <w:rPr>
          <w:rFonts w:ascii="Tahoma" w:hAnsi="Tahoma" w:cs="Tahoma"/>
          <w:sz w:val="18"/>
          <w:szCs w:val="18"/>
        </w:rPr>
        <w:t>stawie – oznacza to ustawę  z dnia 11 lipca 2014 r. o zasadach realizacji programów w zakresie polityki spójności finansowanych w perspektywie finansowej 2014 – 2020 (</w:t>
      </w:r>
      <w:proofErr w:type="spellStart"/>
      <w:r w:rsidR="00537749">
        <w:rPr>
          <w:rFonts w:ascii="Tahoma" w:hAnsi="Tahoma" w:cs="Tahoma"/>
          <w:sz w:val="18"/>
          <w:szCs w:val="18"/>
        </w:rPr>
        <w:t>t.j</w:t>
      </w:r>
      <w:proofErr w:type="spellEnd"/>
      <w:r w:rsidR="00537749">
        <w:rPr>
          <w:rFonts w:ascii="Tahoma" w:hAnsi="Tahoma" w:cs="Tahoma"/>
          <w:sz w:val="18"/>
          <w:szCs w:val="18"/>
        </w:rPr>
        <w:t xml:space="preserve">. </w:t>
      </w:r>
      <w:r w:rsidR="00C81E09" w:rsidRPr="000E618F">
        <w:rPr>
          <w:rFonts w:ascii="Tahoma" w:hAnsi="Tahoma" w:cs="Tahoma"/>
          <w:sz w:val="18"/>
          <w:szCs w:val="18"/>
        </w:rPr>
        <w:t xml:space="preserve">Dz. U. </w:t>
      </w:r>
      <w:r w:rsidR="003B4240" w:rsidRPr="000E618F">
        <w:rPr>
          <w:rFonts w:ascii="Tahoma" w:hAnsi="Tahoma" w:cs="Tahoma"/>
          <w:sz w:val="18"/>
          <w:szCs w:val="18"/>
        </w:rPr>
        <w:t>z 201</w:t>
      </w:r>
      <w:r w:rsidR="00537749">
        <w:rPr>
          <w:rFonts w:ascii="Tahoma" w:hAnsi="Tahoma" w:cs="Tahoma"/>
          <w:sz w:val="18"/>
          <w:szCs w:val="18"/>
        </w:rPr>
        <w:t xml:space="preserve">6 </w:t>
      </w:r>
      <w:r w:rsidR="003B4240" w:rsidRPr="000E618F">
        <w:rPr>
          <w:rFonts w:ascii="Tahoma" w:hAnsi="Tahoma" w:cs="Tahoma"/>
          <w:sz w:val="18"/>
          <w:szCs w:val="18"/>
        </w:rPr>
        <w:t xml:space="preserve">r. </w:t>
      </w:r>
      <w:r w:rsidR="00747DCA">
        <w:rPr>
          <w:rFonts w:ascii="Tahoma" w:hAnsi="Tahoma" w:cs="Tahoma"/>
          <w:sz w:val="18"/>
          <w:szCs w:val="18"/>
        </w:rPr>
        <w:br/>
      </w:r>
      <w:r w:rsidR="00C81E09" w:rsidRPr="000E618F">
        <w:rPr>
          <w:rFonts w:ascii="Tahoma" w:hAnsi="Tahoma" w:cs="Tahoma"/>
          <w:sz w:val="18"/>
          <w:szCs w:val="18"/>
        </w:rPr>
        <w:t xml:space="preserve">poz. </w:t>
      </w:r>
      <w:r w:rsidR="00537749">
        <w:rPr>
          <w:rFonts w:ascii="Tahoma" w:hAnsi="Tahoma" w:cs="Tahoma"/>
          <w:sz w:val="18"/>
          <w:szCs w:val="18"/>
        </w:rPr>
        <w:t>217</w:t>
      </w:r>
      <w:r w:rsidR="00C51B3A">
        <w:rPr>
          <w:rFonts w:ascii="Tahoma" w:hAnsi="Tahoma" w:cs="Tahoma"/>
          <w:sz w:val="18"/>
          <w:szCs w:val="18"/>
        </w:rPr>
        <w:t xml:space="preserve"> z </w:t>
      </w:r>
      <w:proofErr w:type="spellStart"/>
      <w:r w:rsidR="00C51B3A">
        <w:rPr>
          <w:rFonts w:ascii="Tahoma" w:hAnsi="Tahoma" w:cs="Tahoma"/>
          <w:sz w:val="18"/>
          <w:szCs w:val="18"/>
        </w:rPr>
        <w:t>późn</w:t>
      </w:r>
      <w:proofErr w:type="spellEnd"/>
      <w:r w:rsidR="00C51B3A">
        <w:rPr>
          <w:rFonts w:ascii="Tahoma" w:hAnsi="Tahoma" w:cs="Tahoma"/>
          <w:sz w:val="18"/>
          <w:szCs w:val="18"/>
        </w:rPr>
        <w:t>. zm.</w:t>
      </w:r>
      <w:r w:rsidR="00C81E09" w:rsidRPr="000E618F">
        <w:rPr>
          <w:rFonts w:ascii="Tahoma" w:hAnsi="Tahoma" w:cs="Tahoma"/>
          <w:sz w:val="18"/>
          <w:szCs w:val="18"/>
        </w:rPr>
        <w:t>)</w:t>
      </w:r>
      <w:r w:rsidR="00CD08F9" w:rsidRPr="000E618F">
        <w:rPr>
          <w:rFonts w:ascii="Tahoma" w:hAnsi="Tahoma" w:cs="Tahoma"/>
          <w:sz w:val="18"/>
          <w:szCs w:val="18"/>
        </w:rPr>
        <w:t>;</w:t>
      </w:r>
    </w:p>
    <w:p w:rsidR="00367E35" w:rsidRDefault="00C81C13" w:rsidP="00367E35">
      <w:pPr>
        <w:numPr>
          <w:ilvl w:val="0"/>
          <w:numId w:val="22"/>
        </w:numPr>
        <w:tabs>
          <w:tab w:val="left" w:pos="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r</w:t>
      </w:r>
      <w:r w:rsidR="00C81E09" w:rsidRPr="000E618F">
        <w:rPr>
          <w:rFonts w:ascii="Tahoma" w:hAnsi="Tahoma" w:cs="Tahoma"/>
          <w:sz w:val="18"/>
          <w:szCs w:val="18"/>
        </w:rPr>
        <w:t xml:space="preserve">ozporządzeniu ogólnym </w:t>
      </w:r>
      <w:r w:rsidR="003B4240" w:rsidRPr="000E618F">
        <w:rPr>
          <w:rFonts w:ascii="Tahoma" w:hAnsi="Tahoma" w:cs="Tahoma"/>
          <w:sz w:val="18"/>
          <w:szCs w:val="18"/>
        </w:rPr>
        <w:t xml:space="preserve">– </w:t>
      </w:r>
      <w:r w:rsidR="00C81E09" w:rsidRPr="000E618F">
        <w:rPr>
          <w:rFonts w:ascii="Tahoma" w:hAnsi="Tahoma" w:cs="Tahoma"/>
          <w:sz w:val="18"/>
          <w:szCs w:val="18"/>
        </w:rPr>
        <w:t xml:space="preserve">oznacza to rozporządzenie Parlamentu Europejskiego i Rady (UE) </w:t>
      </w:r>
      <w:r w:rsidR="00EA2CF7">
        <w:rPr>
          <w:rFonts w:ascii="Tahoma" w:hAnsi="Tahoma" w:cs="Tahoma"/>
          <w:sz w:val="18"/>
          <w:szCs w:val="18"/>
        </w:rPr>
        <w:br/>
      </w:r>
      <w:r w:rsidR="00C81E09" w:rsidRPr="000E618F">
        <w:rPr>
          <w:rFonts w:ascii="Tahoma" w:hAnsi="Tahoma" w:cs="Tahoma"/>
          <w:sz w:val="18"/>
          <w:szCs w:val="18"/>
        </w:rPr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</w:t>
      </w:r>
      <w:r w:rsidR="00411B9F">
        <w:rPr>
          <w:rFonts w:ascii="Tahoma" w:hAnsi="Tahoma" w:cs="Tahoma"/>
          <w:sz w:val="18"/>
          <w:szCs w:val="18"/>
        </w:rPr>
        <w:t xml:space="preserve"> Rybackiego oraz ustanawiające</w:t>
      </w:r>
      <w:r w:rsidR="00C81E09" w:rsidRPr="000E618F">
        <w:rPr>
          <w:rFonts w:ascii="Tahoma" w:hAnsi="Tahoma" w:cs="Tahoma"/>
          <w:sz w:val="18"/>
          <w:szCs w:val="18"/>
        </w:rPr>
        <w:t xml:space="preserve"> przepisy ogólne dotyczące Europejskiego Funduszu Rozwoju Regionalnego, Europejskiego Funduszu Społecznego, Funduszu Spójności i Europejskiego Funduszu Morskiego i Ryb</w:t>
      </w:r>
      <w:r w:rsidR="00411B9F">
        <w:rPr>
          <w:rFonts w:ascii="Tahoma" w:hAnsi="Tahoma" w:cs="Tahoma"/>
          <w:sz w:val="18"/>
          <w:szCs w:val="18"/>
        </w:rPr>
        <w:t>ackiego oraz uchylające</w:t>
      </w:r>
      <w:r w:rsidR="00C81E09" w:rsidRPr="000E618F">
        <w:rPr>
          <w:rFonts w:ascii="Tahoma" w:hAnsi="Tahoma" w:cs="Tahoma"/>
          <w:sz w:val="18"/>
          <w:szCs w:val="18"/>
        </w:rPr>
        <w:t xml:space="preserve"> rozporządzenie Rady (WE) nr 1083/2006 </w:t>
      </w:r>
      <w:r w:rsidR="00EA2CF7">
        <w:rPr>
          <w:rFonts w:ascii="Tahoma" w:hAnsi="Tahoma" w:cs="Tahoma"/>
          <w:sz w:val="18"/>
          <w:szCs w:val="18"/>
        </w:rPr>
        <w:br/>
      </w:r>
      <w:r w:rsidR="00C81E09" w:rsidRPr="000E618F">
        <w:rPr>
          <w:rFonts w:ascii="Tahoma" w:hAnsi="Tahoma" w:cs="Tahoma"/>
          <w:sz w:val="18"/>
          <w:szCs w:val="18"/>
        </w:rPr>
        <w:t>(Dz. Urz. UE L 347 z 20.12.2013, str. 320)</w:t>
      </w:r>
      <w:r w:rsidR="00CD08F9" w:rsidRPr="000E618F">
        <w:rPr>
          <w:rFonts w:ascii="Tahoma" w:hAnsi="Tahoma" w:cs="Tahoma"/>
          <w:sz w:val="18"/>
          <w:szCs w:val="18"/>
        </w:rPr>
        <w:t>;</w:t>
      </w:r>
      <w:r w:rsidR="00C81E09" w:rsidRPr="000E618F">
        <w:rPr>
          <w:rFonts w:ascii="Tahoma" w:hAnsi="Tahoma" w:cs="Tahoma"/>
          <w:sz w:val="18"/>
          <w:szCs w:val="18"/>
        </w:rPr>
        <w:t xml:space="preserve"> </w:t>
      </w:r>
    </w:p>
    <w:p w:rsidR="00367E35" w:rsidRDefault="00CD08F9" w:rsidP="00367E35">
      <w:pPr>
        <w:numPr>
          <w:ilvl w:val="0"/>
          <w:numId w:val="22"/>
        </w:numPr>
        <w:tabs>
          <w:tab w:val="left" w:pos="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szczegółowym opisie osi priorytetowych – oznacza to Szczegółowy Opis Osi Priorytetowych Regionalnego  Programu  Operacyjnego  Województwa Śląskiego na lata 2014-2020;</w:t>
      </w:r>
    </w:p>
    <w:p w:rsidR="00367E35" w:rsidRDefault="00C81C13" w:rsidP="00367E35">
      <w:pPr>
        <w:numPr>
          <w:ilvl w:val="0"/>
          <w:numId w:val="22"/>
        </w:numPr>
        <w:tabs>
          <w:tab w:val="left" w:pos="0"/>
        </w:tabs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Instytucji Pośredniczącej </w:t>
      </w:r>
      <w:r w:rsidR="001454A8" w:rsidRPr="000E618F">
        <w:rPr>
          <w:rFonts w:ascii="Tahoma" w:hAnsi="Tahoma" w:cs="Tahoma"/>
          <w:sz w:val="18"/>
          <w:szCs w:val="18"/>
        </w:rPr>
        <w:t xml:space="preserve"> ZIT/RIT – oznacza to</w:t>
      </w:r>
      <w:r w:rsidR="00030CAE" w:rsidRPr="000E618F">
        <w:rPr>
          <w:rFonts w:ascii="Tahoma" w:hAnsi="Tahoma" w:cs="Tahoma"/>
          <w:sz w:val="18"/>
          <w:szCs w:val="18"/>
        </w:rPr>
        <w:t xml:space="preserve"> podmioty, o których mowa w art. 30 ust. </w:t>
      </w:r>
      <w:r w:rsidR="000273FD" w:rsidRPr="000E618F">
        <w:rPr>
          <w:rFonts w:ascii="Tahoma" w:hAnsi="Tahoma" w:cs="Tahoma"/>
          <w:sz w:val="18"/>
          <w:szCs w:val="18"/>
        </w:rPr>
        <w:t>4</w:t>
      </w:r>
      <w:r w:rsidR="00030CAE" w:rsidRPr="000E618F">
        <w:rPr>
          <w:rFonts w:ascii="Tahoma" w:hAnsi="Tahoma" w:cs="Tahoma"/>
          <w:sz w:val="18"/>
          <w:szCs w:val="18"/>
        </w:rPr>
        <w:t xml:space="preserve"> ustawy</w:t>
      </w:r>
      <w:r w:rsidR="000273FD" w:rsidRPr="000E618F">
        <w:rPr>
          <w:rFonts w:ascii="Tahoma" w:hAnsi="Tahoma" w:cs="Tahoma"/>
          <w:sz w:val="18"/>
          <w:szCs w:val="18"/>
        </w:rPr>
        <w:t>;</w:t>
      </w:r>
    </w:p>
    <w:p w:rsidR="00367E35" w:rsidRDefault="00411B9F" w:rsidP="00367E35">
      <w:pPr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 w:rsidRPr="00411B9F">
        <w:rPr>
          <w:rFonts w:ascii="Tahoma" w:hAnsi="Tahoma" w:cs="Tahoma"/>
          <w:sz w:val="18"/>
          <w:szCs w:val="18"/>
        </w:rPr>
        <w:t>CST – oznacza to Centralny System Teleinformatyczny, o którym mowa w rozdziale 16 ustawy, składający się z następujących elementów: SL 2014 - aplikacja główna, SZT – system zarządzania tożsamością, SRHD –</w:t>
      </w:r>
      <w:r w:rsidR="009D5B4B">
        <w:rPr>
          <w:rFonts w:ascii="Tahoma" w:hAnsi="Tahoma" w:cs="Tahoma"/>
          <w:sz w:val="18"/>
          <w:szCs w:val="18"/>
        </w:rPr>
        <w:t xml:space="preserve"> aplikacja raportująca centralnego systemu teleinformatycznego oparta </w:t>
      </w:r>
      <w:r w:rsidR="00EC3B80">
        <w:rPr>
          <w:rFonts w:ascii="Tahoma" w:hAnsi="Tahoma" w:cs="Tahoma"/>
          <w:sz w:val="18"/>
          <w:szCs w:val="18"/>
        </w:rPr>
        <w:br/>
      </w:r>
      <w:r w:rsidR="009D5B4B">
        <w:rPr>
          <w:rFonts w:ascii="Tahoma" w:hAnsi="Tahoma" w:cs="Tahoma"/>
          <w:sz w:val="18"/>
          <w:szCs w:val="18"/>
        </w:rPr>
        <w:t xml:space="preserve">na hurtowni danych umożliwiająca generowanie raportów na podstawie danych zgromadzonych </w:t>
      </w:r>
      <w:r w:rsidR="00EC3B80">
        <w:rPr>
          <w:rFonts w:ascii="Tahoma" w:hAnsi="Tahoma" w:cs="Tahoma"/>
          <w:sz w:val="18"/>
          <w:szCs w:val="18"/>
        </w:rPr>
        <w:br/>
      </w:r>
      <w:r w:rsidR="009D5B4B">
        <w:rPr>
          <w:rFonts w:ascii="Tahoma" w:hAnsi="Tahoma" w:cs="Tahoma"/>
          <w:sz w:val="18"/>
          <w:szCs w:val="18"/>
        </w:rPr>
        <w:t>w SL2014</w:t>
      </w:r>
      <w:r w:rsidRPr="00411B9F">
        <w:rPr>
          <w:rFonts w:ascii="Tahoma" w:hAnsi="Tahoma" w:cs="Tahoma"/>
          <w:sz w:val="18"/>
          <w:szCs w:val="18"/>
        </w:rPr>
        <w:t>, SL2014-PT -</w:t>
      </w:r>
      <w:r w:rsidR="00BC2759">
        <w:rPr>
          <w:rFonts w:ascii="Tahoma" w:hAnsi="Tahoma" w:cs="Tahoma"/>
          <w:sz w:val="18"/>
          <w:szCs w:val="18"/>
        </w:rPr>
        <w:t xml:space="preserve"> </w:t>
      </w:r>
      <w:r w:rsidRPr="00411B9F">
        <w:rPr>
          <w:rFonts w:ascii="Tahoma" w:hAnsi="Tahoma" w:cs="Tahoma"/>
          <w:sz w:val="18"/>
          <w:szCs w:val="18"/>
        </w:rPr>
        <w:t>aplikacja wspierająca obsługę Pomocy Technicznej;</w:t>
      </w:r>
    </w:p>
    <w:p w:rsidR="00367E35" w:rsidRDefault="00194036" w:rsidP="00367E35">
      <w:pPr>
        <w:numPr>
          <w:ilvl w:val="0"/>
          <w:numId w:val="22"/>
        </w:numPr>
        <w:tabs>
          <w:tab w:val="left" w:pos="0"/>
        </w:tabs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BGK – oznacza </w:t>
      </w:r>
      <w:r w:rsidR="00411B9F">
        <w:rPr>
          <w:rFonts w:ascii="Tahoma" w:hAnsi="Tahoma" w:cs="Tahoma"/>
          <w:sz w:val="18"/>
          <w:szCs w:val="18"/>
        </w:rPr>
        <w:t xml:space="preserve">to </w:t>
      </w:r>
      <w:r w:rsidRPr="000E618F">
        <w:rPr>
          <w:rFonts w:ascii="Tahoma" w:hAnsi="Tahoma" w:cs="Tahoma"/>
          <w:sz w:val="18"/>
          <w:szCs w:val="18"/>
        </w:rPr>
        <w:t>Bank Gospodarstwa Krajowego;</w:t>
      </w:r>
    </w:p>
    <w:p w:rsidR="00367E35" w:rsidRDefault="00194036" w:rsidP="00367E35">
      <w:pPr>
        <w:numPr>
          <w:ilvl w:val="0"/>
          <w:numId w:val="22"/>
        </w:numPr>
        <w:tabs>
          <w:tab w:val="left" w:pos="0"/>
        </w:tabs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lastRenderedPageBreak/>
        <w:t xml:space="preserve">MR – oznacza </w:t>
      </w:r>
      <w:r w:rsidR="00411B9F">
        <w:rPr>
          <w:rFonts w:ascii="Tahoma" w:hAnsi="Tahoma" w:cs="Tahoma"/>
          <w:sz w:val="18"/>
          <w:szCs w:val="18"/>
        </w:rPr>
        <w:t xml:space="preserve">to </w:t>
      </w:r>
      <w:r w:rsidRPr="000E618F">
        <w:rPr>
          <w:rFonts w:ascii="Tahoma" w:hAnsi="Tahoma" w:cs="Tahoma"/>
          <w:sz w:val="18"/>
          <w:szCs w:val="18"/>
        </w:rPr>
        <w:t>Ministerstwo Rozwoju;</w:t>
      </w:r>
    </w:p>
    <w:p w:rsidR="005D479B" w:rsidRDefault="00194036" w:rsidP="00367E35">
      <w:pPr>
        <w:numPr>
          <w:ilvl w:val="0"/>
          <w:numId w:val="2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LSI </w:t>
      </w:r>
      <w:r w:rsidR="00B543CD" w:rsidRPr="000E618F">
        <w:rPr>
          <w:rFonts w:ascii="Tahoma" w:hAnsi="Tahoma" w:cs="Tahoma"/>
          <w:sz w:val="18"/>
          <w:szCs w:val="18"/>
        </w:rPr>
        <w:t xml:space="preserve">2014 </w:t>
      </w:r>
      <w:r w:rsidRPr="000E618F">
        <w:rPr>
          <w:rFonts w:ascii="Tahoma" w:hAnsi="Tahoma" w:cs="Tahoma"/>
          <w:sz w:val="18"/>
          <w:szCs w:val="18"/>
        </w:rPr>
        <w:t>– oznacza to Lokalny System Informatyczny</w:t>
      </w:r>
      <w:r w:rsidR="00B543CD" w:rsidRPr="000E618F">
        <w:rPr>
          <w:rFonts w:ascii="Tahoma" w:hAnsi="Tahoma" w:cs="Tahoma"/>
          <w:sz w:val="18"/>
          <w:szCs w:val="18"/>
        </w:rPr>
        <w:t xml:space="preserve"> 2014</w:t>
      </w:r>
      <w:r w:rsidR="00411B9F">
        <w:rPr>
          <w:rFonts w:ascii="Tahoma" w:hAnsi="Tahoma" w:cs="Tahoma"/>
          <w:sz w:val="18"/>
          <w:szCs w:val="18"/>
        </w:rPr>
        <w:t xml:space="preserve"> właściwy dla RPO WSL</w:t>
      </w:r>
      <w:r w:rsidR="005D479B">
        <w:rPr>
          <w:rFonts w:ascii="Tahoma" w:hAnsi="Tahoma" w:cs="Tahoma"/>
          <w:sz w:val="18"/>
          <w:szCs w:val="18"/>
        </w:rPr>
        <w:t>;</w:t>
      </w:r>
    </w:p>
    <w:p w:rsidR="005D479B" w:rsidRDefault="005D479B" w:rsidP="00367E35">
      <w:pPr>
        <w:numPr>
          <w:ilvl w:val="0"/>
          <w:numId w:val="22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ustawie o finansach publicznych – oznacza to ustawę z dnia 27 sierpnia 2009 r. o finansach publicznych (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Dz.U</w:t>
      </w:r>
      <w:proofErr w:type="spellEnd"/>
      <w:r>
        <w:rPr>
          <w:rFonts w:ascii="Tahoma" w:hAnsi="Tahoma" w:cs="Tahoma"/>
          <w:sz w:val="18"/>
          <w:szCs w:val="18"/>
        </w:rPr>
        <w:t xml:space="preserve">. z2016 r., poz. 1870 z </w:t>
      </w:r>
      <w:proofErr w:type="spellStart"/>
      <w:r>
        <w:rPr>
          <w:rFonts w:ascii="Tahoma" w:hAnsi="Tahoma" w:cs="Tahoma"/>
          <w:sz w:val="18"/>
          <w:szCs w:val="18"/>
        </w:rPr>
        <w:t>późn</w:t>
      </w:r>
      <w:proofErr w:type="spellEnd"/>
      <w:r>
        <w:rPr>
          <w:rFonts w:ascii="Tahoma" w:hAnsi="Tahoma" w:cs="Tahoma"/>
          <w:sz w:val="18"/>
          <w:szCs w:val="18"/>
        </w:rPr>
        <w:t>. zm.);</w:t>
      </w:r>
    </w:p>
    <w:p w:rsidR="005D479B" w:rsidRDefault="005D479B" w:rsidP="00367E35">
      <w:pPr>
        <w:numPr>
          <w:ilvl w:val="0"/>
          <w:numId w:val="22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ustawie o ochronie danych osobowych – oznacza to ustawę z dnia 29 sierpnia 1997 r. o ochronie danych osobowych (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Dz.U</w:t>
      </w:r>
      <w:proofErr w:type="spellEnd"/>
      <w:r>
        <w:rPr>
          <w:rFonts w:ascii="Tahoma" w:hAnsi="Tahoma" w:cs="Tahoma"/>
          <w:sz w:val="18"/>
          <w:szCs w:val="18"/>
        </w:rPr>
        <w:t>. z 2016 r., poz. 922);</w:t>
      </w:r>
    </w:p>
    <w:p w:rsidR="005D479B" w:rsidRDefault="005D479B" w:rsidP="00367E35">
      <w:pPr>
        <w:numPr>
          <w:ilvl w:val="0"/>
          <w:numId w:val="22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ustawie o promocji zatrudnienia i instytucjach rynku pracy – oznacza to ustawę z dnia 20 kwietnia 2004 r. (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Dz.U</w:t>
      </w:r>
      <w:proofErr w:type="spellEnd"/>
      <w:r>
        <w:rPr>
          <w:rFonts w:ascii="Tahoma" w:hAnsi="Tahoma" w:cs="Tahoma"/>
          <w:sz w:val="18"/>
          <w:szCs w:val="18"/>
        </w:rPr>
        <w:t xml:space="preserve">. z 2016 r., poz. 645 z </w:t>
      </w:r>
      <w:proofErr w:type="spellStart"/>
      <w:r>
        <w:rPr>
          <w:rFonts w:ascii="Tahoma" w:hAnsi="Tahoma" w:cs="Tahoma"/>
          <w:sz w:val="18"/>
          <w:szCs w:val="18"/>
        </w:rPr>
        <w:t>późn</w:t>
      </w:r>
      <w:proofErr w:type="spellEnd"/>
      <w:r>
        <w:rPr>
          <w:rFonts w:ascii="Tahoma" w:hAnsi="Tahoma" w:cs="Tahoma"/>
          <w:sz w:val="18"/>
          <w:szCs w:val="18"/>
        </w:rPr>
        <w:t>. zm.);</w:t>
      </w:r>
    </w:p>
    <w:p w:rsidR="00114F39" w:rsidRDefault="005D479B" w:rsidP="00367E35">
      <w:pPr>
        <w:numPr>
          <w:ilvl w:val="0"/>
          <w:numId w:val="22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ustawie – Prawo zamówień publicznych – oznacza to ustawę z dnia 29 stycznia 2004 r. Prawo zamówień publicznych (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Dz.U</w:t>
      </w:r>
      <w:proofErr w:type="spellEnd"/>
      <w:r>
        <w:rPr>
          <w:rFonts w:ascii="Tahoma" w:hAnsi="Tahoma" w:cs="Tahoma"/>
          <w:sz w:val="18"/>
          <w:szCs w:val="18"/>
        </w:rPr>
        <w:t xml:space="preserve">. z </w:t>
      </w:r>
      <w:r w:rsidR="00114F39">
        <w:rPr>
          <w:rFonts w:ascii="Tahoma" w:hAnsi="Tahoma" w:cs="Tahoma"/>
          <w:sz w:val="18"/>
          <w:szCs w:val="18"/>
        </w:rPr>
        <w:t xml:space="preserve">2015 r., poz. 2164 z </w:t>
      </w:r>
      <w:proofErr w:type="spellStart"/>
      <w:r w:rsidR="00114F39">
        <w:rPr>
          <w:rFonts w:ascii="Tahoma" w:hAnsi="Tahoma" w:cs="Tahoma"/>
          <w:sz w:val="18"/>
          <w:szCs w:val="18"/>
        </w:rPr>
        <w:t>późn</w:t>
      </w:r>
      <w:proofErr w:type="spellEnd"/>
      <w:r w:rsidR="00114F39">
        <w:rPr>
          <w:rFonts w:ascii="Tahoma" w:hAnsi="Tahoma" w:cs="Tahoma"/>
          <w:sz w:val="18"/>
          <w:szCs w:val="18"/>
        </w:rPr>
        <w:t>. zm.);</w:t>
      </w:r>
    </w:p>
    <w:p w:rsidR="00CD08F9" w:rsidRPr="000E618F" w:rsidRDefault="00CD08F9" w:rsidP="004F3273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:rsidR="00BD49C4" w:rsidRPr="000E618F" w:rsidRDefault="00194036" w:rsidP="00CD08F9">
      <w:pPr>
        <w:numPr>
          <w:ilvl w:val="0"/>
          <w:numId w:val="1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Pozostałe t</w:t>
      </w:r>
      <w:r w:rsidR="00BD49C4" w:rsidRPr="000E618F">
        <w:rPr>
          <w:rFonts w:ascii="Tahoma" w:hAnsi="Tahoma" w:cs="Tahoma"/>
          <w:sz w:val="18"/>
          <w:szCs w:val="18"/>
        </w:rPr>
        <w:t xml:space="preserve">erminy użyte w </w:t>
      </w:r>
      <w:r w:rsidR="00B65121">
        <w:rPr>
          <w:rFonts w:ascii="Tahoma" w:hAnsi="Tahoma" w:cs="Tahoma"/>
          <w:sz w:val="18"/>
          <w:szCs w:val="18"/>
        </w:rPr>
        <w:t>P</w:t>
      </w:r>
      <w:r w:rsidR="00BD49C4" w:rsidRPr="000E618F">
        <w:rPr>
          <w:rFonts w:ascii="Tahoma" w:hAnsi="Tahoma" w:cs="Tahoma"/>
          <w:sz w:val="18"/>
          <w:szCs w:val="18"/>
        </w:rPr>
        <w:t>orozumieniu są zgodne z art.</w:t>
      </w:r>
      <w:r w:rsidR="00346FB4" w:rsidRPr="000E618F">
        <w:rPr>
          <w:rFonts w:ascii="Tahoma" w:hAnsi="Tahoma" w:cs="Tahoma"/>
          <w:sz w:val="18"/>
          <w:szCs w:val="18"/>
        </w:rPr>
        <w:t xml:space="preserve"> </w:t>
      </w:r>
      <w:r w:rsidR="00BD49C4" w:rsidRPr="000E618F">
        <w:rPr>
          <w:rFonts w:ascii="Tahoma" w:hAnsi="Tahoma" w:cs="Tahoma"/>
          <w:sz w:val="18"/>
          <w:szCs w:val="18"/>
        </w:rPr>
        <w:t>2 ustawy.</w:t>
      </w:r>
    </w:p>
    <w:p w:rsidR="00AC278A" w:rsidRDefault="00AC278A" w:rsidP="004F3273">
      <w:pPr>
        <w:tabs>
          <w:tab w:val="left" w:pos="2340"/>
        </w:tabs>
        <w:spacing w:after="120"/>
        <w:rPr>
          <w:rFonts w:ascii="Tahoma" w:hAnsi="Tahoma" w:cs="Tahoma"/>
          <w:sz w:val="18"/>
          <w:szCs w:val="18"/>
        </w:rPr>
      </w:pPr>
    </w:p>
    <w:p w:rsidR="00346FB4" w:rsidRDefault="00346FB4" w:rsidP="00346FB4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§ 2.</w:t>
      </w:r>
    </w:p>
    <w:p w:rsidR="004F3273" w:rsidRPr="000E618F" w:rsidRDefault="004F3273" w:rsidP="00346FB4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</w:p>
    <w:p w:rsidR="005412AE" w:rsidRPr="000E618F" w:rsidRDefault="005412AE" w:rsidP="00B671B6">
      <w:pPr>
        <w:pStyle w:val="Tekstpodstawowy3"/>
        <w:numPr>
          <w:ilvl w:val="0"/>
          <w:numId w:val="2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jest zobowiązana </w:t>
      </w:r>
      <w:r w:rsidR="000273FD" w:rsidRPr="000E618F">
        <w:rPr>
          <w:rFonts w:ascii="Tahoma" w:hAnsi="Tahoma" w:cs="Tahoma"/>
          <w:sz w:val="18"/>
          <w:szCs w:val="18"/>
        </w:rPr>
        <w:t xml:space="preserve">do </w:t>
      </w:r>
      <w:r w:rsidRPr="000E618F">
        <w:rPr>
          <w:rFonts w:ascii="Tahoma" w:hAnsi="Tahoma" w:cs="Tahoma"/>
          <w:sz w:val="18"/>
          <w:szCs w:val="18"/>
        </w:rPr>
        <w:t xml:space="preserve">realizacji </w:t>
      </w:r>
      <w:r w:rsidR="0002547E" w:rsidRPr="000E618F">
        <w:rPr>
          <w:rFonts w:ascii="Tahoma" w:hAnsi="Tahoma" w:cs="Tahoma"/>
          <w:sz w:val="18"/>
          <w:szCs w:val="18"/>
        </w:rPr>
        <w:t xml:space="preserve">z należytą starannością </w:t>
      </w:r>
      <w:r w:rsidR="009C6F95">
        <w:rPr>
          <w:rFonts w:ascii="Tahoma" w:hAnsi="Tahoma" w:cs="Tahoma"/>
          <w:sz w:val="18"/>
          <w:szCs w:val="18"/>
        </w:rPr>
        <w:t xml:space="preserve">oraz zgodnie </w:t>
      </w:r>
      <w:r w:rsidR="001C1B04">
        <w:rPr>
          <w:rFonts w:ascii="Tahoma" w:hAnsi="Tahoma" w:cs="Tahoma"/>
          <w:sz w:val="18"/>
          <w:szCs w:val="18"/>
        </w:rPr>
        <w:br/>
      </w:r>
      <w:r w:rsidR="009C6F95">
        <w:rPr>
          <w:rFonts w:ascii="Tahoma" w:hAnsi="Tahoma" w:cs="Tahoma"/>
          <w:sz w:val="18"/>
          <w:szCs w:val="18"/>
        </w:rPr>
        <w:t xml:space="preserve">z obowiązującymi przepisami prawa, wytycznymi i procedurami określonymi m.in. w instrukcjach wykonawczych </w:t>
      </w:r>
      <w:r w:rsidRPr="000E618F">
        <w:rPr>
          <w:rFonts w:ascii="Tahoma" w:hAnsi="Tahoma" w:cs="Tahoma"/>
          <w:sz w:val="18"/>
          <w:szCs w:val="18"/>
        </w:rPr>
        <w:t>Działań</w:t>
      </w:r>
      <w:r w:rsidR="000273FD" w:rsidRPr="000E618F">
        <w:rPr>
          <w:rFonts w:ascii="Tahoma" w:hAnsi="Tahoma" w:cs="Tahoma"/>
          <w:sz w:val="18"/>
          <w:szCs w:val="18"/>
        </w:rPr>
        <w:t xml:space="preserve"> i Poddziałań</w:t>
      </w:r>
      <w:r w:rsidRPr="000E618F">
        <w:rPr>
          <w:rFonts w:ascii="Tahoma" w:hAnsi="Tahoma" w:cs="Tahoma"/>
          <w:sz w:val="18"/>
          <w:szCs w:val="18"/>
        </w:rPr>
        <w:t>, w tym do:</w:t>
      </w:r>
    </w:p>
    <w:p w:rsidR="0002547E" w:rsidRPr="00411B9F" w:rsidRDefault="00411B9F" w:rsidP="00EA2CF7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411B9F">
        <w:rPr>
          <w:rFonts w:ascii="Tahoma" w:hAnsi="Tahoma" w:cs="Tahoma"/>
          <w:sz w:val="18"/>
          <w:szCs w:val="18"/>
        </w:rPr>
        <w:t xml:space="preserve">prowadzenia naboru wniosków o dofinansowanie projektów zgodnie z ustalonym harmonogramem, </w:t>
      </w:r>
      <w:r w:rsidR="001C1B04">
        <w:rPr>
          <w:rFonts w:ascii="Tahoma" w:hAnsi="Tahoma" w:cs="Tahoma"/>
          <w:sz w:val="18"/>
          <w:szCs w:val="18"/>
        </w:rPr>
        <w:br/>
      </w:r>
      <w:r w:rsidRPr="00411B9F">
        <w:rPr>
          <w:rFonts w:ascii="Tahoma" w:hAnsi="Tahoma" w:cs="Tahoma"/>
          <w:sz w:val="18"/>
          <w:szCs w:val="18"/>
        </w:rPr>
        <w:t>o którym mowa w art. 47 ustawy, i wymogami Instytucji Zarządzającej określonymi w wydawanych przez nią zaleceniach;</w:t>
      </w:r>
    </w:p>
    <w:p w:rsidR="00945A1B" w:rsidRDefault="00BF1AF9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organizacja procesu oceny wniosków o dofinansowanie projektów, w oparciu o kryteria zatwierdzone przez Komitet Monitorujący dla Programu oraz zapewnienia</w:t>
      </w:r>
      <w:r w:rsidR="00061829">
        <w:rPr>
          <w:rFonts w:ascii="Tahoma" w:hAnsi="Tahoma" w:cs="Tahoma"/>
          <w:sz w:val="18"/>
          <w:szCs w:val="18"/>
        </w:rPr>
        <w:t xml:space="preserve">, że ocena projektów będzie następowała </w:t>
      </w:r>
      <w:r w:rsidR="005412AE" w:rsidRPr="000E618F">
        <w:rPr>
          <w:rFonts w:ascii="Tahoma" w:hAnsi="Tahoma" w:cs="Tahoma"/>
          <w:sz w:val="18"/>
          <w:szCs w:val="18"/>
        </w:rPr>
        <w:t>zgodnie z wymogami określonymi w art. 125 ust. 3 rozporządzenia ogóln</w:t>
      </w:r>
      <w:r w:rsidR="00C81E09" w:rsidRPr="000E618F">
        <w:rPr>
          <w:rFonts w:ascii="Tahoma" w:hAnsi="Tahoma" w:cs="Tahoma"/>
          <w:sz w:val="18"/>
          <w:szCs w:val="18"/>
        </w:rPr>
        <w:t xml:space="preserve">ego </w:t>
      </w:r>
      <w:r w:rsidR="005412AE" w:rsidRPr="000E618F">
        <w:rPr>
          <w:rFonts w:ascii="Tahoma" w:hAnsi="Tahoma" w:cs="Tahoma"/>
          <w:sz w:val="18"/>
          <w:szCs w:val="18"/>
        </w:rPr>
        <w:t>oraz w rozdziale 13 ustawy, w tym weryfikacji spełnienia wymogów utworzenia partnerstwa, o których mowa w art. 33 ustawy, a</w:t>
      </w:r>
      <w:r w:rsidR="00C51B3A">
        <w:rPr>
          <w:rFonts w:ascii="Tahoma" w:hAnsi="Tahoma" w:cs="Tahoma"/>
          <w:sz w:val="18"/>
          <w:szCs w:val="18"/>
        </w:rPr>
        <w:t> </w:t>
      </w:r>
      <w:r w:rsidR="005412AE" w:rsidRPr="000E618F">
        <w:rPr>
          <w:rFonts w:ascii="Tahoma" w:hAnsi="Tahoma" w:cs="Tahoma"/>
          <w:sz w:val="18"/>
          <w:szCs w:val="18"/>
        </w:rPr>
        <w:t xml:space="preserve">także do zapewnienia, że projekty te będą zgodne z odpowiednimi przepisami unijnymi </w:t>
      </w:r>
      <w:r w:rsidR="004C377C">
        <w:rPr>
          <w:rFonts w:ascii="Tahoma" w:hAnsi="Tahoma" w:cs="Tahoma"/>
          <w:sz w:val="18"/>
          <w:szCs w:val="18"/>
        </w:rPr>
        <w:br/>
      </w:r>
      <w:r w:rsidR="005412AE" w:rsidRPr="000E618F">
        <w:rPr>
          <w:rFonts w:ascii="Tahoma" w:hAnsi="Tahoma" w:cs="Tahoma"/>
          <w:sz w:val="18"/>
          <w:szCs w:val="18"/>
        </w:rPr>
        <w:t xml:space="preserve">i krajowymi </w:t>
      </w:r>
      <w:r w:rsidR="00945A1B" w:rsidRPr="000E618F">
        <w:rPr>
          <w:rFonts w:ascii="Tahoma" w:hAnsi="Tahoma" w:cs="Tahoma"/>
          <w:sz w:val="18"/>
          <w:szCs w:val="18"/>
        </w:rPr>
        <w:t>przez cały okres ich realizacji;</w:t>
      </w:r>
    </w:p>
    <w:p w:rsidR="00F75F8B" w:rsidRPr="00444E6D" w:rsidRDefault="00F75F8B" w:rsidP="00F75F8B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22"/>
        </w:rPr>
      </w:pPr>
      <w:r w:rsidRPr="00444E6D">
        <w:rPr>
          <w:rFonts w:ascii="Tahoma" w:hAnsi="Tahoma" w:cs="Tahoma"/>
          <w:sz w:val="18"/>
          <w:szCs w:val="22"/>
        </w:rPr>
        <w:t xml:space="preserve">weryfikacji (w terminach i na zasadach określonych w ustawie) wyników dokonanej przez siebie oceny projektu w zakresie kryteriów i zarzutów podniesionych w proteście, o których mowa w art. 54 ust. 2 pkt. 4 i 5 ustawy, </w:t>
      </w:r>
      <w:r w:rsidR="00942379">
        <w:rPr>
          <w:rFonts w:ascii="Tahoma" w:hAnsi="Tahoma" w:cs="Tahoma"/>
          <w:sz w:val="18"/>
          <w:szCs w:val="22"/>
        </w:rPr>
        <w:t>(</w:t>
      </w:r>
      <w:r w:rsidRPr="00444E6D">
        <w:rPr>
          <w:rFonts w:ascii="Tahoma" w:hAnsi="Tahoma" w:cs="Tahoma"/>
          <w:sz w:val="18"/>
          <w:szCs w:val="22"/>
        </w:rPr>
        <w:t xml:space="preserve">tzw. </w:t>
      </w:r>
      <w:r w:rsidR="00942379">
        <w:rPr>
          <w:rFonts w:ascii="Tahoma" w:hAnsi="Tahoma" w:cs="Tahoma"/>
          <w:sz w:val="18"/>
          <w:szCs w:val="22"/>
        </w:rPr>
        <w:t>a</w:t>
      </w:r>
      <w:r w:rsidRPr="00444E6D">
        <w:rPr>
          <w:rFonts w:ascii="Tahoma" w:hAnsi="Tahoma" w:cs="Tahoma"/>
          <w:sz w:val="18"/>
          <w:szCs w:val="22"/>
        </w:rPr>
        <w:t>utokontrola</w:t>
      </w:r>
      <w:r w:rsidR="00942379">
        <w:rPr>
          <w:rFonts w:ascii="Tahoma" w:hAnsi="Tahoma" w:cs="Tahoma"/>
          <w:sz w:val="18"/>
          <w:szCs w:val="22"/>
        </w:rPr>
        <w:t>)</w:t>
      </w:r>
      <w:r w:rsidRPr="00444E6D">
        <w:rPr>
          <w:rFonts w:ascii="Tahoma" w:hAnsi="Tahoma" w:cs="Tahoma"/>
          <w:sz w:val="18"/>
          <w:szCs w:val="22"/>
        </w:rPr>
        <w:t>, i:</w:t>
      </w:r>
    </w:p>
    <w:p w:rsidR="00367E35" w:rsidRDefault="00F75F8B" w:rsidP="00367E35">
      <w:pPr>
        <w:numPr>
          <w:ilvl w:val="1"/>
          <w:numId w:val="39"/>
        </w:numPr>
        <w:tabs>
          <w:tab w:val="clear" w:pos="680"/>
          <w:tab w:val="num" w:pos="709"/>
        </w:tabs>
        <w:spacing w:after="120"/>
        <w:ind w:left="993" w:hanging="284"/>
        <w:jc w:val="both"/>
        <w:rPr>
          <w:rFonts w:ascii="Tahoma" w:hAnsi="Tahoma" w:cs="Tahoma"/>
          <w:sz w:val="18"/>
          <w:szCs w:val="22"/>
        </w:rPr>
      </w:pPr>
      <w:r w:rsidRPr="00444E6D">
        <w:rPr>
          <w:rFonts w:ascii="Tahoma" w:hAnsi="Tahoma" w:cs="Tahoma"/>
          <w:sz w:val="18"/>
          <w:szCs w:val="22"/>
        </w:rPr>
        <w:t xml:space="preserve">dokonania zmiany podjętego rozstrzygnięcia, co skutkuje odpowiednio skierowaniem projektu </w:t>
      </w:r>
      <w:r w:rsidR="001C1B04">
        <w:rPr>
          <w:rFonts w:ascii="Tahoma" w:hAnsi="Tahoma" w:cs="Tahoma"/>
          <w:sz w:val="18"/>
          <w:szCs w:val="22"/>
        </w:rPr>
        <w:br/>
      </w:r>
      <w:r w:rsidRPr="00444E6D">
        <w:rPr>
          <w:rFonts w:ascii="Tahoma" w:hAnsi="Tahoma" w:cs="Tahoma"/>
          <w:sz w:val="18"/>
          <w:szCs w:val="22"/>
        </w:rPr>
        <w:t xml:space="preserve">do właściwego etapu oceny albo umieszczeniem go na liście projektów wybranych </w:t>
      </w:r>
      <w:r w:rsidR="001C1B04">
        <w:rPr>
          <w:rFonts w:ascii="Tahoma" w:hAnsi="Tahoma" w:cs="Tahoma"/>
          <w:sz w:val="18"/>
          <w:szCs w:val="22"/>
        </w:rPr>
        <w:br/>
      </w:r>
      <w:r w:rsidRPr="00444E6D">
        <w:rPr>
          <w:rFonts w:ascii="Tahoma" w:hAnsi="Tahoma" w:cs="Tahoma"/>
          <w:sz w:val="18"/>
          <w:szCs w:val="22"/>
        </w:rPr>
        <w:t>do dofinansowania w wyniku przepr</w:t>
      </w:r>
      <w:r w:rsidR="004D6174">
        <w:rPr>
          <w:rFonts w:ascii="Tahoma" w:hAnsi="Tahoma" w:cs="Tahoma"/>
          <w:sz w:val="18"/>
          <w:szCs w:val="22"/>
        </w:rPr>
        <w:t>owadzenia procedury odwoławczej i</w:t>
      </w:r>
      <w:r w:rsidRPr="00444E6D">
        <w:rPr>
          <w:rFonts w:ascii="Tahoma" w:hAnsi="Tahoma" w:cs="Tahoma"/>
          <w:sz w:val="18"/>
          <w:szCs w:val="22"/>
        </w:rPr>
        <w:t xml:space="preserve"> </w:t>
      </w:r>
      <w:r w:rsidR="004D6174">
        <w:rPr>
          <w:rFonts w:ascii="Tahoma" w:hAnsi="Tahoma" w:cs="Tahoma"/>
          <w:sz w:val="18"/>
          <w:szCs w:val="22"/>
        </w:rPr>
        <w:t>po</w:t>
      </w:r>
      <w:r w:rsidRPr="00444E6D">
        <w:rPr>
          <w:rFonts w:ascii="Tahoma" w:hAnsi="Tahoma" w:cs="Tahoma"/>
          <w:sz w:val="18"/>
          <w:szCs w:val="22"/>
        </w:rPr>
        <w:t>inform</w:t>
      </w:r>
      <w:r w:rsidR="004D6174">
        <w:rPr>
          <w:rFonts w:ascii="Tahoma" w:hAnsi="Tahoma" w:cs="Tahoma"/>
          <w:sz w:val="18"/>
          <w:szCs w:val="22"/>
        </w:rPr>
        <w:t>owanie</w:t>
      </w:r>
      <w:r w:rsidRPr="00444E6D">
        <w:rPr>
          <w:rFonts w:ascii="Tahoma" w:hAnsi="Tahoma" w:cs="Tahoma"/>
          <w:sz w:val="18"/>
          <w:szCs w:val="22"/>
        </w:rPr>
        <w:t xml:space="preserve"> o tym wnioskodawcę, albo</w:t>
      </w:r>
    </w:p>
    <w:p w:rsidR="00367E35" w:rsidRDefault="00F75F8B" w:rsidP="00367E35">
      <w:pPr>
        <w:numPr>
          <w:ilvl w:val="1"/>
          <w:numId w:val="39"/>
        </w:numPr>
        <w:tabs>
          <w:tab w:val="clear" w:pos="680"/>
          <w:tab w:val="num" w:pos="709"/>
        </w:tabs>
        <w:spacing w:after="120"/>
        <w:ind w:left="993" w:hanging="284"/>
        <w:jc w:val="both"/>
        <w:rPr>
          <w:rFonts w:ascii="Tahoma" w:hAnsi="Tahoma" w:cs="Tahoma"/>
          <w:sz w:val="22"/>
          <w:szCs w:val="22"/>
        </w:rPr>
      </w:pPr>
      <w:r w:rsidRPr="00444E6D">
        <w:rPr>
          <w:rFonts w:ascii="Tahoma" w:hAnsi="Tahoma" w:cs="Tahoma"/>
          <w:sz w:val="18"/>
          <w:szCs w:val="22"/>
        </w:rPr>
        <w:t xml:space="preserve">skierowania protestu wraz z otrzymaną od </w:t>
      </w:r>
      <w:r w:rsidR="001E11D2">
        <w:rPr>
          <w:rFonts w:ascii="Tahoma" w:hAnsi="Tahoma" w:cs="Tahoma"/>
          <w:sz w:val="18"/>
          <w:szCs w:val="22"/>
        </w:rPr>
        <w:t xml:space="preserve">wnioskodawcy dokumentacją do </w:t>
      </w:r>
      <w:r w:rsidR="00B23205">
        <w:rPr>
          <w:rFonts w:ascii="Tahoma" w:hAnsi="Tahoma" w:cs="Tahoma"/>
          <w:sz w:val="18"/>
          <w:szCs w:val="22"/>
        </w:rPr>
        <w:t>IZ</w:t>
      </w:r>
      <w:r w:rsidR="001E11D2">
        <w:rPr>
          <w:rFonts w:ascii="Tahoma" w:hAnsi="Tahoma" w:cs="Tahoma"/>
          <w:sz w:val="18"/>
          <w:szCs w:val="22"/>
        </w:rPr>
        <w:t xml:space="preserve"> i</w:t>
      </w:r>
      <w:r w:rsidRPr="00444E6D">
        <w:rPr>
          <w:rFonts w:ascii="Tahoma" w:hAnsi="Tahoma" w:cs="Tahoma"/>
          <w:sz w:val="18"/>
          <w:szCs w:val="22"/>
        </w:rPr>
        <w:t xml:space="preserve"> załącz</w:t>
      </w:r>
      <w:r w:rsidR="001E11D2">
        <w:rPr>
          <w:rFonts w:ascii="Tahoma" w:hAnsi="Tahoma" w:cs="Tahoma"/>
          <w:sz w:val="18"/>
          <w:szCs w:val="22"/>
        </w:rPr>
        <w:t>enie do niego stanowiska</w:t>
      </w:r>
      <w:r w:rsidRPr="00444E6D">
        <w:rPr>
          <w:rFonts w:ascii="Tahoma" w:hAnsi="Tahoma" w:cs="Tahoma"/>
          <w:sz w:val="18"/>
          <w:szCs w:val="22"/>
        </w:rPr>
        <w:t xml:space="preserve"> dotyczące</w:t>
      </w:r>
      <w:r w:rsidR="001E11D2">
        <w:rPr>
          <w:rFonts w:ascii="Tahoma" w:hAnsi="Tahoma" w:cs="Tahoma"/>
          <w:sz w:val="18"/>
          <w:szCs w:val="22"/>
        </w:rPr>
        <w:t>go</w:t>
      </w:r>
      <w:r w:rsidRPr="00444E6D">
        <w:rPr>
          <w:rFonts w:ascii="Tahoma" w:hAnsi="Tahoma" w:cs="Tahoma"/>
          <w:sz w:val="18"/>
          <w:szCs w:val="22"/>
        </w:rPr>
        <w:t xml:space="preserve"> braku podstaw do zmiany podjętego rozstrzygnięcia, oraz </w:t>
      </w:r>
      <w:r>
        <w:rPr>
          <w:rFonts w:ascii="Tahoma" w:hAnsi="Tahoma" w:cs="Tahoma"/>
          <w:sz w:val="18"/>
          <w:szCs w:val="22"/>
        </w:rPr>
        <w:t>poinformow</w:t>
      </w:r>
      <w:r w:rsidR="001E11D2">
        <w:rPr>
          <w:rFonts w:ascii="Tahoma" w:hAnsi="Tahoma" w:cs="Tahoma"/>
          <w:sz w:val="18"/>
          <w:szCs w:val="22"/>
        </w:rPr>
        <w:t>ania wnioskodawcy</w:t>
      </w:r>
      <w:r w:rsidRPr="00444E6D">
        <w:rPr>
          <w:rFonts w:ascii="Tahoma" w:hAnsi="Tahoma" w:cs="Tahoma"/>
          <w:sz w:val="18"/>
          <w:szCs w:val="22"/>
        </w:rPr>
        <w:t xml:space="preserve"> na piśmie o przekazaniu protestu.</w:t>
      </w:r>
    </w:p>
    <w:p w:rsidR="005412AE" w:rsidRPr="000E618F" w:rsidRDefault="00945A1B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przygotowywania i przedstawiania do akceptacji Instytucji Zarządzającej propozycji harmonogramu </w:t>
      </w:r>
      <w:r w:rsidR="001972FB">
        <w:rPr>
          <w:rFonts w:ascii="Tahoma" w:hAnsi="Tahoma" w:cs="Tahoma"/>
          <w:sz w:val="18"/>
          <w:szCs w:val="18"/>
        </w:rPr>
        <w:t>naborów wniosków o dofinansowanie</w:t>
      </w:r>
      <w:r w:rsidR="00C64303" w:rsidRPr="000E618F">
        <w:rPr>
          <w:rFonts w:ascii="Tahoma" w:hAnsi="Tahoma" w:cs="Tahoma"/>
          <w:sz w:val="18"/>
          <w:szCs w:val="18"/>
        </w:rPr>
        <w:t xml:space="preserve"> oraz propozycji </w:t>
      </w:r>
      <w:r w:rsidR="00930A95" w:rsidRPr="000E618F">
        <w:rPr>
          <w:rFonts w:ascii="Tahoma" w:hAnsi="Tahoma" w:cs="Tahoma"/>
          <w:sz w:val="18"/>
          <w:szCs w:val="18"/>
        </w:rPr>
        <w:t xml:space="preserve">kryteriów wyboru projektów </w:t>
      </w:r>
      <w:r w:rsidRPr="000E618F">
        <w:rPr>
          <w:rFonts w:ascii="Tahoma" w:hAnsi="Tahoma" w:cs="Tahoma"/>
          <w:sz w:val="18"/>
          <w:szCs w:val="18"/>
        </w:rPr>
        <w:t xml:space="preserve">w terminie określonym przez Instytucję Zarządzającą, </w:t>
      </w:r>
    </w:p>
    <w:p w:rsidR="00A21303" w:rsidRPr="000E618F" w:rsidRDefault="00A954A8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zawierania z wnioskodawcami, których projekty zostały wybrane do dofinansowania, umów </w:t>
      </w:r>
      <w:r w:rsidR="00FD4D65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 xml:space="preserve">o dofinansowanie projektu lub wydawania decyzji o dofinansowaniu projektu zgodnie z minimalnym wzorem określonym przez Instytucję Zarządzającą oraz ich </w:t>
      </w:r>
      <w:r w:rsidR="00B75CFF" w:rsidRPr="000E618F">
        <w:rPr>
          <w:rFonts w:ascii="Tahoma" w:hAnsi="Tahoma" w:cs="Tahoma"/>
          <w:sz w:val="18"/>
          <w:szCs w:val="18"/>
        </w:rPr>
        <w:t xml:space="preserve">aneksowania </w:t>
      </w:r>
      <w:r w:rsidRPr="000E618F">
        <w:rPr>
          <w:rFonts w:ascii="Tahoma" w:hAnsi="Tahoma" w:cs="Tahoma"/>
          <w:sz w:val="18"/>
          <w:szCs w:val="18"/>
        </w:rPr>
        <w:t xml:space="preserve">lub rozwiązywania, </w:t>
      </w:r>
      <w:r w:rsidR="00FD4D65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w przypadku wystąpienia do tego przesłanek określonych w tych umowach lub decyzjach</w:t>
      </w:r>
      <w:r w:rsidR="005412AE" w:rsidRPr="000E618F">
        <w:rPr>
          <w:rFonts w:ascii="Tahoma" w:hAnsi="Tahoma" w:cs="Tahoma"/>
          <w:sz w:val="18"/>
          <w:szCs w:val="18"/>
        </w:rPr>
        <w:t>;</w:t>
      </w:r>
    </w:p>
    <w:p w:rsidR="00A21303" w:rsidRPr="000E618F" w:rsidRDefault="00A21303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wystawiania na rzecz beneficjentów zleceń płatności, o których mowa w art. 188 ust. 1 ustawy </w:t>
      </w:r>
      <w:r w:rsidR="00B13FC3" w:rsidRPr="000E618F">
        <w:rPr>
          <w:rFonts w:ascii="Tahoma" w:hAnsi="Tahoma" w:cs="Tahoma"/>
          <w:sz w:val="18"/>
          <w:szCs w:val="18"/>
        </w:rPr>
        <w:t xml:space="preserve">o finansach publicznych </w:t>
      </w:r>
      <w:r w:rsidRPr="000E618F">
        <w:rPr>
          <w:rFonts w:ascii="Tahoma" w:hAnsi="Tahoma" w:cs="Tahoma"/>
          <w:sz w:val="18"/>
          <w:szCs w:val="18"/>
        </w:rPr>
        <w:t>oraz dokonywania wypłat dotacji celowej na rzecz beneficjentów w części odpowiadającej wkładowi krajowemu ze środków budżetu państwa</w:t>
      </w:r>
      <w:r w:rsidRPr="000E618F">
        <w:rPr>
          <w:rStyle w:val="Odwoanieprzypisudolnego"/>
          <w:rFonts w:ascii="Tahoma" w:hAnsi="Tahoma" w:cs="Tahoma"/>
          <w:sz w:val="18"/>
          <w:szCs w:val="18"/>
        </w:rPr>
        <w:footnoteReference w:id="2"/>
      </w:r>
      <w:r w:rsidRPr="000E618F">
        <w:rPr>
          <w:rFonts w:ascii="Tahoma" w:hAnsi="Tahoma" w:cs="Tahoma"/>
          <w:sz w:val="18"/>
          <w:szCs w:val="18"/>
          <w:vertAlign w:val="superscript"/>
        </w:rPr>
        <w:t>)</w:t>
      </w:r>
      <w:r w:rsidRPr="000E618F">
        <w:rPr>
          <w:rFonts w:ascii="Tahoma" w:hAnsi="Tahoma" w:cs="Tahoma"/>
          <w:sz w:val="18"/>
          <w:szCs w:val="18"/>
        </w:rPr>
        <w:t>;</w:t>
      </w:r>
    </w:p>
    <w:p w:rsidR="005412AE" w:rsidRPr="000E618F" w:rsidRDefault="00C90BC2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rozliczania z beneficjentami umów o dofinansowanie projektu lub decyzji o dofinansowaniu projektu; </w:t>
      </w:r>
    </w:p>
    <w:p w:rsidR="005412AE" w:rsidRPr="000E618F" w:rsidRDefault="00DC7943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monitorowania postępów realizacji </w:t>
      </w:r>
      <w:r w:rsidR="00411B9F">
        <w:rPr>
          <w:rFonts w:ascii="Tahoma" w:hAnsi="Tahoma" w:cs="Tahoma"/>
          <w:sz w:val="18"/>
          <w:szCs w:val="18"/>
        </w:rPr>
        <w:t>projektów</w:t>
      </w:r>
      <w:r w:rsidRPr="000E618F">
        <w:rPr>
          <w:rFonts w:ascii="Tahoma" w:hAnsi="Tahoma" w:cs="Tahoma"/>
          <w:sz w:val="18"/>
          <w:szCs w:val="18"/>
        </w:rPr>
        <w:t>;</w:t>
      </w:r>
    </w:p>
    <w:p w:rsidR="00061D4E" w:rsidRPr="000E618F" w:rsidRDefault="00061D4E" w:rsidP="00061D4E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B543BC">
        <w:rPr>
          <w:rFonts w:ascii="Tahoma" w:hAnsi="Tahoma" w:cs="Tahoma"/>
          <w:sz w:val="18"/>
          <w:szCs w:val="18"/>
        </w:rPr>
        <w:lastRenderedPageBreak/>
        <w:t xml:space="preserve">kontroli realizacji projektów, w tym kontroli na miejscu realizacji projektów, z wyłączeniem projektów pozakonkursowych realizowanych przez </w:t>
      </w:r>
      <w:r w:rsidR="00BD42DD">
        <w:rPr>
          <w:rFonts w:ascii="Tahoma" w:hAnsi="Tahoma" w:cs="Tahoma"/>
          <w:sz w:val="18"/>
          <w:szCs w:val="18"/>
        </w:rPr>
        <w:t>Instytucję Pośredniczącą</w:t>
      </w:r>
      <w:r w:rsidRPr="00B543BC">
        <w:rPr>
          <w:rFonts w:ascii="Tahoma" w:hAnsi="Tahoma" w:cs="Tahoma"/>
          <w:sz w:val="18"/>
          <w:szCs w:val="18"/>
        </w:rPr>
        <w:t xml:space="preserve">. Kontrola </w:t>
      </w:r>
      <w:r w:rsidR="00E35597">
        <w:rPr>
          <w:rFonts w:ascii="Tahoma" w:hAnsi="Tahoma" w:cs="Tahoma"/>
          <w:sz w:val="18"/>
          <w:szCs w:val="18"/>
        </w:rPr>
        <w:t xml:space="preserve">na miejscu realizacji </w:t>
      </w:r>
      <w:r w:rsidRPr="00B543BC">
        <w:rPr>
          <w:rFonts w:ascii="Tahoma" w:hAnsi="Tahoma" w:cs="Tahoma"/>
          <w:sz w:val="18"/>
          <w:szCs w:val="18"/>
        </w:rPr>
        <w:t>projektów</w:t>
      </w:r>
      <w:r w:rsidR="00BD42DD">
        <w:rPr>
          <w:rFonts w:ascii="Tahoma" w:hAnsi="Tahoma" w:cs="Tahoma"/>
          <w:sz w:val="18"/>
          <w:szCs w:val="18"/>
        </w:rPr>
        <w:t xml:space="preserve"> pozakonkursowych IP</w:t>
      </w:r>
      <w:r w:rsidR="00E87121">
        <w:rPr>
          <w:rFonts w:ascii="Tahoma" w:hAnsi="Tahoma" w:cs="Tahoma"/>
          <w:sz w:val="18"/>
          <w:szCs w:val="18"/>
        </w:rPr>
        <w:t xml:space="preserve"> </w:t>
      </w:r>
      <w:r w:rsidRPr="00B543BC">
        <w:rPr>
          <w:rFonts w:ascii="Tahoma" w:hAnsi="Tahoma" w:cs="Tahoma"/>
          <w:sz w:val="18"/>
          <w:szCs w:val="18"/>
        </w:rPr>
        <w:t xml:space="preserve">przeprowadzana jest przez </w:t>
      </w:r>
      <w:r w:rsidR="00E87121">
        <w:rPr>
          <w:rFonts w:ascii="Tahoma" w:hAnsi="Tahoma" w:cs="Tahoma"/>
          <w:sz w:val="18"/>
          <w:szCs w:val="18"/>
        </w:rPr>
        <w:t>IZ</w:t>
      </w:r>
      <w:r w:rsidR="00BD42DD">
        <w:rPr>
          <w:rFonts w:ascii="Tahoma" w:hAnsi="Tahoma" w:cs="Tahoma"/>
          <w:sz w:val="18"/>
          <w:szCs w:val="18"/>
        </w:rPr>
        <w:t xml:space="preserve"> </w:t>
      </w:r>
      <w:r w:rsidR="00E87121">
        <w:rPr>
          <w:rFonts w:ascii="Tahoma" w:hAnsi="Tahoma" w:cs="Tahoma"/>
          <w:sz w:val="18"/>
          <w:szCs w:val="18"/>
        </w:rPr>
        <w:t xml:space="preserve">- </w:t>
      </w:r>
      <w:r w:rsidRPr="00B543BC">
        <w:rPr>
          <w:rFonts w:ascii="Tahoma" w:hAnsi="Tahoma" w:cs="Tahoma"/>
          <w:sz w:val="18"/>
          <w:szCs w:val="18"/>
        </w:rPr>
        <w:t>Wydział Europejskiego Funduszu Społecznego Urzędu Marszał</w:t>
      </w:r>
      <w:r>
        <w:rPr>
          <w:rFonts w:ascii="Tahoma" w:hAnsi="Tahoma" w:cs="Tahoma"/>
          <w:sz w:val="18"/>
          <w:szCs w:val="18"/>
        </w:rPr>
        <w:t>kowskiego Województwa Śląskiego</w:t>
      </w:r>
      <w:r w:rsidRPr="000E618F">
        <w:rPr>
          <w:rFonts w:ascii="Tahoma" w:hAnsi="Tahoma" w:cs="Tahoma"/>
          <w:sz w:val="18"/>
          <w:szCs w:val="18"/>
        </w:rPr>
        <w:t>;</w:t>
      </w:r>
    </w:p>
    <w:p w:rsidR="000362A4" w:rsidRPr="000E618F" w:rsidRDefault="000362A4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zapewnienia przechowywania wszystkich dokumentów dotyczących projektu, wydatków, kontroli </w:t>
      </w:r>
      <w:r w:rsidR="00FD4D65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i audytów wymaganych do zapewnienia właściwej ścieżki audytu;</w:t>
      </w:r>
    </w:p>
    <w:p w:rsidR="00D54D17" w:rsidRPr="000E618F" w:rsidRDefault="00A21303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zgłaszania nieprawidłowości w ramach procedury informowania o nieprawidłowościach;</w:t>
      </w:r>
    </w:p>
    <w:p w:rsidR="00B76BCA" w:rsidRDefault="00B76BCA" w:rsidP="00B76BCA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nakładania</w:t>
      </w:r>
      <w:r w:rsidRPr="00B76BCA">
        <w:rPr>
          <w:rFonts w:ascii="Tahoma" w:hAnsi="Tahoma" w:cs="Tahoma"/>
          <w:sz w:val="18"/>
          <w:szCs w:val="18"/>
        </w:rPr>
        <w:t xml:space="preserve"> korekt finansowych</w:t>
      </w:r>
      <w:r>
        <w:rPr>
          <w:rFonts w:ascii="Tahoma" w:hAnsi="Tahoma" w:cs="Tahoma"/>
          <w:sz w:val="18"/>
          <w:szCs w:val="18"/>
        </w:rPr>
        <w:t>;</w:t>
      </w:r>
    </w:p>
    <w:p w:rsidR="00D54D17" w:rsidRPr="000E618F" w:rsidRDefault="00D54D17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odzyskiwania kwot podlegających zwrotowi, w tym:</w:t>
      </w:r>
    </w:p>
    <w:p w:rsidR="00367E35" w:rsidRDefault="00D54D17" w:rsidP="00367E35">
      <w:pPr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odzyskiwania kwot dofinansowania </w:t>
      </w:r>
      <w:r w:rsidR="00026520">
        <w:rPr>
          <w:rFonts w:ascii="Tahoma" w:hAnsi="Tahoma" w:cs="Tahoma"/>
          <w:sz w:val="18"/>
          <w:szCs w:val="18"/>
        </w:rPr>
        <w:t xml:space="preserve">na zasadach określonych </w:t>
      </w:r>
      <w:r w:rsidRPr="000E618F">
        <w:rPr>
          <w:rFonts w:ascii="Tahoma" w:hAnsi="Tahoma" w:cs="Tahoma"/>
          <w:sz w:val="18"/>
          <w:szCs w:val="18"/>
        </w:rPr>
        <w:t>w ustawie o finansach publicznych i umowie o dofinansowanie projektu lub decyzji o dofinansowaniu projektu;</w:t>
      </w:r>
    </w:p>
    <w:p w:rsidR="00367E35" w:rsidRDefault="00D54D17" w:rsidP="00367E35">
      <w:pPr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wydawania decyzji </w:t>
      </w:r>
      <w:r w:rsidR="00B76BCA" w:rsidRPr="00B76BCA">
        <w:rPr>
          <w:rFonts w:ascii="Tahoma" w:hAnsi="Tahoma" w:cs="Tahoma"/>
          <w:sz w:val="18"/>
          <w:szCs w:val="18"/>
        </w:rPr>
        <w:t xml:space="preserve">o zwrocie środków przeznaczonych na realizację programów, projektów </w:t>
      </w:r>
      <w:r w:rsidR="001C1B04">
        <w:rPr>
          <w:rFonts w:ascii="Tahoma" w:hAnsi="Tahoma" w:cs="Tahoma"/>
          <w:sz w:val="18"/>
          <w:szCs w:val="18"/>
        </w:rPr>
        <w:br/>
      </w:r>
      <w:r w:rsidR="00B76BCA" w:rsidRPr="00B76BCA">
        <w:rPr>
          <w:rFonts w:ascii="Tahoma" w:hAnsi="Tahoma" w:cs="Tahoma"/>
          <w:sz w:val="18"/>
          <w:szCs w:val="18"/>
        </w:rPr>
        <w:t>lub zadań oraz decyzji o zapłacie odsetek</w:t>
      </w:r>
      <w:r w:rsidRPr="000E618F">
        <w:rPr>
          <w:rFonts w:ascii="Tahoma" w:hAnsi="Tahoma" w:cs="Tahoma"/>
          <w:sz w:val="18"/>
          <w:szCs w:val="18"/>
        </w:rPr>
        <w:t xml:space="preserve">, o których mowa </w:t>
      </w:r>
      <w:r w:rsidR="00630B96">
        <w:rPr>
          <w:rFonts w:ascii="Tahoma" w:hAnsi="Tahoma" w:cs="Tahoma"/>
          <w:sz w:val="18"/>
          <w:szCs w:val="18"/>
        </w:rPr>
        <w:t xml:space="preserve">odpowiednio </w:t>
      </w:r>
      <w:r w:rsidRPr="000E618F">
        <w:rPr>
          <w:rFonts w:ascii="Tahoma" w:hAnsi="Tahoma" w:cs="Tahoma"/>
          <w:sz w:val="18"/>
          <w:szCs w:val="18"/>
        </w:rPr>
        <w:t xml:space="preserve">w </w:t>
      </w:r>
      <w:r w:rsidR="00B13FC3" w:rsidRPr="000E618F">
        <w:rPr>
          <w:rFonts w:ascii="Tahoma" w:hAnsi="Tahoma" w:cs="Tahoma"/>
          <w:sz w:val="18"/>
          <w:szCs w:val="18"/>
        </w:rPr>
        <w:t xml:space="preserve">art. 207 ust. 9 </w:t>
      </w:r>
      <w:r w:rsidR="00630B96">
        <w:rPr>
          <w:rFonts w:ascii="Tahoma" w:hAnsi="Tahoma" w:cs="Tahoma"/>
          <w:sz w:val="18"/>
          <w:szCs w:val="18"/>
        </w:rPr>
        <w:br/>
      </w:r>
      <w:r w:rsidR="00B13FC3" w:rsidRPr="000E618F">
        <w:rPr>
          <w:rFonts w:ascii="Tahoma" w:hAnsi="Tahoma" w:cs="Tahoma"/>
          <w:sz w:val="18"/>
          <w:szCs w:val="18"/>
        </w:rPr>
        <w:t>i art. 189 ust. 3b ustawy o finansach publicznych</w:t>
      </w:r>
      <w:r w:rsidR="00B52CC2">
        <w:rPr>
          <w:rFonts w:ascii="Tahoma" w:hAnsi="Tahoma" w:cs="Tahoma"/>
          <w:sz w:val="18"/>
          <w:szCs w:val="18"/>
        </w:rPr>
        <w:t xml:space="preserve"> </w:t>
      </w:r>
    </w:p>
    <w:p w:rsidR="005D479B" w:rsidRPr="005D479B" w:rsidRDefault="00B13FC3" w:rsidP="005D479B">
      <w:pPr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wydawani</w:t>
      </w:r>
      <w:r w:rsidR="004B7897" w:rsidRPr="000E618F">
        <w:rPr>
          <w:rFonts w:ascii="Tahoma" w:hAnsi="Tahoma" w:cs="Tahoma"/>
          <w:sz w:val="18"/>
          <w:szCs w:val="18"/>
        </w:rPr>
        <w:t>a</w:t>
      </w:r>
      <w:r w:rsidRPr="000E618F">
        <w:rPr>
          <w:rFonts w:ascii="Tahoma" w:hAnsi="Tahoma" w:cs="Tahoma"/>
          <w:sz w:val="18"/>
          <w:szCs w:val="18"/>
        </w:rPr>
        <w:t xml:space="preserve"> decyzji o umorzeniu w całości albo w części oraz o odroczeniu albo rozłożeniu </w:t>
      </w:r>
      <w:r w:rsidR="00FD4D65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 xml:space="preserve">na raty spłaty należności wynikających z obowiązku zwrotu środków przeznaczonych </w:t>
      </w:r>
      <w:r w:rsidR="00FD4D65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 xml:space="preserve">na realizację programów, projektów lub zadań, </w:t>
      </w:r>
      <w:r w:rsidR="0075015B">
        <w:rPr>
          <w:rFonts w:ascii="Tahoma" w:hAnsi="Tahoma" w:cs="Tahoma"/>
          <w:sz w:val="18"/>
          <w:szCs w:val="18"/>
        </w:rPr>
        <w:t>na podstawie</w:t>
      </w:r>
      <w:r w:rsidRPr="000E618F">
        <w:rPr>
          <w:rFonts w:ascii="Tahoma" w:hAnsi="Tahoma" w:cs="Tahoma"/>
          <w:sz w:val="18"/>
          <w:szCs w:val="18"/>
        </w:rPr>
        <w:t xml:space="preserve"> art. 61 </w:t>
      </w:r>
      <w:r w:rsidR="0075015B">
        <w:rPr>
          <w:rFonts w:ascii="Tahoma" w:hAnsi="Tahoma" w:cs="Tahoma"/>
          <w:sz w:val="18"/>
          <w:szCs w:val="18"/>
        </w:rPr>
        <w:t xml:space="preserve">w zw. z art. 64 </w:t>
      </w:r>
      <w:r w:rsidRPr="000E618F">
        <w:rPr>
          <w:rFonts w:ascii="Tahoma" w:hAnsi="Tahoma" w:cs="Tahoma"/>
          <w:sz w:val="18"/>
          <w:szCs w:val="18"/>
        </w:rPr>
        <w:t xml:space="preserve">ustawy </w:t>
      </w:r>
      <w:r w:rsidR="000139F4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o finansach publicznych</w:t>
      </w:r>
      <w:r w:rsidR="00B52CC2">
        <w:rPr>
          <w:rFonts w:ascii="Tahoma" w:hAnsi="Tahoma" w:cs="Tahoma"/>
          <w:sz w:val="18"/>
          <w:szCs w:val="18"/>
        </w:rPr>
        <w:t xml:space="preserve"> </w:t>
      </w:r>
    </w:p>
    <w:p w:rsidR="00367E35" w:rsidRDefault="00FF46C0" w:rsidP="00367E35">
      <w:pPr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wydawania innych rozstrzygnięć podejmowanych w toku prowadzonych postępowań administracyjnych, </w:t>
      </w:r>
      <w:r w:rsidR="00C53CB0">
        <w:rPr>
          <w:rFonts w:ascii="Tahoma" w:hAnsi="Tahoma" w:cs="Tahoma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 xml:space="preserve"> związku z odesłaniem zawartym w art.</w:t>
      </w:r>
      <w:r w:rsidR="0058371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67 ustawy </w:t>
      </w:r>
      <w:r w:rsidR="009F20B5">
        <w:rPr>
          <w:rFonts w:ascii="Tahoma" w:hAnsi="Tahoma" w:cs="Tahoma"/>
          <w:sz w:val="18"/>
          <w:szCs w:val="18"/>
        </w:rPr>
        <w:t>o finansach publicznych</w:t>
      </w:r>
      <w:r w:rsidR="00561EA4">
        <w:rPr>
          <w:rFonts w:ascii="Tahoma" w:hAnsi="Tahoma" w:cs="Tahoma"/>
          <w:sz w:val="18"/>
          <w:szCs w:val="18"/>
        </w:rPr>
        <w:t>;</w:t>
      </w:r>
    </w:p>
    <w:p w:rsidR="00367E35" w:rsidRDefault="00243EE6" w:rsidP="00367E35">
      <w:pPr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wydawania innych decyzji administracyjnych, dotyczących niepodatkowych należności budżetowych o charakterze publicznoprawnym z tytułu zwrotu płatności </w:t>
      </w:r>
      <w:r w:rsidR="00137F8F">
        <w:rPr>
          <w:rFonts w:ascii="Tahoma" w:hAnsi="Tahoma" w:cs="Tahoma"/>
          <w:sz w:val="18"/>
          <w:szCs w:val="18"/>
        </w:rPr>
        <w:t>dokonanych na rzecz beneficjentów;</w:t>
      </w:r>
    </w:p>
    <w:p w:rsidR="00367E35" w:rsidRDefault="00106DC6" w:rsidP="00367E35">
      <w:pPr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 w:rsidRPr="00EC2162">
        <w:rPr>
          <w:rFonts w:ascii="Tahoma" w:hAnsi="Tahoma" w:cs="Tahoma"/>
          <w:sz w:val="18"/>
          <w:szCs w:val="18"/>
        </w:rPr>
        <w:t>realizacja zadań wynikających z obowiązków wierzyciela zgodnie z obowiąz</w:t>
      </w:r>
      <w:r w:rsidR="00554AE9">
        <w:rPr>
          <w:rFonts w:ascii="Tahoma" w:hAnsi="Tahoma" w:cs="Tahoma"/>
          <w:sz w:val="18"/>
          <w:szCs w:val="18"/>
        </w:rPr>
        <w:t>ującymi przepisami prawa, w tym</w:t>
      </w:r>
      <w:r w:rsidRPr="00EC2162">
        <w:rPr>
          <w:rFonts w:ascii="Tahoma" w:hAnsi="Tahoma" w:cs="Tahoma"/>
          <w:sz w:val="18"/>
          <w:szCs w:val="18"/>
        </w:rPr>
        <w:t xml:space="preserve"> przygotowanie upomnień, tytułów wykonawczych oraz monitorowanie przebiegu egzekucji</w:t>
      </w:r>
      <w:r w:rsidR="00945A1B" w:rsidRPr="000E618F">
        <w:rPr>
          <w:rFonts w:ascii="Tahoma" w:hAnsi="Tahoma" w:cs="Tahoma"/>
          <w:sz w:val="18"/>
          <w:szCs w:val="18"/>
        </w:rPr>
        <w:t>;</w:t>
      </w:r>
    </w:p>
    <w:p w:rsidR="00D54D17" w:rsidRPr="000E618F" w:rsidRDefault="00D54D17" w:rsidP="00945A1B">
      <w:pPr>
        <w:ind w:left="1437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 </w:t>
      </w:r>
    </w:p>
    <w:p w:rsidR="00945A1B" w:rsidRPr="000E618F" w:rsidRDefault="00945A1B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zgłaszania do ministra właściwego ds. finansów publicznych podmiotów podlegających wykluczeniu </w:t>
      </w:r>
      <w:r w:rsidR="00EA2CF7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do rejestru podmiotów wykluczonych na zasadach określonych w art. 207 ust. 4 ustawy o finansach pu</w:t>
      </w:r>
      <w:r w:rsidR="00411B9F">
        <w:rPr>
          <w:rFonts w:ascii="Tahoma" w:hAnsi="Tahoma" w:cs="Tahoma"/>
          <w:sz w:val="18"/>
          <w:szCs w:val="18"/>
        </w:rPr>
        <w:t xml:space="preserve">blicznych </w:t>
      </w:r>
      <w:r w:rsidRPr="000E618F">
        <w:rPr>
          <w:rFonts w:ascii="Tahoma" w:hAnsi="Tahoma" w:cs="Tahoma"/>
          <w:sz w:val="18"/>
          <w:szCs w:val="18"/>
        </w:rPr>
        <w:t xml:space="preserve">oraz </w:t>
      </w:r>
      <w:r w:rsidR="000F73D0" w:rsidRPr="000E618F">
        <w:rPr>
          <w:rFonts w:ascii="Tahoma" w:hAnsi="Tahoma" w:cs="Tahoma"/>
          <w:sz w:val="18"/>
          <w:szCs w:val="18"/>
        </w:rPr>
        <w:t xml:space="preserve">niezwłocznego </w:t>
      </w:r>
      <w:r w:rsidRPr="000E618F">
        <w:rPr>
          <w:rFonts w:ascii="Tahoma" w:hAnsi="Tahoma" w:cs="Tahoma"/>
          <w:sz w:val="18"/>
          <w:szCs w:val="18"/>
        </w:rPr>
        <w:t>informowani</w:t>
      </w:r>
      <w:r w:rsidR="004B7897" w:rsidRPr="000E618F">
        <w:rPr>
          <w:rFonts w:ascii="Tahoma" w:hAnsi="Tahoma" w:cs="Tahoma"/>
          <w:sz w:val="18"/>
          <w:szCs w:val="18"/>
        </w:rPr>
        <w:t>a</w:t>
      </w:r>
      <w:r w:rsidRPr="000E618F">
        <w:rPr>
          <w:rFonts w:ascii="Tahoma" w:hAnsi="Tahoma" w:cs="Tahoma"/>
          <w:sz w:val="18"/>
          <w:szCs w:val="18"/>
        </w:rPr>
        <w:t xml:space="preserve"> </w:t>
      </w:r>
      <w:r w:rsidR="000F73D0" w:rsidRPr="000E618F">
        <w:rPr>
          <w:rFonts w:ascii="Tahoma" w:hAnsi="Tahoma" w:cs="Tahoma"/>
          <w:sz w:val="18"/>
          <w:szCs w:val="18"/>
        </w:rPr>
        <w:t xml:space="preserve">Instytucji Zarządzającej </w:t>
      </w:r>
      <w:r w:rsidRPr="000E618F">
        <w:rPr>
          <w:rFonts w:ascii="Tahoma" w:hAnsi="Tahoma" w:cs="Tahoma"/>
          <w:sz w:val="18"/>
          <w:szCs w:val="18"/>
        </w:rPr>
        <w:t>o dokonanym  zgłoszeniu</w:t>
      </w:r>
      <w:r w:rsidR="000273FD" w:rsidRPr="000E618F">
        <w:rPr>
          <w:rFonts w:ascii="Tahoma" w:hAnsi="Tahoma" w:cs="Tahoma"/>
          <w:sz w:val="18"/>
          <w:szCs w:val="18"/>
        </w:rPr>
        <w:t>;</w:t>
      </w:r>
      <w:r w:rsidRPr="000E618F">
        <w:rPr>
          <w:rFonts w:ascii="Tahoma" w:hAnsi="Tahoma" w:cs="Tahoma"/>
          <w:sz w:val="18"/>
          <w:szCs w:val="18"/>
        </w:rPr>
        <w:t xml:space="preserve"> </w:t>
      </w:r>
    </w:p>
    <w:p w:rsidR="00945A1B" w:rsidRPr="000E618F" w:rsidRDefault="00945A1B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wprowadzania skutecznych i proporcjonalnych środków zwalczania nadużyć finansowych,</w:t>
      </w:r>
      <w:r w:rsidR="00FD4D65" w:rsidRPr="000E618F">
        <w:rPr>
          <w:rFonts w:ascii="Tahoma" w:hAnsi="Tahoma" w:cs="Tahoma"/>
          <w:sz w:val="18"/>
          <w:szCs w:val="18"/>
        </w:rPr>
        <w:br/>
      </w:r>
      <w:r w:rsidR="00CA3F33" w:rsidRPr="000E618F">
        <w:rPr>
          <w:rFonts w:ascii="Tahoma" w:hAnsi="Tahoma" w:cs="Tahoma"/>
          <w:sz w:val="18"/>
          <w:szCs w:val="18"/>
        </w:rPr>
        <w:t xml:space="preserve"> z uwzględnieniem </w:t>
      </w:r>
      <w:r w:rsidRPr="000E618F">
        <w:rPr>
          <w:rFonts w:ascii="Tahoma" w:hAnsi="Tahoma" w:cs="Tahoma"/>
          <w:sz w:val="18"/>
          <w:szCs w:val="18"/>
        </w:rPr>
        <w:t>stwierdzone</w:t>
      </w:r>
      <w:r w:rsidR="00CA3F33" w:rsidRPr="000E618F">
        <w:rPr>
          <w:rFonts w:ascii="Tahoma" w:hAnsi="Tahoma" w:cs="Tahoma"/>
          <w:sz w:val="18"/>
          <w:szCs w:val="18"/>
        </w:rPr>
        <w:t xml:space="preserve">go </w:t>
      </w:r>
      <w:r w:rsidRPr="000E618F">
        <w:rPr>
          <w:rFonts w:ascii="Tahoma" w:hAnsi="Tahoma" w:cs="Tahoma"/>
          <w:sz w:val="18"/>
          <w:szCs w:val="18"/>
        </w:rPr>
        <w:t>rodzaj</w:t>
      </w:r>
      <w:r w:rsidR="00CA3F33" w:rsidRPr="000E618F">
        <w:rPr>
          <w:rFonts w:ascii="Tahoma" w:hAnsi="Tahoma" w:cs="Tahoma"/>
          <w:sz w:val="18"/>
          <w:szCs w:val="18"/>
        </w:rPr>
        <w:t xml:space="preserve">u </w:t>
      </w:r>
      <w:r w:rsidRPr="000E618F">
        <w:rPr>
          <w:rFonts w:ascii="Tahoma" w:hAnsi="Tahoma" w:cs="Tahoma"/>
          <w:sz w:val="18"/>
          <w:szCs w:val="18"/>
        </w:rPr>
        <w:t>ryzyka</w:t>
      </w:r>
      <w:r w:rsidR="00711620" w:rsidRPr="000E618F">
        <w:rPr>
          <w:rFonts w:ascii="Tahoma" w:hAnsi="Tahoma" w:cs="Tahoma"/>
          <w:sz w:val="18"/>
          <w:szCs w:val="18"/>
        </w:rPr>
        <w:t xml:space="preserve"> zgodnie z</w:t>
      </w:r>
      <w:r w:rsidR="00411B9F">
        <w:rPr>
          <w:rFonts w:ascii="Tahoma" w:hAnsi="Tahoma" w:cs="Tahoma"/>
          <w:sz w:val="18"/>
          <w:szCs w:val="18"/>
        </w:rPr>
        <w:t xml:space="preserve">e wskazaniami </w:t>
      </w:r>
      <w:r w:rsidR="00711620" w:rsidRPr="000E618F">
        <w:rPr>
          <w:rFonts w:ascii="Tahoma" w:hAnsi="Tahoma" w:cs="Tahoma"/>
          <w:sz w:val="18"/>
          <w:szCs w:val="18"/>
        </w:rPr>
        <w:t>IZ w tym zakresie</w:t>
      </w:r>
      <w:r w:rsidR="000273FD" w:rsidRPr="000E618F">
        <w:rPr>
          <w:rFonts w:ascii="Tahoma" w:hAnsi="Tahoma" w:cs="Tahoma"/>
          <w:sz w:val="18"/>
          <w:szCs w:val="18"/>
        </w:rPr>
        <w:t>;</w:t>
      </w:r>
    </w:p>
    <w:p w:rsidR="006A54A9" w:rsidRPr="000E618F" w:rsidRDefault="006A54A9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monitorowania postępów w realizacji Działań, </w:t>
      </w:r>
      <w:r w:rsidR="007E6939" w:rsidRPr="000E618F">
        <w:rPr>
          <w:rFonts w:ascii="Tahoma" w:hAnsi="Tahoma" w:cs="Tahoma"/>
          <w:sz w:val="18"/>
          <w:szCs w:val="18"/>
        </w:rPr>
        <w:t>zgodnie z postanowieniami rozdziału II, w tym przygotowywania prognoz wydatków w</w:t>
      </w:r>
      <w:r w:rsidR="00A21303" w:rsidRPr="000E618F">
        <w:rPr>
          <w:rFonts w:ascii="Tahoma" w:hAnsi="Tahoma" w:cs="Tahoma"/>
          <w:sz w:val="18"/>
          <w:szCs w:val="18"/>
        </w:rPr>
        <w:t xml:space="preserve"> </w:t>
      </w:r>
      <w:r w:rsidR="00A840DC" w:rsidRPr="000E618F">
        <w:rPr>
          <w:rFonts w:ascii="Tahoma" w:hAnsi="Tahoma" w:cs="Tahoma"/>
          <w:sz w:val="18"/>
          <w:szCs w:val="18"/>
        </w:rPr>
        <w:t xml:space="preserve">ramach </w:t>
      </w:r>
      <w:r w:rsidR="00411B9F">
        <w:rPr>
          <w:rFonts w:ascii="Tahoma" w:hAnsi="Tahoma" w:cs="Tahoma"/>
          <w:sz w:val="18"/>
          <w:szCs w:val="18"/>
        </w:rPr>
        <w:t>wdrażanych</w:t>
      </w:r>
      <w:r w:rsidR="00A840DC" w:rsidRPr="000E618F">
        <w:rPr>
          <w:rFonts w:ascii="Tahoma" w:hAnsi="Tahoma" w:cs="Tahoma"/>
          <w:sz w:val="18"/>
          <w:szCs w:val="18"/>
        </w:rPr>
        <w:t xml:space="preserve"> </w:t>
      </w:r>
      <w:r w:rsidR="007E6939" w:rsidRPr="000E618F">
        <w:rPr>
          <w:rFonts w:ascii="Tahoma" w:hAnsi="Tahoma" w:cs="Tahoma"/>
          <w:sz w:val="18"/>
          <w:szCs w:val="18"/>
        </w:rPr>
        <w:t>Działań</w:t>
      </w:r>
      <w:r w:rsidR="006D1441" w:rsidRPr="000E618F">
        <w:rPr>
          <w:rFonts w:ascii="Tahoma" w:hAnsi="Tahoma" w:cs="Tahoma"/>
          <w:sz w:val="18"/>
          <w:szCs w:val="18"/>
        </w:rPr>
        <w:t>;</w:t>
      </w:r>
    </w:p>
    <w:p w:rsidR="00D54D17" w:rsidRPr="000E618F" w:rsidRDefault="006D1441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osiągania celów pośrednich i końcowych</w:t>
      </w:r>
      <w:r w:rsidR="00A840DC" w:rsidRPr="000E618F">
        <w:rPr>
          <w:rFonts w:ascii="Tahoma" w:hAnsi="Tahoma" w:cs="Tahoma"/>
          <w:sz w:val="18"/>
          <w:szCs w:val="18"/>
        </w:rPr>
        <w:t xml:space="preserve"> w ramach </w:t>
      </w:r>
      <w:r w:rsidR="00411B9F">
        <w:rPr>
          <w:rFonts w:ascii="Tahoma" w:hAnsi="Tahoma" w:cs="Tahoma"/>
          <w:sz w:val="18"/>
          <w:szCs w:val="18"/>
        </w:rPr>
        <w:t>wdrażanych</w:t>
      </w:r>
      <w:r w:rsidR="00A840DC" w:rsidRPr="000E618F">
        <w:rPr>
          <w:rFonts w:ascii="Tahoma" w:hAnsi="Tahoma" w:cs="Tahoma"/>
          <w:sz w:val="18"/>
          <w:szCs w:val="18"/>
        </w:rPr>
        <w:t xml:space="preserve"> Działań</w:t>
      </w:r>
      <w:r w:rsidRPr="000E618F">
        <w:rPr>
          <w:rFonts w:ascii="Tahoma" w:hAnsi="Tahoma" w:cs="Tahoma"/>
          <w:sz w:val="18"/>
          <w:szCs w:val="18"/>
        </w:rPr>
        <w:t xml:space="preserve">, określonych w Programie </w:t>
      </w:r>
      <w:r w:rsidR="00D54D17" w:rsidRPr="000E618F">
        <w:rPr>
          <w:rFonts w:ascii="Tahoma" w:hAnsi="Tahoma" w:cs="Tahoma"/>
          <w:sz w:val="18"/>
          <w:szCs w:val="18"/>
        </w:rPr>
        <w:t>oraz w szczegółowym opisie osi priorytetowych Programu w formie wskaźników produktu, rezultatu</w:t>
      </w:r>
      <w:r w:rsidR="00FD4D65" w:rsidRPr="000E618F">
        <w:rPr>
          <w:rFonts w:ascii="Tahoma" w:hAnsi="Tahoma" w:cs="Tahoma"/>
          <w:sz w:val="18"/>
          <w:szCs w:val="18"/>
        </w:rPr>
        <w:br/>
      </w:r>
      <w:r w:rsidR="00D54D17" w:rsidRPr="000E618F">
        <w:rPr>
          <w:rFonts w:ascii="Tahoma" w:hAnsi="Tahoma" w:cs="Tahoma"/>
          <w:sz w:val="18"/>
          <w:szCs w:val="18"/>
        </w:rPr>
        <w:t xml:space="preserve"> i wskaźników finansowych;</w:t>
      </w:r>
    </w:p>
    <w:p w:rsidR="008E61EC" w:rsidRPr="000E618F" w:rsidRDefault="008E61EC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przekazywania do Instytucji Zarządzającej deklaracji wydatków stanowiących podstawę </w:t>
      </w:r>
      <w:r w:rsidR="00FD4D65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do sporządzenia przez Instytucję Zarządzającą wniosków o płatność do KE</w:t>
      </w:r>
      <w:r w:rsidR="001D76FA" w:rsidRPr="000E618F">
        <w:rPr>
          <w:rFonts w:ascii="Tahoma" w:hAnsi="Tahoma" w:cs="Tahoma"/>
          <w:sz w:val="18"/>
          <w:szCs w:val="18"/>
        </w:rPr>
        <w:t>;</w:t>
      </w:r>
    </w:p>
    <w:p w:rsidR="002F382C" w:rsidRDefault="002F382C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przekazywania dokumentów niezbędnych do sporządzenia przez </w:t>
      </w:r>
      <w:r w:rsidR="008E61EC" w:rsidRPr="000E618F">
        <w:rPr>
          <w:rFonts w:ascii="Tahoma" w:hAnsi="Tahoma" w:cs="Tahoma"/>
          <w:sz w:val="18"/>
          <w:szCs w:val="18"/>
        </w:rPr>
        <w:t xml:space="preserve">Instytucję </w:t>
      </w:r>
      <w:r w:rsidRPr="000E618F">
        <w:rPr>
          <w:rFonts w:ascii="Tahoma" w:hAnsi="Tahoma" w:cs="Tahoma"/>
          <w:sz w:val="18"/>
          <w:szCs w:val="18"/>
        </w:rPr>
        <w:t xml:space="preserve">Zarządzającą rocznego zestawienia wydatków, o którym mowa w art. 137 rozporządzenia ogólnego oraz deklaracji zarządczej </w:t>
      </w:r>
      <w:r w:rsidR="00EA2CF7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 xml:space="preserve">i rocznego podsumowania, o których mowa w art. 59 ust. </w:t>
      </w:r>
      <w:r w:rsidR="00711620" w:rsidRPr="000E618F">
        <w:rPr>
          <w:rFonts w:ascii="Tahoma" w:hAnsi="Tahoma" w:cs="Tahoma"/>
          <w:sz w:val="18"/>
          <w:szCs w:val="18"/>
        </w:rPr>
        <w:t xml:space="preserve">5 </w:t>
      </w:r>
      <w:r w:rsidRPr="000E618F">
        <w:rPr>
          <w:rFonts w:ascii="Tahoma" w:hAnsi="Tahoma" w:cs="Tahoma"/>
          <w:sz w:val="18"/>
          <w:szCs w:val="18"/>
        </w:rPr>
        <w:t>a i b rozporządzenia Parlamentu Europejskiego i Rady (</w:t>
      </w:r>
      <w:r w:rsidR="00F34EFF" w:rsidRPr="000E618F">
        <w:rPr>
          <w:rFonts w:ascii="Tahoma" w:hAnsi="Tahoma" w:cs="Tahoma"/>
          <w:sz w:val="18"/>
          <w:szCs w:val="18"/>
        </w:rPr>
        <w:t>UE EURATOM) nr 966/</w:t>
      </w:r>
      <w:r w:rsidRPr="000E618F">
        <w:rPr>
          <w:rFonts w:ascii="Tahoma" w:hAnsi="Tahoma" w:cs="Tahoma"/>
          <w:sz w:val="18"/>
          <w:szCs w:val="18"/>
        </w:rPr>
        <w:t xml:space="preserve">2012 z dnia 25 października 2012 roku </w:t>
      </w:r>
      <w:proofErr w:type="spellStart"/>
      <w:r w:rsidRPr="000E618F">
        <w:rPr>
          <w:rFonts w:ascii="Tahoma" w:hAnsi="Tahoma" w:cs="Tahoma"/>
          <w:sz w:val="18"/>
          <w:szCs w:val="18"/>
        </w:rPr>
        <w:t>ws</w:t>
      </w:r>
      <w:proofErr w:type="spellEnd"/>
      <w:r w:rsidRPr="000E618F">
        <w:rPr>
          <w:rFonts w:ascii="Tahoma" w:hAnsi="Tahoma" w:cs="Tahoma"/>
          <w:sz w:val="18"/>
          <w:szCs w:val="18"/>
        </w:rPr>
        <w:t xml:space="preserve">. zasad finansowych mających zastosowanie do budżetu ogólnego </w:t>
      </w:r>
      <w:r w:rsidR="008B1BCC" w:rsidRPr="000E618F">
        <w:rPr>
          <w:rFonts w:ascii="Tahoma" w:hAnsi="Tahoma" w:cs="Tahoma"/>
          <w:sz w:val="18"/>
          <w:szCs w:val="18"/>
        </w:rPr>
        <w:t>Unii oraz uchylającego rozporządzenie Rady (WE, EURATOM) nr 1605/2020 (Dz. Urz. UE L 2</w:t>
      </w:r>
      <w:r w:rsidR="00711620" w:rsidRPr="000E618F">
        <w:rPr>
          <w:rFonts w:ascii="Tahoma" w:hAnsi="Tahoma" w:cs="Tahoma"/>
          <w:sz w:val="18"/>
          <w:szCs w:val="18"/>
        </w:rPr>
        <w:t>98</w:t>
      </w:r>
      <w:r w:rsidR="008B1BCC" w:rsidRPr="000E618F">
        <w:rPr>
          <w:rFonts w:ascii="Tahoma" w:hAnsi="Tahoma" w:cs="Tahoma"/>
          <w:sz w:val="18"/>
          <w:szCs w:val="18"/>
        </w:rPr>
        <w:t xml:space="preserve"> z 26.10.2012, str. 1) zwanego dalej rozporządzeniem finansowym</w:t>
      </w:r>
      <w:r w:rsidR="000273FD" w:rsidRPr="000E618F">
        <w:rPr>
          <w:rFonts w:ascii="Tahoma" w:hAnsi="Tahoma" w:cs="Tahoma"/>
          <w:sz w:val="18"/>
          <w:szCs w:val="18"/>
        </w:rPr>
        <w:t>;</w:t>
      </w:r>
    </w:p>
    <w:p w:rsidR="00C06BBC" w:rsidRPr="006E486E" w:rsidRDefault="00C06BBC" w:rsidP="00A652CD">
      <w:pPr>
        <w:numPr>
          <w:ilvl w:val="1"/>
          <w:numId w:val="2"/>
        </w:numPr>
        <w:suppressAutoHyphens/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uczestnictwa w opracowaniu i aktualizacji Opisu funkcji i procedur RPO WSL 2014-2020 zgodnie </w:t>
      </w:r>
      <w:r w:rsidR="00F74968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>ze wskazaniami Instytucji Zarządzającej;</w:t>
      </w:r>
    </w:p>
    <w:p w:rsidR="00D54D17" w:rsidRPr="000E618F" w:rsidRDefault="00D54D17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oprac</w:t>
      </w:r>
      <w:r w:rsidR="000E618F" w:rsidRPr="000E618F">
        <w:rPr>
          <w:rFonts w:ascii="Tahoma" w:hAnsi="Tahoma" w:cs="Tahoma"/>
          <w:sz w:val="18"/>
          <w:szCs w:val="18"/>
        </w:rPr>
        <w:t>owania i bieżącej aktualizacji i</w:t>
      </w:r>
      <w:r w:rsidRPr="000E618F">
        <w:rPr>
          <w:rFonts w:ascii="Tahoma" w:hAnsi="Tahoma" w:cs="Tahoma"/>
          <w:sz w:val="18"/>
          <w:szCs w:val="18"/>
        </w:rPr>
        <w:t>nstrukcji wykonawcz</w:t>
      </w:r>
      <w:r w:rsidR="00910738" w:rsidRPr="000E618F">
        <w:rPr>
          <w:rFonts w:ascii="Tahoma" w:hAnsi="Tahoma" w:cs="Tahoma"/>
          <w:sz w:val="18"/>
          <w:szCs w:val="18"/>
        </w:rPr>
        <w:t>ych</w:t>
      </w:r>
      <w:r w:rsidR="00411B9F">
        <w:rPr>
          <w:rFonts w:ascii="Tahoma" w:hAnsi="Tahoma" w:cs="Tahoma"/>
          <w:sz w:val="18"/>
          <w:szCs w:val="18"/>
        </w:rPr>
        <w:t xml:space="preserve"> IP zgodnie </w:t>
      </w:r>
      <w:r w:rsidRPr="000E618F">
        <w:rPr>
          <w:rFonts w:ascii="Tahoma" w:hAnsi="Tahoma" w:cs="Tahoma"/>
          <w:sz w:val="18"/>
          <w:szCs w:val="18"/>
        </w:rPr>
        <w:t>z</w:t>
      </w:r>
      <w:r w:rsidR="00FF4FC1" w:rsidRPr="000E618F">
        <w:rPr>
          <w:rFonts w:ascii="Tahoma" w:hAnsi="Tahoma" w:cs="Tahoma"/>
          <w:sz w:val="18"/>
          <w:szCs w:val="18"/>
        </w:rPr>
        <w:t>e</w:t>
      </w:r>
      <w:r w:rsidRPr="000E618F">
        <w:rPr>
          <w:rFonts w:ascii="Tahoma" w:hAnsi="Tahoma" w:cs="Tahoma"/>
          <w:sz w:val="18"/>
          <w:szCs w:val="18"/>
        </w:rPr>
        <w:t xml:space="preserve"> </w:t>
      </w:r>
      <w:r w:rsidR="00711620" w:rsidRPr="000E618F">
        <w:rPr>
          <w:rFonts w:ascii="Tahoma" w:hAnsi="Tahoma" w:cs="Tahoma"/>
          <w:sz w:val="18"/>
          <w:szCs w:val="18"/>
        </w:rPr>
        <w:t>w</w:t>
      </w:r>
      <w:r w:rsidR="00FF4FC1" w:rsidRPr="000E618F">
        <w:rPr>
          <w:rFonts w:ascii="Tahoma" w:hAnsi="Tahoma" w:cs="Tahoma"/>
          <w:sz w:val="18"/>
          <w:szCs w:val="18"/>
        </w:rPr>
        <w:t>skazaniami</w:t>
      </w:r>
      <w:r w:rsidRPr="000E618F">
        <w:rPr>
          <w:rFonts w:ascii="Tahoma" w:hAnsi="Tahoma" w:cs="Tahoma"/>
          <w:sz w:val="18"/>
          <w:szCs w:val="18"/>
        </w:rPr>
        <w:t xml:space="preserve"> I</w:t>
      </w:r>
      <w:r w:rsidR="00C81E09" w:rsidRPr="000E618F">
        <w:rPr>
          <w:rFonts w:ascii="Tahoma" w:hAnsi="Tahoma" w:cs="Tahoma"/>
          <w:sz w:val="18"/>
          <w:szCs w:val="18"/>
        </w:rPr>
        <w:t xml:space="preserve">nstytucji </w:t>
      </w:r>
      <w:r w:rsidRPr="000E618F">
        <w:rPr>
          <w:rFonts w:ascii="Tahoma" w:hAnsi="Tahoma" w:cs="Tahoma"/>
          <w:sz w:val="18"/>
          <w:szCs w:val="18"/>
        </w:rPr>
        <w:t>Z</w:t>
      </w:r>
      <w:r w:rsidR="00C81E09" w:rsidRPr="000E618F">
        <w:rPr>
          <w:rFonts w:ascii="Tahoma" w:hAnsi="Tahoma" w:cs="Tahoma"/>
          <w:sz w:val="18"/>
          <w:szCs w:val="18"/>
        </w:rPr>
        <w:t>arządzającej</w:t>
      </w:r>
      <w:r w:rsidR="00B13FC3" w:rsidRPr="000E618F">
        <w:rPr>
          <w:rFonts w:ascii="Tahoma" w:hAnsi="Tahoma" w:cs="Tahoma"/>
          <w:sz w:val="18"/>
          <w:szCs w:val="18"/>
        </w:rPr>
        <w:t>;</w:t>
      </w:r>
    </w:p>
    <w:p w:rsidR="00B13FC3" w:rsidRPr="000E618F" w:rsidRDefault="00B13FC3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współpracy z Instytucją Zarządzającą przy realizacji badań ewaluacyjnych, analiz, ekspertyz prowadzo</w:t>
      </w:r>
      <w:r w:rsidR="00411B9F">
        <w:rPr>
          <w:rFonts w:ascii="Tahoma" w:hAnsi="Tahoma" w:cs="Tahoma"/>
          <w:sz w:val="18"/>
          <w:szCs w:val="18"/>
        </w:rPr>
        <w:t>nych i/lub zlecanych przez instytucje zarządzające programami o</w:t>
      </w:r>
      <w:r w:rsidRPr="000E618F">
        <w:rPr>
          <w:rFonts w:ascii="Tahoma" w:hAnsi="Tahoma" w:cs="Tahoma"/>
          <w:sz w:val="18"/>
          <w:szCs w:val="18"/>
        </w:rPr>
        <w:t xml:space="preserve">peracyjnymi, </w:t>
      </w:r>
      <w:r w:rsidR="00411B9F">
        <w:rPr>
          <w:rFonts w:ascii="Tahoma" w:hAnsi="Tahoma" w:cs="Tahoma"/>
          <w:sz w:val="18"/>
          <w:szCs w:val="18"/>
        </w:rPr>
        <w:t>ministra właściwego ds. rozwoju regionalnego</w:t>
      </w:r>
      <w:r w:rsidRPr="000E618F">
        <w:rPr>
          <w:rFonts w:ascii="Tahoma" w:hAnsi="Tahoma" w:cs="Tahoma"/>
          <w:sz w:val="18"/>
          <w:szCs w:val="18"/>
        </w:rPr>
        <w:t>, Komisję Europejską zgodnie z postanowieniami rozdziału II § 1</w:t>
      </w:r>
      <w:r w:rsidR="00A840DC" w:rsidRPr="000E618F">
        <w:rPr>
          <w:rFonts w:ascii="Tahoma" w:hAnsi="Tahoma" w:cs="Tahoma"/>
          <w:sz w:val="18"/>
          <w:szCs w:val="18"/>
        </w:rPr>
        <w:t>3</w:t>
      </w:r>
      <w:r w:rsidR="000273FD" w:rsidRPr="000E618F">
        <w:rPr>
          <w:rFonts w:ascii="Tahoma" w:hAnsi="Tahoma" w:cs="Tahoma"/>
          <w:sz w:val="18"/>
          <w:szCs w:val="18"/>
        </w:rPr>
        <w:t>;</w:t>
      </w:r>
    </w:p>
    <w:p w:rsidR="00D54D17" w:rsidRPr="000E618F" w:rsidRDefault="00D54D17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prowadzeni</w:t>
      </w:r>
      <w:r w:rsidR="00C9224E" w:rsidRPr="000E618F">
        <w:rPr>
          <w:rFonts w:ascii="Tahoma" w:hAnsi="Tahoma" w:cs="Tahoma"/>
          <w:sz w:val="18"/>
          <w:szCs w:val="18"/>
        </w:rPr>
        <w:t>a</w:t>
      </w:r>
      <w:r w:rsidRPr="000E618F">
        <w:rPr>
          <w:rFonts w:ascii="Tahoma" w:hAnsi="Tahoma" w:cs="Tahoma"/>
          <w:sz w:val="18"/>
          <w:szCs w:val="18"/>
        </w:rPr>
        <w:t xml:space="preserve"> działań informacy</w:t>
      </w:r>
      <w:r w:rsidR="008B1BCC" w:rsidRPr="000E618F">
        <w:rPr>
          <w:rFonts w:ascii="Tahoma" w:hAnsi="Tahoma" w:cs="Tahoma"/>
          <w:sz w:val="18"/>
          <w:szCs w:val="18"/>
        </w:rPr>
        <w:t xml:space="preserve">jnych i promocyjnych, zgodnie ze Strategią </w:t>
      </w:r>
      <w:r w:rsidRPr="000E618F">
        <w:rPr>
          <w:rFonts w:ascii="Tahoma" w:hAnsi="Tahoma" w:cs="Tahoma"/>
          <w:sz w:val="18"/>
          <w:szCs w:val="18"/>
        </w:rPr>
        <w:t>Komunikacji</w:t>
      </w:r>
      <w:r w:rsidR="00475A09" w:rsidRPr="000E618F">
        <w:rPr>
          <w:rFonts w:ascii="Tahoma" w:hAnsi="Tahoma" w:cs="Tahoma"/>
          <w:sz w:val="18"/>
          <w:szCs w:val="18"/>
        </w:rPr>
        <w:t xml:space="preserve"> Programu</w:t>
      </w:r>
      <w:r w:rsidRPr="000E618F">
        <w:rPr>
          <w:rFonts w:ascii="Tahoma" w:hAnsi="Tahoma" w:cs="Tahoma"/>
          <w:sz w:val="18"/>
          <w:szCs w:val="18"/>
        </w:rPr>
        <w:t>;</w:t>
      </w:r>
    </w:p>
    <w:p w:rsidR="00D54D17" w:rsidRPr="000E618F" w:rsidRDefault="00D54D17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przechowywani</w:t>
      </w:r>
      <w:r w:rsidR="00C9224E" w:rsidRPr="000E618F">
        <w:rPr>
          <w:rFonts w:ascii="Tahoma" w:hAnsi="Tahoma" w:cs="Tahoma"/>
          <w:sz w:val="18"/>
          <w:szCs w:val="18"/>
        </w:rPr>
        <w:t>a</w:t>
      </w:r>
      <w:r w:rsidRPr="000E618F">
        <w:rPr>
          <w:rFonts w:ascii="Tahoma" w:hAnsi="Tahoma" w:cs="Tahoma"/>
          <w:sz w:val="18"/>
          <w:szCs w:val="18"/>
        </w:rPr>
        <w:t xml:space="preserve"> i archiwizowani</w:t>
      </w:r>
      <w:r w:rsidR="00C9224E" w:rsidRPr="000E618F">
        <w:rPr>
          <w:rFonts w:ascii="Tahoma" w:hAnsi="Tahoma" w:cs="Tahoma"/>
          <w:sz w:val="18"/>
          <w:szCs w:val="18"/>
        </w:rPr>
        <w:t>a</w:t>
      </w:r>
      <w:r w:rsidRPr="000E618F">
        <w:rPr>
          <w:rFonts w:ascii="Tahoma" w:hAnsi="Tahoma" w:cs="Tahoma"/>
          <w:sz w:val="18"/>
          <w:szCs w:val="18"/>
        </w:rPr>
        <w:t xml:space="preserve"> dokumentów zgodnie z </w:t>
      </w:r>
      <w:r w:rsidR="00411B9F">
        <w:rPr>
          <w:rFonts w:ascii="Tahoma" w:hAnsi="Tahoma" w:cs="Tahoma"/>
          <w:sz w:val="18"/>
          <w:szCs w:val="18"/>
        </w:rPr>
        <w:t>właściwymi</w:t>
      </w:r>
      <w:r w:rsidRPr="000E618F">
        <w:rPr>
          <w:rFonts w:ascii="Tahoma" w:hAnsi="Tahoma" w:cs="Tahoma"/>
          <w:sz w:val="18"/>
          <w:szCs w:val="18"/>
        </w:rPr>
        <w:t xml:space="preserve"> przepisami;</w:t>
      </w:r>
    </w:p>
    <w:p w:rsidR="00B13FC3" w:rsidRPr="000E618F" w:rsidRDefault="00B13FC3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lastRenderedPageBreak/>
        <w:t>obsług</w:t>
      </w:r>
      <w:r w:rsidR="00C9224E" w:rsidRPr="000E618F">
        <w:rPr>
          <w:rFonts w:ascii="Tahoma" w:hAnsi="Tahoma" w:cs="Tahoma"/>
          <w:sz w:val="18"/>
          <w:szCs w:val="18"/>
        </w:rPr>
        <w:t>i</w:t>
      </w:r>
      <w:r w:rsidRPr="000E618F">
        <w:rPr>
          <w:rFonts w:ascii="Tahoma" w:hAnsi="Tahoma" w:cs="Tahoma"/>
          <w:sz w:val="18"/>
          <w:szCs w:val="18"/>
        </w:rPr>
        <w:t xml:space="preserve"> </w:t>
      </w:r>
      <w:r w:rsidR="00411B9F">
        <w:rPr>
          <w:rFonts w:ascii="Tahoma" w:hAnsi="Tahoma" w:cs="Tahoma"/>
          <w:sz w:val="18"/>
          <w:szCs w:val="18"/>
        </w:rPr>
        <w:t>CST</w:t>
      </w:r>
      <w:r w:rsidRPr="000E618F">
        <w:rPr>
          <w:rFonts w:ascii="Tahoma" w:hAnsi="Tahoma" w:cs="Tahoma"/>
          <w:sz w:val="18"/>
          <w:szCs w:val="18"/>
        </w:rPr>
        <w:t xml:space="preserve"> i LSI</w:t>
      </w:r>
      <w:r w:rsidR="00411B9F">
        <w:rPr>
          <w:rFonts w:ascii="Tahoma" w:hAnsi="Tahoma" w:cs="Tahoma"/>
          <w:sz w:val="18"/>
          <w:szCs w:val="18"/>
        </w:rPr>
        <w:t xml:space="preserve"> 2014</w:t>
      </w:r>
      <w:r w:rsidR="00E1076E" w:rsidRPr="000E618F">
        <w:rPr>
          <w:rFonts w:ascii="Tahoma" w:hAnsi="Tahoma" w:cs="Tahoma"/>
          <w:sz w:val="18"/>
          <w:szCs w:val="18"/>
        </w:rPr>
        <w:t>;</w:t>
      </w:r>
    </w:p>
    <w:p w:rsidR="00B84138" w:rsidRPr="000E618F" w:rsidRDefault="00910738" w:rsidP="00B671B6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</w:t>
      </w:r>
      <w:r w:rsidR="00B84138" w:rsidRPr="000E618F">
        <w:rPr>
          <w:rFonts w:ascii="Tahoma" w:hAnsi="Tahoma" w:cs="Tahoma"/>
          <w:sz w:val="18"/>
          <w:szCs w:val="18"/>
        </w:rPr>
        <w:t>rzygo</w:t>
      </w:r>
      <w:r w:rsidR="00512AA3" w:rsidRPr="000E618F">
        <w:rPr>
          <w:rFonts w:ascii="Tahoma" w:hAnsi="Tahoma" w:cs="Tahoma"/>
          <w:sz w:val="18"/>
          <w:szCs w:val="18"/>
        </w:rPr>
        <w:t>to</w:t>
      </w:r>
      <w:r w:rsidR="008F6AB3" w:rsidRPr="000E618F">
        <w:rPr>
          <w:rFonts w:ascii="Tahoma" w:hAnsi="Tahoma" w:cs="Tahoma"/>
          <w:sz w:val="18"/>
          <w:szCs w:val="18"/>
        </w:rPr>
        <w:t>wania</w:t>
      </w:r>
      <w:r w:rsidR="00B84138" w:rsidRPr="000E618F">
        <w:rPr>
          <w:rFonts w:ascii="Tahoma" w:hAnsi="Tahoma" w:cs="Tahoma"/>
          <w:sz w:val="18"/>
          <w:szCs w:val="18"/>
        </w:rPr>
        <w:t xml:space="preserve"> i realizacj</w:t>
      </w:r>
      <w:r w:rsidR="008F6AB3" w:rsidRPr="000E618F">
        <w:rPr>
          <w:rFonts w:ascii="Tahoma" w:hAnsi="Tahoma" w:cs="Tahoma"/>
          <w:sz w:val="18"/>
          <w:szCs w:val="18"/>
        </w:rPr>
        <w:t>i</w:t>
      </w:r>
      <w:r w:rsidR="00B84138" w:rsidRPr="000E618F">
        <w:rPr>
          <w:rFonts w:ascii="Tahoma" w:hAnsi="Tahoma" w:cs="Tahoma"/>
          <w:sz w:val="18"/>
          <w:szCs w:val="18"/>
        </w:rPr>
        <w:t xml:space="preserve"> Planów Działań Pomocy Technicznej</w:t>
      </w:r>
      <w:r w:rsidR="00B725F0" w:rsidRPr="000E618F">
        <w:rPr>
          <w:rFonts w:ascii="Tahoma" w:hAnsi="Tahoma" w:cs="Tahoma"/>
          <w:sz w:val="18"/>
          <w:szCs w:val="18"/>
        </w:rPr>
        <w:t xml:space="preserve"> oraz innych dokumentów związanych </w:t>
      </w:r>
      <w:r w:rsidR="00FD4D65" w:rsidRPr="000E618F">
        <w:rPr>
          <w:rFonts w:ascii="Tahoma" w:hAnsi="Tahoma" w:cs="Tahoma"/>
          <w:sz w:val="18"/>
          <w:szCs w:val="18"/>
        </w:rPr>
        <w:br/>
      </w:r>
      <w:r w:rsidR="00B725F0" w:rsidRPr="000E618F">
        <w:rPr>
          <w:rFonts w:ascii="Tahoma" w:hAnsi="Tahoma" w:cs="Tahoma"/>
          <w:sz w:val="18"/>
          <w:szCs w:val="18"/>
        </w:rPr>
        <w:t>z otrzymywaniem środków Pomocy Technicznej w ramach RPO WSL wskazanych przez Instytucj</w:t>
      </w:r>
      <w:r w:rsidR="007027B2" w:rsidRPr="000E618F">
        <w:rPr>
          <w:rFonts w:ascii="Tahoma" w:hAnsi="Tahoma" w:cs="Tahoma"/>
          <w:sz w:val="18"/>
          <w:szCs w:val="18"/>
        </w:rPr>
        <w:t>ę</w:t>
      </w:r>
      <w:r w:rsidR="00B725F0" w:rsidRPr="000E618F">
        <w:rPr>
          <w:rFonts w:ascii="Tahoma" w:hAnsi="Tahoma" w:cs="Tahoma"/>
          <w:sz w:val="18"/>
          <w:szCs w:val="18"/>
        </w:rPr>
        <w:t xml:space="preserve"> Za</w:t>
      </w:r>
      <w:r w:rsidR="00585007">
        <w:rPr>
          <w:rFonts w:ascii="Tahoma" w:hAnsi="Tahoma" w:cs="Tahoma"/>
          <w:sz w:val="18"/>
          <w:szCs w:val="18"/>
        </w:rPr>
        <w:t>rządzającą</w:t>
      </w:r>
    </w:p>
    <w:p w:rsidR="006D1441" w:rsidRPr="000E618F" w:rsidRDefault="004D7CAC" w:rsidP="004D7CAC">
      <w:pPr>
        <w:spacing w:after="120"/>
        <w:ind w:left="357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oraz wszelkich innych</w:t>
      </w:r>
      <w:r w:rsidR="00AE7FC0" w:rsidRPr="000E618F">
        <w:rPr>
          <w:rFonts w:ascii="Tahoma" w:hAnsi="Tahoma" w:cs="Tahoma"/>
          <w:sz w:val="18"/>
          <w:szCs w:val="18"/>
        </w:rPr>
        <w:t xml:space="preserve"> niezbędnych</w:t>
      </w:r>
      <w:r w:rsidRPr="000E618F">
        <w:rPr>
          <w:rFonts w:ascii="Tahoma" w:hAnsi="Tahoma" w:cs="Tahoma"/>
          <w:sz w:val="18"/>
          <w:szCs w:val="18"/>
        </w:rPr>
        <w:t xml:space="preserve"> zadań związanych z realizacją</w:t>
      </w:r>
      <w:r w:rsidR="00C81E09" w:rsidRPr="000E618F">
        <w:rPr>
          <w:rFonts w:ascii="Tahoma" w:hAnsi="Tahoma" w:cs="Tahoma"/>
          <w:sz w:val="18"/>
          <w:szCs w:val="18"/>
        </w:rPr>
        <w:t xml:space="preserve"> </w:t>
      </w:r>
      <w:r w:rsidR="00585007">
        <w:rPr>
          <w:rFonts w:ascii="Tahoma" w:hAnsi="Tahoma" w:cs="Tahoma"/>
          <w:sz w:val="18"/>
          <w:szCs w:val="18"/>
        </w:rPr>
        <w:t>wdrażanych</w:t>
      </w:r>
      <w:r w:rsidR="00C81E09" w:rsidRPr="000E618F">
        <w:rPr>
          <w:rFonts w:ascii="Tahoma" w:hAnsi="Tahoma" w:cs="Tahoma"/>
          <w:sz w:val="18"/>
          <w:szCs w:val="18"/>
        </w:rPr>
        <w:t xml:space="preserve"> Działań</w:t>
      </w:r>
      <w:r w:rsidR="000720AC" w:rsidRPr="000E618F">
        <w:rPr>
          <w:rFonts w:ascii="Tahoma" w:hAnsi="Tahoma" w:cs="Tahoma"/>
          <w:sz w:val="18"/>
          <w:szCs w:val="18"/>
        </w:rPr>
        <w:t>.</w:t>
      </w:r>
    </w:p>
    <w:p w:rsidR="00B50A08" w:rsidRPr="000E618F" w:rsidRDefault="00B13FC3" w:rsidP="00B50A08">
      <w:pPr>
        <w:numPr>
          <w:ilvl w:val="0"/>
          <w:numId w:val="2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podczas realizacji </w:t>
      </w:r>
      <w:r w:rsidR="00C81E09" w:rsidRPr="000E618F">
        <w:rPr>
          <w:rFonts w:ascii="Tahoma" w:hAnsi="Tahoma" w:cs="Tahoma"/>
          <w:sz w:val="18"/>
          <w:szCs w:val="18"/>
        </w:rPr>
        <w:t xml:space="preserve">powierzonych </w:t>
      </w:r>
      <w:r w:rsidR="00585007">
        <w:rPr>
          <w:rFonts w:ascii="Tahoma" w:hAnsi="Tahoma" w:cs="Tahoma"/>
          <w:sz w:val="18"/>
          <w:szCs w:val="18"/>
        </w:rPr>
        <w:t xml:space="preserve">zadań </w:t>
      </w:r>
      <w:r w:rsidRPr="000E618F">
        <w:rPr>
          <w:rFonts w:ascii="Tahoma" w:hAnsi="Tahoma" w:cs="Tahoma"/>
          <w:sz w:val="18"/>
          <w:szCs w:val="18"/>
        </w:rPr>
        <w:t>jest zobowiązana stosować przepisy prawa powszechnie obowiązującego, wytyczne wydane na podstawie art. 5 ust. 1 oraz art. 7 ust. 1 ustawy  szczegółowy opis osi priorytetowych Programu</w:t>
      </w:r>
      <w:r w:rsidR="003F1ED6">
        <w:rPr>
          <w:rFonts w:ascii="Tahoma" w:hAnsi="Tahoma" w:cs="Tahoma"/>
          <w:sz w:val="18"/>
          <w:szCs w:val="18"/>
        </w:rPr>
        <w:t>, opis funkcji i procedur</w:t>
      </w:r>
      <w:r w:rsidRPr="000E618F">
        <w:rPr>
          <w:rFonts w:ascii="Tahoma" w:hAnsi="Tahoma" w:cs="Tahoma"/>
          <w:sz w:val="18"/>
          <w:szCs w:val="18"/>
        </w:rPr>
        <w:t xml:space="preserve"> </w:t>
      </w:r>
      <w:r w:rsidR="003F1ED6">
        <w:rPr>
          <w:rFonts w:ascii="Tahoma" w:hAnsi="Tahoma" w:cs="Tahoma"/>
          <w:sz w:val="18"/>
          <w:szCs w:val="18"/>
        </w:rPr>
        <w:t>oraz</w:t>
      </w:r>
      <w:r w:rsidRPr="000E618F">
        <w:rPr>
          <w:rFonts w:ascii="Tahoma" w:hAnsi="Tahoma" w:cs="Tahoma"/>
          <w:sz w:val="18"/>
          <w:szCs w:val="18"/>
        </w:rPr>
        <w:t xml:space="preserve"> instrukcje wykonawcze zawierające procedury działania, wydane na podstawie art. 6 ust. 2 ustawy, stanowiące zasadnicze elementy systemu realizacji Programu.</w:t>
      </w:r>
    </w:p>
    <w:p w:rsidR="00DC1AEB" w:rsidRPr="000E618F" w:rsidRDefault="00CD08F9" w:rsidP="00B50A08">
      <w:pPr>
        <w:numPr>
          <w:ilvl w:val="0"/>
          <w:numId w:val="2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podczas realizacji </w:t>
      </w:r>
      <w:r w:rsidR="00585007">
        <w:rPr>
          <w:rFonts w:ascii="Tahoma" w:hAnsi="Tahoma" w:cs="Tahoma"/>
          <w:sz w:val="18"/>
          <w:szCs w:val="18"/>
        </w:rPr>
        <w:t xml:space="preserve">zadań </w:t>
      </w:r>
      <w:r w:rsidRPr="000E618F">
        <w:rPr>
          <w:rFonts w:ascii="Tahoma" w:hAnsi="Tahoma" w:cs="Tahoma"/>
          <w:sz w:val="18"/>
          <w:szCs w:val="18"/>
        </w:rPr>
        <w:t xml:space="preserve">powierzonych </w:t>
      </w:r>
      <w:r w:rsidR="00585007">
        <w:rPr>
          <w:rFonts w:ascii="Tahoma" w:hAnsi="Tahoma" w:cs="Tahoma"/>
          <w:sz w:val="18"/>
          <w:szCs w:val="18"/>
        </w:rPr>
        <w:t>w odniesieniu do</w:t>
      </w:r>
      <w:r w:rsidRPr="000E618F">
        <w:rPr>
          <w:rFonts w:ascii="Tahoma" w:hAnsi="Tahoma" w:cs="Tahoma"/>
          <w:sz w:val="18"/>
          <w:szCs w:val="18"/>
        </w:rPr>
        <w:t xml:space="preserve"> </w:t>
      </w:r>
      <w:r w:rsidR="001454A8" w:rsidRPr="000E618F">
        <w:rPr>
          <w:rFonts w:ascii="Tahoma" w:hAnsi="Tahoma" w:cs="Tahoma"/>
          <w:sz w:val="18"/>
          <w:szCs w:val="18"/>
        </w:rPr>
        <w:t xml:space="preserve">Działań, w których znajdują się </w:t>
      </w:r>
      <w:r w:rsidR="00FE6009" w:rsidRPr="000E618F">
        <w:rPr>
          <w:rFonts w:ascii="Tahoma" w:hAnsi="Tahoma" w:cs="Tahoma"/>
          <w:sz w:val="18"/>
          <w:szCs w:val="18"/>
        </w:rPr>
        <w:t xml:space="preserve">następujące </w:t>
      </w:r>
      <w:r w:rsidR="001454A8" w:rsidRPr="000E618F">
        <w:rPr>
          <w:rFonts w:ascii="Tahoma" w:hAnsi="Tahoma" w:cs="Tahoma"/>
          <w:sz w:val="18"/>
          <w:szCs w:val="18"/>
        </w:rPr>
        <w:t>Poddziałania</w:t>
      </w:r>
      <w:r w:rsidR="00DC1AEB" w:rsidRPr="000E618F">
        <w:rPr>
          <w:rFonts w:ascii="Tahoma" w:hAnsi="Tahoma" w:cs="Tahoma"/>
          <w:sz w:val="18"/>
          <w:szCs w:val="18"/>
        </w:rPr>
        <w:t>:</w:t>
      </w:r>
    </w:p>
    <w:p w:rsidR="00367E35" w:rsidRDefault="00B50A08" w:rsidP="00367E35">
      <w:pPr>
        <w:numPr>
          <w:ilvl w:val="0"/>
          <w:numId w:val="29"/>
        </w:numPr>
        <w:tabs>
          <w:tab w:val="left" w:pos="1134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Poddziałanie 7.1.1 Poprawa zdolności do zatrudnienia osób poszukujących pracy i pozostających bez pracy na obszarach rewitalizowanych – ZIT;</w:t>
      </w:r>
    </w:p>
    <w:p w:rsidR="00367E35" w:rsidRDefault="00B50A08" w:rsidP="00367E35">
      <w:pPr>
        <w:numPr>
          <w:ilvl w:val="0"/>
          <w:numId w:val="29"/>
        </w:numPr>
        <w:tabs>
          <w:tab w:val="left" w:pos="1134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Poddziałanie 7.1.2  Poprawa zdolności do zatrudnienia osób poszukujących pracy i pozostających bez pracy na obszarach rewitalizowanych – RIT; </w:t>
      </w:r>
    </w:p>
    <w:p w:rsidR="00367E35" w:rsidRDefault="00B50A08" w:rsidP="00367E35">
      <w:pPr>
        <w:numPr>
          <w:ilvl w:val="0"/>
          <w:numId w:val="29"/>
        </w:numPr>
        <w:tabs>
          <w:tab w:val="left" w:pos="1134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Poddziałanie 7.3.1 Promocja samozatrudnienia na obszarach rewitalizowanych – ZIT; </w:t>
      </w:r>
    </w:p>
    <w:p w:rsidR="00367E35" w:rsidRDefault="00B50A08" w:rsidP="00367E35">
      <w:pPr>
        <w:numPr>
          <w:ilvl w:val="0"/>
          <w:numId w:val="29"/>
        </w:numPr>
        <w:tabs>
          <w:tab w:val="left" w:pos="1134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Poddziałanie 7.3.2 Promocja samozatrudnienia na obszarach rewitalizowanych – RIT; </w:t>
      </w:r>
    </w:p>
    <w:p w:rsidR="00367E35" w:rsidRDefault="00B50A08" w:rsidP="00367E35">
      <w:pPr>
        <w:numPr>
          <w:ilvl w:val="0"/>
          <w:numId w:val="29"/>
        </w:numPr>
        <w:tabs>
          <w:tab w:val="left" w:pos="1134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Poddziałanie 7.4.1</w:t>
      </w:r>
      <w:r w:rsidRPr="000E618F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Pr="000E618F">
        <w:rPr>
          <w:rFonts w:ascii="Tahoma" w:hAnsi="Tahoma" w:cs="Tahoma"/>
          <w:i/>
          <w:sz w:val="18"/>
          <w:szCs w:val="18"/>
        </w:rPr>
        <w:t>Outplacement</w:t>
      </w:r>
      <w:proofErr w:type="spellEnd"/>
      <w:r w:rsidRPr="000E618F">
        <w:rPr>
          <w:rFonts w:ascii="Tahoma" w:hAnsi="Tahoma" w:cs="Tahoma"/>
          <w:sz w:val="18"/>
          <w:szCs w:val="18"/>
        </w:rPr>
        <w:t xml:space="preserve"> –ZIT; </w:t>
      </w:r>
    </w:p>
    <w:p w:rsidR="00367E35" w:rsidRDefault="00B50A08" w:rsidP="00367E35">
      <w:pPr>
        <w:numPr>
          <w:ilvl w:val="0"/>
          <w:numId w:val="29"/>
        </w:numPr>
        <w:tabs>
          <w:tab w:val="left" w:pos="1134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Poddziałanie 8.2.1 Wsparcie dla przedsiębiorców i ich pracowników w zakresie rozwoju przedsiębiorstwa – ZIT; </w:t>
      </w:r>
    </w:p>
    <w:p w:rsidR="00367E35" w:rsidRDefault="00B50A08" w:rsidP="00367E35">
      <w:pPr>
        <w:numPr>
          <w:ilvl w:val="0"/>
          <w:numId w:val="29"/>
        </w:numPr>
        <w:tabs>
          <w:tab w:val="left" w:pos="1134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Poddziałanie 8.2.2 Wsparcie dla przedsiębiorców i ich pracowników w zakresie rozwoju przedsiębiorstwa – RIT; </w:t>
      </w:r>
    </w:p>
    <w:p w:rsidR="00367E35" w:rsidRDefault="00B50A08" w:rsidP="00367E35">
      <w:pPr>
        <w:numPr>
          <w:ilvl w:val="0"/>
          <w:numId w:val="29"/>
        </w:numPr>
        <w:tabs>
          <w:tab w:val="left" w:pos="1134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Poddziałanie 11.4.1 Kształcenie ustawiczne – ZIT; </w:t>
      </w:r>
    </w:p>
    <w:p w:rsidR="00367E35" w:rsidRDefault="00B50A08" w:rsidP="00367E35">
      <w:pPr>
        <w:numPr>
          <w:ilvl w:val="0"/>
          <w:numId w:val="29"/>
        </w:numPr>
        <w:tabs>
          <w:tab w:val="left" w:pos="1134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Poddziałanie 11.4</w:t>
      </w:r>
      <w:r w:rsidR="00585007">
        <w:rPr>
          <w:rFonts w:ascii="Tahoma" w:hAnsi="Tahoma" w:cs="Tahoma"/>
          <w:sz w:val="18"/>
          <w:szCs w:val="18"/>
        </w:rPr>
        <w:t>.2 Kształcenie ustawiczne – RIT</w:t>
      </w:r>
    </w:p>
    <w:p w:rsidR="00C7779C" w:rsidRPr="000E618F" w:rsidRDefault="001454A8" w:rsidP="00585007">
      <w:pPr>
        <w:tabs>
          <w:tab w:val="left" w:pos="2340"/>
        </w:tabs>
        <w:spacing w:after="120"/>
        <w:ind w:left="36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wdrażan</w:t>
      </w:r>
      <w:r w:rsidR="009C0F92">
        <w:rPr>
          <w:rFonts w:ascii="Tahoma" w:hAnsi="Tahoma" w:cs="Tahoma"/>
          <w:sz w:val="18"/>
          <w:szCs w:val="18"/>
        </w:rPr>
        <w:t>ych</w:t>
      </w:r>
      <w:r w:rsidRPr="000E618F">
        <w:rPr>
          <w:rFonts w:ascii="Tahoma" w:hAnsi="Tahoma" w:cs="Tahoma"/>
          <w:sz w:val="18"/>
          <w:szCs w:val="18"/>
        </w:rPr>
        <w:t xml:space="preserve"> w rama</w:t>
      </w:r>
      <w:r w:rsidR="00585007">
        <w:rPr>
          <w:rFonts w:ascii="Tahoma" w:hAnsi="Tahoma" w:cs="Tahoma"/>
          <w:sz w:val="18"/>
          <w:szCs w:val="18"/>
        </w:rPr>
        <w:t xml:space="preserve">ch zintegrowanych instrumentów </w:t>
      </w:r>
      <w:r w:rsidRPr="000E618F">
        <w:rPr>
          <w:rFonts w:ascii="Tahoma" w:hAnsi="Tahoma" w:cs="Tahoma"/>
          <w:sz w:val="18"/>
          <w:szCs w:val="18"/>
        </w:rPr>
        <w:t xml:space="preserve">terytorialnych </w:t>
      </w:r>
      <w:r w:rsidR="00CD08F9" w:rsidRPr="000E618F">
        <w:rPr>
          <w:rFonts w:ascii="Tahoma" w:hAnsi="Tahoma" w:cs="Tahoma"/>
          <w:sz w:val="18"/>
          <w:szCs w:val="18"/>
        </w:rPr>
        <w:t>zobowiązana</w:t>
      </w:r>
      <w:r w:rsidRPr="000E618F">
        <w:rPr>
          <w:rFonts w:ascii="Tahoma" w:hAnsi="Tahoma" w:cs="Tahoma"/>
          <w:sz w:val="18"/>
          <w:szCs w:val="18"/>
        </w:rPr>
        <w:t xml:space="preserve"> jest do współpracy</w:t>
      </w:r>
      <w:r w:rsidR="00FD4D65" w:rsidRPr="000E618F">
        <w:rPr>
          <w:rFonts w:ascii="Tahoma" w:hAnsi="Tahoma" w:cs="Tahoma"/>
          <w:sz w:val="18"/>
          <w:szCs w:val="18"/>
        </w:rPr>
        <w:br/>
      </w:r>
      <w:r w:rsidR="00CD08F9" w:rsidRPr="000E618F">
        <w:rPr>
          <w:rFonts w:ascii="Tahoma" w:hAnsi="Tahoma" w:cs="Tahoma"/>
          <w:sz w:val="18"/>
          <w:szCs w:val="18"/>
        </w:rPr>
        <w:t xml:space="preserve">z </w:t>
      </w:r>
      <w:r w:rsidRPr="000E618F">
        <w:rPr>
          <w:rFonts w:ascii="Tahoma" w:hAnsi="Tahoma" w:cs="Tahoma"/>
          <w:sz w:val="18"/>
          <w:szCs w:val="18"/>
        </w:rPr>
        <w:t>właściw</w:t>
      </w:r>
      <w:r w:rsidR="00585007">
        <w:rPr>
          <w:rFonts w:ascii="Tahoma" w:hAnsi="Tahoma" w:cs="Tahoma"/>
          <w:sz w:val="18"/>
          <w:szCs w:val="18"/>
        </w:rPr>
        <w:t xml:space="preserve">ą </w:t>
      </w:r>
      <w:r w:rsidR="005D479B">
        <w:rPr>
          <w:rFonts w:ascii="Tahoma" w:hAnsi="Tahoma" w:cs="Tahoma"/>
          <w:sz w:val="18"/>
          <w:szCs w:val="18"/>
        </w:rPr>
        <w:t>Instytucją Pośredniczącą</w:t>
      </w:r>
      <w:r w:rsidR="00585007">
        <w:rPr>
          <w:rFonts w:ascii="Tahoma" w:hAnsi="Tahoma" w:cs="Tahoma"/>
          <w:sz w:val="18"/>
          <w:szCs w:val="18"/>
        </w:rPr>
        <w:t xml:space="preserve"> ZIT</w:t>
      </w:r>
      <w:r w:rsidR="00A25445">
        <w:rPr>
          <w:rFonts w:ascii="Tahoma" w:hAnsi="Tahoma" w:cs="Tahoma"/>
          <w:sz w:val="18"/>
          <w:szCs w:val="18"/>
        </w:rPr>
        <w:t>/RIT</w:t>
      </w:r>
      <w:r w:rsidR="00585007">
        <w:rPr>
          <w:rFonts w:ascii="Tahoma" w:hAnsi="Tahoma" w:cs="Tahoma"/>
          <w:sz w:val="18"/>
          <w:szCs w:val="18"/>
        </w:rPr>
        <w:t xml:space="preserve"> RPO WSL</w:t>
      </w:r>
      <w:r w:rsidRPr="000E618F">
        <w:rPr>
          <w:rFonts w:ascii="Tahoma" w:hAnsi="Tahoma" w:cs="Tahoma"/>
          <w:sz w:val="18"/>
          <w:szCs w:val="18"/>
        </w:rPr>
        <w:t>. Szczegółowy zakres i forma tej współpracy określone zostaną</w:t>
      </w:r>
      <w:r w:rsidR="00935B5F">
        <w:rPr>
          <w:rFonts w:ascii="Tahoma" w:hAnsi="Tahoma" w:cs="Tahoma"/>
          <w:sz w:val="18"/>
          <w:szCs w:val="18"/>
        </w:rPr>
        <w:t xml:space="preserve"> </w:t>
      </w:r>
      <w:r w:rsidR="00030CAE" w:rsidRPr="000E618F">
        <w:rPr>
          <w:rFonts w:ascii="Tahoma" w:hAnsi="Tahoma" w:cs="Tahoma"/>
          <w:sz w:val="18"/>
          <w:szCs w:val="18"/>
        </w:rPr>
        <w:t xml:space="preserve">we właściwych instrukcjach wykonawczych. </w:t>
      </w:r>
    </w:p>
    <w:p w:rsidR="00E41F56" w:rsidRPr="000E618F" w:rsidRDefault="00E41F56" w:rsidP="00C81C13">
      <w:pPr>
        <w:numPr>
          <w:ilvl w:val="0"/>
          <w:numId w:val="2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Zarządzająca zobowiązuje się do </w:t>
      </w:r>
      <w:r w:rsidR="005F349C" w:rsidRPr="000E618F">
        <w:rPr>
          <w:rFonts w:ascii="Tahoma" w:hAnsi="Tahoma" w:cs="Tahoma"/>
          <w:sz w:val="18"/>
          <w:szCs w:val="18"/>
        </w:rPr>
        <w:t xml:space="preserve">niezwłocznego </w:t>
      </w:r>
      <w:r w:rsidRPr="000E618F">
        <w:rPr>
          <w:rFonts w:ascii="Tahoma" w:hAnsi="Tahoma" w:cs="Tahoma"/>
          <w:sz w:val="18"/>
          <w:szCs w:val="18"/>
        </w:rPr>
        <w:t>informowania</w:t>
      </w:r>
      <w:r w:rsidR="00B725F0" w:rsidRPr="000E618F">
        <w:rPr>
          <w:rFonts w:ascii="Tahoma" w:hAnsi="Tahoma" w:cs="Tahoma"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 xml:space="preserve">Instytucji Pośredniczącej </w:t>
      </w:r>
      <w:r w:rsidR="00C81C13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 xml:space="preserve">o wydaniu wytycznych </w:t>
      </w:r>
      <w:r w:rsidR="003919FE">
        <w:rPr>
          <w:rFonts w:ascii="Tahoma" w:hAnsi="Tahoma" w:cs="Tahoma"/>
          <w:sz w:val="18"/>
          <w:szCs w:val="18"/>
        </w:rPr>
        <w:t>programowych,</w:t>
      </w:r>
      <w:r w:rsidRPr="000E618F">
        <w:rPr>
          <w:rFonts w:ascii="Tahoma" w:hAnsi="Tahoma" w:cs="Tahoma"/>
          <w:sz w:val="18"/>
          <w:szCs w:val="18"/>
        </w:rPr>
        <w:t xml:space="preserve"> szczegółowego opisu osi priorytetowych</w:t>
      </w:r>
      <w:r w:rsidR="008C6322">
        <w:rPr>
          <w:rFonts w:ascii="Tahoma" w:hAnsi="Tahoma" w:cs="Tahoma"/>
          <w:sz w:val="18"/>
          <w:szCs w:val="18"/>
        </w:rPr>
        <w:t>, opisu funkcji i procedur oraz instrukcji wykonawczych, o których mowa w ust. 2, a także zmianach w ich treści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AD4674" w:rsidRPr="000E618F" w:rsidRDefault="00AD4674" w:rsidP="00E1694D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</w:p>
    <w:p w:rsidR="00A609F6" w:rsidRPr="000E618F" w:rsidRDefault="00A609F6" w:rsidP="00A609F6">
      <w:pPr>
        <w:pStyle w:val="Nagwek5"/>
        <w:rPr>
          <w:rFonts w:ascii="Tahoma" w:hAnsi="Tahoma" w:cs="Tahoma"/>
          <w:i w:val="0"/>
          <w:sz w:val="18"/>
          <w:szCs w:val="18"/>
        </w:rPr>
      </w:pPr>
      <w:r w:rsidRPr="000E618F">
        <w:rPr>
          <w:rFonts w:ascii="Tahoma" w:hAnsi="Tahoma" w:cs="Tahoma"/>
          <w:i w:val="0"/>
          <w:sz w:val="18"/>
          <w:szCs w:val="18"/>
        </w:rPr>
        <w:t>Rozdział II. Postanowienia szczegółowe</w:t>
      </w:r>
    </w:p>
    <w:p w:rsidR="00F074B5" w:rsidRPr="000E618F" w:rsidRDefault="00F074B5" w:rsidP="00F074B5">
      <w:pPr>
        <w:rPr>
          <w:rFonts w:ascii="Tahoma" w:hAnsi="Tahoma" w:cs="Tahoma"/>
          <w:sz w:val="18"/>
          <w:szCs w:val="18"/>
        </w:rPr>
      </w:pPr>
    </w:p>
    <w:p w:rsidR="00F074B5" w:rsidRPr="000E618F" w:rsidRDefault="00F074B5" w:rsidP="00F074B5">
      <w:pPr>
        <w:pStyle w:val="Tekstpodstawowy2"/>
        <w:keepNext/>
        <w:keepLines/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0E618F">
        <w:rPr>
          <w:rFonts w:ascii="Tahoma" w:hAnsi="Tahoma" w:cs="Tahoma"/>
          <w:b/>
          <w:bCs/>
          <w:sz w:val="18"/>
          <w:szCs w:val="18"/>
        </w:rPr>
        <w:t>Realizacja celów pośrednich i końcowych</w:t>
      </w:r>
    </w:p>
    <w:p w:rsidR="00F074B5" w:rsidRPr="000E618F" w:rsidRDefault="00F074B5" w:rsidP="00F074B5">
      <w:pPr>
        <w:rPr>
          <w:rFonts w:ascii="Tahoma" w:hAnsi="Tahoma" w:cs="Tahoma"/>
          <w:sz w:val="18"/>
          <w:szCs w:val="18"/>
        </w:rPr>
      </w:pPr>
    </w:p>
    <w:p w:rsidR="00A609F6" w:rsidRPr="000E618F" w:rsidRDefault="0016415F" w:rsidP="00A609F6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§ 3</w:t>
      </w:r>
      <w:r w:rsidR="00A609F6" w:rsidRPr="000E618F">
        <w:rPr>
          <w:rFonts w:ascii="Tahoma" w:hAnsi="Tahoma" w:cs="Tahoma"/>
          <w:sz w:val="18"/>
          <w:szCs w:val="18"/>
        </w:rPr>
        <w:t>.</w:t>
      </w:r>
    </w:p>
    <w:p w:rsidR="00367E35" w:rsidRDefault="00A609F6" w:rsidP="00367E35">
      <w:pPr>
        <w:pStyle w:val="Tekstpodstawowy3"/>
        <w:numPr>
          <w:ilvl w:val="0"/>
          <w:numId w:val="3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</w:t>
      </w:r>
      <w:r w:rsidR="0016415F" w:rsidRPr="000E618F">
        <w:rPr>
          <w:rFonts w:ascii="Tahoma" w:hAnsi="Tahoma" w:cs="Tahoma"/>
          <w:sz w:val="18"/>
          <w:szCs w:val="18"/>
        </w:rPr>
        <w:t>Pośrednicząca jest zobowiązana do wykonania celów pośrednich oraz końcowych ustanowionych dla Osi Priorytetowych w zakresie Działań. Realizacja celów jest mierzona za pomocą wybranych wskaźników określonych w Programie i szczegółowym opisie osi priorytetowych.</w:t>
      </w:r>
    </w:p>
    <w:p w:rsidR="00367E35" w:rsidRDefault="00CB400A" w:rsidP="00367E35">
      <w:pPr>
        <w:pStyle w:val="Tekstpodstawowy3"/>
        <w:numPr>
          <w:ilvl w:val="0"/>
          <w:numId w:val="3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jest zobowiązana do przedstawienia planu wykonania celów</w:t>
      </w:r>
      <w:r w:rsidR="00DC2337" w:rsidRPr="000E618F">
        <w:rPr>
          <w:rFonts w:ascii="Tahoma" w:hAnsi="Tahoma" w:cs="Tahoma"/>
          <w:sz w:val="18"/>
          <w:szCs w:val="18"/>
        </w:rPr>
        <w:t xml:space="preserve"> rocznych,</w:t>
      </w:r>
      <w:r w:rsidRPr="000E618F">
        <w:rPr>
          <w:rFonts w:ascii="Tahoma" w:hAnsi="Tahoma" w:cs="Tahoma"/>
          <w:sz w:val="18"/>
          <w:szCs w:val="18"/>
        </w:rPr>
        <w:t xml:space="preserve"> pośrednich i końcowych w odniesieniu do wskaźników wskazanych w Programie do oceny </w:t>
      </w:r>
      <w:r w:rsidR="00B13FC3" w:rsidRPr="000E618F">
        <w:rPr>
          <w:rFonts w:ascii="Tahoma" w:hAnsi="Tahoma" w:cs="Tahoma"/>
          <w:sz w:val="18"/>
          <w:szCs w:val="18"/>
        </w:rPr>
        <w:t xml:space="preserve">ram </w:t>
      </w:r>
      <w:r w:rsidR="00585007">
        <w:rPr>
          <w:rFonts w:ascii="Tahoma" w:hAnsi="Tahoma" w:cs="Tahoma"/>
          <w:sz w:val="18"/>
          <w:szCs w:val="18"/>
        </w:rPr>
        <w:t xml:space="preserve">wykonania, w zakresie Działań, </w:t>
      </w:r>
      <w:r w:rsidRPr="000E618F">
        <w:rPr>
          <w:rFonts w:ascii="Tahoma" w:hAnsi="Tahoma" w:cs="Tahoma"/>
          <w:sz w:val="18"/>
          <w:szCs w:val="18"/>
        </w:rPr>
        <w:t>zgodnie ze wzorem przekazanym przez Instytucję Zarządzającą.</w:t>
      </w:r>
    </w:p>
    <w:p w:rsidR="00367E35" w:rsidRDefault="00DC2337" w:rsidP="00367E35">
      <w:pPr>
        <w:pStyle w:val="Tekstpodstawowy3"/>
        <w:numPr>
          <w:ilvl w:val="0"/>
          <w:numId w:val="3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jest zobowiązana do szczegółowego monitorowania realizacji celów rocznych, pośrednich oraz celów końcowych, o których mowa w ust. </w:t>
      </w:r>
      <w:r w:rsidR="00692277" w:rsidRPr="000E618F">
        <w:rPr>
          <w:rFonts w:ascii="Tahoma" w:hAnsi="Tahoma" w:cs="Tahoma"/>
          <w:sz w:val="18"/>
          <w:szCs w:val="18"/>
        </w:rPr>
        <w:t>2, w zakresie Działań, a w przypadku zidentyfikowania ryzyka ich niezrealizowania – do podjęcia działań naprawczych w uzgodnieniu z Instytucją Zarządzającą.</w:t>
      </w:r>
    </w:p>
    <w:p w:rsidR="00935B5F" w:rsidRDefault="00935B5F" w:rsidP="00FF6CE1">
      <w:pPr>
        <w:pStyle w:val="Tekstpodstawowy2"/>
        <w:keepNext/>
        <w:keepLines/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4F3273" w:rsidRDefault="004F3273" w:rsidP="00FF6CE1">
      <w:pPr>
        <w:pStyle w:val="Tekstpodstawowy2"/>
        <w:keepNext/>
        <w:keepLines/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FF6CE1" w:rsidRPr="000E618F" w:rsidRDefault="00FF6CE1" w:rsidP="00FF6CE1">
      <w:pPr>
        <w:pStyle w:val="Tekstpodstawowy2"/>
        <w:keepNext/>
        <w:keepLines/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0E618F">
        <w:rPr>
          <w:rFonts w:ascii="Tahoma" w:hAnsi="Tahoma" w:cs="Tahoma"/>
          <w:b/>
          <w:bCs/>
          <w:sz w:val="18"/>
          <w:szCs w:val="18"/>
        </w:rPr>
        <w:t>Desygnacja</w:t>
      </w:r>
    </w:p>
    <w:p w:rsidR="00FF6CE1" w:rsidRPr="000E618F" w:rsidRDefault="00FF6CE1" w:rsidP="00FF6CE1">
      <w:pPr>
        <w:rPr>
          <w:rFonts w:ascii="Tahoma" w:hAnsi="Tahoma" w:cs="Tahoma"/>
          <w:sz w:val="18"/>
          <w:szCs w:val="18"/>
        </w:rPr>
      </w:pPr>
    </w:p>
    <w:p w:rsidR="00FF6CE1" w:rsidRPr="000E618F" w:rsidRDefault="00FF6CE1" w:rsidP="00FF6CE1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§ </w:t>
      </w:r>
      <w:r w:rsidR="00DA66AE" w:rsidRPr="000E618F">
        <w:rPr>
          <w:rFonts w:ascii="Tahoma" w:hAnsi="Tahoma" w:cs="Tahoma"/>
          <w:sz w:val="18"/>
          <w:szCs w:val="18"/>
        </w:rPr>
        <w:t>4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FF6CE1" w:rsidP="00367E35">
      <w:pPr>
        <w:pStyle w:val="Tekstpodstawowy3"/>
        <w:numPr>
          <w:ilvl w:val="0"/>
          <w:numId w:val="7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</w:t>
      </w:r>
      <w:r w:rsidR="001977CC" w:rsidRPr="000E618F">
        <w:rPr>
          <w:rFonts w:ascii="Tahoma" w:hAnsi="Tahoma" w:cs="Tahoma"/>
          <w:sz w:val="18"/>
          <w:szCs w:val="18"/>
        </w:rPr>
        <w:t xml:space="preserve"> Pośrednicząca zobowiązuje się do spełnienia kryteriów desygnacji określonych w załączniku XIII do rozporządzenia ogólnego w zakresie zadań powierzonych jej niniejszym porozumieniem oraz zadeklarowania gotowości do poddania się procedurze desygnacji w terminie </w:t>
      </w:r>
      <w:r w:rsidR="00B543CD" w:rsidRPr="000E618F">
        <w:rPr>
          <w:rFonts w:ascii="Tahoma" w:hAnsi="Tahoma" w:cs="Tahoma"/>
          <w:sz w:val="18"/>
          <w:szCs w:val="18"/>
        </w:rPr>
        <w:t>do  trzech miesięcy od daty przyjęcia Programu przez Komisję Europejską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FA4E8E" w:rsidP="00367E35">
      <w:pPr>
        <w:pStyle w:val="Tekstpodstawowy3"/>
        <w:numPr>
          <w:ilvl w:val="0"/>
          <w:numId w:val="7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zobowiązuje się do utrzymania spełniania kryteriów desygnacji określonych</w:t>
      </w:r>
      <w:r w:rsidR="00FD4D65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w załączniku XIII do rozporządzenia ogólnego do końca okresu obowiązywania porozumienia</w:t>
      </w:r>
      <w:r w:rsidR="00537A70" w:rsidRPr="000E618F">
        <w:rPr>
          <w:rFonts w:ascii="Tahoma" w:hAnsi="Tahoma" w:cs="Tahoma"/>
          <w:sz w:val="18"/>
          <w:szCs w:val="18"/>
        </w:rPr>
        <w:t>,</w:t>
      </w:r>
      <w:r w:rsidRPr="000E618F">
        <w:rPr>
          <w:rFonts w:ascii="Tahoma" w:hAnsi="Tahoma" w:cs="Tahoma"/>
          <w:sz w:val="18"/>
          <w:szCs w:val="18"/>
        </w:rPr>
        <w:t xml:space="preserve"> </w:t>
      </w:r>
      <w:r w:rsidR="00FD4D65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z zastrzeżeniem § 2</w:t>
      </w:r>
      <w:r w:rsidR="009856B8">
        <w:rPr>
          <w:rFonts w:ascii="Tahoma" w:hAnsi="Tahoma" w:cs="Tahoma"/>
          <w:sz w:val="18"/>
          <w:szCs w:val="18"/>
        </w:rPr>
        <w:t>5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181557" w:rsidP="00367E35">
      <w:pPr>
        <w:pStyle w:val="Tekstpodstawowy3"/>
        <w:numPr>
          <w:ilvl w:val="0"/>
          <w:numId w:val="7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zobowiązuje się poddać kontroli, o której mowa w art. 16 ust. 1 pkt 2 i 3 ustawy, dotyczącej </w:t>
      </w:r>
      <w:r w:rsidR="000A567A">
        <w:rPr>
          <w:rFonts w:ascii="Tahoma" w:hAnsi="Tahoma" w:cs="Tahoma"/>
          <w:sz w:val="18"/>
          <w:szCs w:val="18"/>
        </w:rPr>
        <w:t>spełnienia</w:t>
      </w:r>
      <w:r w:rsidR="000A567A" w:rsidRPr="00805A57">
        <w:rPr>
          <w:rFonts w:ascii="Tahoma" w:hAnsi="Tahoma"/>
          <w:sz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>kryteriów desygnacji</w:t>
      </w:r>
      <w:r w:rsidR="00B13FC3" w:rsidRPr="000E618F">
        <w:rPr>
          <w:rFonts w:ascii="Tahoma" w:hAnsi="Tahoma" w:cs="Tahoma"/>
          <w:sz w:val="18"/>
          <w:szCs w:val="18"/>
        </w:rPr>
        <w:t xml:space="preserve"> dokonywanej przez ministra właściwego ds. rozwoju regionalnego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95708D" w:rsidP="00367E35">
      <w:pPr>
        <w:pStyle w:val="Tekstpodstawowy3"/>
        <w:numPr>
          <w:ilvl w:val="0"/>
          <w:numId w:val="7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W przypadku zaprzestania spełniania przez Instytucję Pośredniczącą kryteriów desygnacji, Instytucja Pośrednicząca </w:t>
      </w:r>
      <w:r w:rsidR="003569B0" w:rsidRPr="000E618F">
        <w:rPr>
          <w:rFonts w:ascii="Tahoma" w:hAnsi="Tahoma" w:cs="Tahoma"/>
          <w:sz w:val="18"/>
          <w:szCs w:val="18"/>
        </w:rPr>
        <w:t xml:space="preserve">przygotowuje w uzgodnieniu z Instytucją Zarządzającą plan działań naprawczych, o którym mowa w art. 16 ust. 4 pkt 1 ustawy wraz z harmonogramem jego realizacji. </w:t>
      </w:r>
    </w:p>
    <w:p w:rsidR="00367E35" w:rsidRDefault="00691AA6" w:rsidP="00367E35">
      <w:pPr>
        <w:pStyle w:val="Tekstpodstawowy3"/>
        <w:numPr>
          <w:ilvl w:val="0"/>
          <w:numId w:val="7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Niewdrożenie przez Instytucję Pośredniczącą uzgodnionego planu działań naprawczych we wskazanym terminie stanowi podstawę do wycofania desygnacji przez ministra właściwego </w:t>
      </w:r>
      <w:r w:rsidR="005D479B">
        <w:rPr>
          <w:rFonts w:ascii="Tahoma" w:hAnsi="Tahoma" w:cs="Tahoma"/>
          <w:sz w:val="18"/>
          <w:szCs w:val="18"/>
        </w:rPr>
        <w:t>ds.</w:t>
      </w:r>
      <w:r w:rsidRPr="000E618F">
        <w:rPr>
          <w:rFonts w:ascii="Tahoma" w:hAnsi="Tahoma" w:cs="Tahoma"/>
          <w:sz w:val="18"/>
          <w:szCs w:val="18"/>
        </w:rPr>
        <w:t xml:space="preserve"> rozwoju regionalnego i rozwiązania niniejszego porozumienia. Obowiązki Instytucji Pośredniczącej przejmuje wyznaczony przez Instytucję Zarządzającą nowy podmiot</w:t>
      </w:r>
      <w:r w:rsidR="00CB1C00" w:rsidRPr="000E618F">
        <w:rPr>
          <w:rFonts w:ascii="Tahoma" w:hAnsi="Tahoma" w:cs="Tahoma"/>
          <w:sz w:val="18"/>
          <w:szCs w:val="18"/>
        </w:rPr>
        <w:t>.</w:t>
      </w:r>
      <w:r w:rsidR="00695B32" w:rsidRPr="000E618F">
        <w:rPr>
          <w:rFonts w:ascii="Tahoma" w:hAnsi="Tahoma" w:cs="Tahoma"/>
          <w:sz w:val="18"/>
          <w:szCs w:val="18"/>
        </w:rPr>
        <w:t xml:space="preserve"> Postanowienia</w:t>
      </w:r>
      <w:r w:rsidR="00CB1C00" w:rsidRPr="000E618F">
        <w:rPr>
          <w:rFonts w:ascii="Tahoma" w:hAnsi="Tahoma" w:cs="Tahoma"/>
          <w:sz w:val="18"/>
          <w:szCs w:val="18"/>
        </w:rPr>
        <w:t xml:space="preserve"> § 2</w:t>
      </w:r>
      <w:r w:rsidR="004E0E1F" w:rsidRPr="000E618F">
        <w:rPr>
          <w:rFonts w:ascii="Tahoma" w:hAnsi="Tahoma" w:cs="Tahoma"/>
          <w:sz w:val="18"/>
          <w:szCs w:val="18"/>
        </w:rPr>
        <w:t>5</w:t>
      </w:r>
      <w:r w:rsidRPr="000E618F">
        <w:rPr>
          <w:rFonts w:ascii="Tahoma" w:hAnsi="Tahoma" w:cs="Tahoma"/>
          <w:sz w:val="18"/>
          <w:szCs w:val="18"/>
        </w:rPr>
        <w:t xml:space="preserve"> ust. 3 – 5 stosuje </w:t>
      </w:r>
      <w:r w:rsidR="00FD4D65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się odpowiednio.</w:t>
      </w:r>
    </w:p>
    <w:p w:rsidR="00367E35" w:rsidRDefault="00A85D08" w:rsidP="00367E35">
      <w:pPr>
        <w:pStyle w:val="Tekstpodstawowy3"/>
        <w:numPr>
          <w:ilvl w:val="0"/>
          <w:numId w:val="7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W przypadku zawieszenia albo wycofania desygnacji Instytucji Pośredniczącej przysługuje prawo wniesienia do ministra właściwego </w:t>
      </w:r>
      <w:r w:rsidR="005D479B">
        <w:rPr>
          <w:rFonts w:ascii="Tahoma" w:hAnsi="Tahoma" w:cs="Tahoma"/>
          <w:sz w:val="18"/>
          <w:szCs w:val="18"/>
        </w:rPr>
        <w:t>ds.</w:t>
      </w:r>
      <w:r w:rsidRPr="000E618F">
        <w:rPr>
          <w:rFonts w:ascii="Tahoma" w:hAnsi="Tahoma" w:cs="Tahoma"/>
          <w:sz w:val="18"/>
          <w:szCs w:val="18"/>
        </w:rPr>
        <w:t xml:space="preserve"> rozwoju regionalnego pisemnych zastrzeżeń w trybie i na zasadach określonych w art. 16 ust. 7 ustawy.</w:t>
      </w:r>
    </w:p>
    <w:p w:rsidR="00F74968" w:rsidRDefault="00F74968" w:rsidP="0034743E">
      <w:pPr>
        <w:pStyle w:val="Tekstpodstawowy2"/>
        <w:keepNext/>
        <w:keepLines/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34743E" w:rsidRPr="000E618F" w:rsidRDefault="0034743E" w:rsidP="0034743E">
      <w:pPr>
        <w:pStyle w:val="Tekstpodstawowy2"/>
        <w:keepNext/>
        <w:keepLines/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0E618F">
        <w:rPr>
          <w:rFonts w:ascii="Tahoma" w:hAnsi="Tahoma" w:cs="Tahoma"/>
          <w:b/>
          <w:bCs/>
          <w:sz w:val="18"/>
          <w:szCs w:val="18"/>
        </w:rPr>
        <w:t>Finansowanie i rozliczanie Działań</w:t>
      </w:r>
      <w:r w:rsidR="004B4DF2" w:rsidRPr="000E618F">
        <w:rPr>
          <w:rFonts w:ascii="Tahoma" w:hAnsi="Tahoma" w:cs="Tahoma"/>
          <w:b/>
          <w:bCs/>
          <w:sz w:val="18"/>
          <w:szCs w:val="18"/>
        </w:rPr>
        <w:t xml:space="preserve"> i Poddziałań </w:t>
      </w:r>
    </w:p>
    <w:p w:rsidR="00AC278A" w:rsidRDefault="00AC278A" w:rsidP="004F3273">
      <w:pPr>
        <w:tabs>
          <w:tab w:val="left" w:pos="2340"/>
        </w:tabs>
        <w:spacing w:after="120"/>
        <w:rPr>
          <w:rFonts w:ascii="Tahoma" w:hAnsi="Tahoma" w:cs="Tahoma"/>
          <w:sz w:val="18"/>
          <w:szCs w:val="18"/>
        </w:rPr>
      </w:pPr>
    </w:p>
    <w:p w:rsidR="00FB734E" w:rsidRPr="000E618F" w:rsidRDefault="00DC048D" w:rsidP="00FB734E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§ 5.</w:t>
      </w:r>
    </w:p>
    <w:p w:rsidR="00057978" w:rsidRPr="00057978" w:rsidRDefault="00D1109F" w:rsidP="00057978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1. </w:t>
      </w:r>
      <w:r w:rsidR="00057978" w:rsidRPr="00057978">
        <w:rPr>
          <w:rFonts w:ascii="Tahoma" w:hAnsi="Tahoma" w:cs="Tahoma"/>
          <w:sz w:val="18"/>
          <w:szCs w:val="18"/>
        </w:rPr>
        <w:t xml:space="preserve">Kwota środków przeznaczonych na finansowanie projektów w ramach Działań, z wyłączeniem środków Pomocy Technicznej, której wysokość oraz zasady realizacji określono odpowiednio w § 8 oraz </w:t>
      </w:r>
      <w:r w:rsidR="00057978" w:rsidRPr="00057978">
        <w:rPr>
          <w:rFonts w:ascii="Tahoma" w:hAnsi="Tahoma" w:cs="Tahoma"/>
          <w:sz w:val="18"/>
          <w:szCs w:val="18"/>
        </w:rPr>
        <w:br/>
      </w:r>
      <w:r w:rsidR="001B48F7">
        <w:rPr>
          <w:rFonts w:ascii="Tahoma" w:hAnsi="Tahoma" w:cs="Tahoma"/>
          <w:sz w:val="18"/>
          <w:szCs w:val="18"/>
        </w:rPr>
        <w:t xml:space="preserve">§ </w:t>
      </w:r>
      <w:r w:rsidR="00057978" w:rsidRPr="00057978">
        <w:rPr>
          <w:rFonts w:ascii="Tahoma" w:hAnsi="Tahoma" w:cs="Tahoma"/>
          <w:sz w:val="18"/>
          <w:szCs w:val="18"/>
        </w:rPr>
        <w:t xml:space="preserve">22 niniejszego Porozumienia, wynosi łącznie  </w:t>
      </w:r>
      <w:r w:rsidR="00057978" w:rsidRPr="00057978">
        <w:rPr>
          <w:rFonts w:ascii="Tahoma" w:hAnsi="Tahoma" w:cs="Tahoma"/>
          <w:b/>
          <w:sz w:val="18"/>
          <w:szCs w:val="18"/>
        </w:rPr>
        <w:t>375 524 338</w:t>
      </w:r>
      <w:r w:rsidR="00057978" w:rsidRPr="00057978">
        <w:rPr>
          <w:b/>
          <w:sz w:val="24"/>
          <w:szCs w:val="24"/>
        </w:rPr>
        <w:t xml:space="preserve"> </w:t>
      </w:r>
      <w:r w:rsidR="00057978" w:rsidRPr="00057978">
        <w:rPr>
          <w:rFonts w:ascii="Tahoma" w:hAnsi="Tahoma" w:cs="Tahoma"/>
          <w:sz w:val="18"/>
          <w:szCs w:val="18"/>
        </w:rPr>
        <w:t xml:space="preserve">EUR, z zastrzeżeniem ust. 2, w tym: </w:t>
      </w:r>
    </w:p>
    <w:p w:rsidR="00057978" w:rsidRPr="00057978" w:rsidRDefault="00057978" w:rsidP="00057978">
      <w:pPr>
        <w:numPr>
          <w:ilvl w:val="1"/>
          <w:numId w:val="1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57978">
        <w:rPr>
          <w:rFonts w:ascii="Tahoma" w:hAnsi="Tahoma" w:cs="Tahoma"/>
          <w:sz w:val="18"/>
          <w:szCs w:val="18"/>
        </w:rPr>
        <w:t xml:space="preserve">w Osi Priorytetowej VII Regionalny rynek pracy w Działaniu 7.1 Aktywne formy przeciwdziałania bezrobociu  </w:t>
      </w:r>
      <w:r w:rsidRPr="00057978">
        <w:rPr>
          <w:rFonts w:ascii="Tahoma" w:hAnsi="Tahoma" w:cs="Tahoma"/>
          <w:b/>
          <w:sz w:val="18"/>
          <w:szCs w:val="18"/>
        </w:rPr>
        <w:t>52 377 355</w:t>
      </w:r>
      <w:r w:rsidRPr="00057978">
        <w:rPr>
          <w:rFonts w:ascii="Tahoma" w:hAnsi="Tahoma" w:cs="Tahoma"/>
          <w:sz w:val="18"/>
          <w:szCs w:val="18"/>
        </w:rPr>
        <w:t xml:space="preserve">  Euro.</w:t>
      </w:r>
    </w:p>
    <w:p w:rsidR="00057978" w:rsidRPr="00057978" w:rsidRDefault="00057978" w:rsidP="00057978">
      <w:pPr>
        <w:numPr>
          <w:ilvl w:val="1"/>
          <w:numId w:val="1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57978">
        <w:rPr>
          <w:rFonts w:ascii="Tahoma" w:hAnsi="Tahoma" w:cs="Tahoma"/>
          <w:sz w:val="18"/>
          <w:szCs w:val="18"/>
        </w:rPr>
        <w:t xml:space="preserve">w Osi Priorytetowej VII Regionalny rynek pracy w Działaniu 7.2 Poprawa zdolności do zatrudnienia osób poszukujących pracy i pozostających bez zatrudnienia </w:t>
      </w:r>
      <w:r w:rsidRPr="00057978">
        <w:rPr>
          <w:rFonts w:ascii="Tahoma" w:hAnsi="Tahoma" w:cs="Tahoma"/>
          <w:b/>
          <w:sz w:val="18"/>
          <w:szCs w:val="18"/>
        </w:rPr>
        <w:t>116 597 188</w:t>
      </w:r>
      <w:r w:rsidRPr="00057978">
        <w:rPr>
          <w:rFonts w:ascii="Tahoma" w:hAnsi="Tahoma" w:cs="Tahoma"/>
          <w:sz w:val="18"/>
          <w:szCs w:val="18"/>
        </w:rPr>
        <w:t xml:space="preserve"> Euro.</w:t>
      </w:r>
    </w:p>
    <w:p w:rsidR="00057978" w:rsidRPr="00057978" w:rsidRDefault="00057978" w:rsidP="00057978">
      <w:pPr>
        <w:numPr>
          <w:ilvl w:val="1"/>
          <w:numId w:val="1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57978">
        <w:rPr>
          <w:rFonts w:ascii="Tahoma" w:hAnsi="Tahoma" w:cs="Tahoma"/>
          <w:sz w:val="18"/>
          <w:szCs w:val="18"/>
        </w:rPr>
        <w:t xml:space="preserve">w Osi Priorytetowej VII Regionalny rynek pracy w Działaniu 7.3 Wsparcie dla osób zamierzających rozpocząć prowadzenie działalności gospodarczej </w:t>
      </w:r>
      <w:r w:rsidRPr="00057978">
        <w:rPr>
          <w:rFonts w:ascii="Tahoma" w:hAnsi="Tahoma" w:cs="Tahoma"/>
          <w:b/>
          <w:sz w:val="18"/>
          <w:szCs w:val="18"/>
        </w:rPr>
        <w:t>28 688 800</w:t>
      </w:r>
      <w:r w:rsidRPr="00057978">
        <w:rPr>
          <w:rFonts w:ascii="Tahoma" w:hAnsi="Tahoma" w:cs="Tahoma"/>
          <w:sz w:val="18"/>
          <w:szCs w:val="18"/>
        </w:rPr>
        <w:t xml:space="preserve"> euro.</w:t>
      </w:r>
    </w:p>
    <w:p w:rsidR="00057978" w:rsidRPr="00057978" w:rsidRDefault="00057978" w:rsidP="00057978">
      <w:pPr>
        <w:numPr>
          <w:ilvl w:val="1"/>
          <w:numId w:val="1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57978">
        <w:rPr>
          <w:rFonts w:ascii="Tahoma" w:hAnsi="Tahoma" w:cs="Tahoma"/>
          <w:sz w:val="18"/>
          <w:szCs w:val="18"/>
        </w:rPr>
        <w:t>w Osi Priorytetowej VII Regionalny rynek pracy w Działaniu 7.4 Wspomaganie procesów adapta</w:t>
      </w:r>
      <w:r w:rsidR="001B48F7">
        <w:rPr>
          <w:rFonts w:ascii="Tahoma" w:hAnsi="Tahoma" w:cs="Tahoma"/>
          <w:sz w:val="18"/>
          <w:szCs w:val="18"/>
        </w:rPr>
        <w:t>cji do zmian na regionalnym rynku pracy</w:t>
      </w:r>
      <w:r w:rsidR="009937B1">
        <w:rPr>
          <w:rFonts w:ascii="Tahoma" w:hAnsi="Tahoma" w:cs="Tahoma"/>
          <w:sz w:val="18"/>
          <w:szCs w:val="18"/>
        </w:rPr>
        <w:t xml:space="preserve"> (działania z zakresu </w:t>
      </w:r>
      <w:proofErr w:type="spellStart"/>
      <w:r w:rsidR="009937B1">
        <w:rPr>
          <w:rFonts w:ascii="Tahoma" w:hAnsi="Tahoma" w:cs="Tahoma"/>
          <w:sz w:val="18"/>
          <w:szCs w:val="18"/>
        </w:rPr>
        <w:t>outplacementu</w:t>
      </w:r>
      <w:proofErr w:type="spellEnd"/>
      <w:r w:rsidR="009937B1">
        <w:rPr>
          <w:rFonts w:ascii="Tahoma" w:hAnsi="Tahoma" w:cs="Tahoma"/>
          <w:sz w:val="18"/>
          <w:szCs w:val="18"/>
        </w:rPr>
        <w:t>)</w:t>
      </w:r>
      <w:r w:rsidRPr="00057978">
        <w:rPr>
          <w:rFonts w:ascii="Tahoma" w:hAnsi="Tahoma" w:cs="Tahoma"/>
          <w:sz w:val="18"/>
          <w:szCs w:val="18"/>
        </w:rPr>
        <w:t xml:space="preserve"> </w:t>
      </w:r>
      <w:r w:rsidRPr="00057978">
        <w:rPr>
          <w:rFonts w:ascii="Tahoma" w:hAnsi="Tahoma" w:cs="Tahoma"/>
          <w:b/>
          <w:sz w:val="18"/>
          <w:szCs w:val="18"/>
        </w:rPr>
        <w:t>20 563 912</w:t>
      </w:r>
      <w:r w:rsidRPr="00057978">
        <w:rPr>
          <w:rFonts w:ascii="Tahoma" w:hAnsi="Tahoma" w:cs="Tahoma"/>
          <w:sz w:val="18"/>
          <w:szCs w:val="18"/>
        </w:rPr>
        <w:t xml:space="preserve"> Euro. </w:t>
      </w:r>
    </w:p>
    <w:p w:rsidR="00057978" w:rsidRPr="00057978" w:rsidRDefault="00057978" w:rsidP="00057978">
      <w:pPr>
        <w:numPr>
          <w:ilvl w:val="1"/>
          <w:numId w:val="1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57978">
        <w:rPr>
          <w:rFonts w:ascii="Tahoma" w:hAnsi="Tahoma" w:cs="Tahoma"/>
          <w:sz w:val="18"/>
          <w:szCs w:val="18"/>
        </w:rPr>
        <w:t xml:space="preserve">w Osi Priorytetowej VIII Regionalne kadry gospodarki oparte na wiedzy w Działaniu 8.2 Wzmacnianie potencjału adaptacyjnego przedsiębiorstw, przedsiębiorców i ich pracowników  </w:t>
      </w:r>
      <w:r w:rsidRPr="00057978">
        <w:rPr>
          <w:rFonts w:ascii="Tahoma" w:hAnsi="Tahoma" w:cs="Tahoma"/>
          <w:b/>
          <w:sz w:val="18"/>
          <w:szCs w:val="18"/>
        </w:rPr>
        <w:t>95 928 141</w:t>
      </w:r>
      <w:r w:rsidRPr="00057978">
        <w:rPr>
          <w:rFonts w:ascii="Tahoma" w:hAnsi="Tahoma" w:cs="Tahoma"/>
          <w:sz w:val="18"/>
          <w:szCs w:val="18"/>
        </w:rPr>
        <w:t xml:space="preserve"> Euro.</w:t>
      </w:r>
    </w:p>
    <w:p w:rsidR="00057978" w:rsidRPr="00057978" w:rsidRDefault="00057978" w:rsidP="00057978">
      <w:pPr>
        <w:numPr>
          <w:ilvl w:val="1"/>
          <w:numId w:val="1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57978">
        <w:rPr>
          <w:rFonts w:ascii="Tahoma" w:hAnsi="Tahoma" w:cs="Tahoma"/>
          <w:sz w:val="18"/>
          <w:szCs w:val="18"/>
        </w:rPr>
        <w:t xml:space="preserve">w Osi  Priorytetowej XI Wzmocnienie potencjału edukacyjnego w Działaniu 11. 3 Dostosowanie oferty kształcenia zawodowego do potrzeb lokalnego rynku pracy – kształcenie zawodowe osób dorosłych </w:t>
      </w:r>
      <w:r w:rsidR="00E962B2">
        <w:rPr>
          <w:rFonts w:ascii="Tahoma" w:hAnsi="Tahoma" w:cs="Tahoma"/>
          <w:b/>
          <w:sz w:val="18"/>
          <w:szCs w:val="18"/>
        </w:rPr>
        <w:t>  31 184 471</w:t>
      </w:r>
      <w:r w:rsidRPr="00057978">
        <w:rPr>
          <w:rFonts w:ascii="Tahoma" w:hAnsi="Tahoma" w:cs="Tahoma"/>
          <w:sz w:val="18"/>
          <w:szCs w:val="18"/>
        </w:rPr>
        <w:t xml:space="preserve"> Euro.</w:t>
      </w:r>
    </w:p>
    <w:p w:rsidR="00057978" w:rsidRPr="00057978" w:rsidRDefault="00057978" w:rsidP="00057978">
      <w:pPr>
        <w:numPr>
          <w:ilvl w:val="1"/>
          <w:numId w:val="1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57978">
        <w:rPr>
          <w:rFonts w:ascii="Tahoma" w:hAnsi="Tahoma" w:cs="Tahoma"/>
          <w:sz w:val="18"/>
          <w:szCs w:val="18"/>
        </w:rPr>
        <w:t xml:space="preserve">w Osi Priorytetowej XI Wzmocnienie potencjału edukacyjnego w Działaniu 11.4 Podnoszenie kwalifikacji zawodowych osób dorosłych </w:t>
      </w:r>
      <w:r w:rsidR="00E962B2">
        <w:rPr>
          <w:rFonts w:ascii="Tahoma" w:hAnsi="Tahoma" w:cs="Tahoma"/>
          <w:b/>
          <w:sz w:val="18"/>
          <w:szCs w:val="18"/>
        </w:rPr>
        <w:t>30</w:t>
      </w:r>
      <w:r w:rsidR="009856B8">
        <w:rPr>
          <w:rFonts w:ascii="Tahoma" w:hAnsi="Tahoma" w:cs="Tahoma"/>
          <w:b/>
          <w:sz w:val="18"/>
          <w:szCs w:val="18"/>
        </w:rPr>
        <w:t xml:space="preserve"> </w:t>
      </w:r>
      <w:r w:rsidR="00E962B2">
        <w:rPr>
          <w:rFonts w:ascii="Tahoma" w:hAnsi="Tahoma" w:cs="Tahoma"/>
          <w:b/>
          <w:sz w:val="18"/>
          <w:szCs w:val="18"/>
        </w:rPr>
        <w:t>184</w:t>
      </w:r>
      <w:r w:rsidR="009856B8">
        <w:rPr>
          <w:rFonts w:ascii="Tahoma" w:hAnsi="Tahoma" w:cs="Tahoma"/>
          <w:b/>
          <w:sz w:val="18"/>
          <w:szCs w:val="18"/>
        </w:rPr>
        <w:t xml:space="preserve"> </w:t>
      </w:r>
      <w:r w:rsidR="00E962B2">
        <w:rPr>
          <w:rFonts w:ascii="Tahoma" w:hAnsi="Tahoma" w:cs="Tahoma"/>
          <w:b/>
          <w:sz w:val="18"/>
          <w:szCs w:val="18"/>
        </w:rPr>
        <w:t>471</w:t>
      </w:r>
      <w:r w:rsidRPr="00057978">
        <w:rPr>
          <w:rFonts w:ascii="Tahoma" w:hAnsi="Tahoma" w:cs="Tahoma"/>
          <w:sz w:val="18"/>
          <w:szCs w:val="18"/>
        </w:rPr>
        <w:t xml:space="preserve"> Euro. </w:t>
      </w:r>
    </w:p>
    <w:p w:rsidR="00057978" w:rsidRPr="00057978" w:rsidRDefault="00057978" w:rsidP="00057978">
      <w:pPr>
        <w:tabs>
          <w:tab w:val="left" w:pos="2340"/>
        </w:tabs>
        <w:spacing w:after="12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57978">
        <w:rPr>
          <w:rFonts w:ascii="Tahoma" w:hAnsi="Tahoma" w:cs="Tahoma"/>
          <w:sz w:val="18"/>
          <w:szCs w:val="18"/>
        </w:rPr>
        <w:t xml:space="preserve">2.   Do ustalenia równowartości w PLN kwot wyrażonych w euro, o których mowa w ust. 1 stosuje się algorytm przekazany przez Instytucję Zarządzającą. </w:t>
      </w:r>
    </w:p>
    <w:p w:rsidR="00057978" w:rsidRPr="00057978" w:rsidRDefault="00057978" w:rsidP="00057978">
      <w:pPr>
        <w:tabs>
          <w:tab w:val="left" w:pos="2340"/>
        </w:tabs>
        <w:spacing w:after="120"/>
        <w:ind w:left="284" w:hanging="284"/>
        <w:jc w:val="both"/>
        <w:rPr>
          <w:sz w:val="16"/>
          <w:szCs w:val="16"/>
        </w:rPr>
      </w:pPr>
      <w:r w:rsidRPr="00057978">
        <w:rPr>
          <w:rFonts w:ascii="Tahoma" w:hAnsi="Tahoma" w:cs="Tahoma"/>
          <w:sz w:val="18"/>
          <w:szCs w:val="18"/>
        </w:rPr>
        <w:t xml:space="preserve">3.  Kwoty środków przeznaczonych na finansowanie projektów w ramach Działań i Poddziałań wynikają </w:t>
      </w:r>
      <w:r w:rsidR="00F74968">
        <w:rPr>
          <w:rFonts w:ascii="Tahoma" w:hAnsi="Tahoma" w:cs="Tahoma"/>
          <w:sz w:val="18"/>
          <w:szCs w:val="18"/>
        </w:rPr>
        <w:br/>
      </w:r>
      <w:r w:rsidRPr="00057978">
        <w:rPr>
          <w:rFonts w:ascii="Tahoma" w:hAnsi="Tahoma" w:cs="Tahoma"/>
          <w:sz w:val="18"/>
          <w:szCs w:val="18"/>
        </w:rPr>
        <w:t xml:space="preserve">ze szczegółowego opisu osi priorytetowych, </w:t>
      </w:r>
    </w:p>
    <w:p w:rsidR="00057978" w:rsidRPr="00057978" w:rsidRDefault="00057978" w:rsidP="00057978">
      <w:pPr>
        <w:tabs>
          <w:tab w:val="left" w:pos="2340"/>
        </w:tabs>
        <w:spacing w:after="120"/>
        <w:ind w:left="284" w:hanging="284"/>
        <w:jc w:val="both"/>
      </w:pPr>
      <w:r w:rsidRPr="00057978">
        <w:rPr>
          <w:rFonts w:ascii="Tahoma" w:hAnsi="Tahoma" w:cs="Tahoma"/>
          <w:sz w:val="18"/>
          <w:szCs w:val="18"/>
        </w:rPr>
        <w:lastRenderedPageBreak/>
        <w:t xml:space="preserve">4.  Różnice kursowe wynikające z przeliczenia kwoty w euro, o której mowa w ust. 2, nie obciążają Instytucji Pośredniczącej, o ile stosowany jest algorytm. </w:t>
      </w:r>
    </w:p>
    <w:p w:rsidR="00057978" w:rsidRPr="00057978" w:rsidRDefault="00057978" w:rsidP="00057978">
      <w:pPr>
        <w:tabs>
          <w:tab w:val="left" w:pos="2340"/>
        </w:tabs>
        <w:spacing w:after="12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57978">
        <w:rPr>
          <w:rFonts w:ascii="Tahoma" w:hAnsi="Tahoma" w:cs="Tahoma"/>
          <w:sz w:val="18"/>
          <w:szCs w:val="18"/>
        </w:rPr>
        <w:t>5.  Instytucja Pośrednicząca nie może samodzielnie dokonywać realokacji przyznanych środków, o których mowa w  ust. 1.</w:t>
      </w:r>
    </w:p>
    <w:p w:rsidR="00057978" w:rsidRPr="00057978" w:rsidRDefault="00057978" w:rsidP="00057978">
      <w:pPr>
        <w:tabs>
          <w:tab w:val="left" w:pos="2340"/>
        </w:tabs>
        <w:spacing w:after="12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57978">
        <w:rPr>
          <w:rFonts w:ascii="Tahoma" w:hAnsi="Tahoma" w:cs="Tahoma"/>
          <w:sz w:val="18"/>
          <w:szCs w:val="18"/>
        </w:rPr>
        <w:t xml:space="preserve">6. Zmiana kwoty środków, o których mowa w ust. 1, wymaga zgody Instytucji Zarządzającej, </w:t>
      </w:r>
      <w:r w:rsidRPr="00057978">
        <w:rPr>
          <w:rFonts w:ascii="Tahoma" w:hAnsi="Tahoma" w:cs="Tahoma"/>
          <w:sz w:val="18"/>
          <w:szCs w:val="18"/>
        </w:rPr>
        <w:br/>
        <w:t>z zastrzeżeniem, że w przypadku gdy wpływa ona na wysokość środków przeznaczonych na finansowanie projektów w ramach osi priorytetowej, wymagana jest zgoda Komitetu Monitorującego Program oraz Komisji Europejskiej.</w:t>
      </w:r>
    </w:p>
    <w:p w:rsidR="00057978" w:rsidRPr="00057978" w:rsidRDefault="00057978" w:rsidP="00057978">
      <w:pPr>
        <w:tabs>
          <w:tab w:val="left" w:pos="2340"/>
        </w:tabs>
        <w:spacing w:after="12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57978">
        <w:rPr>
          <w:rFonts w:ascii="Tahoma" w:hAnsi="Tahoma" w:cs="Tahoma"/>
          <w:sz w:val="18"/>
          <w:szCs w:val="18"/>
        </w:rPr>
        <w:t>7. Zmiany łącznej kwoty środków określonej dla Działań wskazanych w ust. 1 wymagają jednocześnie weryfikacji wartości wskaźników, o których mowa w § 2 ust. 1 pkt 1</w:t>
      </w:r>
      <w:r w:rsidR="00242D52">
        <w:rPr>
          <w:rFonts w:ascii="Tahoma" w:hAnsi="Tahoma" w:cs="Tahoma"/>
          <w:sz w:val="18"/>
          <w:szCs w:val="18"/>
        </w:rPr>
        <w:t>7</w:t>
      </w:r>
      <w:r w:rsidRPr="00057978">
        <w:rPr>
          <w:rFonts w:ascii="Tahoma" w:hAnsi="Tahoma" w:cs="Tahoma"/>
          <w:sz w:val="18"/>
          <w:szCs w:val="18"/>
        </w:rPr>
        <w:t>.</w:t>
      </w:r>
    </w:p>
    <w:p w:rsidR="00057978" w:rsidRPr="00057978" w:rsidRDefault="00057978" w:rsidP="00057978">
      <w:pPr>
        <w:tabs>
          <w:tab w:val="left" w:pos="2340"/>
        </w:tabs>
        <w:spacing w:after="12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57978">
        <w:rPr>
          <w:rFonts w:ascii="Tahoma" w:hAnsi="Tahoma" w:cs="Tahoma"/>
          <w:sz w:val="18"/>
          <w:szCs w:val="18"/>
        </w:rPr>
        <w:t xml:space="preserve">8. Kwota, o której mowa w § 5 ust. 1, może ulec zwiększeniu w przypadku wyrażenia zgody </w:t>
      </w:r>
      <w:r w:rsidR="00F74968">
        <w:rPr>
          <w:rFonts w:ascii="Tahoma" w:hAnsi="Tahoma" w:cs="Tahoma"/>
          <w:sz w:val="18"/>
          <w:szCs w:val="18"/>
        </w:rPr>
        <w:br/>
      </w:r>
      <w:r w:rsidRPr="00057978">
        <w:rPr>
          <w:rFonts w:ascii="Tahoma" w:hAnsi="Tahoma" w:cs="Tahoma"/>
          <w:sz w:val="18"/>
          <w:szCs w:val="18"/>
        </w:rPr>
        <w:t xml:space="preserve">na </w:t>
      </w:r>
      <w:proofErr w:type="spellStart"/>
      <w:r w:rsidRPr="00057978">
        <w:rPr>
          <w:rFonts w:ascii="Tahoma" w:hAnsi="Tahoma" w:cs="Tahoma"/>
          <w:sz w:val="18"/>
          <w:szCs w:val="18"/>
        </w:rPr>
        <w:t>nadkontraktację</w:t>
      </w:r>
      <w:proofErr w:type="spellEnd"/>
      <w:r w:rsidRPr="00057978">
        <w:rPr>
          <w:rFonts w:ascii="Tahoma" w:hAnsi="Tahoma" w:cs="Tahoma"/>
          <w:sz w:val="18"/>
          <w:szCs w:val="18"/>
        </w:rPr>
        <w:t xml:space="preserve">, zgodnie z art. 193 ust. 4 ustawy o finansach publicznych. Zmiana, o której mowa </w:t>
      </w:r>
      <w:r w:rsidR="007661C1">
        <w:rPr>
          <w:rFonts w:ascii="Tahoma" w:hAnsi="Tahoma" w:cs="Tahoma"/>
          <w:sz w:val="18"/>
          <w:szCs w:val="18"/>
        </w:rPr>
        <w:br/>
      </w:r>
      <w:r w:rsidRPr="00057978">
        <w:rPr>
          <w:rFonts w:ascii="Tahoma" w:hAnsi="Tahoma" w:cs="Tahoma"/>
          <w:sz w:val="18"/>
          <w:szCs w:val="18"/>
        </w:rPr>
        <w:t xml:space="preserve">w zdaniu pierwszym, nie wymaga formy aneksu do niniejszego porozumienia. </w:t>
      </w:r>
    </w:p>
    <w:p w:rsidR="00D1109F" w:rsidRPr="000E618F" w:rsidRDefault="00D1109F" w:rsidP="00D1109F">
      <w:pPr>
        <w:rPr>
          <w:rFonts w:ascii="Tahoma" w:hAnsi="Tahoma" w:cs="Tahoma"/>
          <w:sz w:val="18"/>
          <w:szCs w:val="18"/>
        </w:rPr>
      </w:pPr>
    </w:p>
    <w:p w:rsidR="00C90E23" w:rsidRPr="000E618F" w:rsidRDefault="00C90E23" w:rsidP="00C90E23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§ </w:t>
      </w:r>
      <w:r w:rsidR="00DA66AE" w:rsidRPr="000E618F">
        <w:rPr>
          <w:rFonts w:ascii="Tahoma" w:hAnsi="Tahoma" w:cs="Tahoma"/>
          <w:sz w:val="18"/>
          <w:szCs w:val="18"/>
        </w:rPr>
        <w:t>6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2841DF" w:rsidP="00367E35">
      <w:pPr>
        <w:pStyle w:val="Tekstpodstawowy3"/>
        <w:numPr>
          <w:ilvl w:val="0"/>
          <w:numId w:val="12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Minister właściwy do spraw rozwoju regionalnego zapewnia środki publiczne na finansowanie projektów zgodnie z ustawą o finansach publicznych, z zastrzeżeniem § 7.</w:t>
      </w:r>
    </w:p>
    <w:p w:rsidR="00367E35" w:rsidRDefault="002841DF" w:rsidP="00367E35">
      <w:pPr>
        <w:pStyle w:val="Tekstpodstawowy3"/>
        <w:numPr>
          <w:ilvl w:val="0"/>
          <w:numId w:val="12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Środki na finansowanie Działań</w:t>
      </w:r>
      <w:r w:rsidR="002458EE" w:rsidRPr="000E618F">
        <w:rPr>
          <w:rFonts w:ascii="Tahoma" w:hAnsi="Tahoma" w:cs="Tahoma"/>
          <w:sz w:val="18"/>
          <w:szCs w:val="18"/>
        </w:rPr>
        <w:t xml:space="preserve"> i Poddziałań </w:t>
      </w:r>
      <w:r w:rsidRPr="000E618F">
        <w:rPr>
          <w:rFonts w:ascii="Tahoma" w:hAnsi="Tahoma" w:cs="Tahoma"/>
          <w:sz w:val="18"/>
          <w:szCs w:val="18"/>
        </w:rPr>
        <w:t>są zapewniane w następujący sposób:</w:t>
      </w:r>
    </w:p>
    <w:p w:rsidR="00367E35" w:rsidRDefault="002841DF" w:rsidP="00367E35">
      <w:pPr>
        <w:numPr>
          <w:ilvl w:val="1"/>
          <w:numId w:val="1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z </w:t>
      </w:r>
      <w:r w:rsidR="00EC4029">
        <w:rPr>
          <w:rFonts w:ascii="Tahoma" w:hAnsi="Tahoma" w:cs="Tahoma"/>
          <w:sz w:val="18"/>
          <w:szCs w:val="18"/>
        </w:rPr>
        <w:t>budżetu środków europejskich – m</w:t>
      </w:r>
      <w:r w:rsidRPr="000E618F">
        <w:rPr>
          <w:rFonts w:ascii="Tahoma" w:hAnsi="Tahoma" w:cs="Tahoma"/>
          <w:sz w:val="18"/>
          <w:szCs w:val="18"/>
        </w:rPr>
        <w:t>inister właściwy do spraw rozwoju regionalnego upoważnia Instytucję Pośredniczącą do dokonywania płatności, o których mowa w art. 188 ustawy o finansach publicznych;</w:t>
      </w:r>
    </w:p>
    <w:p w:rsidR="00367E35" w:rsidRDefault="002841DF" w:rsidP="00367E35">
      <w:pPr>
        <w:numPr>
          <w:ilvl w:val="1"/>
          <w:numId w:val="1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z budżetu państwa – Instytucja Zarządzająca przekazuje dotację celową dla Instytucji Pośredniczącej na współfinansowanie projektów pod warunkiem dostępności środków na rachunku bankowym Instytucji Zarządzającej.</w:t>
      </w:r>
    </w:p>
    <w:p w:rsidR="00367E35" w:rsidRDefault="002841DF" w:rsidP="00367E35">
      <w:pPr>
        <w:pStyle w:val="Tekstpodstawowy3"/>
        <w:numPr>
          <w:ilvl w:val="0"/>
          <w:numId w:val="12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Upoważnienie, o którym mowa w ust.</w:t>
      </w:r>
      <w:r w:rsidR="00EC4029">
        <w:rPr>
          <w:rFonts w:ascii="Tahoma" w:hAnsi="Tahoma" w:cs="Tahoma"/>
          <w:sz w:val="18"/>
          <w:szCs w:val="18"/>
        </w:rPr>
        <w:t xml:space="preserve"> 2 </w:t>
      </w:r>
      <w:r w:rsidR="001B48F7">
        <w:rPr>
          <w:rFonts w:ascii="Tahoma" w:hAnsi="Tahoma" w:cs="Tahoma"/>
          <w:sz w:val="18"/>
          <w:szCs w:val="18"/>
        </w:rPr>
        <w:t>lit.</w:t>
      </w:r>
      <w:r w:rsidR="00EC4029">
        <w:rPr>
          <w:rFonts w:ascii="Tahoma" w:hAnsi="Tahoma" w:cs="Tahoma"/>
          <w:sz w:val="18"/>
          <w:szCs w:val="18"/>
        </w:rPr>
        <w:t xml:space="preserve"> a, wydawane jest przez m</w:t>
      </w:r>
      <w:r w:rsidRPr="000E618F">
        <w:rPr>
          <w:rFonts w:ascii="Tahoma" w:hAnsi="Tahoma" w:cs="Tahoma"/>
          <w:sz w:val="18"/>
          <w:szCs w:val="18"/>
        </w:rPr>
        <w:t>inistra właściwego do spraw rozwoju regionalnego na dany rok budżetowy.</w:t>
      </w:r>
    </w:p>
    <w:p w:rsidR="00367E35" w:rsidRDefault="00322DA3" w:rsidP="00367E35">
      <w:pPr>
        <w:pStyle w:val="Tekstpodstawowy3"/>
        <w:numPr>
          <w:ilvl w:val="0"/>
          <w:numId w:val="12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Środki Funduszu Pracy mogą stanowić krajowy wkład publiczny wyłącznie w zakresie i na zasadach określonych w ustawie o promocji zatrudnienia i instytucjach rynku pracy</w:t>
      </w:r>
      <w:r w:rsidR="00935B5F">
        <w:rPr>
          <w:rFonts w:ascii="Tahoma" w:hAnsi="Tahoma" w:cs="Tahoma"/>
          <w:sz w:val="18"/>
          <w:szCs w:val="18"/>
        </w:rPr>
        <w:t>.</w:t>
      </w:r>
    </w:p>
    <w:p w:rsidR="00AC278A" w:rsidRDefault="00AC278A" w:rsidP="00935B5F">
      <w:pPr>
        <w:tabs>
          <w:tab w:val="left" w:pos="2340"/>
        </w:tabs>
        <w:spacing w:after="120"/>
        <w:rPr>
          <w:rFonts w:ascii="Tahoma" w:hAnsi="Tahoma" w:cs="Tahoma"/>
          <w:sz w:val="18"/>
          <w:szCs w:val="18"/>
        </w:rPr>
      </w:pPr>
    </w:p>
    <w:p w:rsidR="008742E3" w:rsidRPr="000E618F" w:rsidRDefault="008742E3" w:rsidP="008742E3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§ </w:t>
      </w:r>
      <w:r w:rsidR="00DA66AE" w:rsidRPr="000E618F">
        <w:rPr>
          <w:rFonts w:ascii="Tahoma" w:hAnsi="Tahoma" w:cs="Tahoma"/>
          <w:sz w:val="18"/>
          <w:szCs w:val="18"/>
        </w:rPr>
        <w:t>7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8742E3" w:rsidP="00367E35">
      <w:pPr>
        <w:pStyle w:val="Tekstpodstawowy3"/>
        <w:numPr>
          <w:ilvl w:val="0"/>
          <w:numId w:val="13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Projekty realizowane przez powiatowe urzędy pracy w rama</w:t>
      </w:r>
      <w:r w:rsidR="00436F37" w:rsidRPr="000E618F">
        <w:rPr>
          <w:rFonts w:ascii="Tahoma" w:hAnsi="Tahoma" w:cs="Tahoma"/>
          <w:sz w:val="18"/>
          <w:szCs w:val="18"/>
        </w:rPr>
        <w:t>ch D</w:t>
      </w:r>
      <w:r w:rsidRPr="000E618F">
        <w:rPr>
          <w:rFonts w:ascii="Tahoma" w:hAnsi="Tahoma" w:cs="Tahoma"/>
          <w:sz w:val="18"/>
          <w:szCs w:val="18"/>
        </w:rPr>
        <w:t xml:space="preserve">ziałania </w:t>
      </w:r>
      <w:r w:rsidR="00A62B7F" w:rsidRPr="000E618F">
        <w:rPr>
          <w:rFonts w:ascii="Tahoma" w:hAnsi="Tahoma" w:cs="Tahoma"/>
          <w:sz w:val="18"/>
          <w:szCs w:val="18"/>
        </w:rPr>
        <w:t xml:space="preserve">7.2 Poprawa zdolności 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="00A62B7F" w:rsidRPr="000E618F">
        <w:rPr>
          <w:rFonts w:ascii="Tahoma" w:hAnsi="Tahoma" w:cs="Tahoma"/>
          <w:sz w:val="18"/>
          <w:szCs w:val="18"/>
        </w:rPr>
        <w:t xml:space="preserve">do zatrudnienia osób poszukujących pracy i pozostających bez zatrudnienia </w:t>
      </w:r>
      <w:r w:rsidRPr="000E618F">
        <w:rPr>
          <w:rFonts w:ascii="Tahoma" w:hAnsi="Tahoma" w:cs="Tahoma"/>
          <w:sz w:val="18"/>
          <w:szCs w:val="18"/>
        </w:rPr>
        <w:t>finansowane są ze środków Funduszu Pracy.</w:t>
      </w:r>
    </w:p>
    <w:p w:rsidR="00367E35" w:rsidRDefault="004E7361" w:rsidP="00367E35">
      <w:pPr>
        <w:pStyle w:val="Tekstpodstawowy3"/>
        <w:numPr>
          <w:ilvl w:val="0"/>
          <w:numId w:val="13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Wysokość środków Funduszu Pracy na finansowanie projektów, o których mowa w</w:t>
      </w:r>
      <w:r w:rsidR="00A62B7F" w:rsidRPr="000E618F">
        <w:rPr>
          <w:rFonts w:ascii="Tahoma" w:hAnsi="Tahoma" w:cs="Tahoma"/>
          <w:sz w:val="18"/>
          <w:szCs w:val="18"/>
        </w:rPr>
        <w:t xml:space="preserve"> ust. 1, określa załącznik nr 1 </w:t>
      </w:r>
      <w:r w:rsidRPr="000E618F">
        <w:rPr>
          <w:rFonts w:ascii="Tahoma" w:hAnsi="Tahoma" w:cs="Tahoma"/>
          <w:sz w:val="18"/>
          <w:szCs w:val="18"/>
        </w:rPr>
        <w:t xml:space="preserve">do </w:t>
      </w:r>
      <w:r w:rsidR="00E1694D" w:rsidRPr="000E618F">
        <w:rPr>
          <w:rFonts w:ascii="Tahoma" w:hAnsi="Tahoma" w:cs="Tahoma"/>
          <w:sz w:val="18"/>
          <w:szCs w:val="18"/>
        </w:rPr>
        <w:t>P</w:t>
      </w:r>
      <w:r w:rsidRPr="000E618F">
        <w:rPr>
          <w:rFonts w:ascii="Tahoma" w:hAnsi="Tahoma" w:cs="Tahoma"/>
          <w:sz w:val="18"/>
          <w:szCs w:val="18"/>
        </w:rPr>
        <w:t>orozumienia.</w:t>
      </w:r>
    </w:p>
    <w:p w:rsidR="00367E35" w:rsidRDefault="0061060D" w:rsidP="00367E35">
      <w:pPr>
        <w:pStyle w:val="Tekstpodstawowy3"/>
        <w:numPr>
          <w:ilvl w:val="0"/>
          <w:numId w:val="13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Zasady przekazywania środków, o których mowa w ust. 1, reguluje ustawa o promocji zatrudnienia 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="005F349C" w:rsidRPr="000E618F">
        <w:rPr>
          <w:rFonts w:ascii="Tahoma" w:hAnsi="Tahoma" w:cs="Tahoma"/>
          <w:sz w:val="18"/>
          <w:szCs w:val="18"/>
        </w:rPr>
        <w:t xml:space="preserve">i instytucjach rynku pracy  </w:t>
      </w:r>
      <w:r w:rsidRPr="000E618F">
        <w:rPr>
          <w:rFonts w:ascii="Tahoma" w:hAnsi="Tahoma" w:cs="Tahoma"/>
          <w:sz w:val="18"/>
          <w:szCs w:val="18"/>
        </w:rPr>
        <w:t xml:space="preserve">oraz rozporządzenie Rady Ministrów, wydane na podstawie art. </w:t>
      </w:r>
      <w:r w:rsidR="005F349C" w:rsidRPr="000E618F">
        <w:rPr>
          <w:rFonts w:ascii="Tahoma" w:hAnsi="Tahoma" w:cs="Tahoma"/>
          <w:sz w:val="18"/>
          <w:szCs w:val="18"/>
        </w:rPr>
        <w:t xml:space="preserve">109 ust. 1 </w:t>
      </w:r>
      <w:r w:rsidR="00C81840">
        <w:rPr>
          <w:rFonts w:ascii="Tahoma" w:hAnsi="Tahoma" w:cs="Tahoma"/>
          <w:sz w:val="18"/>
          <w:szCs w:val="18"/>
        </w:rPr>
        <w:br/>
      </w:r>
      <w:r w:rsidR="005F349C" w:rsidRPr="000E618F">
        <w:rPr>
          <w:rFonts w:ascii="Tahoma" w:hAnsi="Tahoma" w:cs="Tahoma"/>
          <w:sz w:val="18"/>
          <w:szCs w:val="18"/>
        </w:rPr>
        <w:t>tej ustawy oraz rozporządzenie  ministra właściwego do spraw pracy  wydane  na podstawie</w:t>
      </w:r>
      <w:r w:rsidR="0096379D">
        <w:rPr>
          <w:rFonts w:ascii="Tahoma" w:hAnsi="Tahoma" w:cs="Tahoma"/>
          <w:sz w:val="18"/>
          <w:szCs w:val="18"/>
        </w:rPr>
        <w:t xml:space="preserve"> art.</w:t>
      </w:r>
      <w:r w:rsidR="005F349C" w:rsidRPr="000E618F">
        <w:rPr>
          <w:rFonts w:ascii="Tahoma" w:hAnsi="Tahoma" w:cs="Tahoma"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>108 ust. 3 tej ustawy.</w:t>
      </w:r>
    </w:p>
    <w:p w:rsidR="00C81840" w:rsidRDefault="00C81840" w:rsidP="00805A57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</w:p>
    <w:p w:rsidR="00322DA3" w:rsidRPr="000E618F" w:rsidRDefault="00322DA3" w:rsidP="00322DA3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§ 8.</w:t>
      </w:r>
    </w:p>
    <w:p w:rsidR="00367E35" w:rsidRDefault="00322DA3" w:rsidP="00367E35">
      <w:pPr>
        <w:pStyle w:val="Tekstpodstawowy3"/>
        <w:numPr>
          <w:ilvl w:val="0"/>
          <w:numId w:val="14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prowadzi wyodrębnioną ewidencję księgową dotyczącą realizacji Działań</w:t>
      </w:r>
      <w:r w:rsidR="00901FDD" w:rsidRPr="000E618F">
        <w:rPr>
          <w:rFonts w:ascii="Tahoma" w:hAnsi="Tahoma" w:cs="Tahoma"/>
          <w:sz w:val="18"/>
          <w:szCs w:val="18"/>
        </w:rPr>
        <w:t xml:space="preserve"> 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w zakresie współfinansowania krajowego oraz otrzymanych i wydatkowanych środków w związku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 xml:space="preserve">z realizacją zadań Pomocy Technicznej, zgodnie z obowiązującymi przepisami tak, aby możliwa była identyfikacja projektów oraz poszczególnych operacji bankowych i księgowych (tj. wartość przelewu, kwota przelewu, nr projektu nadanego w </w:t>
      </w:r>
      <w:r w:rsidR="00EC4029">
        <w:rPr>
          <w:rFonts w:ascii="Tahoma" w:hAnsi="Tahoma" w:cs="Tahoma"/>
          <w:sz w:val="18"/>
          <w:szCs w:val="18"/>
        </w:rPr>
        <w:t>CST)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EC4029" w:rsidP="00367E35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uppressAutoHyphens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322DA3" w:rsidRPr="000E618F">
        <w:rPr>
          <w:rFonts w:ascii="Tahoma" w:hAnsi="Tahoma" w:cs="Tahoma"/>
          <w:sz w:val="18"/>
          <w:szCs w:val="18"/>
        </w:rPr>
        <w:t xml:space="preserve">Instytucja Pośrednicząca zobowiązana jest do realizacji płatności, wydatkowania oraz rozliczania otrzymanych środków zgodnie z obowiązującymi przepisami </w:t>
      </w:r>
      <w:r w:rsidR="00653F76">
        <w:rPr>
          <w:rFonts w:ascii="Tahoma" w:hAnsi="Tahoma" w:cs="Tahoma"/>
          <w:sz w:val="18"/>
          <w:szCs w:val="18"/>
        </w:rPr>
        <w:t>u</w:t>
      </w:r>
      <w:r w:rsidR="00322DA3" w:rsidRPr="000E618F">
        <w:rPr>
          <w:rFonts w:ascii="Tahoma" w:hAnsi="Tahoma" w:cs="Tahoma"/>
          <w:sz w:val="18"/>
          <w:szCs w:val="18"/>
        </w:rPr>
        <w:t>stawy</w:t>
      </w:r>
      <w:r w:rsidR="00322DA3" w:rsidRPr="00805A57">
        <w:rPr>
          <w:rFonts w:ascii="Tahoma" w:hAnsi="Tahoma"/>
          <w:sz w:val="18"/>
        </w:rPr>
        <w:t xml:space="preserve"> </w:t>
      </w:r>
      <w:r w:rsidR="00322DA3" w:rsidRPr="000E618F">
        <w:rPr>
          <w:rFonts w:ascii="Tahoma" w:hAnsi="Tahoma" w:cs="Tahoma"/>
          <w:color w:val="000000"/>
          <w:sz w:val="18"/>
          <w:szCs w:val="18"/>
        </w:rPr>
        <w:t xml:space="preserve">o finansach publicznych </w:t>
      </w:r>
      <w:r w:rsidR="00322DA3" w:rsidRPr="000E618F">
        <w:rPr>
          <w:rFonts w:ascii="Tahoma" w:hAnsi="Tahoma" w:cs="Tahoma"/>
          <w:sz w:val="18"/>
          <w:szCs w:val="18"/>
        </w:rPr>
        <w:t>oraz Kontraktu Terytorialnego dla Województwa Śląskiego.</w:t>
      </w:r>
    </w:p>
    <w:p w:rsidR="00901FDD" w:rsidRPr="000E618F" w:rsidRDefault="00901FDD" w:rsidP="00901FDD">
      <w:pPr>
        <w:pStyle w:val="Akapitzlist"/>
        <w:tabs>
          <w:tab w:val="left" w:pos="284"/>
          <w:tab w:val="left" w:pos="426"/>
        </w:tabs>
        <w:suppressAutoHyphens/>
        <w:ind w:left="360"/>
        <w:contextualSpacing/>
        <w:jc w:val="both"/>
        <w:rPr>
          <w:rFonts w:ascii="Tahoma" w:hAnsi="Tahoma" w:cs="Tahoma"/>
          <w:sz w:val="18"/>
          <w:szCs w:val="18"/>
        </w:rPr>
      </w:pPr>
    </w:p>
    <w:p w:rsidR="00367E35" w:rsidRDefault="00322DA3" w:rsidP="00367E35">
      <w:pPr>
        <w:numPr>
          <w:ilvl w:val="0"/>
          <w:numId w:val="14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zobowiązana jest do przekazywania informacji niezbędnych do sporządzania wniosku o </w:t>
      </w:r>
      <w:r w:rsidR="00EE108C">
        <w:rPr>
          <w:rFonts w:ascii="Tahoma" w:hAnsi="Tahoma" w:cs="Tahoma"/>
          <w:sz w:val="18"/>
          <w:szCs w:val="18"/>
        </w:rPr>
        <w:t>przyznanie</w:t>
      </w:r>
      <w:r w:rsidRPr="000E618F">
        <w:rPr>
          <w:rFonts w:ascii="Tahoma" w:hAnsi="Tahoma" w:cs="Tahoma"/>
          <w:sz w:val="18"/>
          <w:szCs w:val="18"/>
        </w:rPr>
        <w:t xml:space="preserve"> środków z budżetu środków europejskich oraz o udzielenie dotacji celowej budżetu państwa, wniosków o rozliczenie dotacji celowej z budżetu państwa, wykazu wydatków budżetu państwa, </w:t>
      </w:r>
      <w:r w:rsidRPr="000E618F">
        <w:rPr>
          <w:rFonts w:ascii="Tahoma" w:hAnsi="Tahoma" w:cs="Tahoma"/>
          <w:sz w:val="18"/>
          <w:szCs w:val="18"/>
        </w:rPr>
        <w:lastRenderedPageBreak/>
        <w:t>które nie wygasają z upływem roku budżetowego</w:t>
      </w:r>
      <w:r w:rsidRPr="000E618F">
        <w:rPr>
          <w:rFonts w:ascii="Tahoma" w:hAnsi="Tahoma" w:cs="Tahoma"/>
          <w:i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 xml:space="preserve">w terminie i trybie wskazanym przez Instytucję Zarządzającą w </w:t>
      </w:r>
      <w:r w:rsidR="00DB4E0C" w:rsidRPr="000E618F">
        <w:rPr>
          <w:rFonts w:ascii="Tahoma" w:hAnsi="Tahoma" w:cs="Tahoma"/>
          <w:sz w:val="18"/>
          <w:szCs w:val="18"/>
        </w:rPr>
        <w:t xml:space="preserve">zaleceniach </w:t>
      </w:r>
      <w:r w:rsidRPr="000E618F">
        <w:rPr>
          <w:rFonts w:ascii="Tahoma" w:hAnsi="Tahoma" w:cs="Tahoma"/>
          <w:sz w:val="18"/>
          <w:szCs w:val="18"/>
        </w:rPr>
        <w:t>Instytucji Zarządzającej dla Instytucji Pośredniczącej.</w:t>
      </w:r>
    </w:p>
    <w:p w:rsidR="00367E35" w:rsidRDefault="00322DA3" w:rsidP="00367E35">
      <w:pPr>
        <w:numPr>
          <w:ilvl w:val="0"/>
          <w:numId w:val="14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zobowiązana jest do wprowadzania i autoryzowania zleceń płatności ze środków europejskich na rzecz beneficjentów poprzez portal komunikacyjny BGK-ZLECENIA do wysokości kwot wynikających z pisemnego upoważnienia wystawionego przez </w:t>
      </w:r>
      <w:r w:rsidR="005C7B5F" w:rsidRPr="000E618F">
        <w:rPr>
          <w:rFonts w:ascii="Tahoma" w:hAnsi="Tahoma" w:cs="Tahoma"/>
          <w:sz w:val="18"/>
          <w:szCs w:val="18"/>
        </w:rPr>
        <w:t>m</w:t>
      </w:r>
      <w:r w:rsidRPr="000E618F">
        <w:rPr>
          <w:rFonts w:ascii="Tahoma" w:hAnsi="Tahoma" w:cs="Tahoma"/>
          <w:sz w:val="18"/>
          <w:szCs w:val="18"/>
        </w:rPr>
        <w:t xml:space="preserve">inistra właściwego ds. </w:t>
      </w:r>
      <w:r w:rsidR="005C7B5F" w:rsidRPr="000E618F">
        <w:rPr>
          <w:rFonts w:ascii="Tahoma" w:hAnsi="Tahoma" w:cs="Tahoma"/>
          <w:sz w:val="18"/>
          <w:szCs w:val="18"/>
        </w:rPr>
        <w:t>r</w:t>
      </w:r>
      <w:r w:rsidRPr="000E618F">
        <w:rPr>
          <w:rFonts w:ascii="Tahoma" w:hAnsi="Tahoma" w:cs="Tahoma"/>
          <w:sz w:val="18"/>
          <w:szCs w:val="18"/>
        </w:rPr>
        <w:t xml:space="preserve">ozwoju </w:t>
      </w:r>
      <w:r w:rsidR="005C7B5F" w:rsidRPr="000E618F">
        <w:rPr>
          <w:rFonts w:ascii="Tahoma" w:hAnsi="Tahoma" w:cs="Tahoma"/>
          <w:sz w:val="18"/>
          <w:szCs w:val="18"/>
        </w:rPr>
        <w:t>r</w:t>
      </w:r>
      <w:r w:rsidRPr="000E618F">
        <w:rPr>
          <w:rFonts w:ascii="Tahoma" w:hAnsi="Tahoma" w:cs="Tahoma"/>
          <w:sz w:val="18"/>
          <w:szCs w:val="18"/>
        </w:rPr>
        <w:t xml:space="preserve">egionalnego. </w:t>
      </w:r>
    </w:p>
    <w:p w:rsidR="00367E35" w:rsidRDefault="00322DA3" w:rsidP="00367E35">
      <w:pPr>
        <w:numPr>
          <w:ilvl w:val="0"/>
          <w:numId w:val="14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zobowiązana jest do prowadzenia bieżącej ewidencji płatności dokonanych 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 xml:space="preserve">na rzecz beneficjentów ze środków europejskich oraz wszelkich kwot odzyskanych i kwot do odzyskania odrębnie dla Działań. Instytucja Pośrednicząca na prośbę Instytucji Zarządzającej przekazuje wydruk 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z ewidencji płatności.</w:t>
      </w:r>
    </w:p>
    <w:p w:rsidR="00367E35" w:rsidRDefault="00322DA3" w:rsidP="00367E35">
      <w:pPr>
        <w:pStyle w:val="Tekstpodstawowy3"/>
        <w:numPr>
          <w:ilvl w:val="0"/>
          <w:numId w:val="14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zobowiązana jest do monitorowania i rozliczenia płatności przekazanych 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na rachunek beneficjentów, podmiotów upoważnionych przez beneficjentów lu</w:t>
      </w:r>
      <w:r w:rsidR="00561EF0">
        <w:rPr>
          <w:rFonts w:ascii="Tahoma" w:hAnsi="Tahoma" w:cs="Tahoma"/>
          <w:sz w:val="18"/>
          <w:szCs w:val="18"/>
        </w:rPr>
        <w:t>b wykonawców, w formie zaliczki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322DA3" w:rsidP="00367E35">
      <w:pPr>
        <w:numPr>
          <w:ilvl w:val="0"/>
          <w:numId w:val="14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podejmie wszelkie działania zmierzające do przekazywania na rzecz beneficjenta dofinansowania w zakresie współfinansowania krajowego w tym samym terminie, w którym odpowiadająca współfinansowaniu płatność jest przekazywana przez BGK.</w:t>
      </w:r>
    </w:p>
    <w:p w:rsidR="00367E35" w:rsidRDefault="00322DA3" w:rsidP="00367E35">
      <w:pPr>
        <w:pStyle w:val="Tekstpodstawowy3"/>
        <w:numPr>
          <w:ilvl w:val="0"/>
          <w:numId w:val="14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zobowiązana jest do przekazywania Instytucji Zarządzającej w wersji papierowej i elektronicznej comiesięcznego sprawozdania z wykorzystania otrzymanych środków na współfinansowanie krajowe oraz</w:t>
      </w:r>
      <w:r w:rsidRPr="000E618F">
        <w:rPr>
          <w:rFonts w:ascii="Tahoma" w:hAnsi="Tahoma" w:cs="Tahoma"/>
          <w:i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 xml:space="preserve">zadania z zakresu Pomocy Technicznej według stanu na ostatni dzień miesiąca poprzedzającego złożenie sprawozdania, a także rocznego rozliczenia kumulatywnego z wykorzystania środków na współfinansowanie krajowe oraz zadania z zakresu Pomocy Technicznej otrzymanych w roku ubiegłym, zgodnie ze wzorem, w terminie i trybie wskazanym </w:t>
      </w:r>
      <w:r w:rsidR="00B543CD" w:rsidRPr="000E618F">
        <w:rPr>
          <w:rFonts w:ascii="Tahoma" w:hAnsi="Tahoma" w:cs="Tahoma"/>
          <w:sz w:val="18"/>
          <w:szCs w:val="18"/>
        </w:rPr>
        <w:t xml:space="preserve">przez </w:t>
      </w:r>
      <w:r w:rsidRPr="000E618F">
        <w:rPr>
          <w:rFonts w:ascii="Tahoma" w:hAnsi="Tahoma" w:cs="Tahoma"/>
          <w:sz w:val="18"/>
          <w:szCs w:val="18"/>
        </w:rPr>
        <w:t>Instytucj</w:t>
      </w:r>
      <w:r w:rsidR="00B543CD" w:rsidRPr="000E618F">
        <w:rPr>
          <w:rFonts w:ascii="Tahoma" w:hAnsi="Tahoma" w:cs="Tahoma"/>
          <w:sz w:val="18"/>
          <w:szCs w:val="18"/>
        </w:rPr>
        <w:t xml:space="preserve">ę </w:t>
      </w:r>
      <w:r w:rsidRPr="000E618F">
        <w:rPr>
          <w:rFonts w:ascii="Tahoma" w:hAnsi="Tahoma" w:cs="Tahoma"/>
          <w:sz w:val="18"/>
          <w:szCs w:val="18"/>
        </w:rPr>
        <w:t xml:space="preserve"> Zarządzając</w:t>
      </w:r>
      <w:r w:rsidR="00B543CD" w:rsidRPr="000E618F">
        <w:rPr>
          <w:rFonts w:ascii="Tahoma" w:hAnsi="Tahoma" w:cs="Tahoma"/>
          <w:sz w:val="18"/>
          <w:szCs w:val="18"/>
        </w:rPr>
        <w:t xml:space="preserve">ą 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322DA3" w:rsidP="00367E35">
      <w:pPr>
        <w:pStyle w:val="Tekstpodstawowy3"/>
        <w:numPr>
          <w:ilvl w:val="0"/>
          <w:numId w:val="14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prowadzi wyodrębnioną ewidencję księgową dotyczącą realizowanych przez nią projektów, dla kosztów kwalifikowanych na podstawie faktycznie poniesionych wydatków.</w:t>
      </w:r>
    </w:p>
    <w:p w:rsidR="00367E35" w:rsidRDefault="00322DA3" w:rsidP="00367E35">
      <w:pPr>
        <w:pStyle w:val="Tekstpodstawowy3"/>
        <w:numPr>
          <w:ilvl w:val="0"/>
          <w:numId w:val="14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zobowiązuje się do opracowania procedur w zakresie bezpieczeństwa dokumentacji finansowo-księgowej oraz bezpieczeństwa informatycznego systemu finansowo-księgowego.</w:t>
      </w:r>
    </w:p>
    <w:p w:rsidR="00367E35" w:rsidRDefault="00956C0B" w:rsidP="00367E35">
      <w:pPr>
        <w:numPr>
          <w:ilvl w:val="0"/>
          <w:numId w:val="14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dokonuje zwrotu niewykorzystanej części dotacji celowej przekazanej przez Instytucję Zarządzającą na dany rok budżetowy w ramach współfinansowania oraz pomocy technicznej, 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w terminach pisemnie wskazywanych przez Instytucję Zarządzającą, umożliwiających terminowe rozliczenie dotacji celowej.</w:t>
      </w:r>
    </w:p>
    <w:p w:rsidR="00367E35" w:rsidRDefault="00322DA3" w:rsidP="00367E35">
      <w:pPr>
        <w:numPr>
          <w:ilvl w:val="0"/>
          <w:numId w:val="14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Odsetki bankowe wygenerowane ze środków przekazanych przez Instytucję Zarządzającą na każdym </w:t>
      </w:r>
      <w:r w:rsidRPr="000E618F">
        <w:rPr>
          <w:rFonts w:ascii="Tahoma" w:hAnsi="Tahoma" w:cs="Tahoma"/>
          <w:sz w:val="18"/>
          <w:szCs w:val="18"/>
        </w:rPr>
        <w:br/>
        <w:t xml:space="preserve">z otwartych rachunków bankowych, podlegają zwrotowi na rachunek bankowy Instytucji Zarządzającej 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do 31 grudnia danego roku.</w:t>
      </w:r>
    </w:p>
    <w:p w:rsidR="00367E35" w:rsidRDefault="00322DA3" w:rsidP="00367E35">
      <w:pPr>
        <w:numPr>
          <w:ilvl w:val="0"/>
          <w:numId w:val="14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zobowiązuje się do określenia, w zawieranych umowach o dofinansowanie, warunków rozliczenia środków przekazanych beneficjentom, umożliwiających rozliczenie się Instytucji Zarządzającej z otrzymanej dotacji celowej z </w:t>
      </w:r>
      <w:r w:rsidR="008F6562" w:rsidRPr="000E618F">
        <w:rPr>
          <w:rFonts w:ascii="Tahoma" w:hAnsi="Tahoma" w:cs="Tahoma"/>
          <w:sz w:val="18"/>
          <w:szCs w:val="18"/>
        </w:rPr>
        <w:t>m</w:t>
      </w:r>
      <w:r w:rsidRPr="000E618F">
        <w:rPr>
          <w:rFonts w:ascii="Tahoma" w:hAnsi="Tahoma" w:cs="Tahoma"/>
          <w:sz w:val="18"/>
          <w:szCs w:val="18"/>
        </w:rPr>
        <w:t xml:space="preserve">inistrem właściwym ds. </w:t>
      </w:r>
      <w:r w:rsidR="008F6562" w:rsidRPr="000E618F">
        <w:rPr>
          <w:rFonts w:ascii="Tahoma" w:hAnsi="Tahoma" w:cs="Tahoma"/>
          <w:sz w:val="18"/>
          <w:szCs w:val="18"/>
        </w:rPr>
        <w:t>r</w:t>
      </w:r>
      <w:r w:rsidRPr="000E618F">
        <w:rPr>
          <w:rFonts w:ascii="Tahoma" w:hAnsi="Tahoma" w:cs="Tahoma"/>
          <w:sz w:val="18"/>
          <w:szCs w:val="18"/>
        </w:rPr>
        <w:t xml:space="preserve">ozwoju </w:t>
      </w:r>
      <w:r w:rsidR="008F6562" w:rsidRPr="000E618F">
        <w:rPr>
          <w:rFonts w:ascii="Tahoma" w:hAnsi="Tahoma" w:cs="Tahoma"/>
          <w:sz w:val="18"/>
          <w:szCs w:val="18"/>
        </w:rPr>
        <w:t>r</w:t>
      </w:r>
      <w:r w:rsidRPr="000E618F">
        <w:rPr>
          <w:rFonts w:ascii="Tahoma" w:hAnsi="Tahoma" w:cs="Tahoma"/>
          <w:sz w:val="18"/>
          <w:szCs w:val="18"/>
        </w:rPr>
        <w:t xml:space="preserve">egionalnego w sposób </w:t>
      </w:r>
      <w:r w:rsidRPr="000E618F">
        <w:rPr>
          <w:rFonts w:ascii="Tahoma" w:hAnsi="Tahoma" w:cs="Tahoma"/>
          <w:sz w:val="18"/>
          <w:szCs w:val="18"/>
        </w:rPr>
        <w:br/>
        <w:t>i w terminach wynikających z postanowień Kontraktu Terytorialnego dla Województwa Śląskiego.</w:t>
      </w:r>
    </w:p>
    <w:p w:rsidR="00FB734E" w:rsidRPr="000E618F" w:rsidRDefault="00FB734E" w:rsidP="00545A7B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</w:p>
    <w:p w:rsidR="00545A7B" w:rsidRPr="000E618F" w:rsidRDefault="00545A7B" w:rsidP="00545A7B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§ </w:t>
      </w:r>
      <w:r w:rsidR="00DA66AE" w:rsidRPr="000E618F">
        <w:rPr>
          <w:rFonts w:ascii="Tahoma" w:hAnsi="Tahoma" w:cs="Tahoma"/>
          <w:sz w:val="18"/>
          <w:szCs w:val="18"/>
        </w:rPr>
        <w:t>9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545A7B" w:rsidP="00367E35">
      <w:pPr>
        <w:pStyle w:val="Tekstpodstawowy3"/>
        <w:numPr>
          <w:ilvl w:val="0"/>
          <w:numId w:val="15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</w:t>
      </w:r>
      <w:r w:rsidR="00706637" w:rsidRPr="000E618F">
        <w:rPr>
          <w:rFonts w:ascii="Tahoma" w:hAnsi="Tahoma" w:cs="Tahoma"/>
          <w:sz w:val="18"/>
          <w:szCs w:val="18"/>
        </w:rPr>
        <w:t xml:space="preserve">zobowiązuje się do weryfikowania i zatwierdzania wniosków o płatność, harmonogramów płatności i danych uczestników </w:t>
      </w:r>
      <w:r w:rsidR="004D6291" w:rsidRPr="000E618F">
        <w:rPr>
          <w:rFonts w:ascii="Tahoma" w:hAnsi="Tahoma" w:cs="Tahoma"/>
          <w:sz w:val="18"/>
          <w:szCs w:val="18"/>
        </w:rPr>
        <w:t>projektów</w:t>
      </w:r>
      <w:r w:rsidR="004D6291" w:rsidRPr="000E618F">
        <w:rPr>
          <w:rFonts w:ascii="Tahoma" w:hAnsi="Tahoma" w:cs="Tahoma"/>
          <w:i/>
          <w:sz w:val="18"/>
          <w:szCs w:val="18"/>
        </w:rPr>
        <w:t xml:space="preserve"> </w:t>
      </w:r>
      <w:r w:rsidR="00706637" w:rsidRPr="000E618F">
        <w:rPr>
          <w:rFonts w:ascii="Tahoma" w:hAnsi="Tahoma" w:cs="Tahoma"/>
          <w:sz w:val="18"/>
          <w:szCs w:val="18"/>
        </w:rPr>
        <w:t xml:space="preserve">składanych przez beneficjentów zgodnie 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="00706637" w:rsidRPr="000E618F">
        <w:rPr>
          <w:rFonts w:ascii="Tahoma" w:hAnsi="Tahoma" w:cs="Tahoma"/>
          <w:sz w:val="18"/>
          <w:szCs w:val="18"/>
        </w:rPr>
        <w:t>ze wzorami</w:t>
      </w:r>
      <w:r w:rsidR="00CC3598" w:rsidRPr="000E618F">
        <w:rPr>
          <w:rFonts w:ascii="Tahoma" w:hAnsi="Tahoma" w:cs="Tahoma"/>
          <w:sz w:val="18"/>
          <w:szCs w:val="18"/>
        </w:rPr>
        <w:t xml:space="preserve"> i </w:t>
      </w:r>
      <w:r w:rsidR="00627DD6" w:rsidRPr="000E618F">
        <w:rPr>
          <w:rFonts w:ascii="Tahoma" w:hAnsi="Tahoma" w:cs="Tahoma"/>
          <w:sz w:val="18"/>
          <w:szCs w:val="18"/>
        </w:rPr>
        <w:t xml:space="preserve">wymogami </w:t>
      </w:r>
      <w:r w:rsidR="00706637" w:rsidRPr="000E618F">
        <w:rPr>
          <w:rFonts w:ascii="Tahoma" w:hAnsi="Tahoma" w:cs="Tahoma"/>
          <w:sz w:val="18"/>
          <w:szCs w:val="18"/>
        </w:rPr>
        <w:t xml:space="preserve">wskazanymi przez Instytucję Zarządzającą oraz innych dokumentów i informacji wymaganych od beneficjentów w celu rozliczenia projektu w terminach i na zasadach określonych 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="00706637" w:rsidRPr="000E618F">
        <w:rPr>
          <w:rFonts w:ascii="Tahoma" w:hAnsi="Tahoma" w:cs="Tahoma"/>
          <w:sz w:val="18"/>
          <w:szCs w:val="18"/>
        </w:rPr>
        <w:t>w umowach o dofinansowanie projektu.</w:t>
      </w:r>
    </w:p>
    <w:p w:rsidR="00367E35" w:rsidRDefault="001E76D9" w:rsidP="00367E35">
      <w:pPr>
        <w:numPr>
          <w:ilvl w:val="0"/>
          <w:numId w:val="15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zobowiązuje się do sporządzania wniosków o płatność dla Planu Działań Pomocy Technicznej zgodnie </w:t>
      </w:r>
      <w:r w:rsidR="00B725F0" w:rsidRPr="000E618F">
        <w:rPr>
          <w:rFonts w:ascii="Tahoma" w:hAnsi="Tahoma" w:cs="Tahoma"/>
          <w:sz w:val="18"/>
          <w:szCs w:val="18"/>
        </w:rPr>
        <w:t xml:space="preserve">z wzorem i instrukcjami </w:t>
      </w:r>
      <w:r w:rsidRPr="000E618F">
        <w:rPr>
          <w:rFonts w:ascii="Tahoma" w:hAnsi="Tahoma" w:cs="Tahoma"/>
          <w:sz w:val="18"/>
          <w:szCs w:val="18"/>
        </w:rPr>
        <w:t>przekazanymi przez Instytucję Zarządzającą.</w:t>
      </w:r>
    </w:p>
    <w:p w:rsidR="00FB734E" w:rsidRDefault="00FB734E" w:rsidP="00017559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</w:p>
    <w:p w:rsidR="00935B5F" w:rsidRDefault="00935B5F" w:rsidP="00017559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</w:p>
    <w:p w:rsidR="00935B5F" w:rsidRDefault="00935B5F" w:rsidP="00017559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</w:p>
    <w:p w:rsidR="004F3273" w:rsidRDefault="004F3273" w:rsidP="00017559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</w:p>
    <w:p w:rsidR="004F3273" w:rsidRPr="000E618F" w:rsidRDefault="004F3273" w:rsidP="00017559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</w:p>
    <w:p w:rsidR="001E76D9" w:rsidRDefault="001E76D9" w:rsidP="00FB734E">
      <w:pPr>
        <w:spacing w:after="200"/>
        <w:jc w:val="center"/>
        <w:rPr>
          <w:rFonts w:ascii="Tahoma" w:hAnsi="Tahoma" w:cs="Tahoma"/>
          <w:b/>
          <w:sz w:val="18"/>
          <w:szCs w:val="18"/>
        </w:rPr>
      </w:pPr>
      <w:r w:rsidRPr="000E618F">
        <w:rPr>
          <w:rFonts w:ascii="Tahoma" w:hAnsi="Tahoma" w:cs="Tahoma"/>
          <w:b/>
          <w:sz w:val="18"/>
          <w:szCs w:val="18"/>
        </w:rPr>
        <w:lastRenderedPageBreak/>
        <w:t>Rachunki bankowe</w:t>
      </w:r>
    </w:p>
    <w:p w:rsidR="004F3273" w:rsidRPr="000E618F" w:rsidRDefault="004F3273" w:rsidP="00FB734E">
      <w:pPr>
        <w:spacing w:after="200"/>
        <w:jc w:val="center"/>
        <w:rPr>
          <w:rFonts w:ascii="Tahoma" w:hAnsi="Tahoma" w:cs="Tahoma"/>
          <w:b/>
          <w:sz w:val="18"/>
          <w:szCs w:val="18"/>
        </w:rPr>
      </w:pPr>
    </w:p>
    <w:p w:rsidR="001E76D9" w:rsidRPr="000E618F" w:rsidRDefault="001E76D9" w:rsidP="00FB734E">
      <w:pPr>
        <w:spacing w:after="200"/>
        <w:ind w:left="36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§ 10</w:t>
      </w:r>
    </w:p>
    <w:p w:rsidR="00367E35" w:rsidRDefault="001E76D9" w:rsidP="00367E35">
      <w:pPr>
        <w:numPr>
          <w:ilvl w:val="0"/>
          <w:numId w:val="18"/>
        </w:numPr>
        <w:spacing w:after="200"/>
        <w:ind w:left="33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wyodrębni</w:t>
      </w:r>
      <w:r w:rsidR="00D72981">
        <w:rPr>
          <w:rFonts w:ascii="Tahoma" w:hAnsi="Tahoma" w:cs="Tahoma"/>
          <w:sz w:val="18"/>
          <w:szCs w:val="18"/>
        </w:rPr>
        <w:t>ła</w:t>
      </w:r>
      <w:r w:rsidRPr="000E618F">
        <w:rPr>
          <w:rFonts w:ascii="Tahoma" w:hAnsi="Tahoma" w:cs="Tahoma"/>
          <w:sz w:val="18"/>
          <w:szCs w:val="18"/>
        </w:rPr>
        <w:t xml:space="preserve"> rachunki bankowe, na które będą wpływać wyłącznie środki finansowe dotyczące wsparcia dla beneficjentów z</w:t>
      </w:r>
      <w:r w:rsidR="00017559" w:rsidRPr="000E618F">
        <w:rPr>
          <w:rFonts w:ascii="Tahoma" w:hAnsi="Tahoma" w:cs="Tahoma"/>
          <w:sz w:val="18"/>
          <w:szCs w:val="18"/>
        </w:rPr>
        <w:t xml:space="preserve"> tytułu realizacji niniejszego P</w:t>
      </w:r>
      <w:r w:rsidRPr="000E618F">
        <w:rPr>
          <w:rFonts w:ascii="Tahoma" w:hAnsi="Tahoma" w:cs="Tahoma"/>
          <w:sz w:val="18"/>
          <w:szCs w:val="18"/>
        </w:rPr>
        <w:t>orozumienia oraz rachun</w:t>
      </w:r>
      <w:r w:rsidR="00CA3F33" w:rsidRPr="000E618F">
        <w:rPr>
          <w:rFonts w:ascii="Tahoma" w:hAnsi="Tahoma" w:cs="Tahoma"/>
          <w:sz w:val="18"/>
          <w:szCs w:val="18"/>
        </w:rPr>
        <w:t>ek</w:t>
      </w:r>
      <w:r w:rsidRPr="000E618F">
        <w:rPr>
          <w:rFonts w:ascii="Tahoma" w:hAnsi="Tahoma" w:cs="Tahoma"/>
          <w:sz w:val="18"/>
          <w:szCs w:val="18"/>
        </w:rPr>
        <w:t xml:space="preserve"> bankow</w:t>
      </w:r>
      <w:r w:rsidR="00CA3F33" w:rsidRPr="000E618F">
        <w:rPr>
          <w:rFonts w:ascii="Tahoma" w:hAnsi="Tahoma" w:cs="Tahoma"/>
          <w:sz w:val="18"/>
          <w:szCs w:val="18"/>
        </w:rPr>
        <w:t>y</w:t>
      </w:r>
      <w:r w:rsidRPr="000E618F">
        <w:rPr>
          <w:rFonts w:ascii="Tahoma" w:hAnsi="Tahoma" w:cs="Tahoma"/>
          <w:sz w:val="18"/>
          <w:szCs w:val="18"/>
        </w:rPr>
        <w:t xml:space="preserve"> dla Pomocy Technicznej.</w:t>
      </w:r>
    </w:p>
    <w:p w:rsidR="00367E35" w:rsidRDefault="001E76D9" w:rsidP="00367E35">
      <w:pPr>
        <w:numPr>
          <w:ilvl w:val="0"/>
          <w:numId w:val="18"/>
        </w:numPr>
        <w:spacing w:after="200"/>
        <w:ind w:left="33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nie może dokonywać z rachunków bankowych, o których mowa w ust. 1, płatności innych niż bezpośrednio związanych ze wsparciem dla beneficjentów oraz służących realizacji Pomocy Technicznej.</w:t>
      </w:r>
    </w:p>
    <w:p w:rsidR="00367E35" w:rsidRDefault="001E76D9" w:rsidP="00367E35">
      <w:pPr>
        <w:numPr>
          <w:ilvl w:val="0"/>
          <w:numId w:val="18"/>
        </w:numPr>
        <w:spacing w:after="200"/>
        <w:ind w:left="33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Środki na realizację </w:t>
      </w:r>
      <w:r w:rsidR="00702145" w:rsidRPr="000E618F">
        <w:rPr>
          <w:rFonts w:ascii="Tahoma" w:hAnsi="Tahoma" w:cs="Tahoma"/>
          <w:sz w:val="18"/>
          <w:szCs w:val="18"/>
        </w:rPr>
        <w:t xml:space="preserve">Pomocy Technicznej </w:t>
      </w:r>
      <w:r w:rsidRPr="000E618F">
        <w:rPr>
          <w:rFonts w:ascii="Tahoma" w:hAnsi="Tahoma" w:cs="Tahoma"/>
          <w:sz w:val="18"/>
          <w:szCs w:val="18"/>
        </w:rPr>
        <w:t xml:space="preserve">przekazywane są Instytucji Pośredniczącej </w:t>
      </w:r>
      <w:r w:rsidRPr="000E618F">
        <w:rPr>
          <w:rFonts w:ascii="Tahoma" w:hAnsi="Tahoma" w:cs="Tahoma"/>
          <w:sz w:val="18"/>
          <w:szCs w:val="18"/>
        </w:rPr>
        <w:br/>
        <w:t xml:space="preserve">na specjalnie w tym celu otwarty rachunek bankowy o numerze </w:t>
      </w:r>
      <w:r w:rsidR="00D72981">
        <w:rPr>
          <w:rFonts w:ascii="Tahoma" w:hAnsi="Tahoma" w:cs="Tahoma"/>
          <w:sz w:val="18"/>
          <w:szCs w:val="18"/>
        </w:rPr>
        <w:t>33 1560 0013 2023 7010 5000 0085,</w:t>
      </w:r>
      <w:r w:rsidR="00702145" w:rsidRPr="000E618F">
        <w:rPr>
          <w:rFonts w:ascii="Tahoma" w:hAnsi="Tahoma" w:cs="Tahoma"/>
          <w:sz w:val="18"/>
          <w:szCs w:val="18"/>
        </w:rPr>
        <w:t xml:space="preserve"> prowadzony przez </w:t>
      </w:r>
      <w:r w:rsidR="00C60701" w:rsidRPr="00903811">
        <w:rPr>
          <w:rFonts w:ascii="Tahoma" w:hAnsi="Tahoma" w:cs="Tahoma"/>
          <w:sz w:val="18"/>
          <w:szCs w:val="18"/>
        </w:rPr>
        <w:t>Getin Noble Bank S.A</w:t>
      </w:r>
      <w:r w:rsidR="00702145" w:rsidRPr="000E618F">
        <w:rPr>
          <w:rFonts w:ascii="Tahoma" w:hAnsi="Tahoma" w:cs="Tahoma"/>
          <w:sz w:val="18"/>
          <w:szCs w:val="18"/>
        </w:rPr>
        <w:t xml:space="preserve"> </w:t>
      </w:r>
      <w:r w:rsidR="0062632C" w:rsidRPr="000E618F">
        <w:rPr>
          <w:rFonts w:ascii="Tahoma" w:hAnsi="Tahoma" w:cs="Tahoma"/>
          <w:sz w:val="18"/>
          <w:szCs w:val="18"/>
        </w:rPr>
        <w:t>.</w:t>
      </w:r>
    </w:p>
    <w:p w:rsidR="00367E35" w:rsidRDefault="001E76D9" w:rsidP="00367E35">
      <w:pPr>
        <w:numPr>
          <w:ilvl w:val="0"/>
          <w:numId w:val="18"/>
        </w:numPr>
        <w:spacing w:after="200"/>
        <w:ind w:left="33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Środki na realizację zadań z zakresu Działania </w:t>
      </w:r>
      <w:r w:rsidR="00702145" w:rsidRPr="000E618F">
        <w:rPr>
          <w:rFonts w:ascii="Tahoma" w:hAnsi="Tahoma" w:cs="Tahoma"/>
          <w:sz w:val="18"/>
          <w:szCs w:val="18"/>
        </w:rPr>
        <w:t>7.1 Aktywne formy przeciwdziałania bezrobociu</w:t>
      </w:r>
      <w:r w:rsidRPr="000E618F">
        <w:rPr>
          <w:rFonts w:ascii="Tahoma" w:hAnsi="Tahoma" w:cs="Tahoma"/>
          <w:b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>przekazywane są Instytucji Pośredniczącej</w:t>
      </w:r>
      <w:r w:rsidR="00702145" w:rsidRPr="000E618F">
        <w:rPr>
          <w:rFonts w:ascii="Tahoma" w:hAnsi="Tahoma" w:cs="Tahoma"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 xml:space="preserve"> na specjalnie w tym celu otwarty rachunek bankowy o numerze </w:t>
      </w:r>
      <w:r w:rsidR="00B24E6F">
        <w:rPr>
          <w:rFonts w:ascii="Tahoma" w:hAnsi="Tahoma" w:cs="Tahoma"/>
          <w:sz w:val="18"/>
          <w:szCs w:val="18"/>
        </w:rPr>
        <w:t>28 1560 0013 2023 7010 5000 0078,</w:t>
      </w:r>
      <w:r w:rsidR="00B24E6F" w:rsidRPr="000E618F">
        <w:rPr>
          <w:rFonts w:ascii="Tahoma" w:hAnsi="Tahoma" w:cs="Tahoma"/>
          <w:sz w:val="18"/>
          <w:szCs w:val="18"/>
        </w:rPr>
        <w:t xml:space="preserve"> </w:t>
      </w:r>
      <w:r w:rsidR="00177781" w:rsidRPr="000E618F">
        <w:rPr>
          <w:rFonts w:ascii="Tahoma" w:hAnsi="Tahoma" w:cs="Tahoma"/>
          <w:sz w:val="18"/>
          <w:szCs w:val="18"/>
        </w:rPr>
        <w:t xml:space="preserve"> prowadzony przez </w:t>
      </w:r>
      <w:r w:rsidR="00B24E6F" w:rsidRPr="00903811">
        <w:rPr>
          <w:rFonts w:ascii="Tahoma" w:hAnsi="Tahoma" w:cs="Tahoma"/>
          <w:sz w:val="18"/>
          <w:szCs w:val="18"/>
        </w:rPr>
        <w:t>Getin Noble Bank S.A</w:t>
      </w:r>
      <w:r w:rsidR="00B24E6F">
        <w:rPr>
          <w:rFonts w:ascii="Tahoma" w:hAnsi="Tahoma" w:cs="Tahoma"/>
          <w:sz w:val="18"/>
          <w:szCs w:val="18"/>
        </w:rPr>
        <w:t>.,</w:t>
      </w:r>
      <w:r w:rsidRPr="000E618F">
        <w:rPr>
          <w:rFonts w:ascii="Tahoma" w:hAnsi="Tahoma" w:cs="Tahoma"/>
          <w:sz w:val="18"/>
          <w:szCs w:val="18"/>
        </w:rPr>
        <w:t xml:space="preserve">, </w:t>
      </w:r>
      <w:r w:rsidR="00177781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z którego to Instytucja Pośrednicząca dokonuje wydatkowania środków wyłącznie na real</w:t>
      </w:r>
      <w:r w:rsidR="00702145" w:rsidRPr="000E618F">
        <w:rPr>
          <w:rFonts w:ascii="Tahoma" w:hAnsi="Tahoma" w:cs="Tahoma"/>
          <w:sz w:val="18"/>
          <w:szCs w:val="18"/>
        </w:rPr>
        <w:t xml:space="preserve">izację zadań </w:t>
      </w:r>
      <w:r w:rsidR="00177781" w:rsidRPr="000E618F">
        <w:rPr>
          <w:rFonts w:ascii="Tahoma" w:hAnsi="Tahoma" w:cs="Tahoma"/>
          <w:sz w:val="18"/>
          <w:szCs w:val="18"/>
        </w:rPr>
        <w:br/>
      </w:r>
      <w:r w:rsidR="00702145" w:rsidRPr="000E618F">
        <w:rPr>
          <w:rFonts w:ascii="Tahoma" w:hAnsi="Tahoma" w:cs="Tahoma"/>
          <w:sz w:val="18"/>
          <w:szCs w:val="18"/>
        </w:rPr>
        <w:t>w ramach Działania.</w:t>
      </w:r>
    </w:p>
    <w:p w:rsidR="00367E35" w:rsidRDefault="00702145" w:rsidP="00367E35">
      <w:pPr>
        <w:numPr>
          <w:ilvl w:val="0"/>
          <w:numId w:val="18"/>
        </w:numPr>
        <w:spacing w:after="200"/>
        <w:ind w:left="33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Środki na realizację zadań z zakresu Działania 7.3 Wsparcie dla osób zamierzających rozpocząć prowadzenie działalności gospodarczej przekazywane są Instytucji Pośredniczącej  na specjalnie w tym celu otwarty rachunek bankowy o numerze </w:t>
      </w:r>
      <w:r w:rsidR="00CA3693">
        <w:rPr>
          <w:rFonts w:ascii="Tahoma" w:hAnsi="Tahoma" w:cs="Tahoma"/>
          <w:sz w:val="18"/>
          <w:szCs w:val="18"/>
        </w:rPr>
        <w:t>98 1560 0013 2023 7010 5000 0079,</w:t>
      </w:r>
      <w:r w:rsidRPr="000E618F">
        <w:rPr>
          <w:rFonts w:ascii="Tahoma" w:hAnsi="Tahoma" w:cs="Tahoma"/>
          <w:sz w:val="18"/>
          <w:szCs w:val="18"/>
        </w:rPr>
        <w:t xml:space="preserve"> prowadzony przez </w:t>
      </w:r>
      <w:r w:rsidR="00CA3693" w:rsidRPr="00903811">
        <w:rPr>
          <w:rFonts w:ascii="Tahoma" w:hAnsi="Tahoma" w:cs="Tahoma"/>
          <w:sz w:val="18"/>
          <w:szCs w:val="18"/>
        </w:rPr>
        <w:t>Getin Noble Bank S.A</w:t>
      </w:r>
      <w:r w:rsidR="00CA3693">
        <w:rPr>
          <w:rFonts w:ascii="Tahoma" w:hAnsi="Tahoma" w:cs="Tahoma"/>
          <w:sz w:val="18"/>
          <w:szCs w:val="18"/>
        </w:rPr>
        <w:t>.,</w:t>
      </w:r>
      <w:r w:rsidRPr="000E618F">
        <w:rPr>
          <w:rFonts w:ascii="Tahoma" w:hAnsi="Tahoma" w:cs="Tahoma"/>
          <w:sz w:val="18"/>
          <w:szCs w:val="18"/>
        </w:rPr>
        <w:t xml:space="preserve"> z którego to Instytucja Pośrednicząca dokonuje wydatkowania środków wyłącznie na realizację zadań w</w:t>
      </w:r>
      <w:r w:rsidR="00C51B3A">
        <w:rPr>
          <w:rFonts w:ascii="Tahoma" w:hAnsi="Tahoma" w:cs="Tahoma"/>
          <w:sz w:val="18"/>
          <w:szCs w:val="18"/>
        </w:rPr>
        <w:t> </w:t>
      </w:r>
      <w:r w:rsidRPr="000E618F">
        <w:rPr>
          <w:rFonts w:ascii="Tahoma" w:hAnsi="Tahoma" w:cs="Tahoma"/>
          <w:sz w:val="18"/>
          <w:szCs w:val="18"/>
        </w:rPr>
        <w:t>ramach Działania.</w:t>
      </w:r>
    </w:p>
    <w:p w:rsidR="00367E35" w:rsidRDefault="00702145" w:rsidP="00367E35">
      <w:pPr>
        <w:numPr>
          <w:ilvl w:val="0"/>
          <w:numId w:val="18"/>
        </w:numPr>
        <w:spacing w:after="200"/>
        <w:ind w:left="33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Środki na realizację zadań z zakresu Działania 7.4 Wspomaganie procesów adaptac</w:t>
      </w:r>
      <w:r w:rsidR="001B48F7">
        <w:rPr>
          <w:rFonts w:ascii="Tahoma" w:hAnsi="Tahoma" w:cs="Tahoma"/>
          <w:sz w:val="18"/>
          <w:szCs w:val="18"/>
        </w:rPr>
        <w:t>ji do zmian na regionalnym rynku pracy</w:t>
      </w:r>
      <w:r w:rsidR="00C301FF">
        <w:rPr>
          <w:rFonts w:ascii="Tahoma" w:hAnsi="Tahoma" w:cs="Tahoma"/>
          <w:sz w:val="18"/>
          <w:szCs w:val="18"/>
        </w:rPr>
        <w:t xml:space="preserve"> (działania z zakresu </w:t>
      </w:r>
      <w:proofErr w:type="spellStart"/>
      <w:r w:rsidR="00C301FF">
        <w:rPr>
          <w:rFonts w:ascii="Tahoma" w:hAnsi="Tahoma" w:cs="Tahoma"/>
          <w:sz w:val="18"/>
          <w:szCs w:val="18"/>
        </w:rPr>
        <w:t>outplacementu</w:t>
      </w:r>
      <w:proofErr w:type="spellEnd"/>
      <w:r w:rsidR="00C301FF">
        <w:rPr>
          <w:rFonts w:ascii="Tahoma" w:hAnsi="Tahoma" w:cs="Tahoma"/>
          <w:sz w:val="18"/>
          <w:szCs w:val="18"/>
        </w:rPr>
        <w:t>)</w:t>
      </w:r>
      <w:r w:rsidRPr="000E618F">
        <w:rPr>
          <w:rFonts w:ascii="Tahoma" w:hAnsi="Tahoma" w:cs="Tahoma"/>
          <w:sz w:val="18"/>
          <w:szCs w:val="18"/>
        </w:rPr>
        <w:t xml:space="preserve"> przekazywane są Instytucji Pośredniczącej  na specjalnie w tym celu otwarty rachunek bankowy o numerze </w:t>
      </w:r>
      <w:r w:rsidR="00132BC4">
        <w:rPr>
          <w:rFonts w:ascii="Tahoma" w:hAnsi="Tahoma" w:cs="Tahoma"/>
          <w:sz w:val="18"/>
          <w:szCs w:val="18"/>
        </w:rPr>
        <w:t xml:space="preserve">71 1560 0013 2023 7010 5000 0080, </w:t>
      </w:r>
      <w:r w:rsidRPr="000E618F">
        <w:rPr>
          <w:rFonts w:ascii="Tahoma" w:hAnsi="Tahoma" w:cs="Tahoma"/>
          <w:sz w:val="18"/>
          <w:szCs w:val="18"/>
        </w:rPr>
        <w:t xml:space="preserve"> prowadzony przez </w:t>
      </w:r>
      <w:r w:rsidR="00132BC4" w:rsidRPr="00903811">
        <w:rPr>
          <w:rFonts w:ascii="Tahoma" w:hAnsi="Tahoma" w:cs="Tahoma"/>
          <w:sz w:val="18"/>
          <w:szCs w:val="18"/>
        </w:rPr>
        <w:t>Getin Noble Bank S.A</w:t>
      </w:r>
      <w:r w:rsidR="00132BC4">
        <w:rPr>
          <w:rFonts w:ascii="Tahoma" w:hAnsi="Tahoma" w:cs="Tahoma"/>
          <w:sz w:val="18"/>
          <w:szCs w:val="18"/>
        </w:rPr>
        <w:t>.,</w:t>
      </w:r>
      <w:r w:rsidRPr="000E618F">
        <w:rPr>
          <w:rFonts w:ascii="Tahoma" w:hAnsi="Tahoma" w:cs="Tahoma"/>
          <w:sz w:val="18"/>
          <w:szCs w:val="18"/>
        </w:rPr>
        <w:t xml:space="preserve"> z którego to Instytucja Pośrednicząca dokonuje wydatkowania środków wyłącznie na realizację zadań w ramach Działania.</w:t>
      </w:r>
    </w:p>
    <w:p w:rsidR="00367E35" w:rsidRDefault="00702145" w:rsidP="00367E35">
      <w:pPr>
        <w:numPr>
          <w:ilvl w:val="0"/>
          <w:numId w:val="18"/>
        </w:numPr>
        <w:spacing w:after="200"/>
        <w:ind w:left="33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Środki na realizację zadań z zakresu Działania 8.2 Wzmacnianie potencjału adaptacyjnego przedsiębiorstw, przedsiębiorców i ich pracowników przekazywane są Instytucji Pośredniczącej  na specjalnie w tym celu otwarty rachunek bankowy o numerze </w:t>
      </w:r>
      <w:r w:rsidR="00B7709C">
        <w:rPr>
          <w:rFonts w:ascii="Tahoma" w:hAnsi="Tahoma" w:cs="Tahoma"/>
          <w:sz w:val="18"/>
          <w:szCs w:val="18"/>
        </w:rPr>
        <w:t>44 1560 0013 2023 7010 5000 0081,</w:t>
      </w:r>
      <w:r w:rsidRPr="000E618F">
        <w:rPr>
          <w:rFonts w:ascii="Tahoma" w:hAnsi="Tahoma" w:cs="Tahoma"/>
          <w:sz w:val="18"/>
          <w:szCs w:val="18"/>
        </w:rPr>
        <w:t xml:space="preserve"> prowadzony przez </w:t>
      </w:r>
      <w:r w:rsidR="00B7709C" w:rsidRPr="00903811">
        <w:rPr>
          <w:rFonts w:ascii="Tahoma" w:hAnsi="Tahoma" w:cs="Tahoma"/>
          <w:sz w:val="18"/>
          <w:szCs w:val="18"/>
        </w:rPr>
        <w:t>Getin Noble Bank S.A</w:t>
      </w:r>
      <w:r w:rsidR="00B7709C">
        <w:rPr>
          <w:rFonts w:ascii="Tahoma" w:hAnsi="Tahoma" w:cs="Tahoma"/>
          <w:sz w:val="18"/>
          <w:szCs w:val="18"/>
        </w:rPr>
        <w:t xml:space="preserve">., </w:t>
      </w:r>
      <w:r w:rsidRPr="000E618F">
        <w:rPr>
          <w:rFonts w:ascii="Tahoma" w:hAnsi="Tahoma" w:cs="Tahoma"/>
          <w:sz w:val="18"/>
          <w:szCs w:val="18"/>
        </w:rPr>
        <w:t xml:space="preserve"> z którego to Instytucja Pośrednicząca dokonuje wydatkowania środków wyłącznie na realizację zadań w ramach Działania.</w:t>
      </w:r>
    </w:p>
    <w:p w:rsidR="00367E35" w:rsidRDefault="00702145" w:rsidP="00367E35">
      <w:pPr>
        <w:numPr>
          <w:ilvl w:val="0"/>
          <w:numId w:val="18"/>
        </w:numPr>
        <w:spacing w:after="200"/>
        <w:ind w:left="33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Środki na realizację zadań z zakresu Działania 11. 3 Dostosowanie oferty kształcenia zawodowego </w:t>
      </w:r>
      <w:r w:rsidR="00177781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 xml:space="preserve">do potrzeb lokalnego rynku pracy – kształcenie zawodowe osób dorosłych przekazywane są Instytucji Pośredniczącej  na specjalnie w tym celu otwarty rachunek bankowy o numerze </w:t>
      </w:r>
      <w:r w:rsidR="00B0550D">
        <w:rPr>
          <w:rFonts w:ascii="Tahoma" w:hAnsi="Tahoma" w:cs="Tahoma"/>
          <w:sz w:val="18"/>
          <w:szCs w:val="18"/>
        </w:rPr>
        <w:t>17 1560 0013 2023 7010 5000 0082,</w:t>
      </w:r>
      <w:r w:rsidR="00B0550D" w:rsidRPr="000E618F">
        <w:rPr>
          <w:rFonts w:ascii="Tahoma" w:hAnsi="Tahoma" w:cs="Tahoma"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 xml:space="preserve"> prowadzony przez </w:t>
      </w:r>
      <w:r w:rsidR="00B0550D" w:rsidRPr="00903811">
        <w:rPr>
          <w:rFonts w:ascii="Tahoma" w:hAnsi="Tahoma" w:cs="Tahoma"/>
          <w:sz w:val="18"/>
          <w:szCs w:val="18"/>
        </w:rPr>
        <w:t>Getin Noble Bank S.A</w:t>
      </w:r>
      <w:r w:rsidR="00B0550D">
        <w:rPr>
          <w:rFonts w:ascii="Tahoma" w:hAnsi="Tahoma" w:cs="Tahoma"/>
          <w:sz w:val="18"/>
          <w:szCs w:val="18"/>
        </w:rPr>
        <w:t xml:space="preserve">., </w:t>
      </w:r>
      <w:r w:rsidRPr="000E618F">
        <w:rPr>
          <w:rFonts w:ascii="Tahoma" w:hAnsi="Tahoma" w:cs="Tahoma"/>
          <w:sz w:val="18"/>
          <w:szCs w:val="18"/>
        </w:rPr>
        <w:t xml:space="preserve"> z którego to Instytucja Pośrednicząca dokonuje wydatkowania środków wyłącznie na realizację zadań w ramach Działania.</w:t>
      </w:r>
    </w:p>
    <w:p w:rsidR="00367E35" w:rsidRDefault="00702145" w:rsidP="00367E35">
      <w:pPr>
        <w:numPr>
          <w:ilvl w:val="0"/>
          <w:numId w:val="18"/>
        </w:numPr>
        <w:spacing w:after="200"/>
        <w:ind w:left="330"/>
        <w:jc w:val="both"/>
        <w:rPr>
          <w:rFonts w:ascii="Tahoma" w:hAnsi="Tahoma" w:cs="Tahoma"/>
          <w:sz w:val="18"/>
          <w:szCs w:val="18"/>
        </w:rPr>
      </w:pPr>
      <w:r w:rsidRPr="00805A57">
        <w:rPr>
          <w:rFonts w:ascii="Tahoma" w:hAnsi="Tahoma" w:cs="Tahoma"/>
          <w:sz w:val="18"/>
          <w:szCs w:val="18"/>
        </w:rPr>
        <w:t>Środki na realizację zadań z zakresu Działania</w:t>
      </w:r>
      <w:r w:rsidR="00177781" w:rsidRPr="00805A57">
        <w:rPr>
          <w:rFonts w:ascii="Tahoma" w:hAnsi="Tahoma" w:cs="Tahoma"/>
          <w:sz w:val="18"/>
          <w:szCs w:val="18"/>
        </w:rPr>
        <w:t xml:space="preserve"> 11.4 Podnoszenie kwalifikacji zawodowych osób dorosłych  </w:t>
      </w:r>
      <w:r w:rsidRPr="00805A57">
        <w:rPr>
          <w:rFonts w:ascii="Tahoma" w:hAnsi="Tahoma" w:cs="Tahoma"/>
          <w:sz w:val="18"/>
          <w:szCs w:val="18"/>
        </w:rPr>
        <w:t xml:space="preserve">przekazywane są Instytucji Pośredniczącej  na specjalnie w tym celu otwarty rachunek bankowy o numerze </w:t>
      </w:r>
      <w:r w:rsidR="002F092B" w:rsidRPr="00805A57">
        <w:rPr>
          <w:rFonts w:ascii="Tahoma" w:hAnsi="Tahoma" w:cs="Tahoma"/>
          <w:sz w:val="18"/>
          <w:szCs w:val="18"/>
        </w:rPr>
        <w:t xml:space="preserve">87 1560 0013 2023 7010 5000 0083, </w:t>
      </w:r>
      <w:r w:rsidRPr="00805A57">
        <w:rPr>
          <w:rFonts w:ascii="Tahoma" w:hAnsi="Tahoma" w:cs="Tahoma"/>
          <w:sz w:val="18"/>
          <w:szCs w:val="18"/>
        </w:rPr>
        <w:t xml:space="preserve"> prowadzony przez </w:t>
      </w:r>
      <w:r w:rsidR="002F092B" w:rsidRPr="00805A57">
        <w:rPr>
          <w:rFonts w:ascii="Tahoma" w:hAnsi="Tahoma" w:cs="Tahoma"/>
          <w:sz w:val="18"/>
          <w:szCs w:val="18"/>
        </w:rPr>
        <w:t xml:space="preserve">Getin Noble Bank S.A., </w:t>
      </w:r>
      <w:r w:rsidRPr="00805A57">
        <w:rPr>
          <w:rFonts w:ascii="Tahoma" w:hAnsi="Tahoma" w:cs="Tahoma"/>
          <w:sz w:val="18"/>
          <w:szCs w:val="18"/>
        </w:rPr>
        <w:t xml:space="preserve"> </w:t>
      </w:r>
      <w:r w:rsidR="00177781" w:rsidRPr="00805A57">
        <w:rPr>
          <w:rFonts w:ascii="Tahoma" w:hAnsi="Tahoma" w:cs="Tahoma"/>
          <w:sz w:val="18"/>
          <w:szCs w:val="18"/>
        </w:rPr>
        <w:br/>
      </w:r>
      <w:r w:rsidRPr="00805A57">
        <w:rPr>
          <w:rFonts w:ascii="Tahoma" w:hAnsi="Tahoma" w:cs="Tahoma"/>
          <w:sz w:val="18"/>
          <w:szCs w:val="18"/>
        </w:rPr>
        <w:t xml:space="preserve">z którego to Instytucja Pośrednicząca dokonuje wydatkowania środków wyłącznie na realizację zadań </w:t>
      </w:r>
      <w:r w:rsidR="00177781" w:rsidRPr="00805A57">
        <w:rPr>
          <w:rFonts w:ascii="Tahoma" w:hAnsi="Tahoma" w:cs="Tahoma"/>
          <w:sz w:val="18"/>
          <w:szCs w:val="18"/>
        </w:rPr>
        <w:br/>
      </w:r>
      <w:r w:rsidRPr="00805A57">
        <w:rPr>
          <w:rFonts w:ascii="Tahoma" w:hAnsi="Tahoma" w:cs="Tahoma"/>
          <w:sz w:val="18"/>
          <w:szCs w:val="18"/>
        </w:rPr>
        <w:t>w ramach Działania.</w:t>
      </w:r>
    </w:p>
    <w:p w:rsidR="0034743E" w:rsidRPr="000E618F" w:rsidRDefault="0034743E" w:rsidP="002639C4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  <w:highlight w:val="red"/>
        </w:rPr>
      </w:pPr>
    </w:p>
    <w:p w:rsidR="002639C4" w:rsidRPr="000E618F" w:rsidRDefault="002639C4" w:rsidP="002639C4">
      <w:pPr>
        <w:pStyle w:val="Tekstpodstawowy2"/>
        <w:keepNext/>
        <w:keepLines/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0E618F">
        <w:rPr>
          <w:rFonts w:ascii="Tahoma" w:hAnsi="Tahoma" w:cs="Tahoma"/>
          <w:b/>
          <w:bCs/>
          <w:sz w:val="18"/>
          <w:szCs w:val="18"/>
        </w:rPr>
        <w:t>Monitorowanie i sprawozdawczość</w:t>
      </w:r>
    </w:p>
    <w:p w:rsidR="002639C4" w:rsidRPr="000E618F" w:rsidRDefault="002639C4" w:rsidP="002639C4">
      <w:pPr>
        <w:rPr>
          <w:rFonts w:ascii="Tahoma" w:hAnsi="Tahoma" w:cs="Tahoma"/>
          <w:sz w:val="18"/>
          <w:szCs w:val="18"/>
        </w:rPr>
      </w:pPr>
    </w:p>
    <w:p w:rsidR="004F3273" w:rsidRPr="000E618F" w:rsidRDefault="002639C4" w:rsidP="00964E33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§ 1</w:t>
      </w:r>
      <w:r w:rsidR="001E76D9" w:rsidRPr="000E618F">
        <w:rPr>
          <w:rFonts w:ascii="Tahoma" w:hAnsi="Tahoma" w:cs="Tahoma"/>
          <w:sz w:val="18"/>
          <w:szCs w:val="18"/>
        </w:rPr>
        <w:t>1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2639C4" w:rsidP="00367E35">
      <w:pPr>
        <w:pStyle w:val="Tekstpodstawowy3"/>
        <w:numPr>
          <w:ilvl w:val="0"/>
          <w:numId w:val="4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</w:t>
      </w:r>
      <w:r w:rsidR="00446F3A" w:rsidRPr="000E618F">
        <w:rPr>
          <w:rFonts w:ascii="Tahoma" w:hAnsi="Tahoma" w:cs="Tahoma"/>
          <w:sz w:val="18"/>
          <w:szCs w:val="18"/>
        </w:rPr>
        <w:t xml:space="preserve">nstytucja Pośrednicząca monitoruje realizację celu szczegółowego w ramach Działań </w:t>
      </w:r>
      <w:r w:rsidR="00B725F0" w:rsidRPr="000E618F">
        <w:rPr>
          <w:rFonts w:ascii="Tahoma" w:hAnsi="Tahoma" w:cs="Tahoma"/>
          <w:sz w:val="18"/>
          <w:szCs w:val="18"/>
        </w:rPr>
        <w:t>oraz Pomocy Technicz</w:t>
      </w:r>
      <w:r w:rsidR="004D47D8" w:rsidRPr="000E618F">
        <w:rPr>
          <w:rFonts w:ascii="Tahoma" w:hAnsi="Tahoma" w:cs="Tahoma"/>
          <w:sz w:val="18"/>
          <w:szCs w:val="18"/>
        </w:rPr>
        <w:t>n</w:t>
      </w:r>
      <w:r w:rsidR="00B725F0" w:rsidRPr="000E618F">
        <w:rPr>
          <w:rFonts w:ascii="Tahoma" w:hAnsi="Tahoma" w:cs="Tahoma"/>
          <w:sz w:val="18"/>
          <w:szCs w:val="18"/>
        </w:rPr>
        <w:t>ej.</w:t>
      </w:r>
    </w:p>
    <w:p w:rsidR="00367E35" w:rsidRDefault="00C66374" w:rsidP="00367E35">
      <w:pPr>
        <w:pStyle w:val="Tekstpodstawowy3"/>
        <w:numPr>
          <w:ilvl w:val="0"/>
          <w:numId w:val="4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monitoruje realizację wskaźników postępu rzeczowego, tj. wskaźników produktu 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 xml:space="preserve">i rezultatu oraz postępu finansowego, w ramach Programu zgodnie z właściwymi wytycznymi oraz egzekwuje wykonanie zasad określonych w tych wytycznych </w:t>
      </w:r>
      <w:r w:rsidR="002E1BC6" w:rsidRPr="000E618F">
        <w:rPr>
          <w:rFonts w:ascii="Tahoma" w:hAnsi="Tahoma" w:cs="Tahoma"/>
          <w:sz w:val="18"/>
          <w:szCs w:val="18"/>
        </w:rPr>
        <w:t xml:space="preserve">przez </w:t>
      </w:r>
      <w:r w:rsidRPr="000E618F">
        <w:rPr>
          <w:rFonts w:ascii="Tahoma" w:hAnsi="Tahoma" w:cs="Tahoma"/>
          <w:sz w:val="18"/>
          <w:szCs w:val="18"/>
        </w:rPr>
        <w:t>beneficjentów.</w:t>
      </w:r>
    </w:p>
    <w:p w:rsidR="00367E35" w:rsidRDefault="004D6291" w:rsidP="00367E35">
      <w:pPr>
        <w:pStyle w:val="Tekstpodstawowy3"/>
        <w:numPr>
          <w:ilvl w:val="0"/>
          <w:numId w:val="4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lastRenderedPageBreak/>
        <w:t>Instytucja Pośrednicząca monitoruje</w:t>
      </w:r>
      <w:r w:rsidR="002E1BC6" w:rsidRPr="000E618F">
        <w:rPr>
          <w:rFonts w:ascii="Tahoma" w:hAnsi="Tahoma" w:cs="Tahoma"/>
          <w:sz w:val="18"/>
          <w:szCs w:val="18"/>
        </w:rPr>
        <w:t>,</w:t>
      </w:r>
      <w:r w:rsidRPr="000E618F">
        <w:rPr>
          <w:rFonts w:ascii="Tahoma" w:hAnsi="Tahoma" w:cs="Tahoma"/>
          <w:sz w:val="18"/>
          <w:szCs w:val="18"/>
        </w:rPr>
        <w:t xml:space="preserve"> w podziale na </w:t>
      </w:r>
      <w:r w:rsidR="009D3377" w:rsidRPr="000E618F">
        <w:rPr>
          <w:rFonts w:ascii="Tahoma" w:hAnsi="Tahoma" w:cs="Tahoma"/>
          <w:sz w:val="18"/>
          <w:szCs w:val="18"/>
        </w:rPr>
        <w:t>D</w:t>
      </w:r>
      <w:r w:rsidRPr="000E618F">
        <w:rPr>
          <w:rFonts w:ascii="Tahoma" w:hAnsi="Tahoma" w:cs="Tahoma"/>
          <w:sz w:val="18"/>
          <w:szCs w:val="18"/>
        </w:rPr>
        <w:t>ziałania oraz kategorie interwencji</w:t>
      </w:r>
      <w:r w:rsidR="002E1BC6" w:rsidRPr="000E618F">
        <w:rPr>
          <w:rFonts w:ascii="Tahoma" w:hAnsi="Tahoma" w:cs="Tahoma"/>
          <w:sz w:val="18"/>
          <w:szCs w:val="18"/>
        </w:rPr>
        <w:t>,</w:t>
      </w:r>
      <w:r w:rsidRPr="000E618F">
        <w:rPr>
          <w:rFonts w:ascii="Tahoma" w:hAnsi="Tahoma" w:cs="Tahoma"/>
          <w:sz w:val="18"/>
          <w:szCs w:val="18"/>
        </w:rPr>
        <w:t xml:space="preserve"> całkowite oraz publiczne kwalifikowalne koszty operacji oraz liczbę operacji wybranych do udzielenia wsparcia, całkowite wydatki kwalifikowalne zadeklarowane przez beneficjentów, a także </w:t>
      </w:r>
      <w:r w:rsidR="00301574" w:rsidRPr="000E618F">
        <w:rPr>
          <w:rFonts w:ascii="Tahoma" w:hAnsi="Tahoma" w:cs="Tahoma"/>
          <w:sz w:val="18"/>
          <w:szCs w:val="18"/>
        </w:rPr>
        <w:t xml:space="preserve">opracowuje </w:t>
      </w:r>
      <w:r w:rsidRPr="000E618F">
        <w:rPr>
          <w:rFonts w:ascii="Tahoma" w:hAnsi="Tahoma" w:cs="Tahoma"/>
          <w:sz w:val="18"/>
          <w:szCs w:val="18"/>
        </w:rPr>
        <w:t>prognoz</w:t>
      </w:r>
      <w:r w:rsidR="00301574" w:rsidRPr="000E618F">
        <w:rPr>
          <w:rFonts w:ascii="Tahoma" w:hAnsi="Tahoma" w:cs="Tahoma"/>
          <w:sz w:val="18"/>
          <w:szCs w:val="18"/>
        </w:rPr>
        <w:t>y</w:t>
      </w:r>
      <w:r w:rsidRPr="000E618F">
        <w:rPr>
          <w:rFonts w:ascii="Tahoma" w:hAnsi="Tahoma" w:cs="Tahoma"/>
          <w:sz w:val="18"/>
          <w:szCs w:val="18"/>
        </w:rPr>
        <w:t xml:space="preserve"> wydatków przedkładanych we wnioskach o płatność do KE, zgodnie z art. 112 rozporządzenia ogólnego.</w:t>
      </w:r>
    </w:p>
    <w:p w:rsidR="001A1A3D" w:rsidRPr="000E618F" w:rsidRDefault="001A1A3D" w:rsidP="001A1A3D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</w:p>
    <w:p w:rsidR="004F3273" w:rsidRPr="000E618F" w:rsidRDefault="00485404" w:rsidP="00964E33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§ 1</w:t>
      </w:r>
      <w:r w:rsidR="001E76D9" w:rsidRPr="000E618F">
        <w:rPr>
          <w:rFonts w:ascii="Tahoma" w:hAnsi="Tahoma" w:cs="Tahoma"/>
          <w:sz w:val="18"/>
          <w:szCs w:val="18"/>
        </w:rPr>
        <w:t>2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485404" w:rsidP="00367E35">
      <w:pPr>
        <w:pStyle w:val="Tekstpodstawowy3"/>
        <w:numPr>
          <w:ilvl w:val="0"/>
          <w:numId w:val="5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przekazuje dokumenty sprawozdawcze z realizacji Działań</w:t>
      </w:r>
      <w:r w:rsidR="00AB18D2" w:rsidRPr="000E618F">
        <w:rPr>
          <w:rFonts w:ascii="Tahoma" w:hAnsi="Tahoma" w:cs="Tahoma"/>
          <w:sz w:val="18"/>
          <w:szCs w:val="18"/>
        </w:rPr>
        <w:t xml:space="preserve"> w terminie i zakresie określonym przez Instytucję Zarządzającą.</w:t>
      </w:r>
    </w:p>
    <w:p w:rsidR="00367E35" w:rsidRDefault="00AB18D2" w:rsidP="00367E35">
      <w:pPr>
        <w:pStyle w:val="Tekstpodstawowy3"/>
        <w:numPr>
          <w:ilvl w:val="0"/>
          <w:numId w:val="5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W przypadku stwierdzenia przez Instytucję Zarządzającą błędów </w:t>
      </w:r>
      <w:r w:rsidR="00495113" w:rsidRPr="000E618F">
        <w:rPr>
          <w:rFonts w:ascii="Tahoma" w:hAnsi="Tahoma" w:cs="Tahoma"/>
          <w:sz w:val="18"/>
          <w:szCs w:val="18"/>
        </w:rPr>
        <w:t xml:space="preserve">w dokumentach sprawozdawczych Instytucja Pośrednicząca zobowiązana jest do usunięcia błędów w terminie </w:t>
      </w:r>
      <w:r w:rsidR="00A21038" w:rsidRPr="000E618F">
        <w:rPr>
          <w:rFonts w:ascii="Tahoma" w:hAnsi="Tahoma" w:cs="Tahoma"/>
          <w:sz w:val="18"/>
          <w:szCs w:val="18"/>
        </w:rPr>
        <w:t>nie krótszym niż 5 dni roboczych, z zastrzeżeniem, iż termin ten w szczególnych sytuacjach może ulec skróceniu</w:t>
      </w:r>
      <w:r w:rsidR="00D13A8F" w:rsidRPr="000E618F">
        <w:rPr>
          <w:rFonts w:ascii="Tahoma" w:hAnsi="Tahoma" w:cs="Tahoma"/>
          <w:sz w:val="18"/>
          <w:szCs w:val="18"/>
        </w:rPr>
        <w:t xml:space="preserve">. Na wniosek Instytucji Zarządzającej Instytucja Pośrednicząca jest zobowiązana do przekazania wyjaśnień związanych 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="00D13A8F" w:rsidRPr="000E618F">
        <w:rPr>
          <w:rFonts w:ascii="Tahoma" w:hAnsi="Tahoma" w:cs="Tahoma"/>
          <w:sz w:val="18"/>
          <w:szCs w:val="18"/>
        </w:rPr>
        <w:t>z przedkładanymi dokumentami.</w:t>
      </w:r>
    </w:p>
    <w:p w:rsidR="00367E35" w:rsidRDefault="004D6291" w:rsidP="00367E35">
      <w:pPr>
        <w:pStyle w:val="Tekstpodstawowy3"/>
        <w:numPr>
          <w:ilvl w:val="0"/>
          <w:numId w:val="5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przekazuje dane finansowe o których mowa w § 1</w:t>
      </w:r>
      <w:r w:rsidR="00D17794" w:rsidRPr="000E618F">
        <w:rPr>
          <w:rFonts w:ascii="Tahoma" w:hAnsi="Tahoma" w:cs="Tahoma"/>
          <w:sz w:val="18"/>
          <w:szCs w:val="18"/>
        </w:rPr>
        <w:t>1</w:t>
      </w:r>
      <w:r w:rsidRPr="000E618F">
        <w:rPr>
          <w:rFonts w:ascii="Tahoma" w:hAnsi="Tahoma" w:cs="Tahoma"/>
          <w:sz w:val="18"/>
          <w:szCs w:val="18"/>
        </w:rPr>
        <w:t xml:space="preserve"> ust. 3 w zakresie i terminie wskazanym przez Instytucję Zarządzającą. </w:t>
      </w:r>
    </w:p>
    <w:p w:rsidR="00367E35" w:rsidRDefault="00760668" w:rsidP="00367E35">
      <w:pPr>
        <w:pStyle w:val="Tekstpodstawowy3"/>
        <w:numPr>
          <w:ilvl w:val="0"/>
          <w:numId w:val="5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Dla zapewnienia sprawnej realizacji Programu Instytucja Zarządzająca może wystąpić o dodatkowe informacje, które nie zostały zawarte w </w:t>
      </w:r>
      <w:r w:rsidR="008D1D63" w:rsidRPr="000E618F">
        <w:rPr>
          <w:rFonts w:ascii="Tahoma" w:hAnsi="Tahoma" w:cs="Tahoma"/>
          <w:sz w:val="18"/>
          <w:szCs w:val="18"/>
        </w:rPr>
        <w:t xml:space="preserve">niniejszym Porozumieniu oraz </w:t>
      </w:r>
      <w:r w:rsidRPr="000E618F">
        <w:rPr>
          <w:rFonts w:ascii="Tahoma" w:hAnsi="Tahoma" w:cs="Tahoma"/>
          <w:sz w:val="18"/>
          <w:szCs w:val="18"/>
        </w:rPr>
        <w:t>formularzu dokumentów sprawozdawczych. Instytucja Pośrednicząca przekazuje informacje w zakresie i terminie wskazanym przez Instytucję Zarządzającą.</w:t>
      </w:r>
      <w:r w:rsidR="00D13A8F" w:rsidRPr="000E618F">
        <w:rPr>
          <w:rFonts w:ascii="Tahoma" w:hAnsi="Tahoma" w:cs="Tahoma"/>
          <w:sz w:val="18"/>
          <w:szCs w:val="18"/>
        </w:rPr>
        <w:t xml:space="preserve"> </w:t>
      </w:r>
    </w:p>
    <w:p w:rsidR="00053132" w:rsidRPr="000E618F" w:rsidRDefault="00053132" w:rsidP="00FB734E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b/>
          <w:sz w:val="18"/>
          <w:szCs w:val="18"/>
          <w:highlight w:val="yellow"/>
        </w:rPr>
      </w:pPr>
    </w:p>
    <w:p w:rsidR="00AF5F0E" w:rsidRPr="000E618F" w:rsidRDefault="00AF5F0E" w:rsidP="00AF5F0E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ind w:left="360"/>
        <w:jc w:val="center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b/>
          <w:sz w:val="18"/>
          <w:szCs w:val="18"/>
        </w:rPr>
        <w:t>Badania ewaluacyjne, analizy, ekspertyzy</w:t>
      </w:r>
    </w:p>
    <w:p w:rsidR="00FB734E" w:rsidRPr="000E618F" w:rsidRDefault="00FB734E" w:rsidP="00AF5F0E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ind w:left="360"/>
        <w:jc w:val="center"/>
        <w:textAlignment w:val="auto"/>
        <w:rPr>
          <w:rFonts w:ascii="Tahoma" w:hAnsi="Tahoma" w:cs="Tahoma"/>
          <w:sz w:val="18"/>
          <w:szCs w:val="18"/>
        </w:rPr>
      </w:pPr>
    </w:p>
    <w:p w:rsidR="004F3273" w:rsidRPr="000E618F" w:rsidRDefault="00AF5F0E" w:rsidP="00964E33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ind w:left="360"/>
        <w:jc w:val="center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§ 13.</w:t>
      </w:r>
    </w:p>
    <w:p w:rsidR="00367E35" w:rsidRDefault="00AF5F0E" w:rsidP="00367E35">
      <w:pPr>
        <w:pStyle w:val="Tekstkomentarza"/>
        <w:numPr>
          <w:ilvl w:val="0"/>
          <w:numId w:val="19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jest zobowiązana do współpracy z Instytucją Zarządzającą w zakresie badań ewaluacyjnych, analiz, ekspertyz pr</w:t>
      </w:r>
      <w:r w:rsidR="0013208C">
        <w:rPr>
          <w:rFonts w:ascii="Tahoma" w:hAnsi="Tahoma" w:cs="Tahoma"/>
          <w:sz w:val="18"/>
          <w:szCs w:val="18"/>
        </w:rPr>
        <w:t>owadzonych lub zlecanych przez instytucje zarządzające programami o</w:t>
      </w:r>
      <w:r w:rsidRPr="000E618F">
        <w:rPr>
          <w:rFonts w:ascii="Tahoma" w:hAnsi="Tahoma" w:cs="Tahoma"/>
          <w:sz w:val="18"/>
          <w:szCs w:val="18"/>
        </w:rPr>
        <w:t xml:space="preserve">peracyjnymi, </w:t>
      </w:r>
      <w:r w:rsidR="0013208C">
        <w:rPr>
          <w:rFonts w:ascii="Tahoma" w:hAnsi="Tahoma" w:cs="Tahoma"/>
          <w:sz w:val="18"/>
          <w:szCs w:val="18"/>
        </w:rPr>
        <w:t>ministra właściwego ds. rozwoju regionalnego</w:t>
      </w:r>
      <w:r w:rsidRPr="000E618F">
        <w:rPr>
          <w:rFonts w:ascii="Tahoma" w:hAnsi="Tahoma" w:cs="Tahoma"/>
          <w:sz w:val="18"/>
          <w:szCs w:val="18"/>
        </w:rPr>
        <w:t>, Komisję Europejską, w tym</w:t>
      </w:r>
      <w:r w:rsidR="00212ADD">
        <w:rPr>
          <w:rFonts w:ascii="Tahoma" w:hAnsi="Tahoma" w:cs="Tahoma"/>
          <w:sz w:val="18"/>
          <w:szCs w:val="18"/>
        </w:rPr>
        <w:t xml:space="preserve"> </w:t>
      </w:r>
      <w:r w:rsidR="00212ADD" w:rsidRPr="00E537FC">
        <w:rPr>
          <w:rFonts w:ascii="Tahoma" w:hAnsi="Tahoma" w:cs="Tahoma"/>
          <w:sz w:val="18"/>
          <w:szCs w:val="18"/>
        </w:rPr>
        <w:t xml:space="preserve">w szczególności w zakresie badań ewaluacyjnych, analiz, ekspertyz prowadzonych lub zlecanych przez IZ </w:t>
      </w:r>
      <w:r w:rsidRPr="000E618F">
        <w:rPr>
          <w:rFonts w:ascii="Tahoma" w:hAnsi="Tahoma" w:cs="Tahoma"/>
          <w:sz w:val="18"/>
          <w:szCs w:val="18"/>
        </w:rPr>
        <w:t>do:</w:t>
      </w:r>
    </w:p>
    <w:p w:rsidR="00367E35" w:rsidRDefault="00AF5F0E" w:rsidP="00367E35">
      <w:pPr>
        <w:pStyle w:val="Tekstkomentarza"/>
        <w:numPr>
          <w:ilvl w:val="1"/>
          <w:numId w:val="21"/>
        </w:numPr>
        <w:ind w:left="709" w:hanging="283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przygotowania propozycji do Planu ewaluacji Regionalnego Programu Operacyjnego Województwa Śląskiego </w:t>
      </w:r>
      <w:r w:rsidR="00212ADD">
        <w:rPr>
          <w:rFonts w:ascii="Tahoma" w:hAnsi="Tahoma" w:cs="Tahoma"/>
          <w:sz w:val="18"/>
          <w:szCs w:val="18"/>
        </w:rPr>
        <w:t xml:space="preserve">na lata </w:t>
      </w:r>
      <w:r w:rsidRPr="000E618F">
        <w:rPr>
          <w:rFonts w:ascii="Tahoma" w:hAnsi="Tahoma" w:cs="Tahoma"/>
          <w:sz w:val="18"/>
          <w:szCs w:val="18"/>
        </w:rPr>
        <w:t xml:space="preserve">2014-2020 i </w:t>
      </w:r>
      <w:r w:rsidR="00930A95" w:rsidRPr="000E618F">
        <w:rPr>
          <w:rFonts w:ascii="Tahoma" w:hAnsi="Tahoma" w:cs="Tahoma"/>
          <w:sz w:val="18"/>
          <w:szCs w:val="18"/>
        </w:rPr>
        <w:t xml:space="preserve">propozycji </w:t>
      </w:r>
      <w:r w:rsidRPr="000E618F">
        <w:rPr>
          <w:rFonts w:ascii="Tahoma" w:hAnsi="Tahoma" w:cs="Tahoma"/>
          <w:sz w:val="18"/>
          <w:szCs w:val="18"/>
        </w:rPr>
        <w:t xml:space="preserve">aktualizacji Planu ewaluacji, obejmujących </w:t>
      </w:r>
      <w:r w:rsidR="00053132" w:rsidRPr="000E618F">
        <w:rPr>
          <w:rFonts w:ascii="Tahoma" w:hAnsi="Tahoma" w:cs="Tahoma"/>
          <w:sz w:val="18"/>
          <w:szCs w:val="18"/>
        </w:rPr>
        <w:t>Osie/</w:t>
      </w:r>
      <w:r w:rsidRPr="000E618F">
        <w:rPr>
          <w:rFonts w:ascii="Tahoma" w:hAnsi="Tahoma" w:cs="Tahoma"/>
          <w:sz w:val="18"/>
          <w:szCs w:val="18"/>
        </w:rPr>
        <w:t>Działania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i przekazywani</w:t>
      </w:r>
      <w:r w:rsidR="002E1BC6" w:rsidRPr="000E618F">
        <w:rPr>
          <w:rFonts w:ascii="Tahoma" w:hAnsi="Tahoma" w:cs="Tahoma"/>
          <w:sz w:val="18"/>
          <w:szCs w:val="18"/>
        </w:rPr>
        <w:t>a</w:t>
      </w:r>
      <w:r w:rsidRPr="000E618F">
        <w:rPr>
          <w:rFonts w:ascii="Tahoma" w:hAnsi="Tahoma" w:cs="Tahoma"/>
          <w:sz w:val="18"/>
          <w:szCs w:val="18"/>
        </w:rPr>
        <w:t xml:space="preserve"> ich do Instytucji Zarządzającej,</w:t>
      </w:r>
    </w:p>
    <w:p w:rsidR="00367E35" w:rsidRDefault="00AF5F0E" w:rsidP="00367E35">
      <w:pPr>
        <w:pStyle w:val="Tekstkomentarza"/>
        <w:numPr>
          <w:ilvl w:val="1"/>
          <w:numId w:val="21"/>
        </w:numPr>
        <w:ind w:left="709" w:hanging="283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uczestnictwa w wywiadach i ankietach oraz konsultacji dokumentacji tworzonej w ramach i na potrzeby badań ewaluacyjnych, analiz, ekspertyz (dokumentacja tworzona na potrzeby zlecenia badań/analiz/ekspertyz, raporty oraz dokumentacja opracowana w ramach badań/analiz/ekspertyz),</w:t>
      </w:r>
    </w:p>
    <w:p w:rsidR="00367E35" w:rsidRDefault="00AF5F0E" w:rsidP="00367E35">
      <w:pPr>
        <w:pStyle w:val="Tekstkomentarza"/>
        <w:numPr>
          <w:ilvl w:val="1"/>
          <w:numId w:val="21"/>
        </w:numPr>
        <w:ind w:left="709" w:hanging="283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przekazywania danych i dokumentów niezbędnych do przeprowadzenia badań ewaluacyjnych, analiz, ekspertyz wraz z możliwością powierzenia przetwarzania tych danych </w:t>
      </w:r>
      <w:r w:rsidR="00CA3F33" w:rsidRPr="000E618F">
        <w:rPr>
          <w:rFonts w:ascii="Tahoma" w:hAnsi="Tahoma" w:cs="Tahoma"/>
          <w:sz w:val="18"/>
          <w:szCs w:val="18"/>
        </w:rPr>
        <w:t>wskazanym przez I</w:t>
      </w:r>
      <w:r w:rsidR="00301574" w:rsidRPr="000E618F">
        <w:rPr>
          <w:rFonts w:ascii="Tahoma" w:hAnsi="Tahoma" w:cs="Tahoma"/>
          <w:sz w:val="18"/>
          <w:szCs w:val="18"/>
        </w:rPr>
        <w:t xml:space="preserve">nstytucję </w:t>
      </w:r>
      <w:r w:rsidR="00CA3F33" w:rsidRPr="000E618F">
        <w:rPr>
          <w:rFonts w:ascii="Tahoma" w:hAnsi="Tahoma" w:cs="Tahoma"/>
          <w:sz w:val="18"/>
          <w:szCs w:val="18"/>
        </w:rPr>
        <w:t>Z</w:t>
      </w:r>
      <w:r w:rsidR="00301574" w:rsidRPr="000E618F">
        <w:rPr>
          <w:rFonts w:ascii="Tahoma" w:hAnsi="Tahoma" w:cs="Tahoma"/>
          <w:sz w:val="18"/>
          <w:szCs w:val="18"/>
        </w:rPr>
        <w:t>arządzającą</w:t>
      </w:r>
      <w:r w:rsidR="00CA3F33" w:rsidRPr="000E618F">
        <w:rPr>
          <w:rFonts w:ascii="Tahoma" w:hAnsi="Tahoma" w:cs="Tahoma"/>
          <w:sz w:val="18"/>
          <w:szCs w:val="18"/>
        </w:rPr>
        <w:t xml:space="preserve"> </w:t>
      </w:r>
      <w:r w:rsidR="00732B9D">
        <w:rPr>
          <w:rFonts w:ascii="Tahoma" w:hAnsi="Tahoma" w:cs="Tahoma"/>
          <w:sz w:val="18"/>
          <w:szCs w:val="18"/>
        </w:rPr>
        <w:t>w</w:t>
      </w:r>
      <w:r w:rsidRPr="000E618F">
        <w:rPr>
          <w:rFonts w:ascii="Tahoma" w:hAnsi="Tahoma" w:cs="Tahoma"/>
          <w:sz w:val="18"/>
          <w:szCs w:val="18"/>
        </w:rPr>
        <w:t>ykonawcom zewnętrznym badań ewaluacyjnych, analiz, ekspertyz,</w:t>
      </w:r>
    </w:p>
    <w:p w:rsidR="00367E35" w:rsidRDefault="00053132" w:rsidP="00367E35">
      <w:pPr>
        <w:pStyle w:val="Tekstkomentarza"/>
        <w:numPr>
          <w:ilvl w:val="1"/>
          <w:numId w:val="21"/>
        </w:numPr>
        <w:ind w:left="709" w:hanging="283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konsultowania re</w:t>
      </w:r>
      <w:r w:rsidR="00732B9D">
        <w:rPr>
          <w:rFonts w:ascii="Tahoma" w:hAnsi="Tahoma" w:cs="Tahoma"/>
          <w:sz w:val="18"/>
          <w:szCs w:val="18"/>
        </w:rPr>
        <w:t>komendacji proponowanych przez w</w:t>
      </w:r>
      <w:r w:rsidRPr="000E618F">
        <w:rPr>
          <w:rFonts w:ascii="Tahoma" w:hAnsi="Tahoma" w:cs="Tahoma"/>
          <w:sz w:val="18"/>
          <w:szCs w:val="18"/>
        </w:rPr>
        <w:t>ykonawców badań/analiz/ekspertyz, wdrażania rekomendacji wskazanych przez I</w:t>
      </w:r>
      <w:r w:rsidR="00844661" w:rsidRPr="000E618F">
        <w:rPr>
          <w:rFonts w:ascii="Tahoma" w:hAnsi="Tahoma" w:cs="Tahoma"/>
          <w:sz w:val="18"/>
          <w:szCs w:val="18"/>
        </w:rPr>
        <w:t xml:space="preserve">nstytucję Zarządzającą </w:t>
      </w:r>
      <w:r w:rsidRPr="000E618F">
        <w:rPr>
          <w:rFonts w:ascii="Tahoma" w:hAnsi="Tahoma" w:cs="Tahoma"/>
          <w:sz w:val="18"/>
          <w:szCs w:val="18"/>
        </w:rPr>
        <w:t>do wdrożenia oraz przekazywanie I</w:t>
      </w:r>
      <w:r w:rsidR="00844661" w:rsidRPr="000E618F">
        <w:rPr>
          <w:rFonts w:ascii="Tahoma" w:hAnsi="Tahoma" w:cs="Tahoma"/>
          <w:sz w:val="18"/>
          <w:szCs w:val="18"/>
        </w:rPr>
        <w:t xml:space="preserve">nstytucji </w:t>
      </w:r>
      <w:r w:rsidRPr="000E618F">
        <w:rPr>
          <w:rFonts w:ascii="Tahoma" w:hAnsi="Tahoma" w:cs="Tahoma"/>
          <w:sz w:val="18"/>
          <w:szCs w:val="18"/>
        </w:rPr>
        <w:t>Z</w:t>
      </w:r>
      <w:r w:rsidR="00844661" w:rsidRPr="000E618F">
        <w:rPr>
          <w:rFonts w:ascii="Tahoma" w:hAnsi="Tahoma" w:cs="Tahoma"/>
          <w:sz w:val="18"/>
          <w:szCs w:val="18"/>
        </w:rPr>
        <w:t>arządzającej</w:t>
      </w:r>
      <w:r w:rsidRPr="000E618F">
        <w:rPr>
          <w:rFonts w:ascii="Tahoma" w:hAnsi="Tahoma" w:cs="Tahoma"/>
          <w:sz w:val="18"/>
          <w:szCs w:val="18"/>
        </w:rPr>
        <w:t xml:space="preserve"> informacji o statusie ich wdrożenia, </w:t>
      </w:r>
    </w:p>
    <w:p w:rsidR="00367E35" w:rsidRDefault="00AF5F0E" w:rsidP="00367E35">
      <w:pPr>
        <w:pStyle w:val="Tekstkomentarza"/>
        <w:numPr>
          <w:ilvl w:val="1"/>
          <w:numId w:val="21"/>
        </w:numPr>
        <w:ind w:left="709" w:hanging="283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współpracy z Instytucją Zarządzającą po zakończeniu realizacji programu w realizacji badań ewaluacyjnych, ekspertyz, analiz, dotyczących </w:t>
      </w:r>
      <w:r w:rsidR="00212ADD">
        <w:rPr>
          <w:rFonts w:ascii="Tahoma" w:hAnsi="Tahoma" w:cs="Tahoma"/>
          <w:sz w:val="18"/>
          <w:szCs w:val="18"/>
        </w:rPr>
        <w:t>Osi/</w:t>
      </w:r>
      <w:r w:rsidRPr="000E618F">
        <w:rPr>
          <w:rFonts w:ascii="Tahoma" w:hAnsi="Tahoma" w:cs="Tahoma"/>
          <w:sz w:val="18"/>
          <w:szCs w:val="18"/>
        </w:rPr>
        <w:t>Działań, pr</w:t>
      </w:r>
      <w:r w:rsidR="00732B9D">
        <w:rPr>
          <w:rFonts w:ascii="Tahoma" w:hAnsi="Tahoma" w:cs="Tahoma"/>
          <w:sz w:val="18"/>
          <w:szCs w:val="18"/>
        </w:rPr>
        <w:t>owadzonych lub zlecanych przez instytucje zarządzające programami o</w:t>
      </w:r>
      <w:r w:rsidRPr="000E618F">
        <w:rPr>
          <w:rFonts w:ascii="Tahoma" w:hAnsi="Tahoma" w:cs="Tahoma"/>
          <w:sz w:val="18"/>
          <w:szCs w:val="18"/>
        </w:rPr>
        <w:t xml:space="preserve">peracyjnymi, </w:t>
      </w:r>
      <w:r w:rsidR="00732B9D">
        <w:rPr>
          <w:rFonts w:ascii="Tahoma" w:hAnsi="Tahoma" w:cs="Tahoma"/>
          <w:sz w:val="18"/>
          <w:szCs w:val="18"/>
        </w:rPr>
        <w:t>ministra właściwego ds. rozwoju regionalnego</w:t>
      </w:r>
      <w:r w:rsidRPr="000E618F">
        <w:rPr>
          <w:rFonts w:ascii="Tahoma" w:hAnsi="Tahoma" w:cs="Tahoma"/>
          <w:sz w:val="18"/>
          <w:szCs w:val="18"/>
        </w:rPr>
        <w:t>, Komisję Europejską</w:t>
      </w:r>
      <w:r w:rsidR="00212ADD">
        <w:rPr>
          <w:rFonts w:ascii="Tahoma" w:hAnsi="Tahoma" w:cs="Tahoma"/>
          <w:sz w:val="18"/>
          <w:szCs w:val="18"/>
        </w:rPr>
        <w:t>,</w:t>
      </w:r>
    </w:p>
    <w:p w:rsidR="00367E35" w:rsidRDefault="00212ADD" w:rsidP="00367E35">
      <w:pPr>
        <w:pStyle w:val="Tekstkomentarza"/>
        <w:numPr>
          <w:ilvl w:val="1"/>
          <w:numId w:val="21"/>
        </w:numPr>
        <w:ind w:left="709" w:hanging="283"/>
        <w:jc w:val="both"/>
        <w:rPr>
          <w:rFonts w:ascii="Tahoma" w:hAnsi="Tahoma" w:cs="Tahoma"/>
          <w:sz w:val="18"/>
          <w:szCs w:val="18"/>
        </w:rPr>
      </w:pPr>
      <w:r w:rsidRPr="00E537FC">
        <w:rPr>
          <w:rFonts w:ascii="Tahoma" w:hAnsi="Tahoma" w:cs="Tahoma"/>
          <w:sz w:val="18"/>
          <w:szCs w:val="18"/>
        </w:rPr>
        <w:t xml:space="preserve">wyznaczania swojego przedstawiciela (przedstawicieli) do prac w ramach Grupy Sterującej </w:t>
      </w:r>
      <w:r w:rsidR="00747DCA">
        <w:rPr>
          <w:rFonts w:ascii="Tahoma" w:hAnsi="Tahoma" w:cs="Tahoma"/>
          <w:sz w:val="18"/>
          <w:szCs w:val="18"/>
        </w:rPr>
        <w:br/>
      </w:r>
      <w:r w:rsidRPr="00E537FC">
        <w:rPr>
          <w:rFonts w:ascii="Tahoma" w:hAnsi="Tahoma" w:cs="Tahoma"/>
          <w:sz w:val="18"/>
          <w:szCs w:val="18"/>
        </w:rPr>
        <w:t>ds. ewaluacji RPO WSL 2014-202</w:t>
      </w:r>
      <w:r>
        <w:rPr>
          <w:rFonts w:ascii="Tahoma" w:hAnsi="Tahoma" w:cs="Tahoma"/>
          <w:sz w:val="18"/>
          <w:szCs w:val="18"/>
        </w:rPr>
        <w:t>0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AF5F0E" w:rsidRPr="000E618F" w:rsidRDefault="00AF5F0E" w:rsidP="00805A57">
      <w:pPr>
        <w:pStyle w:val="Tekstkomentarza"/>
        <w:ind w:left="709"/>
        <w:jc w:val="both"/>
        <w:rPr>
          <w:rFonts w:ascii="Tahoma" w:hAnsi="Tahoma" w:cs="Tahoma"/>
          <w:sz w:val="18"/>
          <w:szCs w:val="18"/>
        </w:rPr>
      </w:pPr>
    </w:p>
    <w:p w:rsidR="00AF5F0E" w:rsidRPr="000E618F" w:rsidRDefault="00AF5F0E" w:rsidP="00AF5F0E">
      <w:pPr>
        <w:pStyle w:val="Tekstkomentarza"/>
        <w:ind w:left="426"/>
        <w:jc w:val="both"/>
        <w:rPr>
          <w:rFonts w:ascii="Tahoma" w:hAnsi="Tahoma" w:cs="Tahoma"/>
          <w:sz w:val="18"/>
          <w:szCs w:val="18"/>
        </w:rPr>
      </w:pPr>
    </w:p>
    <w:p w:rsidR="00367E35" w:rsidRDefault="00AF5F0E" w:rsidP="00367E35">
      <w:pPr>
        <w:pStyle w:val="Tekstkomentarza"/>
        <w:numPr>
          <w:ilvl w:val="0"/>
          <w:numId w:val="19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Forma współpracy i zakres danych, o których mowa w ust. 1, określane są każdorazowo na potrzeby poszczególnych badań przez Instytucję Zarządzającą.</w:t>
      </w:r>
    </w:p>
    <w:p w:rsidR="00AF5F0E" w:rsidRPr="000E618F" w:rsidRDefault="00AF5F0E" w:rsidP="00AF5F0E">
      <w:pPr>
        <w:pStyle w:val="Tekstkomentarza"/>
        <w:ind w:left="426"/>
        <w:jc w:val="both"/>
        <w:rPr>
          <w:rFonts w:ascii="Tahoma" w:hAnsi="Tahoma" w:cs="Tahoma"/>
          <w:sz w:val="18"/>
          <w:szCs w:val="18"/>
        </w:rPr>
      </w:pPr>
    </w:p>
    <w:p w:rsidR="00367E35" w:rsidRDefault="00AF5F0E" w:rsidP="00367E35">
      <w:pPr>
        <w:pStyle w:val="Tekstkomentarza"/>
        <w:numPr>
          <w:ilvl w:val="0"/>
          <w:numId w:val="19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na potrzeby realizacji działań, o których mowa w ust. 1</w:t>
      </w:r>
      <w:r w:rsidR="00301574" w:rsidRPr="000E618F">
        <w:rPr>
          <w:rFonts w:ascii="Tahoma" w:hAnsi="Tahoma" w:cs="Tahoma"/>
          <w:sz w:val="18"/>
          <w:szCs w:val="18"/>
        </w:rPr>
        <w:t>,</w:t>
      </w:r>
      <w:r w:rsidRPr="000E618F">
        <w:rPr>
          <w:rFonts w:ascii="Tahoma" w:hAnsi="Tahoma" w:cs="Tahoma"/>
          <w:sz w:val="18"/>
          <w:szCs w:val="18"/>
        </w:rPr>
        <w:t xml:space="preserve"> stosuje zapisy niniejszego porozumienia określone w § 2</w:t>
      </w:r>
      <w:r w:rsidR="00930A95" w:rsidRPr="000E618F">
        <w:rPr>
          <w:rFonts w:ascii="Tahoma" w:hAnsi="Tahoma" w:cs="Tahoma"/>
          <w:sz w:val="18"/>
          <w:szCs w:val="18"/>
        </w:rPr>
        <w:t>3</w:t>
      </w:r>
      <w:r w:rsidRPr="000E618F">
        <w:rPr>
          <w:rFonts w:ascii="Tahoma" w:hAnsi="Tahoma" w:cs="Tahoma"/>
          <w:sz w:val="18"/>
          <w:szCs w:val="18"/>
        </w:rPr>
        <w:t xml:space="preserve">, we właściwych przepisach prawa, w tym w szczególności </w:t>
      </w:r>
      <w:r w:rsidR="00EA2CF7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 xml:space="preserve">w ustawie </w:t>
      </w:r>
      <w:r w:rsidR="004D6291" w:rsidRPr="000E618F">
        <w:rPr>
          <w:rFonts w:ascii="Tahoma" w:hAnsi="Tahoma" w:cs="Tahoma"/>
          <w:sz w:val="18"/>
          <w:szCs w:val="18"/>
        </w:rPr>
        <w:t xml:space="preserve">z dnia 29 sierpnia 1997 r. </w:t>
      </w:r>
      <w:r w:rsidRPr="000E618F">
        <w:rPr>
          <w:rFonts w:ascii="Tahoma" w:hAnsi="Tahoma" w:cs="Tahoma"/>
          <w:sz w:val="18"/>
          <w:szCs w:val="18"/>
        </w:rPr>
        <w:t>o ochronie danych osobowych (</w:t>
      </w:r>
      <w:proofErr w:type="spellStart"/>
      <w:r w:rsidR="00FD1F6C" w:rsidRPr="000E618F">
        <w:rPr>
          <w:rFonts w:ascii="Tahoma" w:hAnsi="Tahoma" w:cs="Tahoma"/>
          <w:sz w:val="18"/>
          <w:szCs w:val="18"/>
        </w:rPr>
        <w:t>t.j</w:t>
      </w:r>
      <w:proofErr w:type="spellEnd"/>
      <w:r w:rsidR="00FD1F6C" w:rsidRPr="000E618F">
        <w:rPr>
          <w:rFonts w:ascii="Tahoma" w:hAnsi="Tahoma" w:cs="Tahoma"/>
          <w:sz w:val="18"/>
          <w:szCs w:val="18"/>
        </w:rPr>
        <w:t xml:space="preserve">. </w:t>
      </w:r>
      <w:r w:rsidRPr="000E618F">
        <w:rPr>
          <w:rFonts w:ascii="Tahoma" w:hAnsi="Tahoma" w:cs="Tahoma"/>
          <w:sz w:val="18"/>
          <w:szCs w:val="18"/>
        </w:rPr>
        <w:t>Dz.</w:t>
      </w:r>
      <w:r w:rsidR="00107FF4">
        <w:rPr>
          <w:rFonts w:ascii="Tahoma" w:hAnsi="Tahoma" w:cs="Tahoma"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 xml:space="preserve">U. z </w:t>
      </w:r>
      <w:r w:rsidR="00107FF4">
        <w:rPr>
          <w:rFonts w:ascii="Tahoma" w:hAnsi="Tahoma" w:cs="Tahoma"/>
          <w:sz w:val="18"/>
          <w:szCs w:val="18"/>
        </w:rPr>
        <w:t>2016</w:t>
      </w:r>
      <w:r w:rsidR="00874D5E" w:rsidRPr="000E618F">
        <w:rPr>
          <w:rFonts w:ascii="Tahoma" w:hAnsi="Tahoma" w:cs="Tahoma"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>r. poz</w:t>
      </w:r>
      <w:r w:rsidR="00107FF4">
        <w:rPr>
          <w:rFonts w:ascii="Tahoma" w:hAnsi="Tahoma" w:cs="Tahoma"/>
          <w:sz w:val="18"/>
          <w:szCs w:val="18"/>
        </w:rPr>
        <w:t>.</w:t>
      </w:r>
      <w:r w:rsidR="00B82884">
        <w:rPr>
          <w:rFonts w:ascii="Tahoma" w:hAnsi="Tahoma" w:cs="Tahoma"/>
          <w:sz w:val="18"/>
          <w:szCs w:val="18"/>
        </w:rPr>
        <w:t xml:space="preserve"> </w:t>
      </w:r>
      <w:r w:rsidR="00107FF4">
        <w:rPr>
          <w:rFonts w:ascii="Tahoma" w:hAnsi="Tahoma" w:cs="Tahoma"/>
          <w:sz w:val="18"/>
          <w:szCs w:val="18"/>
        </w:rPr>
        <w:t>922</w:t>
      </w:r>
      <w:r w:rsidRPr="000E618F">
        <w:rPr>
          <w:rFonts w:ascii="Tahoma" w:hAnsi="Tahoma" w:cs="Tahoma"/>
          <w:sz w:val="18"/>
          <w:szCs w:val="18"/>
        </w:rPr>
        <w:t xml:space="preserve">), wytycznych wydanych przez </w:t>
      </w:r>
      <w:r w:rsidR="00301574" w:rsidRPr="000E618F">
        <w:rPr>
          <w:rFonts w:ascii="Tahoma" w:hAnsi="Tahoma" w:cs="Tahoma"/>
          <w:sz w:val="18"/>
          <w:szCs w:val="18"/>
        </w:rPr>
        <w:t>m</w:t>
      </w:r>
      <w:r w:rsidRPr="000E618F">
        <w:rPr>
          <w:rFonts w:ascii="Tahoma" w:hAnsi="Tahoma" w:cs="Tahoma"/>
          <w:sz w:val="18"/>
          <w:szCs w:val="18"/>
        </w:rPr>
        <w:t>inistra właściwego ds. rozwoju regionalnego oraz Instytucj</w:t>
      </w:r>
      <w:r w:rsidR="00732B9D">
        <w:rPr>
          <w:rFonts w:ascii="Tahoma" w:hAnsi="Tahoma" w:cs="Tahoma"/>
          <w:sz w:val="18"/>
          <w:szCs w:val="18"/>
        </w:rPr>
        <w:t>ę Zarządzającą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8D1D63" w:rsidRPr="000E618F" w:rsidRDefault="008D1D63" w:rsidP="006D7D33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</w:p>
    <w:p w:rsidR="00964E33" w:rsidRDefault="00964E33" w:rsidP="00A75AB2">
      <w:pPr>
        <w:pStyle w:val="Tekstpodstawowy2"/>
        <w:keepNext/>
        <w:keepLines/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A75AB2" w:rsidRPr="000E618F" w:rsidRDefault="00A75AB2" w:rsidP="00A75AB2">
      <w:pPr>
        <w:pStyle w:val="Tekstpodstawowy2"/>
        <w:keepNext/>
        <w:keepLines/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0E618F">
        <w:rPr>
          <w:rFonts w:ascii="Tahoma" w:hAnsi="Tahoma" w:cs="Tahoma"/>
          <w:b/>
          <w:bCs/>
          <w:sz w:val="18"/>
          <w:szCs w:val="18"/>
        </w:rPr>
        <w:t>Kontrola i audyt</w:t>
      </w:r>
    </w:p>
    <w:p w:rsidR="00A75AB2" w:rsidRPr="000E618F" w:rsidRDefault="00A75AB2" w:rsidP="00A75AB2">
      <w:pPr>
        <w:rPr>
          <w:rFonts w:ascii="Tahoma" w:hAnsi="Tahoma" w:cs="Tahoma"/>
          <w:sz w:val="18"/>
          <w:szCs w:val="18"/>
        </w:rPr>
      </w:pPr>
    </w:p>
    <w:p w:rsidR="004F3273" w:rsidRPr="000E618F" w:rsidRDefault="00A75AB2" w:rsidP="00964E33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§ 1</w:t>
      </w:r>
      <w:r w:rsidR="00AF5F0E" w:rsidRPr="000E618F">
        <w:rPr>
          <w:rFonts w:ascii="Tahoma" w:hAnsi="Tahoma" w:cs="Tahoma"/>
          <w:sz w:val="18"/>
          <w:szCs w:val="18"/>
        </w:rPr>
        <w:t>4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A75AB2" w:rsidP="00367E35">
      <w:pPr>
        <w:pStyle w:val="Tekstpodstawowy3"/>
        <w:numPr>
          <w:ilvl w:val="0"/>
          <w:numId w:val="10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</w:t>
      </w:r>
      <w:r w:rsidR="00142A0F" w:rsidRPr="000E618F">
        <w:rPr>
          <w:rFonts w:ascii="Tahoma" w:hAnsi="Tahoma" w:cs="Tahoma"/>
          <w:sz w:val="18"/>
          <w:szCs w:val="18"/>
        </w:rPr>
        <w:t xml:space="preserve">zobowiązuje się do określenia procedur w formie instrukcji wykonawczych. </w:t>
      </w:r>
      <w:r w:rsidR="007E0A6F">
        <w:rPr>
          <w:rFonts w:ascii="Tahoma" w:hAnsi="Tahoma" w:cs="Tahoma"/>
          <w:sz w:val="18"/>
          <w:szCs w:val="18"/>
        </w:rPr>
        <w:t>I</w:t>
      </w:r>
      <w:r w:rsidR="00142A0F" w:rsidRPr="000E618F">
        <w:rPr>
          <w:rFonts w:ascii="Tahoma" w:hAnsi="Tahoma" w:cs="Tahoma"/>
          <w:sz w:val="18"/>
          <w:szCs w:val="18"/>
        </w:rPr>
        <w:t>nstrukcj</w:t>
      </w:r>
      <w:r w:rsidR="007E0A6F">
        <w:rPr>
          <w:rFonts w:ascii="Tahoma" w:hAnsi="Tahoma" w:cs="Tahoma"/>
          <w:sz w:val="18"/>
          <w:szCs w:val="18"/>
        </w:rPr>
        <w:t>e</w:t>
      </w:r>
      <w:r w:rsidR="00142A0F" w:rsidRPr="000E618F">
        <w:rPr>
          <w:rFonts w:ascii="Tahoma" w:hAnsi="Tahoma" w:cs="Tahoma"/>
          <w:sz w:val="18"/>
          <w:szCs w:val="18"/>
        </w:rPr>
        <w:t xml:space="preserve"> wykonawcz</w:t>
      </w:r>
      <w:r w:rsidR="007E0A6F">
        <w:rPr>
          <w:rFonts w:ascii="Tahoma" w:hAnsi="Tahoma" w:cs="Tahoma"/>
          <w:sz w:val="18"/>
          <w:szCs w:val="18"/>
        </w:rPr>
        <w:t>e</w:t>
      </w:r>
      <w:r w:rsidR="00142A0F" w:rsidRPr="000E618F">
        <w:rPr>
          <w:rFonts w:ascii="Tahoma" w:hAnsi="Tahoma" w:cs="Tahoma"/>
          <w:sz w:val="18"/>
          <w:szCs w:val="18"/>
        </w:rPr>
        <w:t xml:space="preserve"> Instytucji Pośredniczącej </w:t>
      </w:r>
      <w:r w:rsidR="007F1A80">
        <w:rPr>
          <w:rFonts w:ascii="Tahoma" w:hAnsi="Tahoma" w:cs="Tahoma"/>
          <w:sz w:val="18"/>
          <w:szCs w:val="18"/>
        </w:rPr>
        <w:t xml:space="preserve">i ich zmiany </w:t>
      </w:r>
      <w:r w:rsidR="00142A0F" w:rsidRPr="000E618F">
        <w:rPr>
          <w:rFonts w:ascii="Tahoma" w:hAnsi="Tahoma" w:cs="Tahoma"/>
          <w:sz w:val="18"/>
          <w:szCs w:val="18"/>
        </w:rPr>
        <w:t>powinn</w:t>
      </w:r>
      <w:r w:rsidR="007F1A80">
        <w:rPr>
          <w:rFonts w:ascii="Tahoma" w:hAnsi="Tahoma" w:cs="Tahoma"/>
          <w:sz w:val="18"/>
          <w:szCs w:val="18"/>
        </w:rPr>
        <w:t>y</w:t>
      </w:r>
      <w:r w:rsidR="00142A0F" w:rsidRPr="000E618F">
        <w:rPr>
          <w:rFonts w:ascii="Tahoma" w:hAnsi="Tahoma" w:cs="Tahoma"/>
          <w:sz w:val="18"/>
          <w:szCs w:val="18"/>
        </w:rPr>
        <w:t xml:space="preserve"> zostać opracowan</w:t>
      </w:r>
      <w:r w:rsidR="007F1A80">
        <w:rPr>
          <w:rFonts w:ascii="Tahoma" w:hAnsi="Tahoma" w:cs="Tahoma"/>
          <w:sz w:val="18"/>
          <w:szCs w:val="18"/>
        </w:rPr>
        <w:t>e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="00142A0F" w:rsidRPr="000E618F">
        <w:rPr>
          <w:rFonts w:ascii="Tahoma" w:hAnsi="Tahoma" w:cs="Tahoma"/>
          <w:sz w:val="18"/>
          <w:szCs w:val="18"/>
        </w:rPr>
        <w:t xml:space="preserve"> i przekazan</w:t>
      </w:r>
      <w:r w:rsidR="007F1A80">
        <w:rPr>
          <w:rFonts w:ascii="Tahoma" w:hAnsi="Tahoma" w:cs="Tahoma"/>
          <w:sz w:val="18"/>
          <w:szCs w:val="18"/>
        </w:rPr>
        <w:t>e</w:t>
      </w:r>
      <w:r w:rsidR="00142A0F" w:rsidRPr="000E618F">
        <w:rPr>
          <w:rFonts w:ascii="Tahoma" w:hAnsi="Tahoma" w:cs="Tahoma"/>
          <w:sz w:val="18"/>
          <w:szCs w:val="18"/>
        </w:rPr>
        <w:t xml:space="preserve"> do Insty</w:t>
      </w:r>
      <w:r w:rsidR="00E51E06" w:rsidRPr="000E618F">
        <w:rPr>
          <w:rFonts w:ascii="Tahoma" w:hAnsi="Tahoma" w:cs="Tahoma"/>
          <w:sz w:val="18"/>
          <w:szCs w:val="18"/>
        </w:rPr>
        <w:t xml:space="preserve">tucji Zarządzającej </w:t>
      </w:r>
      <w:r w:rsidR="005836EE">
        <w:rPr>
          <w:rFonts w:ascii="Tahoma" w:hAnsi="Tahoma" w:cs="Tahoma"/>
          <w:sz w:val="18"/>
          <w:szCs w:val="18"/>
        </w:rPr>
        <w:t>zgodnie ze wskazaniami i</w:t>
      </w:r>
      <w:r w:rsidR="005836EE" w:rsidRPr="00805A57">
        <w:rPr>
          <w:rFonts w:ascii="Tahoma" w:hAnsi="Tahoma"/>
          <w:sz w:val="18"/>
        </w:rPr>
        <w:t xml:space="preserve"> </w:t>
      </w:r>
      <w:r w:rsidR="00E51E06" w:rsidRPr="000E618F">
        <w:rPr>
          <w:rFonts w:ascii="Tahoma" w:hAnsi="Tahoma" w:cs="Tahoma"/>
          <w:sz w:val="18"/>
          <w:szCs w:val="18"/>
        </w:rPr>
        <w:t>w terminie wyznaczonym przez Instytucję Zarządzającą</w:t>
      </w:r>
      <w:r w:rsidR="00053132" w:rsidRPr="000E618F">
        <w:rPr>
          <w:rFonts w:ascii="Tahoma" w:hAnsi="Tahoma" w:cs="Tahoma"/>
          <w:sz w:val="18"/>
          <w:szCs w:val="18"/>
        </w:rPr>
        <w:t>.</w:t>
      </w:r>
    </w:p>
    <w:p w:rsidR="00367E35" w:rsidRDefault="00053132" w:rsidP="00367E35">
      <w:pPr>
        <w:pStyle w:val="Tekstpodstawowy3"/>
        <w:numPr>
          <w:ilvl w:val="0"/>
          <w:numId w:val="10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Załącznikiem do </w:t>
      </w:r>
      <w:r w:rsidR="00EF2D9D">
        <w:rPr>
          <w:rFonts w:ascii="Tahoma" w:hAnsi="Tahoma" w:cs="Tahoma"/>
          <w:sz w:val="18"/>
          <w:szCs w:val="18"/>
        </w:rPr>
        <w:t>i</w:t>
      </w:r>
      <w:r w:rsidRPr="000E618F">
        <w:rPr>
          <w:rFonts w:ascii="Tahoma" w:hAnsi="Tahoma" w:cs="Tahoma"/>
          <w:sz w:val="18"/>
          <w:szCs w:val="18"/>
        </w:rPr>
        <w:t>nstrukcji wykonawczych są</w:t>
      </w:r>
      <w:r w:rsidR="005A42D2" w:rsidRPr="000E618F">
        <w:rPr>
          <w:rFonts w:ascii="Tahoma" w:hAnsi="Tahoma" w:cs="Tahoma"/>
          <w:sz w:val="18"/>
          <w:szCs w:val="18"/>
        </w:rPr>
        <w:t xml:space="preserve"> w szczególności </w:t>
      </w:r>
      <w:r w:rsidRPr="000E618F">
        <w:rPr>
          <w:rFonts w:ascii="Tahoma" w:hAnsi="Tahoma" w:cs="Tahoma"/>
          <w:sz w:val="18"/>
          <w:szCs w:val="18"/>
        </w:rPr>
        <w:t xml:space="preserve">wzory list sprawdzających, służących realizacji poszczególnych zadań określonych w </w:t>
      </w:r>
      <w:r w:rsidR="00EF2D9D">
        <w:rPr>
          <w:rFonts w:ascii="Tahoma" w:hAnsi="Tahoma" w:cs="Tahoma"/>
          <w:sz w:val="18"/>
          <w:szCs w:val="18"/>
        </w:rPr>
        <w:t>i</w:t>
      </w:r>
      <w:r w:rsidRPr="000E618F">
        <w:rPr>
          <w:rFonts w:ascii="Tahoma" w:hAnsi="Tahoma" w:cs="Tahoma"/>
          <w:sz w:val="18"/>
          <w:szCs w:val="18"/>
        </w:rPr>
        <w:t xml:space="preserve">nstrukcjach, które podlegają zatwierdzeniu przez Instytucję Zarządzającą. </w:t>
      </w:r>
    </w:p>
    <w:p w:rsidR="00367E35" w:rsidRDefault="00DE3BF7" w:rsidP="00367E35">
      <w:pPr>
        <w:pStyle w:val="Tekstpodstawowy3"/>
        <w:numPr>
          <w:ilvl w:val="0"/>
          <w:numId w:val="10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Instrukcje wykonawcze, o których mowa w ust. 1</w:t>
      </w:r>
      <w:r w:rsidR="0026549C" w:rsidRPr="000E618F">
        <w:rPr>
          <w:rFonts w:ascii="Tahoma" w:hAnsi="Tahoma" w:cs="Tahoma"/>
          <w:sz w:val="18"/>
          <w:szCs w:val="18"/>
        </w:rPr>
        <w:t>,</w:t>
      </w:r>
      <w:r w:rsidRPr="000E618F">
        <w:rPr>
          <w:rFonts w:ascii="Tahoma" w:hAnsi="Tahoma" w:cs="Tahoma"/>
          <w:sz w:val="18"/>
          <w:szCs w:val="18"/>
        </w:rPr>
        <w:t xml:space="preserve"> wymagają pisemnego zatwierdzenia przez Instytucję Zarządzającą.</w:t>
      </w:r>
    </w:p>
    <w:p w:rsidR="00367E35" w:rsidRDefault="00DE3BF7" w:rsidP="00367E35">
      <w:pPr>
        <w:pStyle w:val="Tekstpodstawowy3"/>
        <w:numPr>
          <w:ilvl w:val="0"/>
          <w:numId w:val="10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W przypadku zmian w systemie realizacji Programu, Instytucja Pośrednicząca zobowiązana jest</w:t>
      </w:r>
      <w:r w:rsidR="00EA2CF7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 xml:space="preserve">do aktualizacji </w:t>
      </w:r>
      <w:r w:rsidR="00732B9D">
        <w:rPr>
          <w:rFonts w:ascii="Tahoma" w:hAnsi="Tahoma" w:cs="Tahoma"/>
          <w:sz w:val="18"/>
          <w:szCs w:val="18"/>
        </w:rPr>
        <w:t>instrukcji wykonawczych</w:t>
      </w:r>
      <w:r w:rsidRPr="000E618F">
        <w:rPr>
          <w:rFonts w:ascii="Tahoma" w:hAnsi="Tahoma" w:cs="Tahoma"/>
          <w:sz w:val="18"/>
          <w:szCs w:val="18"/>
        </w:rPr>
        <w:t xml:space="preserve">. Wszelkie zmiany </w:t>
      </w:r>
      <w:r w:rsidR="00732B9D">
        <w:rPr>
          <w:rFonts w:ascii="Tahoma" w:hAnsi="Tahoma" w:cs="Tahoma"/>
          <w:sz w:val="18"/>
          <w:szCs w:val="18"/>
        </w:rPr>
        <w:t>instrukcji wykonawczych</w:t>
      </w:r>
      <w:r w:rsidRPr="000E618F">
        <w:rPr>
          <w:rFonts w:ascii="Tahoma" w:hAnsi="Tahoma" w:cs="Tahoma"/>
          <w:sz w:val="18"/>
          <w:szCs w:val="18"/>
        </w:rPr>
        <w:t xml:space="preserve">, o których mowa </w:t>
      </w:r>
      <w:r w:rsidR="00E07795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w ust. 1, wymagają pisemnego zatwierdzenia przez Instytucję Zarządzającą.</w:t>
      </w:r>
    </w:p>
    <w:p w:rsidR="00A95DCA" w:rsidRPr="000E618F" w:rsidRDefault="00A95DCA" w:rsidP="00805A57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ind w:left="360"/>
        <w:textAlignment w:val="auto"/>
        <w:rPr>
          <w:rFonts w:ascii="Tahoma" w:hAnsi="Tahoma" w:cs="Tahoma"/>
          <w:sz w:val="18"/>
          <w:szCs w:val="18"/>
        </w:rPr>
      </w:pPr>
    </w:p>
    <w:p w:rsidR="00B65121" w:rsidRPr="000E618F" w:rsidRDefault="0033556A" w:rsidP="00964E33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§ 1</w:t>
      </w:r>
      <w:r w:rsidR="00AF5F0E" w:rsidRPr="000E618F">
        <w:rPr>
          <w:rFonts w:ascii="Tahoma" w:hAnsi="Tahoma" w:cs="Tahoma"/>
          <w:sz w:val="18"/>
          <w:szCs w:val="18"/>
        </w:rPr>
        <w:t>5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A95DCA" w:rsidRPr="000E618F" w:rsidRDefault="0033556A" w:rsidP="00B65121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zobowiązuje się do </w:t>
      </w:r>
      <w:r w:rsidR="002A7321" w:rsidRPr="000E618F">
        <w:rPr>
          <w:rFonts w:ascii="Tahoma" w:hAnsi="Tahoma" w:cs="Tahoma"/>
          <w:sz w:val="18"/>
          <w:szCs w:val="18"/>
        </w:rPr>
        <w:t xml:space="preserve">ustanowienia procedur zapewniających właściwą </w:t>
      </w:r>
      <w:r w:rsidR="00130A85" w:rsidRPr="000E618F">
        <w:rPr>
          <w:rFonts w:ascii="Tahoma" w:hAnsi="Tahoma" w:cs="Tahoma"/>
          <w:sz w:val="18"/>
          <w:szCs w:val="18"/>
        </w:rPr>
        <w:t>ścieżk</w:t>
      </w:r>
      <w:r w:rsidR="002A7321" w:rsidRPr="000E618F">
        <w:rPr>
          <w:rFonts w:ascii="Tahoma" w:hAnsi="Tahoma" w:cs="Tahoma"/>
          <w:sz w:val="18"/>
          <w:szCs w:val="18"/>
        </w:rPr>
        <w:t>ę</w:t>
      </w:r>
      <w:r w:rsidR="00130A85" w:rsidRPr="000E618F">
        <w:rPr>
          <w:rFonts w:ascii="Tahoma" w:hAnsi="Tahoma" w:cs="Tahoma"/>
          <w:sz w:val="18"/>
          <w:szCs w:val="18"/>
        </w:rPr>
        <w:t xml:space="preserve"> audytu, o której mowa w art. </w:t>
      </w:r>
      <w:r w:rsidR="00732B9D">
        <w:rPr>
          <w:rFonts w:ascii="Tahoma" w:hAnsi="Tahoma" w:cs="Tahoma"/>
          <w:sz w:val="18"/>
          <w:szCs w:val="18"/>
        </w:rPr>
        <w:t>125 ust. 4 lit. d</w:t>
      </w:r>
      <w:r w:rsidR="00130A85" w:rsidRPr="000E618F">
        <w:rPr>
          <w:rFonts w:ascii="Tahoma" w:hAnsi="Tahoma" w:cs="Tahoma"/>
          <w:sz w:val="18"/>
          <w:szCs w:val="18"/>
        </w:rPr>
        <w:t xml:space="preserve"> rozporządzenia ogólnego, w tym spełnienia minimalnych wymagań dotyczących ścieżki audytu określonych w art. 25 rozporządzenia delegowanego Komisji Europejskiej (UE) nr 480/2014. Obowiązek ten jest realizowany m.in. w formie instrukcji wykonawczych, 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="00130A85" w:rsidRPr="000E618F">
        <w:rPr>
          <w:rFonts w:ascii="Tahoma" w:hAnsi="Tahoma" w:cs="Tahoma"/>
          <w:sz w:val="18"/>
          <w:szCs w:val="18"/>
        </w:rPr>
        <w:t xml:space="preserve">o których mowa w </w:t>
      </w:r>
      <w:r w:rsidR="003D5E85" w:rsidRPr="000E618F">
        <w:rPr>
          <w:rFonts w:ascii="Tahoma" w:hAnsi="Tahoma" w:cs="Tahoma"/>
          <w:sz w:val="18"/>
          <w:szCs w:val="18"/>
        </w:rPr>
        <w:t>§ 1</w:t>
      </w:r>
      <w:r w:rsidR="008D1D63" w:rsidRPr="000E618F">
        <w:rPr>
          <w:rFonts w:ascii="Tahoma" w:hAnsi="Tahoma" w:cs="Tahoma"/>
          <w:sz w:val="18"/>
          <w:szCs w:val="18"/>
        </w:rPr>
        <w:t>4</w:t>
      </w:r>
      <w:r w:rsidR="003D5E85" w:rsidRPr="000E618F">
        <w:rPr>
          <w:rFonts w:ascii="Tahoma" w:hAnsi="Tahoma" w:cs="Tahoma"/>
          <w:sz w:val="18"/>
          <w:szCs w:val="18"/>
        </w:rPr>
        <w:t xml:space="preserve"> ust. 1.</w:t>
      </w:r>
    </w:p>
    <w:p w:rsidR="00B65121" w:rsidRPr="000E618F" w:rsidRDefault="0082078A" w:rsidP="00964E33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§ 1</w:t>
      </w:r>
      <w:r w:rsidR="00AF5F0E" w:rsidRPr="000E618F">
        <w:rPr>
          <w:rFonts w:ascii="Tahoma" w:hAnsi="Tahoma" w:cs="Tahoma"/>
          <w:sz w:val="18"/>
          <w:szCs w:val="18"/>
        </w:rPr>
        <w:t>6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82078A" w:rsidRDefault="0082078A" w:rsidP="006D7D33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ind w:left="284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zobowiązuje się do przeprowadzenia kontroli wydatków obejmujących weryfikację każdego składanego przez beneficjenta wniosku o płatność oraz pozostałych kontroli, o których mowa </w:t>
      </w:r>
      <w:r w:rsidR="00EA2CF7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 xml:space="preserve">w art. 22 ust. </w:t>
      </w:r>
      <w:r w:rsidR="00732B9D">
        <w:rPr>
          <w:rFonts w:ascii="Tahoma" w:hAnsi="Tahoma" w:cs="Tahoma"/>
          <w:sz w:val="18"/>
          <w:szCs w:val="18"/>
        </w:rPr>
        <w:t>2</w:t>
      </w:r>
      <w:r w:rsidR="00BE05DC">
        <w:rPr>
          <w:rFonts w:ascii="Tahoma" w:hAnsi="Tahoma" w:cs="Tahoma"/>
          <w:sz w:val="18"/>
          <w:szCs w:val="18"/>
        </w:rPr>
        <w:t xml:space="preserve"> pkt 2</w:t>
      </w:r>
      <w:r w:rsidR="00732B9D">
        <w:rPr>
          <w:rFonts w:ascii="Tahoma" w:hAnsi="Tahoma" w:cs="Tahoma"/>
          <w:sz w:val="18"/>
          <w:szCs w:val="18"/>
        </w:rPr>
        <w:t xml:space="preserve"> lit. a i b oraz pkt 3 i 4 ustawy.</w:t>
      </w:r>
    </w:p>
    <w:p w:rsidR="00A95DCA" w:rsidRPr="000E618F" w:rsidRDefault="00A95DCA" w:rsidP="00B65121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</w:p>
    <w:p w:rsidR="00B65121" w:rsidRPr="000E618F" w:rsidRDefault="00B3252F" w:rsidP="00964E33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§ 1</w:t>
      </w:r>
      <w:r w:rsidR="00AF5F0E" w:rsidRPr="000E618F">
        <w:rPr>
          <w:rFonts w:ascii="Tahoma" w:hAnsi="Tahoma" w:cs="Tahoma"/>
          <w:sz w:val="18"/>
          <w:szCs w:val="18"/>
        </w:rPr>
        <w:t>7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B3252F" w:rsidP="00367E35">
      <w:pPr>
        <w:pStyle w:val="Tekstpodstawowy3"/>
        <w:numPr>
          <w:ilvl w:val="0"/>
          <w:numId w:val="11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zobowiązuje</w:t>
      </w:r>
      <w:r w:rsidR="00980B06" w:rsidRPr="000E618F">
        <w:rPr>
          <w:rFonts w:ascii="Tahoma" w:hAnsi="Tahoma" w:cs="Tahoma"/>
          <w:sz w:val="18"/>
          <w:szCs w:val="18"/>
        </w:rPr>
        <w:t xml:space="preserve"> się poddać kontroli </w:t>
      </w:r>
      <w:r w:rsidR="00CE04AF" w:rsidRPr="000E618F">
        <w:rPr>
          <w:rFonts w:ascii="Tahoma" w:hAnsi="Tahoma" w:cs="Tahoma"/>
          <w:sz w:val="18"/>
          <w:szCs w:val="18"/>
        </w:rPr>
        <w:t xml:space="preserve">w swojej siedzibie uprawnionym podmiotom </w:t>
      </w:r>
      <w:r w:rsidR="00980B06" w:rsidRPr="000E618F">
        <w:rPr>
          <w:rFonts w:ascii="Tahoma" w:hAnsi="Tahoma" w:cs="Tahoma"/>
          <w:sz w:val="18"/>
          <w:szCs w:val="18"/>
        </w:rPr>
        <w:t>zgodnie</w:t>
      </w:r>
      <w:r w:rsidR="00CE04AF" w:rsidRPr="000E618F">
        <w:rPr>
          <w:rFonts w:ascii="Tahoma" w:hAnsi="Tahoma" w:cs="Tahoma"/>
          <w:sz w:val="18"/>
          <w:szCs w:val="18"/>
        </w:rPr>
        <w:t xml:space="preserve"> </w:t>
      </w:r>
      <w:r w:rsidR="00980B06" w:rsidRPr="000E618F">
        <w:rPr>
          <w:rFonts w:ascii="Tahoma" w:hAnsi="Tahoma" w:cs="Tahoma"/>
          <w:sz w:val="18"/>
          <w:szCs w:val="18"/>
        </w:rPr>
        <w:t xml:space="preserve">z rozporządzeniem ogólnym, ustawą oraz Programem. Instytucja Pośrednicząca zapewni tym podmiotom nieograniczone prawo wglądu w dokumenty związane z realizacją Działań </w:t>
      </w:r>
      <w:r w:rsidR="002841DF" w:rsidRPr="000E618F">
        <w:rPr>
          <w:rFonts w:ascii="Tahoma" w:hAnsi="Tahoma" w:cs="Tahoma"/>
          <w:sz w:val="18"/>
          <w:szCs w:val="18"/>
        </w:rPr>
        <w:t xml:space="preserve">oraz </w:t>
      </w:r>
      <w:r w:rsidR="00F54AD3" w:rsidRPr="000E618F">
        <w:rPr>
          <w:rFonts w:ascii="Tahoma" w:hAnsi="Tahoma" w:cs="Tahoma"/>
          <w:sz w:val="18"/>
          <w:szCs w:val="18"/>
        </w:rPr>
        <w:t xml:space="preserve">w zakresie </w:t>
      </w:r>
      <w:r w:rsidR="002841DF" w:rsidRPr="000E618F">
        <w:rPr>
          <w:rFonts w:ascii="Tahoma" w:hAnsi="Tahoma" w:cs="Tahoma"/>
          <w:sz w:val="18"/>
          <w:szCs w:val="18"/>
        </w:rPr>
        <w:t>Pomocy Technicznej</w:t>
      </w:r>
      <w:r w:rsidR="00980B06" w:rsidRPr="000E618F">
        <w:rPr>
          <w:rFonts w:ascii="Tahoma" w:hAnsi="Tahoma" w:cs="Tahoma"/>
          <w:sz w:val="18"/>
          <w:szCs w:val="18"/>
        </w:rPr>
        <w:t>.</w:t>
      </w:r>
    </w:p>
    <w:p w:rsidR="00367E35" w:rsidRDefault="00F80CE4" w:rsidP="00367E35">
      <w:pPr>
        <w:pStyle w:val="Tekstpodstawowy3"/>
        <w:numPr>
          <w:ilvl w:val="0"/>
          <w:numId w:val="11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Prawo kontroli przysługuje uprawnionym podmiotom w siedzibie Instytucji Pośredniczącej, w siedzibie beneficjenta oraz w miejscu realizacji projektu lub w każdym miejscu związanym z realizacją projektu wdrażanego w ramach Działań </w:t>
      </w:r>
      <w:r w:rsidR="002841DF" w:rsidRPr="000E618F">
        <w:rPr>
          <w:rFonts w:ascii="Tahoma" w:hAnsi="Tahoma" w:cs="Tahoma"/>
          <w:sz w:val="18"/>
          <w:szCs w:val="18"/>
        </w:rPr>
        <w:t xml:space="preserve">oraz </w:t>
      </w:r>
      <w:r w:rsidR="00A16DCD" w:rsidRPr="000E618F">
        <w:rPr>
          <w:rFonts w:ascii="Tahoma" w:hAnsi="Tahoma" w:cs="Tahoma"/>
          <w:sz w:val="18"/>
          <w:szCs w:val="18"/>
        </w:rPr>
        <w:t>Pomocy Technicznej.</w:t>
      </w:r>
    </w:p>
    <w:p w:rsidR="00627DD6" w:rsidRPr="000E618F" w:rsidRDefault="00627DD6" w:rsidP="00E1694D">
      <w:pPr>
        <w:pStyle w:val="Tekstpodstawowy2"/>
        <w:keepNext/>
        <w:keepLines/>
        <w:spacing w:after="120"/>
        <w:rPr>
          <w:rFonts w:ascii="Tahoma" w:hAnsi="Tahoma" w:cs="Tahoma"/>
          <w:b/>
          <w:bCs/>
          <w:sz w:val="18"/>
          <w:szCs w:val="18"/>
        </w:rPr>
      </w:pPr>
    </w:p>
    <w:p w:rsidR="00AC278A" w:rsidRDefault="00B65121" w:rsidP="00B65121">
      <w:pPr>
        <w:tabs>
          <w:tab w:val="left" w:pos="2340"/>
        </w:tabs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</w:t>
      </w:r>
      <w:r w:rsidR="00A75AB2" w:rsidRPr="000E618F">
        <w:rPr>
          <w:rFonts w:ascii="Tahoma" w:hAnsi="Tahoma" w:cs="Tahoma"/>
          <w:b/>
          <w:bCs/>
          <w:sz w:val="18"/>
          <w:szCs w:val="18"/>
        </w:rPr>
        <w:t>Nieprawidłowości i odzyskiwanie kwot nieprawidłowo wykorzystanych</w:t>
      </w:r>
    </w:p>
    <w:p w:rsidR="00A75AB2" w:rsidRPr="000E618F" w:rsidRDefault="00A75AB2" w:rsidP="00A75AB2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§ 1</w:t>
      </w:r>
      <w:r w:rsidR="00AF5F0E" w:rsidRPr="000E618F">
        <w:rPr>
          <w:rFonts w:ascii="Tahoma" w:hAnsi="Tahoma" w:cs="Tahoma"/>
          <w:sz w:val="18"/>
          <w:szCs w:val="18"/>
        </w:rPr>
        <w:t>8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CC151B" w:rsidP="00367E35">
      <w:pPr>
        <w:pStyle w:val="Tekstpodstawowy3"/>
        <w:numPr>
          <w:ilvl w:val="0"/>
          <w:numId w:val="8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zobowiązuje się do przeprowadzenia procedury zmierzającej do odzyskania środków przekazanych na finansowanie projektu, które zostały przez beneficjenta:</w:t>
      </w:r>
    </w:p>
    <w:p w:rsidR="00367E35" w:rsidRDefault="00CC151B" w:rsidP="00367E35">
      <w:pPr>
        <w:numPr>
          <w:ilvl w:val="1"/>
          <w:numId w:val="8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wykorzystane niezgodnie z przeznaczeniem;</w:t>
      </w:r>
    </w:p>
    <w:p w:rsidR="00367E35" w:rsidRDefault="00732B9D" w:rsidP="00367E35">
      <w:pPr>
        <w:numPr>
          <w:ilvl w:val="1"/>
          <w:numId w:val="8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wykorzystane </w:t>
      </w:r>
      <w:r w:rsidR="00CC151B" w:rsidRPr="000E618F">
        <w:rPr>
          <w:rFonts w:ascii="Tahoma" w:hAnsi="Tahoma" w:cs="Tahoma"/>
          <w:sz w:val="18"/>
          <w:szCs w:val="18"/>
        </w:rPr>
        <w:t>z naruszeniem procedur, o których mowa w art.</w:t>
      </w:r>
      <w:r>
        <w:rPr>
          <w:rFonts w:ascii="Tahoma" w:hAnsi="Tahoma" w:cs="Tahoma"/>
          <w:sz w:val="18"/>
          <w:szCs w:val="18"/>
        </w:rPr>
        <w:t xml:space="preserve"> </w:t>
      </w:r>
      <w:r w:rsidR="00CC151B" w:rsidRPr="000E618F">
        <w:rPr>
          <w:rFonts w:ascii="Tahoma" w:hAnsi="Tahoma" w:cs="Tahoma"/>
          <w:sz w:val="18"/>
          <w:szCs w:val="18"/>
        </w:rPr>
        <w:t>184 ustawy o finansach publicznych;</w:t>
      </w:r>
    </w:p>
    <w:p w:rsidR="00367E35" w:rsidRDefault="00934035" w:rsidP="00367E35">
      <w:pPr>
        <w:numPr>
          <w:ilvl w:val="1"/>
          <w:numId w:val="8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zostały pobrane nienależnie lub w nadmiernej wysokości</w:t>
      </w:r>
    </w:p>
    <w:p w:rsidR="00934035" w:rsidRPr="000E618F" w:rsidRDefault="00934035" w:rsidP="00934035">
      <w:pPr>
        <w:spacing w:after="120"/>
        <w:ind w:left="357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- zgodnie z </w:t>
      </w:r>
      <w:r w:rsidR="0026549C" w:rsidRPr="000E618F">
        <w:rPr>
          <w:rFonts w:ascii="Tahoma" w:hAnsi="Tahoma" w:cs="Tahoma"/>
          <w:sz w:val="18"/>
          <w:szCs w:val="18"/>
        </w:rPr>
        <w:t>przepisami</w:t>
      </w:r>
      <w:r w:rsidRPr="000E618F">
        <w:rPr>
          <w:rFonts w:ascii="Tahoma" w:hAnsi="Tahoma" w:cs="Tahoma"/>
          <w:sz w:val="18"/>
          <w:szCs w:val="18"/>
        </w:rPr>
        <w:t xml:space="preserve"> ustawy o finansach publicznych.</w:t>
      </w:r>
    </w:p>
    <w:p w:rsidR="00367E35" w:rsidRDefault="00CC151B" w:rsidP="00367E35">
      <w:pPr>
        <w:numPr>
          <w:ilvl w:val="0"/>
          <w:numId w:val="8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</w:t>
      </w:r>
      <w:r w:rsidR="00B31192" w:rsidRPr="000E618F">
        <w:rPr>
          <w:rFonts w:ascii="Tahoma" w:hAnsi="Tahoma" w:cs="Tahoma"/>
          <w:sz w:val="18"/>
          <w:szCs w:val="18"/>
        </w:rPr>
        <w:t xml:space="preserve">zobowiązuje się do </w:t>
      </w:r>
      <w:r w:rsidR="005A42D2" w:rsidRPr="000E618F">
        <w:rPr>
          <w:rFonts w:ascii="Tahoma" w:hAnsi="Tahoma" w:cs="Tahoma"/>
          <w:sz w:val="18"/>
          <w:szCs w:val="18"/>
        </w:rPr>
        <w:t xml:space="preserve">stosowania </w:t>
      </w:r>
      <w:r w:rsidR="00B31192" w:rsidRPr="000E618F">
        <w:rPr>
          <w:rFonts w:ascii="Tahoma" w:hAnsi="Tahoma" w:cs="Tahoma"/>
          <w:sz w:val="18"/>
          <w:szCs w:val="18"/>
        </w:rPr>
        <w:t xml:space="preserve">skutecznych i proporcjonalnych środków przeciwdziałania nadużyciom finansowym, w tym oszustwom finansowym, na podstawie art. 125 </w:t>
      </w:r>
      <w:r w:rsidR="00EA2CF7">
        <w:rPr>
          <w:rFonts w:ascii="Tahoma" w:hAnsi="Tahoma" w:cs="Tahoma"/>
          <w:sz w:val="18"/>
          <w:szCs w:val="18"/>
        </w:rPr>
        <w:br/>
      </w:r>
      <w:r w:rsidR="00B31192" w:rsidRPr="000E618F">
        <w:rPr>
          <w:rFonts w:ascii="Tahoma" w:hAnsi="Tahoma" w:cs="Tahoma"/>
          <w:sz w:val="18"/>
          <w:szCs w:val="18"/>
        </w:rPr>
        <w:t xml:space="preserve">ust. 4 lit. </w:t>
      </w:r>
      <w:r w:rsidR="00BB401A">
        <w:rPr>
          <w:rFonts w:ascii="Tahoma" w:hAnsi="Tahoma" w:cs="Tahoma"/>
          <w:sz w:val="18"/>
          <w:szCs w:val="18"/>
        </w:rPr>
        <w:t>c</w:t>
      </w:r>
      <w:r w:rsidR="00B31192" w:rsidRPr="000E618F">
        <w:rPr>
          <w:rFonts w:ascii="Tahoma" w:hAnsi="Tahoma" w:cs="Tahoma"/>
          <w:sz w:val="18"/>
          <w:szCs w:val="18"/>
        </w:rPr>
        <w:t xml:space="preserve"> rozporządzenia ogólnego</w:t>
      </w:r>
      <w:r w:rsidR="002A7321" w:rsidRPr="000E618F">
        <w:rPr>
          <w:rFonts w:ascii="Tahoma" w:hAnsi="Tahoma" w:cs="Tahoma"/>
          <w:sz w:val="18"/>
          <w:szCs w:val="18"/>
        </w:rPr>
        <w:t xml:space="preserve"> zgodnie z</w:t>
      </w:r>
      <w:r w:rsidR="00301574" w:rsidRPr="000E618F">
        <w:rPr>
          <w:rFonts w:ascii="Tahoma" w:hAnsi="Tahoma" w:cs="Tahoma"/>
          <w:sz w:val="18"/>
          <w:szCs w:val="18"/>
        </w:rPr>
        <w:t>e wskazaniami</w:t>
      </w:r>
      <w:r w:rsidR="002A7321" w:rsidRPr="000E618F">
        <w:rPr>
          <w:rFonts w:ascii="Tahoma" w:hAnsi="Tahoma" w:cs="Tahoma"/>
          <w:sz w:val="18"/>
          <w:szCs w:val="18"/>
        </w:rPr>
        <w:t xml:space="preserve"> Instytucji Zarządzającej</w:t>
      </w:r>
      <w:r w:rsidR="00F54AD3" w:rsidRPr="000E618F">
        <w:rPr>
          <w:rFonts w:ascii="Tahoma" w:hAnsi="Tahoma" w:cs="Tahoma"/>
          <w:sz w:val="18"/>
          <w:szCs w:val="18"/>
        </w:rPr>
        <w:t>.</w:t>
      </w:r>
    </w:p>
    <w:p w:rsidR="00367E35" w:rsidRDefault="00920D91" w:rsidP="00367E35">
      <w:pPr>
        <w:numPr>
          <w:ilvl w:val="0"/>
          <w:numId w:val="8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zobowiązuje się do niezwłocznego przekazywania informacji o ujawnionych nieprawidłowościach w realizacji projektów lub w ramach Działań, oraz </w:t>
      </w:r>
      <w:r w:rsidR="007C6FAE">
        <w:rPr>
          <w:rFonts w:ascii="Tahoma" w:hAnsi="Tahoma" w:cs="Tahoma"/>
          <w:sz w:val="18"/>
          <w:szCs w:val="18"/>
        </w:rPr>
        <w:t xml:space="preserve">o </w:t>
      </w:r>
      <w:r w:rsidRPr="000E618F">
        <w:rPr>
          <w:rFonts w:ascii="Tahoma" w:hAnsi="Tahoma" w:cs="Tahoma"/>
          <w:sz w:val="18"/>
          <w:szCs w:val="18"/>
        </w:rPr>
        <w:t>podjętych środkach naprawczych, zgodnie z przyjętym systemem raportowania o nieprawidłowościach</w:t>
      </w:r>
      <w:r w:rsidR="00A16DCD" w:rsidRPr="000E618F">
        <w:rPr>
          <w:rFonts w:ascii="Tahoma" w:hAnsi="Tahoma" w:cs="Tahoma"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>w ramach Programu</w:t>
      </w:r>
      <w:r w:rsidR="00CC151B" w:rsidRPr="000E618F">
        <w:rPr>
          <w:rFonts w:ascii="Tahoma" w:hAnsi="Tahoma" w:cs="Tahoma"/>
          <w:sz w:val="18"/>
          <w:szCs w:val="18"/>
        </w:rPr>
        <w:t>.</w:t>
      </w:r>
    </w:p>
    <w:p w:rsidR="00FB734E" w:rsidRPr="000E618F" w:rsidRDefault="00FB734E" w:rsidP="00A02CEA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</w:p>
    <w:p w:rsidR="00A02CEA" w:rsidRPr="000E618F" w:rsidRDefault="00A02CEA" w:rsidP="00A02CEA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§ 1</w:t>
      </w:r>
      <w:r w:rsidR="00AF5F0E" w:rsidRPr="000E618F">
        <w:rPr>
          <w:rFonts w:ascii="Tahoma" w:hAnsi="Tahoma" w:cs="Tahoma"/>
          <w:sz w:val="18"/>
          <w:szCs w:val="18"/>
        </w:rPr>
        <w:t>9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A02CEA" w:rsidRPr="000E618F" w:rsidRDefault="002C3824" w:rsidP="00E1694D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ind w:left="426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W przypadku wydania przez Instytucję Pośredniczącą decyzji w zakresie umorzenia w całości albo w części należności, </w:t>
      </w:r>
      <w:r w:rsidR="00886684">
        <w:rPr>
          <w:rFonts w:ascii="Tahoma" w:hAnsi="Tahoma" w:cs="Tahoma"/>
          <w:sz w:val="18"/>
          <w:szCs w:val="18"/>
        </w:rPr>
        <w:t>określonych na podstawie</w:t>
      </w:r>
      <w:r w:rsidR="00886684" w:rsidRPr="000E618F" w:rsidDel="00886684">
        <w:rPr>
          <w:rFonts w:ascii="Tahoma" w:hAnsi="Tahoma" w:cs="Tahoma"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>w art. 189 i 207 ustawy o finansach publicznych, Instytucja Pośrednicząca niezwłocznie informuje pisemnie Instytucję Zarządzającą o wydaniu decyzji w tym zakresie, przesyłając kopię</w:t>
      </w:r>
      <w:r w:rsidR="002A7321" w:rsidRPr="000E618F">
        <w:rPr>
          <w:rFonts w:ascii="Tahoma" w:hAnsi="Tahoma" w:cs="Tahoma"/>
          <w:sz w:val="18"/>
          <w:szCs w:val="18"/>
        </w:rPr>
        <w:t xml:space="preserve"> </w:t>
      </w:r>
      <w:r w:rsidR="002E1BC6" w:rsidRPr="000E618F">
        <w:rPr>
          <w:rFonts w:ascii="Tahoma" w:hAnsi="Tahoma" w:cs="Tahoma"/>
          <w:sz w:val="18"/>
          <w:szCs w:val="18"/>
        </w:rPr>
        <w:t xml:space="preserve">decyzji </w:t>
      </w:r>
      <w:r w:rsidR="002A7321" w:rsidRPr="000E618F">
        <w:rPr>
          <w:rFonts w:ascii="Tahoma" w:hAnsi="Tahoma" w:cs="Tahoma"/>
          <w:sz w:val="18"/>
          <w:szCs w:val="18"/>
        </w:rPr>
        <w:t>do Instytucji Zarządzającej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C121C5" w:rsidRPr="000E618F" w:rsidRDefault="00C121C5" w:rsidP="00C121C5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</w:p>
    <w:p w:rsidR="00C121C5" w:rsidRPr="000E618F" w:rsidRDefault="00C121C5" w:rsidP="00C121C5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§ </w:t>
      </w:r>
      <w:r w:rsidR="00AF5F0E" w:rsidRPr="000E618F">
        <w:rPr>
          <w:rFonts w:ascii="Tahoma" w:hAnsi="Tahoma" w:cs="Tahoma"/>
          <w:sz w:val="18"/>
          <w:szCs w:val="18"/>
        </w:rPr>
        <w:t>20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C121C5" w:rsidP="00367E35">
      <w:pPr>
        <w:pStyle w:val="Tekstpodstawowy3"/>
        <w:numPr>
          <w:ilvl w:val="0"/>
          <w:numId w:val="9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odpowiada za prawidłowe wykorzystanie środków w ramach</w:t>
      </w:r>
      <w:r w:rsidR="00575E7B" w:rsidRPr="000E618F">
        <w:rPr>
          <w:rFonts w:ascii="Tahoma" w:hAnsi="Tahoma" w:cs="Tahoma"/>
          <w:sz w:val="18"/>
          <w:szCs w:val="18"/>
        </w:rPr>
        <w:t xml:space="preserve"> zadań powierzonych niniejszym P</w:t>
      </w:r>
      <w:r w:rsidRPr="000E618F">
        <w:rPr>
          <w:rFonts w:ascii="Tahoma" w:hAnsi="Tahoma" w:cs="Tahoma"/>
          <w:sz w:val="18"/>
          <w:szCs w:val="18"/>
        </w:rPr>
        <w:t>orozumieniem</w:t>
      </w:r>
      <w:r w:rsidR="00F54AD3" w:rsidRPr="000E618F">
        <w:rPr>
          <w:rFonts w:ascii="Tahoma" w:hAnsi="Tahoma" w:cs="Tahoma"/>
          <w:sz w:val="18"/>
          <w:szCs w:val="18"/>
        </w:rPr>
        <w:t>,</w:t>
      </w:r>
      <w:r w:rsidR="00A16DCD" w:rsidRPr="000E618F">
        <w:rPr>
          <w:rFonts w:ascii="Tahoma" w:hAnsi="Tahoma" w:cs="Tahoma"/>
          <w:sz w:val="18"/>
          <w:szCs w:val="18"/>
        </w:rPr>
        <w:t xml:space="preserve"> w tym </w:t>
      </w:r>
      <w:r w:rsidR="00B725F0" w:rsidRPr="000E618F">
        <w:rPr>
          <w:rFonts w:ascii="Tahoma" w:hAnsi="Tahoma" w:cs="Tahoma"/>
          <w:sz w:val="18"/>
          <w:szCs w:val="18"/>
        </w:rPr>
        <w:t xml:space="preserve">realizacji </w:t>
      </w:r>
      <w:r w:rsidR="00A16DCD" w:rsidRPr="000E618F">
        <w:rPr>
          <w:rFonts w:ascii="Tahoma" w:hAnsi="Tahoma" w:cs="Tahoma"/>
          <w:sz w:val="18"/>
          <w:szCs w:val="18"/>
        </w:rPr>
        <w:t>Pomocy Technicznej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BC0DFA" w:rsidP="00367E35">
      <w:pPr>
        <w:pStyle w:val="Tekstpodstawowy3"/>
        <w:numPr>
          <w:ilvl w:val="0"/>
          <w:numId w:val="9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W przypadku nieprawidłowej realizacji przez Instytucję Pośredniczącą zadań powierzonych niniejszym porozumieniem, nieprzestrzegania przez tę i</w:t>
      </w:r>
      <w:r w:rsidR="00777D81" w:rsidRPr="000E618F">
        <w:rPr>
          <w:rFonts w:ascii="Tahoma" w:hAnsi="Tahoma" w:cs="Tahoma"/>
          <w:sz w:val="18"/>
          <w:szCs w:val="18"/>
        </w:rPr>
        <w:t>nstytucję przepisów prawa lub działania niezgodnie z systemem realizacji Programu</w:t>
      </w:r>
      <w:r w:rsidR="00A70897">
        <w:rPr>
          <w:rFonts w:ascii="Tahoma" w:hAnsi="Tahoma" w:cs="Tahoma"/>
          <w:sz w:val="18"/>
          <w:szCs w:val="18"/>
        </w:rPr>
        <w:t>, w tym</w:t>
      </w:r>
      <w:r w:rsidR="00777D81" w:rsidRPr="000E618F">
        <w:rPr>
          <w:rFonts w:ascii="Tahoma" w:hAnsi="Tahoma" w:cs="Tahoma"/>
          <w:sz w:val="18"/>
          <w:szCs w:val="18"/>
        </w:rPr>
        <w:t xml:space="preserve"> wytycznymi </w:t>
      </w:r>
      <w:r w:rsidR="00A70897" w:rsidRPr="00805A57">
        <w:rPr>
          <w:rFonts w:ascii="Tahoma" w:hAnsi="Tahoma"/>
          <w:sz w:val="18"/>
        </w:rPr>
        <w:t xml:space="preserve">lub </w:t>
      </w:r>
      <w:r w:rsidR="00A70897">
        <w:rPr>
          <w:rFonts w:ascii="Tahoma" w:hAnsi="Tahoma" w:cs="Tahoma"/>
          <w:sz w:val="18"/>
          <w:szCs w:val="18"/>
        </w:rPr>
        <w:t xml:space="preserve">instrukcjami wykonawczymi </w:t>
      </w:r>
      <w:r w:rsidR="00777D81" w:rsidRPr="000E618F">
        <w:rPr>
          <w:rFonts w:ascii="Tahoma" w:hAnsi="Tahoma" w:cs="Tahoma"/>
          <w:sz w:val="18"/>
          <w:szCs w:val="18"/>
        </w:rPr>
        <w:t xml:space="preserve">lub stwierdzenia opóźnień </w:t>
      </w:r>
      <w:r w:rsidR="003D2885">
        <w:rPr>
          <w:rFonts w:ascii="Tahoma" w:hAnsi="Tahoma" w:cs="Tahoma"/>
          <w:sz w:val="18"/>
          <w:szCs w:val="18"/>
        </w:rPr>
        <w:br/>
      </w:r>
      <w:r w:rsidR="00777D81" w:rsidRPr="000E618F">
        <w:rPr>
          <w:rFonts w:ascii="Tahoma" w:hAnsi="Tahoma" w:cs="Tahoma"/>
          <w:sz w:val="18"/>
          <w:szCs w:val="18"/>
        </w:rPr>
        <w:t xml:space="preserve">w realizacji porozumienia, a także zaistnienia okoliczności, o których mowa w art. 144 ust. 1 rozporządzenia ogólnego, Instytucja Zarządzająca pisemnie wskazuje nieprawidłowości oraz działania naprawcze </w:t>
      </w:r>
      <w:r w:rsidR="003D2885">
        <w:rPr>
          <w:rFonts w:ascii="Tahoma" w:hAnsi="Tahoma" w:cs="Tahoma"/>
          <w:sz w:val="18"/>
          <w:szCs w:val="18"/>
        </w:rPr>
        <w:br/>
      </w:r>
      <w:r w:rsidR="00777D81" w:rsidRPr="000E618F">
        <w:rPr>
          <w:rFonts w:ascii="Tahoma" w:hAnsi="Tahoma" w:cs="Tahoma"/>
          <w:sz w:val="18"/>
          <w:szCs w:val="18"/>
        </w:rPr>
        <w:t>i wyznacza Instytucji Pośredniczącej termin</w:t>
      </w:r>
      <w:r w:rsidR="003D2885">
        <w:rPr>
          <w:rFonts w:ascii="Tahoma" w:hAnsi="Tahoma" w:cs="Tahoma"/>
          <w:sz w:val="18"/>
          <w:szCs w:val="18"/>
        </w:rPr>
        <w:t xml:space="preserve"> </w:t>
      </w:r>
      <w:r w:rsidR="00777D81" w:rsidRPr="000E618F">
        <w:rPr>
          <w:rFonts w:ascii="Tahoma" w:hAnsi="Tahoma" w:cs="Tahoma"/>
          <w:sz w:val="18"/>
          <w:szCs w:val="18"/>
        </w:rPr>
        <w:t xml:space="preserve">ich realizacji, nie </w:t>
      </w:r>
      <w:r w:rsidR="00FB734E" w:rsidRPr="000E618F">
        <w:rPr>
          <w:rFonts w:ascii="Tahoma" w:hAnsi="Tahoma" w:cs="Tahoma"/>
          <w:sz w:val="18"/>
          <w:szCs w:val="18"/>
        </w:rPr>
        <w:t xml:space="preserve">krótszy niż 5 </w:t>
      </w:r>
      <w:r w:rsidR="00777D81" w:rsidRPr="000E618F">
        <w:rPr>
          <w:rFonts w:ascii="Tahoma" w:hAnsi="Tahoma" w:cs="Tahoma"/>
          <w:sz w:val="18"/>
          <w:szCs w:val="18"/>
        </w:rPr>
        <w:t>dni roboczych.</w:t>
      </w:r>
    </w:p>
    <w:p w:rsidR="00367E35" w:rsidRDefault="00C47FB1" w:rsidP="00367E35">
      <w:pPr>
        <w:pStyle w:val="Tekstpodstawowy3"/>
        <w:numPr>
          <w:ilvl w:val="0"/>
          <w:numId w:val="9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W sytuacji, o której mowa w ust. 2, Instytucja Zarządzająca może wystąpić o zawieszenie desygnacji Instytucji Pośredniczącej, zgodnie z art. 11 ust. 1 pkt 4 ustawy.</w:t>
      </w:r>
    </w:p>
    <w:p w:rsidR="00367E35" w:rsidRDefault="00EC6D0E" w:rsidP="00367E35">
      <w:pPr>
        <w:pStyle w:val="Tekstpodstawowy3"/>
        <w:numPr>
          <w:ilvl w:val="0"/>
          <w:numId w:val="9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W przypadku niepodjęcia działań zmierzających do usunięcia nieprawidłowości, o których mowa w ust. 2, 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w wyznaczonym terminie Instytucja Zarządzająca może:</w:t>
      </w:r>
    </w:p>
    <w:p w:rsidR="00367E35" w:rsidRDefault="008F769D" w:rsidP="00367E35">
      <w:pPr>
        <w:numPr>
          <w:ilvl w:val="1"/>
          <w:numId w:val="9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wystąpić do </w:t>
      </w:r>
      <w:r w:rsidR="008466AD">
        <w:rPr>
          <w:rFonts w:ascii="Tahoma" w:hAnsi="Tahoma" w:cs="Tahoma"/>
          <w:sz w:val="18"/>
          <w:szCs w:val="18"/>
        </w:rPr>
        <w:t xml:space="preserve">ministra właściwego ds. finansów publicznych </w:t>
      </w:r>
      <w:r w:rsidRPr="000E618F">
        <w:rPr>
          <w:rFonts w:ascii="Tahoma" w:hAnsi="Tahoma" w:cs="Tahoma"/>
          <w:sz w:val="18"/>
          <w:szCs w:val="18"/>
        </w:rPr>
        <w:t>o zablokowanie środków na realizację Działań,;</w:t>
      </w:r>
    </w:p>
    <w:p w:rsidR="00367E35" w:rsidRDefault="008F769D" w:rsidP="00367E35">
      <w:pPr>
        <w:numPr>
          <w:ilvl w:val="1"/>
          <w:numId w:val="9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wstrzymać albo wycofać część albo całość dofinansowania z </w:t>
      </w:r>
      <w:r w:rsidR="00221F61" w:rsidRPr="000E618F">
        <w:rPr>
          <w:rFonts w:ascii="Tahoma" w:hAnsi="Tahoma" w:cs="Tahoma"/>
          <w:sz w:val="18"/>
          <w:szCs w:val="18"/>
        </w:rPr>
        <w:t>P</w:t>
      </w:r>
      <w:r w:rsidRPr="000E618F">
        <w:rPr>
          <w:rFonts w:ascii="Tahoma" w:hAnsi="Tahoma" w:cs="Tahoma"/>
          <w:sz w:val="18"/>
          <w:szCs w:val="18"/>
        </w:rPr>
        <w:t xml:space="preserve">omocy </w:t>
      </w:r>
      <w:r w:rsidR="00221F61" w:rsidRPr="000E618F">
        <w:rPr>
          <w:rFonts w:ascii="Tahoma" w:hAnsi="Tahoma" w:cs="Tahoma"/>
          <w:sz w:val="18"/>
          <w:szCs w:val="18"/>
        </w:rPr>
        <w:t>T</w:t>
      </w:r>
      <w:r w:rsidRPr="000E618F">
        <w:rPr>
          <w:rFonts w:ascii="Tahoma" w:hAnsi="Tahoma" w:cs="Tahoma"/>
          <w:sz w:val="18"/>
          <w:szCs w:val="18"/>
        </w:rPr>
        <w:t>echnicznej dla Instytucji Pośredniczącej</w:t>
      </w:r>
      <w:r w:rsidR="00160E65" w:rsidRPr="000E618F">
        <w:rPr>
          <w:rFonts w:ascii="Tahoma" w:hAnsi="Tahoma" w:cs="Tahoma"/>
          <w:sz w:val="18"/>
          <w:szCs w:val="18"/>
        </w:rPr>
        <w:t>.</w:t>
      </w:r>
    </w:p>
    <w:p w:rsidR="00367E35" w:rsidRDefault="00160E65" w:rsidP="00367E35">
      <w:pPr>
        <w:pStyle w:val="Tekstpodstawowy3"/>
        <w:numPr>
          <w:ilvl w:val="0"/>
          <w:numId w:val="9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W przypadku, gdy nieprawidłowość indywidualna w ramach projektu wynika bezpośrednio z działania </w:t>
      </w:r>
      <w:r w:rsidR="001B1928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lub zaniechania Instytucji Pośredniczącej</w:t>
      </w:r>
      <w:r w:rsidR="005A42D2" w:rsidRPr="000E618F">
        <w:rPr>
          <w:rFonts w:ascii="Tahoma" w:hAnsi="Tahoma" w:cs="Tahoma"/>
          <w:sz w:val="18"/>
          <w:szCs w:val="18"/>
        </w:rPr>
        <w:t xml:space="preserve"> zastosowanie znajduje art. 24 ustawy, w szczególności </w:t>
      </w:r>
      <w:r w:rsidR="00221F61" w:rsidRPr="000E618F">
        <w:rPr>
          <w:rFonts w:ascii="Tahoma" w:hAnsi="Tahoma" w:cs="Tahoma"/>
          <w:sz w:val="18"/>
          <w:szCs w:val="18"/>
        </w:rPr>
        <w:t>us</w:t>
      </w:r>
      <w:r w:rsidR="005A42D2" w:rsidRPr="000E618F">
        <w:rPr>
          <w:rFonts w:ascii="Tahoma" w:hAnsi="Tahoma" w:cs="Tahoma"/>
          <w:sz w:val="18"/>
          <w:szCs w:val="18"/>
        </w:rPr>
        <w:t xml:space="preserve">t. 11 </w:t>
      </w:r>
      <w:r w:rsidR="001B1928">
        <w:rPr>
          <w:rFonts w:ascii="Tahoma" w:hAnsi="Tahoma" w:cs="Tahoma"/>
          <w:sz w:val="18"/>
          <w:szCs w:val="18"/>
        </w:rPr>
        <w:br/>
      </w:r>
      <w:r w:rsidR="005A42D2" w:rsidRPr="000E618F">
        <w:rPr>
          <w:rFonts w:ascii="Tahoma" w:hAnsi="Tahoma" w:cs="Tahoma"/>
          <w:sz w:val="18"/>
          <w:szCs w:val="18"/>
        </w:rPr>
        <w:t>i 12.</w:t>
      </w:r>
      <w:r w:rsidRPr="000E618F">
        <w:rPr>
          <w:rFonts w:ascii="Tahoma" w:hAnsi="Tahoma" w:cs="Tahoma"/>
          <w:sz w:val="18"/>
          <w:szCs w:val="18"/>
        </w:rPr>
        <w:t xml:space="preserve"> Instytucja Zarządzająca po analizie stanu faktycznego, mając na względzie wagę stwierdzonych naruszeń, może wezwać Instytucję Pośredniczącą do zwrotu nieprawidłowo wydatkowanych środków.</w:t>
      </w:r>
    </w:p>
    <w:p w:rsidR="00C66374" w:rsidRPr="000E618F" w:rsidRDefault="00C66374" w:rsidP="00485404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ind w:left="360"/>
        <w:textAlignment w:val="auto"/>
        <w:rPr>
          <w:rFonts w:ascii="Tahoma" w:hAnsi="Tahoma" w:cs="Tahoma"/>
          <w:sz w:val="18"/>
          <w:szCs w:val="18"/>
        </w:rPr>
      </w:pPr>
    </w:p>
    <w:p w:rsidR="00F679C6" w:rsidRPr="000E618F" w:rsidRDefault="00F679C6" w:rsidP="00F679C6">
      <w:pPr>
        <w:pStyle w:val="Tekstpodstawowy2"/>
        <w:keepNext/>
        <w:keepLines/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0E618F">
        <w:rPr>
          <w:rFonts w:ascii="Tahoma" w:hAnsi="Tahoma" w:cs="Tahoma"/>
          <w:b/>
          <w:bCs/>
          <w:sz w:val="18"/>
          <w:szCs w:val="18"/>
        </w:rPr>
        <w:t xml:space="preserve">System informatyczny </w:t>
      </w:r>
    </w:p>
    <w:p w:rsidR="00F679C6" w:rsidRPr="000E618F" w:rsidRDefault="00F679C6" w:rsidP="00F679C6">
      <w:pPr>
        <w:rPr>
          <w:rFonts w:ascii="Tahoma" w:hAnsi="Tahoma" w:cs="Tahoma"/>
          <w:sz w:val="18"/>
          <w:szCs w:val="18"/>
        </w:rPr>
      </w:pPr>
    </w:p>
    <w:p w:rsidR="00B65121" w:rsidRDefault="00F679C6" w:rsidP="00964E33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§ </w:t>
      </w:r>
      <w:r w:rsidR="001E76D9" w:rsidRPr="000E618F">
        <w:rPr>
          <w:rFonts w:ascii="Tahoma" w:hAnsi="Tahoma" w:cs="Tahoma"/>
          <w:sz w:val="18"/>
          <w:szCs w:val="18"/>
        </w:rPr>
        <w:t>2</w:t>
      </w:r>
      <w:r w:rsidR="00AF5F0E" w:rsidRPr="000E618F">
        <w:rPr>
          <w:rFonts w:ascii="Tahoma" w:hAnsi="Tahoma" w:cs="Tahoma"/>
          <w:sz w:val="18"/>
          <w:szCs w:val="18"/>
        </w:rPr>
        <w:t>1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411B9F" w:rsidP="00367E35">
      <w:pPr>
        <w:pStyle w:val="Tekstpodstawowy3"/>
        <w:numPr>
          <w:ilvl w:val="0"/>
          <w:numId w:val="6"/>
        </w:numPr>
        <w:tabs>
          <w:tab w:val="left" w:pos="2340"/>
        </w:tabs>
        <w:spacing w:after="120"/>
        <w:rPr>
          <w:rFonts w:ascii="Tahoma" w:hAnsi="Tahoma" w:cs="Tahoma"/>
          <w:sz w:val="18"/>
          <w:szCs w:val="18"/>
        </w:rPr>
      </w:pPr>
      <w:r w:rsidRPr="00411B9F">
        <w:rPr>
          <w:rFonts w:ascii="Tahoma" w:hAnsi="Tahoma" w:cs="Tahoma"/>
          <w:sz w:val="18"/>
          <w:szCs w:val="18"/>
        </w:rPr>
        <w:t xml:space="preserve">Instytucja Pośrednicząca w zakresie swoich zadań dokonuje wszelkich możliwych operacji przy użyciu systemów informatycznych do obsługi Programu tj. w szczególności CST, o którym mowa w rozdziale 16 ustawy, oraz LSI 2014. </w:t>
      </w:r>
    </w:p>
    <w:p w:rsidR="00367E35" w:rsidRDefault="00411B9F" w:rsidP="00367E35">
      <w:pPr>
        <w:pStyle w:val="Tekstpodstawowy3"/>
        <w:numPr>
          <w:ilvl w:val="0"/>
          <w:numId w:val="6"/>
        </w:numPr>
        <w:tabs>
          <w:tab w:val="left" w:pos="2340"/>
        </w:tabs>
        <w:spacing w:after="120"/>
        <w:rPr>
          <w:rFonts w:ascii="Tahoma" w:hAnsi="Tahoma" w:cs="Tahoma"/>
          <w:sz w:val="18"/>
          <w:szCs w:val="18"/>
        </w:rPr>
      </w:pPr>
      <w:r w:rsidRPr="00411B9F">
        <w:rPr>
          <w:rFonts w:ascii="Tahoma" w:hAnsi="Tahoma" w:cs="Tahoma"/>
          <w:sz w:val="18"/>
          <w:szCs w:val="18"/>
        </w:rPr>
        <w:t xml:space="preserve">Instytucja Pośrednicząca jest odpowiedzialna za proces zarządzania uprawnieniami użytkowników </w:t>
      </w:r>
      <w:r w:rsidR="00FF03D5">
        <w:rPr>
          <w:rFonts w:ascii="Tahoma" w:hAnsi="Tahoma" w:cs="Tahoma"/>
          <w:sz w:val="18"/>
          <w:szCs w:val="18"/>
        </w:rPr>
        <w:br/>
      </w:r>
      <w:r w:rsidRPr="00411B9F">
        <w:rPr>
          <w:rFonts w:ascii="Tahoma" w:hAnsi="Tahoma" w:cs="Tahoma"/>
          <w:sz w:val="18"/>
          <w:szCs w:val="18"/>
        </w:rPr>
        <w:t xml:space="preserve">w ramach systemów, o których mowa w ust. 1, zgodnie z zasadami określonymi w ust. 3 niniejszego paragrafu. </w:t>
      </w:r>
    </w:p>
    <w:p w:rsidR="00367E35" w:rsidRDefault="00411B9F" w:rsidP="00367E35">
      <w:pPr>
        <w:pStyle w:val="Tekstpodstawowy3"/>
        <w:numPr>
          <w:ilvl w:val="0"/>
          <w:numId w:val="6"/>
        </w:numPr>
        <w:tabs>
          <w:tab w:val="left" w:pos="2340"/>
        </w:tabs>
        <w:spacing w:after="120"/>
        <w:rPr>
          <w:rFonts w:ascii="Tahoma" w:hAnsi="Tahoma" w:cs="Tahoma"/>
          <w:sz w:val="18"/>
          <w:szCs w:val="18"/>
        </w:rPr>
      </w:pPr>
      <w:r w:rsidRPr="00411B9F">
        <w:rPr>
          <w:rFonts w:ascii="Tahoma" w:hAnsi="Tahoma" w:cs="Tahoma"/>
          <w:sz w:val="18"/>
          <w:szCs w:val="18"/>
        </w:rPr>
        <w:t xml:space="preserve">Instytucja Pośrednicząca jest zobowiązana do powołania w swojej strukturze Administratora, który </w:t>
      </w:r>
      <w:r w:rsidR="00FF03D5">
        <w:rPr>
          <w:rFonts w:ascii="Tahoma" w:hAnsi="Tahoma" w:cs="Tahoma"/>
          <w:sz w:val="18"/>
          <w:szCs w:val="18"/>
        </w:rPr>
        <w:br/>
      </w:r>
      <w:r w:rsidRPr="00411B9F">
        <w:rPr>
          <w:rFonts w:ascii="Tahoma" w:hAnsi="Tahoma" w:cs="Tahoma"/>
          <w:sz w:val="18"/>
          <w:szCs w:val="18"/>
        </w:rPr>
        <w:t>w ramach systemów, o których mowa w ust. 1, będzie:</w:t>
      </w:r>
    </w:p>
    <w:p w:rsidR="00367E35" w:rsidRDefault="00411B9F" w:rsidP="00367E35">
      <w:pPr>
        <w:pStyle w:val="Tekstpodstawowy3"/>
        <w:numPr>
          <w:ilvl w:val="0"/>
          <w:numId w:val="30"/>
        </w:numPr>
        <w:tabs>
          <w:tab w:val="left" w:pos="709"/>
        </w:tabs>
        <w:spacing w:after="120"/>
        <w:ind w:left="709"/>
        <w:rPr>
          <w:rFonts w:ascii="Tahoma" w:hAnsi="Tahoma" w:cs="Tahoma"/>
          <w:sz w:val="18"/>
          <w:szCs w:val="18"/>
        </w:rPr>
      </w:pPr>
      <w:r w:rsidRPr="00411B9F">
        <w:rPr>
          <w:rFonts w:ascii="Tahoma" w:hAnsi="Tahoma" w:cs="Tahoma"/>
          <w:sz w:val="18"/>
          <w:szCs w:val="18"/>
        </w:rPr>
        <w:t>w zakresie CST pełnił rolę Administratora Merytorycznego Instytucji, w szczególności odpowiedzialnego za sporządzenie wniosku o nadanie/zmianę/usunięcie uprawnień użytkownika, oraz wysyłanie wniosku do Administratora Merytorycznego Instytucji Zarządzającej zgodnie z procedurami MR,</w:t>
      </w:r>
    </w:p>
    <w:p w:rsidR="00367E35" w:rsidRDefault="00411B9F" w:rsidP="00367E35">
      <w:pPr>
        <w:pStyle w:val="Tekstpodstawowy3"/>
        <w:numPr>
          <w:ilvl w:val="0"/>
          <w:numId w:val="30"/>
        </w:numPr>
        <w:spacing w:after="120"/>
        <w:ind w:left="709"/>
        <w:rPr>
          <w:rFonts w:ascii="Tahoma" w:hAnsi="Tahoma" w:cs="Tahoma"/>
          <w:sz w:val="18"/>
          <w:szCs w:val="18"/>
        </w:rPr>
      </w:pPr>
      <w:r w:rsidRPr="00411B9F">
        <w:rPr>
          <w:rFonts w:ascii="Tahoma" w:hAnsi="Tahoma" w:cs="Tahoma"/>
          <w:sz w:val="18"/>
          <w:szCs w:val="18"/>
        </w:rPr>
        <w:t>w zakresie LSI 2014 pełnił rolę Administratora Instytucji Pośredniczącej, w szczególności odpowiedzialnego za zarządzanie uprawnieniami użytkowników na poziomie Instytucji Pośredniczącej.</w:t>
      </w:r>
    </w:p>
    <w:p w:rsidR="00367E35" w:rsidRDefault="00411B9F" w:rsidP="00367E35">
      <w:pPr>
        <w:pStyle w:val="Tekstpodstawowy3"/>
        <w:numPr>
          <w:ilvl w:val="0"/>
          <w:numId w:val="6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411B9F">
        <w:rPr>
          <w:rFonts w:ascii="Tahoma" w:hAnsi="Tahoma" w:cs="Tahoma"/>
          <w:sz w:val="18"/>
          <w:szCs w:val="18"/>
        </w:rPr>
        <w:t xml:space="preserve">Instytucja Pośrednicząca jest odpowiedzialna za zapewnienie bieżącego wprowadzania danych </w:t>
      </w:r>
      <w:r w:rsidR="00FF03D5">
        <w:rPr>
          <w:rFonts w:ascii="Tahoma" w:hAnsi="Tahoma" w:cs="Tahoma"/>
          <w:sz w:val="18"/>
          <w:szCs w:val="18"/>
        </w:rPr>
        <w:br/>
      </w:r>
      <w:r w:rsidRPr="00411B9F">
        <w:rPr>
          <w:rFonts w:ascii="Tahoma" w:hAnsi="Tahoma" w:cs="Tahoma"/>
          <w:sz w:val="18"/>
          <w:szCs w:val="18"/>
        </w:rPr>
        <w:t xml:space="preserve">do systemów, o których mowa w ust.1, za zgodność wprowadzonych danych z dokumentami źródłowymi. Dane zbierane są zgodnie ze standardem określonym przez Instytucję Zarządzającą oraz wytycznymi, </w:t>
      </w:r>
      <w:r w:rsidR="00FF03D5">
        <w:rPr>
          <w:rFonts w:ascii="Tahoma" w:hAnsi="Tahoma" w:cs="Tahoma"/>
          <w:sz w:val="18"/>
          <w:szCs w:val="18"/>
        </w:rPr>
        <w:br/>
      </w:r>
      <w:r w:rsidRPr="00411B9F">
        <w:rPr>
          <w:rFonts w:ascii="Tahoma" w:hAnsi="Tahoma" w:cs="Tahoma"/>
          <w:sz w:val="18"/>
          <w:szCs w:val="18"/>
        </w:rPr>
        <w:t>o których mowa w § 2 ust. 2.</w:t>
      </w:r>
    </w:p>
    <w:p w:rsidR="00367E35" w:rsidRDefault="00411B9F" w:rsidP="00367E35">
      <w:pPr>
        <w:pStyle w:val="Tekstpodstawowy3"/>
        <w:numPr>
          <w:ilvl w:val="0"/>
          <w:numId w:val="6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411B9F">
        <w:rPr>
          <w:rFonts w:ascii="Tahoma" w:hAnsi="Tahoma" w:cs="Tahoma"/>
          <w:sz w:val="18"/>
          <w:szCs w:val="18"/>
        </w:rPr>
        <w:t xml:space="preserve">Instytucja Pośrednicząca zobowiązuje się do przetwarzania danych w systemach informatycznych, </w:t>
      </w:r>
      <w:r w:rsidR="00FF03D5">
        <w:rPr>
          <w:rFonts w:ascii="Tahoma" w:hAnsi="Tahoma" w:cs="Tahoma"/>
          <w:sz w:val="18"/>
          <w:szCs w:val="18"/>
        </w:rPr>
        <w:br/>
      </w:r>
      <w:r w:rsidRPr="00411B9F">
        <w:rPr>
          <w:rFonts w:ascii="Tahoma" w:hAnsi="Tahoma" w:cs="Tahoma"/>
          <w:sz w:val="18"/>
          <w:szCs w:val="18"/>
        </w:rPr>
        <w:t xml:space="preserve">o których mowa w ust. 1, z zapewnieniem bezpieczeństwa i poufności danych, w tym zgodnie z ustawą </w:t>
      </w:r>
      <w:r w:rsidR="00FF03D5">
        <w:rPr>
          <w:rFonts w:ascii="Tahoma" w:hAnsi="Tahoma" w:cs="Tahoma"/>
          <w:sz w:val="18"/>
          <w:szCs w:val="18"/>
        </w:rPr>
        <w:br/>
      </w:r>
      <w:r w:rsidRPr="00411B9F">
        <w:rPr>
          <w:rFonts w:ascii="Tahoma" w:hAnsi="Tahoma" w:cs="Tahoma"/>
          <w:sz w:val="18"/>
          <w:szCs w:val="18"/>
        </w:rPr>
        <w:t>o ochronie danych osobowych  oraz wytycznymi, o</w:t>
      </w:r>
      <w:r w:rsidR="00107FF4">
        <w:rPr>
          <w:rFonts w:ascii="Tahoma" w:hAnsi="Tahoma" w:cs="Tahoma"/>
          <w:sz w:val="18"/>
          <w:szCs w:val="18"/>
        </w:rPr>
        <w:t> </w:t>
      </w:r>
      <w:r w:rsidRPr="00411B9F">
        <w:rPr>
          <w:rFonts w:ascii="Tahoma" w:hAnsi="Tahoma" w:cs="Tahoma"/>
          <w:sz w:val="18"/>
          <w:szCs w:val="18"/>
        </w:rPr>
        <w:t>których mowa w § 2 ust. 2.</w:t>
      </w:r>
    </w:p>
    <w:p w:rsidR="00367E35" w:rsidRDefault="00411B9F" w:rsidP="00367E35">
      <w:pPr>
        <w:pStyle w:val="Tekstpodstawowy3"/>
        <w:numPr>
          <w:ilvl w:val="0"/>
          <w:numId w:val="6"/>
        </w:numPr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411B9F">
        <w:rPr>
          <w:rFonts w:ascii="Tahoma" w:hAnsi="Tahoma" w:cs="Tahoma"/>
          <w:sz w:val="18"/>
          <w:szCs w:val="18"/>
        </w:rPr>
        <w:lastRenderedPageBreak/>
        <w:t xml:space="preserve">Instytucja Pośrednicząca zapewnia wysoką jakość wszystkich informacji, w szczególności poprawność </w:t>
      </w:r>
      <w:r w:rsidR="00FF03D5">
        <w:rPr>
          <w:rFonts w:ascii="Tahoma" w:hAnsi="Tahoma" w:cs="Tahoma"/>
          <w:sz w:val="18"/>
          <w:szCs w:val="18"/>
        </w:rPr>
        <w:br/>
      </w:r>
      <w:r w:rsidRPr="00411B9F">
        <w:rPr>
          <w:rFonts w:ascii="Tahoma" w:hAnsi="Tahoma" w:cs="Tahoma"/>
          <w:sz w:val="18"/>
          <w:szCs w:val="18"/>
        </w:rPr>
        <w:t xml:space="preserve">i kompletność danych wprowadzanych do systemów informatycznych. Jednocześnie zapewnia zgodność informacji zawartych w przekazywanych przez nią dokumentach z danymi w systemach, o których mowa </w:t>
      </w:r>
      <w:r w:rsidR="00FF03D5">
        <w:rPr>
          <w:rFonts w:ascii="Tahoma" w:hAnsi="Tahoma" w:cs="Tahoma"/>
          <w:sz w:val="18"/>
          <w:szCs w:val="18"/>
        </w:rPr>
        <w:br/>
      </w:r>
      <w:r w:rsidRPr="00411B9F">
        <w:rPr>
          <w:rFonts w:ascii="Tahoma" w:hAnsi="Tahoma" w:cs="Tahoma"/>
          <w:sz w:val="18"/>
          <w:szCs w:val="18"/>
        </w:rPr>
        <w:t>w ust. 1.</w:t>
      </w:r>
    </w:p>
    <w:p w:rsidR="00575E7B" w:rsidRPr="000E618F" w:rsidRDefault="00575E7B" w:rsidP="00575E7B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</w:p>
    <w:p w:rsidR="00411B9F" w:rsidRPr="00411B9F" w:rsidRDefault="00575E7B" w:rsidP="00964E33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jc w:val="center"/>
        <w:textAlignment w:val="auto"/>
        <w:rPr>
          <w:rFonts w:ascii="Tahoma" w:hAnsi="Tahoma" w:cs="Tahoma"/>
          <w:b/>
          <w:sz w:val="18"/>
          <w:szCs w:val="18"/>
        </w:rPr>
      </w:pPr>
      <w:r w:rsidRPr="000E618F">
        <w:rPr>
          <w:rFonts w:ascii="Tahoma" w:hAnsi="Tahoma" w:cs="Tahoma"/>
          <w:b/>
          <w:sz w:val="18"/>
          <w:szCs w:val="18"/>
        </w:rPr>
        <w:t>Pomoc Techniczna</w:t>
      </w:r>
    </w:p>
    <w:p w:rsidR="00575E7B" w:rsidRDefault="00575E7B" w:rsidP="00FB734E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§ 2</w:t>
      </w:r>
      <w:r w:rsidR="00AF5F0E" w:rsidRPr="000E618F">
        <w:rPr>
          <w:rFonts w:ascii="Tahoma" w:hAnsi="Tahoma" w:cs="Tahoma"/>
          <w:sz w:val="18"/>
          <w:szCs w:val="18"/>
        </w:rPr>
        <w:t>2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B65121" w:rsidRPr="000E618F" w:rsidRDefault="00B65121" w:rsidP="00FB734E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</w:p>
    <w:p w:rsidR="00367E35" w:rsidRDefault="00575E7B" w:rsidP="00367E35">
      <w:pPr>
        <w:numPr>
          <w:ilvl w:val="0"/>
          <w:numId w:val="17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Na obsługę powierzonych</w:t>
      </w:r>
      <w:r w:rsidR="00BA2AC0" w:rsidRPr="000E618F">
        <w:rPr>
          <w:rFonts w:ascii="Tahoma" w:hAnsi="Tahoma" w:cs="Tahoma"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 xml:space="preserve">zadań Instytucja Pośrednicząca otrzymuje środki </w:t>
      </w:r>
      <w:r w:rsidR="00BA2AC0" w:rsidRPr="000E618F">
        <w:rPr>
          <w:rFonts w:ascii="Tahoma" w:hAnsi="Tahoma" w:cs="Tahoma"/>
          <w:sz w:val="18"/>
          <w:szCs w:val="18"/>
        </w:rPr>
        <w:t xml:space="preserve">w ramach </w:t>
      </w:r>
      <w:r w:rsidR="00B97A82" w:rsidRPr="000E618F">
        <w:rPr>
          <w:rFonts w:ascii="Tahoma" w:hAnsi="Tahoma" w:cs="Tahoma"/>
          <w:sz w:val="18"/>
          <w:szCs w:val="18"/>
        </w:rPr>
        <w:t>Pomocy Technicznej Programu.</w:t>
      </w:r>
    </w:p>
    <w:p w:rsidR="00367E35" w:rsidRDefault="005300C6" w:rsidP="005300C6">
      <w:pPr>
        <w:numPr>
          <w:ilvl w:val="0"/>
          <w:numId w:val="17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5300C6">
        <w:t xml:space="preserve"> </w:t>
      </w:r>
      <w:r w:rsidRPr="005300C6">
        <w:rPr>
          <w:rFonts w:ascii="Tahoma" w:hAnsi="Tahoma" w:cs="Tahoma"/>
          <w:sz w:val="18"/>
          <w:szCs w:val="18"/>
        </w:rPr>
        <w:t xml:space="preserve">IZ przyznaje alokację w kwocie </w:t>
      </w:r>
      <w:r w:rsidR="002B10DD" w:rsidRPr="00935B5F">
        <w:rPr>
          <w:rFonts w:ascii="Tahoma" w:hAnsi="Tahoma" w:cs="Tahoma"/>
          <w:b/>
          <w:sz w:val="18"/>
          <w:szCs w:val="18"/>
        </w:rPr>
        <w:t>16 788 234 EUR</w:t>
      </w:r>
      <w:r w:rsidRPr="005300C6">
        <w:rPr>
          <w:rFonts w:ascii="Tahoma" w:hAnsi="Tahoma" w:cs="Tahoma"/>
          <w:sz w:val="18"/>
          <w:szCs w:val="18"/>
        </w:rPr>
        <w:t xml:space="preserve"> na finansowanie zadań w ramach Pomocy Technicznej, z czego 85% całkowitych wydatków kwalifikowanych Planów Działań Pomocy Technicznej stanowi dofinansowanie w formie dotacji celowej (tj. </w:t>
      </w:r>
      <w:r w:rsidR="002B10DD" w:rsidRPr="00935B5F">
        <w:rPr>
          <w:rFonts w:ascii="Tahoma" w:hAnsi="Tahoma" w:cs="Tahoma"/>
          <w:b/>
          <w:sz w:val="18"/>
          <w:szCs w:val="18"/>
        </w:rPr>
        <w:t>14 269 999 EUR</w:t>
      </w:r>
      <w:r w:rsidRPr="005300C6">
        <w:rPr>
          <w:rFonts w:ascii="Tahoma" w:hAnsi="Tahoma" w:cs="Tahoma"/>
          <w:sz w:val="18"/>
          <w:szCs w:val="18"/>
        </w:rPr>
        <w:t xml:space="preserve">), a 15% całkowitych wydatków kwalifikowanych Planów Działań Pomocy Technicznej stanowi wkład własny pochodzący z budżetu własnego województwa śląskiego (tj. </w:t>
      </w:r>
      <w:r w:rsidR="002B10DD" w:rsidRPr="00935B5F">
        <w:rPr>
          <w:rFonts w:ascii="Tahoma" w:hAnsi="Tahoma" w:cs="Tahoma"/>
          <w:b/>
          <w:sz w:val="18"/>
          <w:szCs w:val="18"/>
        </w:rPr>
        <w:t>2 518 235 EUR</w:t>
      </w:r>
      <w:r w:rsidRPr="005300C6">
        <w:rPr>
          <w:rFonts w:ascii="Tahoma" w:hAnsi="Tahoma" w:cs="Tahoma"/>
          <w:sz w:val="18"/>
          <w:szCs w:val="18"/>
        </w:rPr>
        <w:t xml:space="preserve">). </w:t>
      </w:r>
      <w:r w:rsidR="00A61533" w:rsidRPr="000E618F">
        <w:rPr>
          <w:rFonts w:ascii="Tahoma" w:hAnsi="Tahoma" w:cs="Tahoma"/>
          <w:sz w:val="18"/>
          <w:szCs w:val="18"/>
        </w:rPr>
        <w:t xml:space="preserve">  </w:t>
      </w:r>
    </w:p>
    <w:p w:rsidR="00367E35" w:rsidRDefault="00B97A82" w:rsidP="00367E35">
      <w:pPr>
        <w:numPr>
          <w:ilvl w:val="0"/>
          <w:numId w:val="17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Do ustalenia równowartości w PLN kwot wyrażonych w euro, o których mowa w ust. 2</w:t>
      </w:r>
      <w:r w:rsidR="00527433" w:rsidRPr="000E618F">
        <w:rPr>
          <w:rFonts w:ascii="Tahoma" w:hAnsi="Tahoma" w:cs="Tahoma"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 xml:space="preserve">stosuje 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>się algorytm</w:t>
      </w:r>
      <w:r w:rsidR="00C1732E" w:rsidRPr="000E618F">
        <w:rPr>
          <w:rFonts w:ascii="Tahoma" w:hAnsi="Tahoma" w:cs="Tahoma"/>
          <w:sz w:val="18"/>
          <w:szCs w:val="18"/>
        </w:rPr>
        <w:t xml:space="preserve"> przekazany przez Instytucję Zarządzającą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575E7B" w:rsidP="00367E35">
      <w:pPr>
        <w:numPr>
          <w:ilvl w:val="0"/>
          <w:numId w:val="17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Wydatki w ramach Pomocy Technicznej realizowane są zgodnie z ustawą</w:t>
      </w:r>
      <w:r w:rsidR="001B1928">
        <w:rPr>
          <w:rFonts w:ascii="Tahoma" w:hAnsi="Tahoma" w:cs="Tahoma"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 xml:space="preserve">o finansach publicznych oraz zgodnie z ustawą </w:t>
      </w:r>
      <w:r w:rsidR="001B48F7">
        <w:rPr>
          <w:rFonts w:ascii="Tahoma" w:hAnsi="Tahoma" w:cs="Tahoma"/>
          <w:sz w:val="18"/>
          <w:szCs w:val="18"/>
        </w:rPr>
        <w:t>- P</w:t>
      </w:r>
      <w:r w:rsidR="001B48F7" w:rsidRPr="000E618F">
        <w:rPr>
          <w:rFonts w:ascii="Tahoma" w:hAnsi="Tahoma" w:cs="Tahoma"/>
          <w:sz w:val="18"/>
          <w:szCs w:val="18"/>
        </w:rPr>
        <w:t xml:space="preserve">rawo </w:t>
      </w:r>
      <w:r w:rsidRPr="000E618F">
        <w:rPr>
          <w:rFonts w:ascii="Tahoma" w:hAnsi="Tahoma" w:cs="Tahoma"/>
          <w:sz w:val="18"/>
          <w:szCs w:val="18"/>
        </w:rPr>
        <w:t>zamówień publicznych.</w:t>
      </w:r>
    </w:p>
    <w:p w:rsidR="00367E35" w:rsidRDefault="001E76D9" w:rsidP="00367E35">
      <w:pPr>
        <w:numPr>
          <w:ilvl w:val="0"/>
          <w:numId w:val="17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Instytucja Pośrednicząca </w:t>
      </w:r>
      <w:r w:rsidR="00575E7B" w:rsidRPr="000E618F">
        <w:rPr>
          <w:rFonts w:ascii="Tahoma" w:hAnsi="Tahoma" w:cs="Tahoma"/>
          <w:sz w:val="18"/>
          <w:szCs w:val="18"/>
        </w:rPr>
        <w:t>zobowiązana jest do przygotowania</w:t>
      </w:r>
      <w:r w:rsidR="009E283D" w:rsidRPr="000E618F">
        <w:rPr>
          <w:rFonts w:ascii="Tahoma" w:hAnsi="Tahoma" w:cs="Tahoma"/>
          <w:sz w:val="18"/>
          <w:szCs w:val="18"/>
        </w:rPr>
        <w:t xml:space="preserve">, </w:t>
      </w:r>
      <w:r w:rsidR="00575E7B" w:rsidRPr="000E618F">
        <w:rPr>
          <w:rFonts w:ascii="Tahoma" w:hAnsi="Tahoma" w:cs="Tahoma"/>
          <w:sz w:val="18"/>
          <w:szCs w:val="18"/>
        </w:rPr>
        <w:t xml:space="preserve">realizacji </w:t>
      </w:r>
      <w:r w:rsidR="009E283D" w:rsidRPr="000E618F">
        <w:rPr>
          <w:rFonts w:ascii="Tahoma" w:hAnsi="Tahoma" w:cs="Tahoma"/>
          <w:sz w:val="18"/>
          <w:szCs w:val="18"/>
        </w:rPr>
        <w:t>i rozliczania</w:t>
      </w:r>
      <w:r w:rsidR="00A16DCD" w:rsidRPr="000E618F">
        <w:rPr>
          <w:rFonts w:ascii="Tahoma" w:hAnsi="Tahoma" w:cs="Tahoma"/>
          <w:sz w:val="18"/>
          <w:szCs w:val="18"/>
        </w:rPr>
        <w:t xml:space="preserve"> </w:t>
      </w:r>
      <w:r w:rsidR="009E283D" w:rsidRPr="000E618F">
        <w:rPr>
          <w:rFonts w:ascii="Tahoma" w:hAnsi="Tahoma" w:cs="Tahoma"/>
          <w:sz w:val="18"/>
          <w:szCs w:val="18"/>
        </w:rPr>
        <w:t>Planu Działań Pomocy Technicznej</w:t>
      </w:r>
      <w:r w:rsidR="00575E7B" w:rsidRPr="000E618F">
        <w:rPr>
          <w:rFonts w:ascii="Tahoma" w:hAnsi="Tahoma" w:cs="Tahoma"/>
          <w:sz w:val="18"/>
          <w:szCs w:val="18"/>
        </w:rPr>
        <w:t xml:space="preserve">, który obejmuje całość wydatków związanych z realizacją zadań, o których mowa </w:t>
      </w:r>
      <w:r w:rsidR="00575E7B" w:rsidRPr="000E618F">
        <w:rPr>
          <w:rFonts w:ascii="Tahoma" w:hAnsi="Tahoma" w:cs="Tahoma"/>
          <w:sz w:val="18"/>
          <w:szCs w:val="18"/>
        </w:rPr>
        <w:br/>
        <w:t>w §2 niniejszego Porozumienia, ponoszonych w okresie roku kalendarzowego.</w:t>
      </w:r>
    </w:p>
    <w:p w:rsidR="00367E35" w:rsidRDefault="00575E7B" w:rsidP="00367E35">
      <w:pPr>
        <w:numPr>
          <w:ilvl w:val="0"/>
          <w:numId w:val="17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ponosi tylko takie wydatki, które zostały zapisane i zaakceptowane w Planie Działań Pomocy Technicznej</w:t>
      </w:r>
      <w:r w:rsidR="007E3ACD" w:rsidRPr="000E618F">
        <w:rPr>
          <w:rFonts w:ascii="Tahoma" w:hAnsi="Tahoma" w:cs="Tahoma"/>
          <w:sz w:val="18"/>
          <w:szCs w:val="18"/>
        </w:rPr>
        <w:t xml:space="preserve"> na dany rok</w:t>
      </w:r>
      <w:r w:rsidR="0077604A" w:rsidRPr="000E618F">
        <w:rPr>
          <w:rFonts w:ascii="Tahoma" w:hAnsi="Tahoma" w:cs="Tahoma"/>
          <w:sz w:val="18"/>
          <w:szCs w:val="18"/>
        </w:rPr>
        <w:t>.</w:t>
      </w:r>
    </w:p>
    <w:p w:rsidR="00367E35" w:rsidRDefault="00B90B23" w:rsidP="00367E35">
      <w:pPr>
        <w:numPr>
          <w:ilvl w:val="0"/>
          <w:numId w:val="17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805A57">
        <w:rPr>
          <w:rFonts w:ascii="Tahoma" w:hAnsi="Tahoma" w:cs="Tahoma"/>
          <w:sz w:val="18"/>
          <w:szCs w:val="22"/>
        </w:rPr>
        <w:t xml:space="preserve">Instytucja Pośrednicząca przy realizacji zadań Pomocy Technicznej zobowiązuje się do stosowania </w:t>
      </w:r>
      <w:r w:rsidR="001B1928" w:rsidRPr="00805A57">
        <w:rPr>
          <w:rFonts w:ascii="Tahoma" w:hAnsi="Tahoma" w:cs="Tahoma"/>
          <w:sz w:val="18"/>
          <w:szCs w:val="22"/>
        </w:rPr>
        <w:br/>
      </w:r>
      <w:r w:rsidRPr="00805A57">
        <w:rPr>
          <w:rFonts w:ascii="Tahoma" w:hAnsi="Tahoma" w:cs="Tahoma"/>
          <w:sz w:val="18"/>
          <w:szCs w:val="22"/>
        </w:rPr>
        <w:t xml:space="preserve">w szczególności zapisów </w:t>
      </w:r>
      <w:r w:rsidRPr="00805A57">
        <w:rPr>
          <w:rFonts w:ascii="Tahoma" w:hAnsi="Tahoma" w:cs="Tahoma"/>
          <w:i/>
          <w:sz w:val="18"/>
          <w:szCs w:val="22"/>
        </w:rPr>
        <w:t>Wytycznych w zakresie wykorzystania środków pomocy technicznej na  lata 2014-2020</w:t>
      </w:r>
      <w:r w:rsidR="00832ADB" w:rsidRPr="00805A57">
        <w:rPr>
          <w:rFonts w:ascii="Tahoma" w:hAnsi="Tahoma" w:cs="Tahoma"/>
          <w:i/>
          <w:sz w:val="18"/>
          <w:szCs w:val="22"/>
        </w:rPr>
        <w:t xml:space="preserve"> </w:t>
      </w:r>
      <w:r w:rsidR="00832ADB" w:rsidRPr="00805A57">
        <w:rPr>
          <w:rFonts w:ascii="Tahoma" w:hAnsi="Tahoma" w:cs="Tahoma"/>
          <w:sz w:val="18"/>
          <w:szCs w:val="22"/>
        </w:rPr>
        <w:t>wydanych przez Ministra Infrastruktury i Rozwoju</w:t>
      </w:r>
      <w:r w:rsidRPr="00805A57">
        <w:rPr>
          <w:rFonts w:ascii="Tahoma" w:hAnsi="Tahoma" w:cs="Tahoma"/>
          <w:sz w:val="18"/>
          <w:szCs w:val="22"/>
        </w:rPr>
        <w:t xml:space="preserve">, </w:t>
      </w:r>
      <w:r w:rsidR="001B48F7">
        <w:rPr>
          <w:rFonts w:ascii="Tahoma" w:hAnsi="Tahoma" w:cs="Tahoma"/>
          <w:sz w:val="18"/>
          <w:szCs w:val="22"/>
        </w:rPr>
        <w:t>s</w:t>
      </w:r>
      <w:r w:rsidRPr="00805A57">
        <w:rPr>
          <w:rFonts w:ascii="Tahoma" w:hAnsi="Tahoma" w:cs="Tahoma"/>
          <w:sz w:val="18"/>
          <w:szCs w:val="22"/>
        </w:rPr>
        <w:t xml:space="preserve">zczegółowego </w:t>
      </w:r>
      <w:r w:rsidR="001B48F7">
        <w:rPr>
          <w:rFonts w:ascii="Tahoma" w:hAnsi="Tahoma" w:cs="Tahoma"/>
          <w:sz w:val="18"/>
          <w:szCs w:val="22"/>
        </w:rPr>
        <w:t>o</w:t>
      </w:r>
      <w:r w:rsidRPr="00805A57">
        <w:rPr>
          <w:rFonts w:ascii="Tahoma" w:hAnsi="Tahoma" w:cs="Tahoma"/>
          <w:sz w:val="18"/>
          <w:szCs w:val="22"/>
        </w:rPr>
        <w:t xml:space="preserve">pisu </w:t>
      </w:r>
      <w:r w:rsidR="001B48F7">
        <w:rPr>
          <w:rFonts w:ascii="Tahoma" w:hAnsi="Tahoma" w:cs="Tahoma"/>
          <w:sz w:val="18"/>
          <w:szCs w:val="22"/>
        </w:rPr>
        <w:t>o</w:t>
      </w:r>
      <w:r w:rsidRPr="00805A57">
        <w:rPr>
          <w:rFonts w:ascii="Tahoma" w:hAnsi="Tahoma" w:cs="Tahoma"/>
          <w:sz w:val="18"/>
          <w:szCs w:val="22"/>
        </w:rPr>
        <w:t xml:space="preserve">si </w:t>
      </w:r>
      <w:r w:rsidR="001B48F7">
        <w:rPr>
          <w:rFonts w:ascii="Tahoma" w:hAnsi="Tahoma" w:cs="Tahoma"/>
          <w:sz w:val="18"/>
          <w:szCs w:val="22"/>
        </w:rPr>
        <w:t>p</w:t>
      </w:r>
      <w:r w:rsidRPr="00805A57">
        <w:rPr>
          <w:rFonts w:ascii="Tahoma" w:hAnsi="Tahoma" w:cs="Tahoma"/>
          <w:sz w:val="18"/>
          <w:szCs w:val="22"/>
        </w:rPr>
        <w:t xml:space="preserve">riorytetowych oraz </w:t>
      </w:r>
      <w:r w:rsidR="00A87DA1" w:rsidRPr="00805A57">
        <w:rPr>
          <w:rFonts w:ascii="Tahoma" w:hAnsi="Tahoma" w:cs="Tahoma"/>
          <w:sz w:val="18"/>
          <w:szCs w:val="18"/>
        </w:rPr>
        <w:t xml:space="preserve">Zasad realizacji </w:t>
      </w:r>
      <w:r w:rsidR="003500FB" w:rsidRPr="0083693D">
        <w:rPr>
          <w:rFonts w:ascii="Tahoma" w:hAnsi="Tahoma" w:cs="Tahoma"/>
          <w:sz w:val="18"/>
          <w:szCs w:val="18"/>
        </w:rPr>
        <w:t xml:space="preserve"> </w:t>
      </w:r>
      <w:r w:rsidR="00A87DA1" w:rsidRPr="0083693D">
        <w:rPr>
          <w:rFonts w:ascii="Tahoma" w:hAnsi="Tahoma" w:cs="Tahoma"/>
          <w:sz w:val="18"/>
          <w:szCs w:val="18"/>
        </w:rPr>
        <w:t xml:space="preserve">Planu Działań Pomocy Technicznej w ramach Regionalnego Programu Operacyjnego Województwa Śląskiego na lata 2014-2020 stanowiących integralną część decyzji o dofinansowanie Planu Działań. </w:t>
      </w:r>
    </w:p>
    <w:p w:rsidR="00367E35" w:rsidRDefault="00FC533E" w:rsidP="00367E35">
      <w:pPr>
        <w:numPr>
          <w:ilvl w:val="0"/>
          <w:numId w:val="17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805A57">
        <w:rPr>
          <w:rFonts w:ascii="Tahoma" w:hAnsi="Tahoma" w:cs="Tahoma"/>
          <w:sz w:val="18"/>
          <w:szCs w:val="22"/>
        </w:rPr>
        <w:t>Instytucja Pośrednicząca może dokonywać zmian w Planie Działań Pomocy Technicznej na warunkach określonych przez Instytucję Zarządzającą w Zasadach realizacji</w:t>
      </w:r>
      <w:r w:rsidRPr="00805A57">
        <w:rPr>
          <w:rFonts w:ascii="Tahoma" w:eastAsia="Calibri" w:hAnsi="Tahoma" w:cs="Tahoma"/>
          <w:sz w:val="18"/>
          <w:szCs w:val="22"/>
          <w:lang w:eastAsia="en-US"/>
        </w:rPr>
        <w:t xml:space="preserve"> Planu Działań</w:t>
      </w:r>
      <w:r w:rsidRPr="00805A57">
        <w:rPr>
          <w:rFonts w:ascii="Tahoma" w:hAnsi="Tahoma" w:cs="Tahoma"/>
          <w:sz w:val="18"/>
          <w:szCs w:val="22"/>
        </w:rPr>
        <w:t xml:space="preserve"> </w:t>
      </w:r>
      <w:r w:rsidRPr="00805A57">
        <w:rPr>
          <w:rFonts w:ascii="Tahoma" w:eastAsia="Calibri" w:hAnsi="Tahoma" w:cs="Tahoma"/>
          <w:sz w:val="18"/>
          <w:szCs w:val="22"/>
          <w:lang w:eastAsia="en-US"/>
        </w:rPr>
        <w:t xml:space="preserve">Pomocy Technicznej </w:t>
      </w:r>
      <w:r w:rsidR="00747DCA">
        <w:rPr>
          <w:rFonts w:ascii="Tahoma" w:eastAsia="Calibri" w:hAnsi="Tahoma" w:cs="Tahoma"/>
          <w:sz w:val="18"/>
          <w:szCs w:val="22"/>
          <w:lang w:eastAsia="en-US"/>
        </w:rPr>
        <w:br/>
      </w:r>
      <w:r w:rsidRPr="00805A57">
        <w:rPr>
          <w:rFonts w:ascii="Tahoma" w:eastAsia="Calibri" w:hAnsi="Tahoma" w:cs="Tahoma"/>
          <w:sz w:val="18"/>
          <w:szCs w:val="22"/>
          <w:lang w:eastAsia="en-US"/>
        </w:rPr>
        <w:t>w ramach Regionalnego Programu Operacyjnego Województwa Śląskiego na lata 2014-2020 określonych przez Instytucję Zarządzającą stanowiących integralną część decyzji o dofinansowanie Planu Działań.</w:t>
      </w:r>
      <w:r w:rsidRPr="00805A57">
        <w:rPr>
          <w:rFonts w:ascii="Tahoma" w:hAnsi="Tahoma" w:cs="Tahoma"/>
          <w:sz w:val="18"/>
          <w:szCs w:val="22"/>
        </w:rPr>
        <w:t xml:space="preserve"> </w:t>
      </w:r>
    </w:p>
    <w:p w:rsidR="00367E35" w:rsidRDefault="00633A7A" w:rsidP="00367E35">
      <w:pPr>
        <w:numPr>
          <w:ilvl w:val="0"/>
          <w:numId w:val="17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zobowiązuje się współpracować z Instytucj</w:t>
      </w:r>
      <w:r w:rsidR="002B3DF6" w:rsidRPr="000E618F">
        <w:rPr>
          <w:rFonts w:ascii="Tahoma" w:hAnsi="Tahoma" w:cs="Tahoma"/>
          <w:sz w:val="18"/>
          <w:szCs w:val="18"/>
        </w:rPr>
        <w:t>ą</w:t>
      </w:r>
      <w:r w:rsidRPr="000E618F">
        <w:rPr>
          <w:rFonts w:ascii="Tahoma" w:hAnsi="Tahoma" w:cs="Tahoma"/>
          <w:sz w:val="18"/>
          <w:szCs w:val="18"/>
        </w:rPr>
        <w:t xml:space="preserve"> Zarządzającą (Wydziałem Rozwoju Regionalnego Urzędu Marszałkowskiego Województwa Śląskiego) </w:t>
      </w:r>
      <w:r w:rsidR="00D24EF4" w:rsidRPr="000E618F">
        <w:rPr>
          <w:rFonts w:ascii="Tahoma" w:hAnsi="Tahoma" w:cs="Tahoma"/>
          <w:sz w:val="18"/>
          <w:szCs w:val="18"/>
        </w:rPr>
        <w:t>w celu efektywnej realizacji Pomocy Technicznej.</w:t>
      </w:r>
    </w:p>
    <w:p w:rsidR="00367E35" w:rsidRDefault="007C6CFA" w:rsidP="00367E35">
      <w:pPr>
        <w:numPr>
          <w:ilvl w:val="0"/>
          <w:numId w:val="17"/>
        </w:numPr>
        <w:spacing w:after="20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Instytucja Pośrednicząca realizując zadania w ramach Pomocy Technicznej</w:t>
      </w:r>
      <w:r w:rsidR="00FF03D5">
        <w:rPr>
          <w:rFonts w:ascii="Tahoma" w:hAnsi="Tahoma" w:cs="Tahoma"/>
          <w:sz w:val="18"/>
          <w:szCs w:val="18"/>
        </w:rPr>
        <w:t>,</w:t>
      </w:r>
      <w:r w:rsidRPr="000E618F">
        <w:rPr>
          <w:rFonts w:ascii="Tahoma" w:hAnsi="Tahoma" w:cs="Tahoma"/>
          <w:sz w:val="18"/>
          <w:szCs w:val="18"/>
        </w:rPr>
        <w:t xml:space="preserve"> zobowiązana jest </w:t>
      </w:r>
      <w:r w:rsidR="001B1928">
        <w:rPr>
          <w:rFonts w:ascii="Tahoma" w:hAnsi="Tahoma" w:cs="Tahoma"/>
          <w:sz w:val="18"/>
          <w:szCs w:val="18"/>
        </w:rPr>
        <w:br/>
      </w:r>
      <w:r w:rsidRPr="000E618F">
        <w:rPr>
          <w:rFonts w:ascii="Tahoma" w:hAnsi="Tahoma" w:cs="Tahoma"/>
          <w:sz w:val="18"/>
          <w:szCs w:val="18"/>
        </w:rPr>
        <w:t xml:space="preserve">do stosowania obowiązków informacyjno-promocyjnych zgodnie z </w:t>
      </w:r>
      <w:r w:rsidR="00D24EF4" w:rsidRPr="000E618F">
        <w:rPr>
          <w:rFonts w:ascii="Tahoma" w:hAnsi="Tahoma" w:cs="Tahoma"/>
          <w:sz w:val="18"/>
          <w:szCs w:val="18"/>
        </w:rPr>
        <w:t xml:space="preserve">Rocznym planem działań informacyjnych </w:t>
      </w:r>
      <w:r w:rsidR="008C684C" w:rsidRPr="000E618F">
        <w:rPr>
          <w:rFonts w:ascii="Tahoma" w:hAnsi="Tahoma" w:cs="Tahoma"/>
          <w:sz w:val="18"/>
          <w:szCs w:val="18"/>
        </w:rPr>
        <w:br/>
      </w:r>
      <w:r w:rsidR="00D24EF4" w:rsidRPr="000E618F">
        <w:rPr>
          <w:rFonts w:ascii="Tahoma" w:hAnsi="Tahoma" w:cs="Tahoma"/>
          <w:sz w:val="18"/>
          <w:szCs w:val="18"/>
        </w:rPr>
        <w:t>i promocyjnych</w:t>
      </w:r>
      <w:r w:rsidR="00D24EF4" w:rsidRPr="000E618F">
        <w:rPr>
          <w:rFonts w:ascii="Tahoma" w:hAnsi="Tahoma" w:cs="Tahoma"/>
          <w:color w:val="000000"/>
          <w:sz w:val="18"/>
          <w:szCs w:val="18"/>
        </w:rPr>
        <w:t xml:space="preserve"> dla Regionalnego Programu Operacyjnego Województwa Śląskiego na lata 2014-2020</w:t>
      </w:r>
      <w:r w:rsidR="00901FDD" w:rsidRPr="000E618F">
        <w:rPr>
          <w:rFonts w:ascii="Tahoma" w:hAnsi="Tahoma" w:cs="Tahoma"/>
          <w:color w:val="000000"/>
          <w:sz w:val="18"/>
          <w:szCs w:val="18"/>
        </w:rPr>
        <w:t>.</w:t>
      </w:r>
    </w:p>
    <w:p w:rsidR="00B82884" w:rsidRDefault="00B82884" w:rsidP="00964E33">
      <w:pPr>
        <w:pStyle w:val="Tekstpodstawowy2"/>
        <w:keepNext/>
        <w:keepLines/>
        <w:spacing w:after="120"/>
        <w:rPr>
          <w:rFonts w:ascii="Tahoma" w:hAnsi="Tahoma" w:cs="Tahoma"/>
          <w:b/>
          <w:bCs/>
          <w:sz w:val="18"/>
          <w:szCs w:val="18"/>
        </w:rPr>
      </w:pPr>
    </w:p>
    <w:p w:rsidR="004A7682" w:rsidRPr="000E618F" w:rsidRDefault="00F679C6" w:rsidP="004A7682">
      <w:pPr>
        <w:pStyle w:val="Tekstpodstawowy2"/>
        <w:keepNext/>
        <w:keepLines/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0E618F">
        <w:rPr>
          <w:rFonts w:ascii="Tahoma" w:hAnsi="Tahoma" w:cs="Tahoma"/>
          <w:b/>
          <w:bCs/>
          <w:sz w:val="18"/>
          <w:szCs w:val="18"/>
        </w:rPr>
        <w:t xml:space="preserve">Dane osobowe </w:t>
      </w:r>
    </w:p>
    <w:p w:rsidR="004A7682" w:rsidRPr="000E618F" w:rsidRDefault="004A7682" w:rsidP="004A7682">
      <w:pPr>
        <w:rPr>
          <w:rFonts w:ascii="Tahoma" w:hAnsi="Tahoma" w:cs="Tahoma"/>
          <w:sz w:val="18"/>
          <w:szCs w:val="18"/>
        </w:rPr>
      </w:pPr>
    </w:p>
    <w:p w:rsidR="003C6C8B" w:rsidRPr="000E618F" w:rsidRDefault="00964E33" w:rsidP="00964E33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§23</w:t>
      </w:r>
    </w:p>
    <w:p w:rsidR="003C6C8B" w:rsidRPr="000E618F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  <w:tab w:val="num" w:pos="1440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 xml:space="preserve">Na podstawie art. 31 </w:t>
      </w:r>
      <w:r w:rsidR="001B48F7">
        <w:rPr>
          <w:rFonts w:ascii="Tahoma" w:hAnsi="Tahoma" w:cs="Tahoma"/>
          <w:sz w:val="18"/>
          <w:szCs w:val="18"/>
          <w:lang w:val="pl-PL"/>
        </w:rPr>
        <w:t>u</w:t>
      </w:r>
      <w:r w:rsidRPr="000E618F">
        <w:rPr>
          <w:rFonts w:ascii="Tahoma" w:hAnsi="Tahoma" w:cs="Tahoma"/>
          <w:sz w:val="18"/>
          <w:szCs w:val="18"/>
          <w:lang w:val="pl-PL"/>
        </w:rPr>
        <w:t xml:space="preserve">stawy </w:t>
      </w:r>
      <w:r w:rsidR="00747DCA">
        <w:rPr>
          <w:rFonts w:ascii="Tahoma" w:hAnsi="Tahoma" w:cs="Tahoma"/>
          <w:sz w:val="18"/>
          <w:szCs w:val="18"/>
          <w:lang w:val="pl-PL"/>
        </w:rPr>
        <w:t>o ochronie danych osobowych</w:t>
      </w:r>
      <w:r w:rsidRPr="000E618F">
        <w:rPr>
          <w:rFonts w:ascii="Tahoma" w:hAnsi="Tahoma" w:cs="Tahoma"/>
          <w:sz w:val="18"/>
          <w:szCs w:val="18"/>
          <w:lang w:val="pl-PL"/>
        </w:rPr>
        <w:t xml:space="preserve"> Instytucja Zarządzająca, powierza Instytucji Pośredniczącej przetwarzanie danych osobowych w imieniu i na rzecz Instytucji Zarządzającej na warunkach opisanych w niniejszym </w:t>
      </w:r>
      <w:r>
        <w:rPr>
          <w:rFonts w:ascii="Tahoma" w:hAnsi="Tahoma" w:cs="Tahoma"/>
          <w:sz w:val="18"/>
          <w:szCs w:val="18"/>
          <w:lang w:val="pl-PL"/>
        </w:rPr>
        <w:t>paragrafie</w:t>
      </w:r>
      <w:r w:rsidRPr="000E618F">
        <w:rPr>
          <w:rFonts w:ascii="Tahoma" w:hAnsi="Tahoma" w:cs="Tahoma"/>
          <w:sz w:val="18"/>
          <w:szCs w:val="18"/>
          <w:lang w:val="pl-PL"/>
        </w:rPr>
        <w:t>.</w:t>
      </w:r>
    </w:p>
    <w:p w:rsidR="003C6C8B" w:rsidRPr="001B1928" w:rsidRDefault="003C6C8B" w:rsidP="003C6C8B">
      <w:pPr>
        <w:pStyle w:val="CMSHeadL7"/>
        <w:numPr>
          <w:ilvl w:val="0"/>
          <w:numId w:val="0"/>
        </w:numPr>
        <w:tabs>
          <w:tab w:val="num" w:pos="284"/>
          <w:tab w:val="num" w:pos="1440"/>
        </w:tabs>
        <w:ind w:left="284"/>
        <w:jc w:val="both"/>
        <w:rPr>
          <w:rFonts w:ascii="Tahoma" w:hAnsi="Tahoma" w:cs="Tahoma"/>
          <w:sz w:val="18"/>
          <w:szCs w:val="18"/>
          <w:lang w:val="pl-PL"/>
        </w:rPr>
      </w:pPr>
      <w:r w:rsidRPr="001B1928">
        <w:rPr>
          <w:rFonts w:ascii="Tahoma" w:hAnsi="Tahoma" w:cs="Tahoma"/>
          <w:sz w:val="18"/>
          <w:szCs w:val="18"/>
          <w:lang w:val="pl-PL"/>
        </w:rPr>
        <w:t xml:space="preserve">Powierzenie przetwarzania danych osobowych Instytucji Pośredniczącej przez Instytucję Zarządzającą następuje wyłącznie w celu realizacji zadań przekazanych niniejszym </w:t>
      </w:r>
      <w:r w:rsidR="00B65121">
        <w:rPr>
          <w:rFonts w:ascii="Tahoma" w:hAnsi="Tahoma" w:cs="Tahoma"/>
          <w:sz w:val="18"/>
          <w:szCs w:val="18"/>
          <w:lang w:val="pl-PL"/>
        </w:rPr>
        <w:t>P</w:t>
      </w:r>
      <w:r w:rsidRPr="001B1928">
        <w:rPr>
          <w:rFonts w:ascii="Tahoma" w:hAnsi="Tahoma" w:cs="Tahoma"/>
          <w:sz w:val="18"/>
          <w:szCs w:val="18"/>
          <w:lang w:val="pl-PL"/>
        </w:rPr>
        <w:t>orozumieniem.</w:t>
      </w:r>
    </w:p>
    <w:p w:rsidR="003C6C8B" w:rsidRPr="000E618F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  <w:tab w:val="num" w:pos="1440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lastRenderedPageBreak/>
        <w:t xml:space="preserve">Zakres powierzanych danych osobowych </w:t>
      </w:r>
      <w:r>
        <w:rPr>
          <w:rFonts w:ascii="Tahoma" w:hAnsi="Tahoma" w:cs="Tahoma"/>
          <w:sz w:val="18"/>
          <w:szCs w:val="18"/>
          <w:lang w:val="pl-PL"/>
        </w:rPr>
        <w:t xml:space="preserve"> określa </w:t>
      </w:r>
      <w:r w:rsidRPr="00C23C41">
        <w:rPr>
          <w:rFonts w:ascii="Tahoma" w:hAnsi="Tahoma" w:cs="Tahoma"/>
          <w:sz w:val="18"/>
          <w:szCs w:val="18"/>
          <w:lang w:val="pl-PL"/>
        </w:rPr>
        <w:t>załącznik nr 2</w:t>
      </w:r>
      <w:r>
        <w:rPr>
          <w:rFonts w:ascii="Tahoma" w:hAnsi="Tahoma" w:cs="Tahoma"/>
          <w:sz w:val="18"/>
          <w:szCs w:val="18"/>
          <w:lang w:val="pl-PL"/>
        </w:rPr>
        <w:t xml:space="preserve"> do niniejszego Porozumienia</w:t>
      </w:r>
      <w:r w:rsidRPr="000E618F">
        <w:rPr>
          <w:rFonts w:ascii="Tahoma" w:hAnsi="Tahoma" w:cs="Tahoma"/>
          <w:sz w:val="18"/>
          <w:szCs w:val="18"/>
          <w:lang w:val="pl-PL"/>
        </w:rPr>
        <w:t xml:space="preserve">. </w:t>
      </w:r>
    </w:p>
    <w:p w:rsidR="003C6C8B" w:rsidRPr="000E618F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  <w:tab w:val="num" w:pos="1440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 xml:space="preserve">Instytucja Zarządzająca umocowuje Instytucję Pośredniczącą do dalszego powierzenia przetwarzania danych osobowych, w imieniu i na rzecz Instytucji Zarządzającej podmiotom </w:t>
      </w:r>
      <w:r>
        <w:rPr>
          <w:rFonts w:ascii="Tahoma" w:hAnsi="Tahoma" w:cs="Tahoma"/>
          <w:sz w:val="18"/>
          <w:szCs w:val="18"/>
          <w:lang w:val="pl-PL"/>
        </w:rPr>
        <w:t xml:space="preserve">świadczącym usługi na rzecz Instytucji Pośredniczącej w związku z realizacją zadań przekazanych niniejszym porozumieniem. </w:t>
      </w:r>
      <w:r w:rsidRPr="000E618F">
        <w:rPr>
          <w:rFonts w:ascii="Tahoma" w:hAnsi="Tahoma" w:cs="Tahoma"/>
          <w:sz w:val="18"/>
          <w:szCs w:val="18"/>
          <w:lang w:val="pl-PL"/>
        </w:rPr>
        <w:t xml:space="preserve">Powierzenie przetwarzania danych osobowych podmiotom, o których mowa w zdaniu pierwszym, odbywa się </w:t>
      </w:r>
      <w:r>
        <w:rPr>
          <w:rFonts w:ascii="Tahoma" w:hAnsi="Tahoma" w:cs="Tahoma"/>
          <w:sz w:val="18"/>
          <w:szCs w:val="18"/>
          <w:lang w:val="pl-PL"/>
        </w:rPr>
        <w:br/>
      </w:r>
      <w:r w:rsidRPr="000E618F">
        <w:rPr>
          <w:rFonts w:ascii="Tahoma" w:hAnsi="Tahoma" w:cs="Tahoma"/>
          <w:sz w:val="18"/>
          <w:szCs w:val="18"/>
          <w:lang w:val="pl-PL"/>
        </w:rPr>
        <w:t>na podstawie umów zawieranych na piśmie.</w:t>
      </w:r>
    </w:p>
    <w:p w:rsidR="003C6C8B" w:rsidRPr="000E618F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 xml:space="preserve">Instytucja Zarządzająca umocowuje Instytucję Pośredniczącą do dalszego powierzania przetwarzania danych osobowych, w imieniu i na rzecz Instytucji Zarządzającej Beneficjentom Programu w celu zbierania wymaganych niezbędnych danych na temat uczestników projektów. Powierzenie przetwarzania danych osobowych </w:t>
      </w:r>
      <w:r>
        <w:rPr>
          <w:rFonts w:ascii="Tahoma" w:hAnsi="Tahoma" w:cs="Tahoma"/>
          <w:sz w:val="18"/>
          <w:szCs w:val="18"/>
          <w:lang w:val="pl-PL"/>
        </w:rPr>
        <w:t xml:space="preserve">uczestników projektów </w:t>
      </w:r>
      <w:r w:rsidRPr="000E618F">
        <w:rPr>
          <w:rFonts w:ascii="Tahoma" w:hAnsi="Tahoma" w:cs="Tahoma"/>
          <w:sz w:val="18"/>
          <w:szCs w:val="18"/>
          <w:lang w:val="pl-PL"/>
        </w:rPr>
        <w:t xml:space="preserve">Beneficjentom następuje na podstawie umowy lub decyzji </w:t>
      </w:r>
      <w:r>
        <w:rPr>
          <w:rFonts w:ascii="Tahoma" w:hAnsi="Tahoma" w:cs="Tahoma"/>
          <w:sz w:val="18"/>
          <w:szCs w:val="18"/>
          <w:lang w:val="pl-PL"/>
        </w:rPr>
        <w:br/>
      </w:r>
      <w:r w:rsidRPr="000E618F">
        <w:rPr>
          <w:rFonts w:ascii="Tahoma" w:hAnsi="Tahoma" w:cs="Tahoma"/>
          <w:sz w:val="18"/>
          <w:szCs w:val="18"/>
          <w:lang w:val="pl-PL"/>
        </w:rPr>
        <w:t>o dofinansowanie projektu w ramach Programu</w:t>
      </w:r>
      <w:r>
        <w:rPr>
          <w:rFonts w:ascii="Tahoma" w:hAnsi="Tahoma" w:cs="Tahoma"/>
          <w:sz w:val="18"/>
          <w:szCs w:val="18"/>
          <w:lang w:val="pl-PL"/>
        </w:rPr>
        <w:t xml:space="preserve">, przewidującej obowiązek odebrania oświadczenia </w:t>
      </w:r>
      <w:r>
        <w:rPr>
          <w:rFonts w:ascii="Tahoma" w:hAnsi="Tahoma" w:cs="Tahoma"/>
          <w:sz w:val="18"/>
          <w:szCs w:val="18"/>
          <w:lang w:val="pl-PL"/>
        </w:rPr>
        <w:br/>
        <w:t>od uczestnika projektu, zgodnie z załącznikiem nr 3 do Porozumienia</w:t>
      </w:r>
      <w:r w:rsidRPr="000E618F">
        <w:rPr>
          <w:rFonts w:ascii="Tahoma" w:hAnsi="Tahoma" w:cs="Tahoma"/>
          <w:sz w:val="18"/>
          <w:szCs w:val="18"/>
          <w:lang w:val="pl-PL"/>
        </w:rPr>
        <w:t>.</w:t>
      </w:r>
      <w:r>
        <w:rPr>
          <w:rFonts w:ascii="Tahoma" w:hAnsi="Tahoma" w:cs="Tahoma"/>
          <w:sz w:val="18"/>
          <w:szCs w:val="18"/>
          <w:lang w:val="pl-PL"/>
        </w:rPr>
        <w:t xml:space="preserve"> Umowy te mogą dopuszczać dalsze powierzanie przetwarzania danych przez Beneficjentów Programu w celu realizacji zadań związanych </w:t>
      </w:r>
      <w:r>
        <w:rPr>
          <w:rFonts w:ascii="Tahoma" w:hAnsi="Tahoma" w:cs="Tahoma"/>
          <w:sz w:val="18"/>
          <w:szCs w:val="18"/>
          <w:lang w:val="pl-PL"/>
        </w:rPr>
        <w:br/>
        <w:t>z realizacją projektu, które mogą być wykonywane na zlecenie Beneficjenta w ramach Programu.</w:t>
      </w:r>
    </w:p>
    <w:p w:rsidR="003C6C8B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 xml:space="preserve">Umowy, o których mowa w </w:t>
      </w:r>
      <w:r>
        <w:rPr>
          <w:rFonts w:ascii="Tahoma" w:hAnsi="Tahoma" w:cs="Tahoma"/>
          <w:sz w:val="18"/>
          <w:szCs w:val="18"/>
          <w:lang w:val="pl-PL"/>
        </w:rPr>
        <w:t>ust</w:t>
      </w:r>
      <w:r w:rsidRPr="000E618F">
        <w:rPr>
          <w:rFonts w:ascii="Tahoma" w:hAnsi="Tahoma" w:cs="Tahoma"/>
          <w:sz w:val="18"/>
          <w:szCs w:val="18"/>
          <w:lang w:val="pl-PL"/>
        </w:rPr>
        <w:t xml:space="preserve">. 4 i 5 zawierają zapisy analogiczne do niniejszego porozumienia, </w:t>
      </w:r>
      <w:r>
        <w:rPr>
          <w:rFonts w:ascii="Tahoma" w:hAnsi="Tahoma" w:cs="Tahoma"/>
          <w:sz w:val="18"/>
          <w:szCs w:val="18"/>
          <w:lang w:val="pl-PL"/>
        </w:rPr>
        <w:t>wzory umów, o których mowa w ust. 4</w:t>
      </w:r>
      <w:r w:rsidRPr="000E618F">
        <w:rPr>
          <w:rFonts w:ascii="Tahoma" w:hAnsi="Tahoma" w:cs="Tahoma"/>
          <w:sz w:val="18"/>
          <w:szCs w:val="18"/>
          <w:lang w:val="pl-PL"/>
        </w:rPr>
        <w:t xml:space="preserve"> wymagają akceptacji Instytucji Zarządzającej.</w:t>
      </w:r>
      <w:r>
        <w:rPr>
          <w:rFonts w:ascii="Tahoma" w:hAnsi="Tahoma" w:cs="Tahoma"/>
          <w:sz w:val="18"/>
          <w:szCs w:val="18"/>
          <w:lang w:val="pl-PL"/>
        </w:rPr>
        <w:t xml:space="preserve"> Instytucja Pośrednicząca jest zobowiązana do każdorazowego dostosowania zakresu danych osobowych powierzanych do przetwarzania, przy czym zakres nie może być szerszy niż zakres określony w ust. 3.</w:t>
      </w:r>
    </w:p>
    <w:p w:rsidR="003C6C8B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Instytucja Zarządzająca zobowiązuje Instytucję Pośredniczącą do wykonywania wobec osób, których dane dotyczą, obowiązków informacyjnych wynikających z art.24 i art. 25 </w:t>
      </w:r>
      <w:r w:rsidR="009B0D5A">
        <w:rPr>
          <w:rFonts w:ascii="Tahoma" w:hAnsi="Tahoma" w:cs="Tahoma"/>
          <w:sz w:val="18"/>
          <w:szCs w:val="18"/>
          <w:lang w:val="pl-PL"/>
        </w:rPr>
        <w:t>u</w:t>
      </w:r>
      <w:r>
        <w:rPr>
          <w:rFonts w:ascii="Tahoma" w:hAnsi="Tahoma" w:cs="Tahoma"/>
          <w:sz w:val="18"/>
          <w:szCs w:val="18"/>
          <w:lang w:val="pl-PL"/>
        </w:rPr>
        <w:t>stawy o ochronie danych osobowych.</w:t>
      </w:r>
    </w:p>
    <w:p w:rsidR="003C6C8B" w:rsidRPr="000E618F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Instytucja Zarządzająca umocowuje Instytucję Pośredniczącą do takiego formułowania umów, o których mowa w ust. 4 i 5, by podmioty, z którymi umowy te są zawierane, były zobowiązane do wykonywania wobec osób, których dane dotyczą, obowiązków informacyjnych wynikających z art. 24 i art. 25 </w:t>
      </w:r>
      <w:r w:rsidR="009B0D5A">
        <w:rPr>
          <w:rFonts w:ascii="Tahoma" w:hAnsi="Tahoma" w:cs="Tahoma"/>
          <w:sz w:val="18"/>
          <w:szCs w:val="18"/>
          <w:lang w:val="pl-PL"/>
        </w:rPr>
        <w:t>u</w:t>
      </w:r>
      <w:r>
        <w:rPr>
          <w:rFonts w:ascii="Tahoma" w:hAnsi="Tahoma" w:cs="Tahoma"/>
          <w:sz w:val="18"/>
          <w:szCs w:val="18"/>
          <w:lang w:val="pl-PL"/>
        </w:rPr>
        <w:t xml:space="preserve">stawy </w:t>
      </w:r>
      <w:r>
        <w:rPr>
          <w:rFonts w:ascii="Tahoma" w:hAnsi="Tahoma" w:cs="Tahoma"/>
          <w:sz w:val="18"/>
          <w:szCs w:val="18"/>
          <w:lang w:val="pl-PL"/>
        </w:rPr>
        <w:br/>
        <w:t>o ochronie danych osobowych.</w:t>
      </w:r>
    </w:p>
    <w:p w:rsidR="003C6C8B" w:rsidRPr="000E618F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 xml:space="preserve">Instytucja Pośrednicząca zobowiązuje się do podjęcia, przed rozpoczęciem przetwarzania danych osobowych, środków zabezpieczających, o których mowa w art. 36-39 </w:t>
      </w:r>
      <w:r w:rsidR="009B0D5A">
        <w:rPr>
          <w:rFonts w:ascii="Tahoma" w:hAnsi="Tahoma" w:cs="Tahoma"/>
          <w:sz w:val="18"/>
          <w:szCs w:val="18"/>
          <w:lang w:val="pl-PL"/>
        </w:rPr>
        <w:t>u</w:t>
      </w:r>
      <w:r w:rsidRPr="000E618F">
        <w:rPr>
          <w:rFonts w:ascii="Tahoma" w:hAnsi="Tahoma" w:cs="Tahoma"/>
          <w:sz w:val="18"/>
          <w:szCs w:val="18"/>
          <w:lang w:val="pl-PL"/>
        </w:rPr>
        <w:t xml:space="preserve">stawy o ochronie danych osobowych oraz spełnić wymagania określone w przepisach, o których mowa w art. 39a </w:t>
      </w:r>
      <w:r w:rsidR="009B0D5A">
        <w:rPr>
          <w:rFonts w:ascii="Tahoma" w:hAnsi="Tahoma" w:cs="Tahoma"/>
          <w:sz w:val="18"/>
          <w:szCs w:val="18"/>
          <w:lang w:val="pl-PL"/>
        </w:rPr>
        <w:t>u</w:t>
      </w:r>
      <w:r w:rsidRPr="000E618F">
        <w:rPr>
          <w:rFonts w:ascii="Tahoma" w:hAnsi="Tahoma" w:cs="Tahoma"/>
          <w:sz w:val="18"/>
          <w:szCs w:val="18"/>
          <w:lang w:val="pl-PL"/>
        </w:rPr>
        <w:t>stawy o ochronie danych osobowych, a w szczególności zobowiązana jest do:</w:t>
      </w:r>
    </w:p>
    <w:p w:rsidR="003C6C8B" w:rsidRPr="000E618F" w:rsidRDefault="003C6C8B" w:rsidP="003C6C8B">
      <w:pPr>
        <w:pStyle w:val="CMSHeadL7"/>
        <w:numPr>
          <w:ilvl w:val="1"/>
          <w:numId w:val="61"/>
        </w:numPr>
        <w:spacing w:after="120"/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 xml:space="preserve">zastosowania środków technicznych i organizacyjnych zapewniających ochronę przetwarzanych danych osobowych, a w szczególności do zabezpieczenia danych przed ich udostępnieniem osobom nieupoważnionym, zabraniem przez osobę nieuprawnioną, uszkodzeniem lub zniszczeniem, </w:t>
      </w:r>
    </w:p>
    <w:p w:rsidR="003C6C8B" w:rsidRPr="000E618F" w:rsidRDefault="003C6C8B" w:rsidP="003C6C8B">
      <w:pPr>
        <w:pStyle w:val="CMSHeadL7"/>
        <w:numPr>
          <w:ilvl w:val="1"/>
          <w:numId w:val="61"/>
        </w:numPr>
        <w:spacing w:after="120"/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 xml:space="preserve">zapewnienia, aby dane były udostępniane wyłącznie podmiotom upoważnionym do żądania informacji na podstawie przepisów prawa, </w:t>
      </w:r>
    </w:p>
    <w:p w:rsidR="003C6C8B" w:rsidRPr="000E618F" w:rsidRDefault="003C6C8B" w:rsidP="003C6C8B">
      <w:pPr>
        <w:pStyle w:val="CMSHeadL7"/>
        <w:numPr>
          <w:ilvl w:val="1"/>
          <w:numId w:val="61"/>
        </w:numPr>
        <w:spacing w:after="120"/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>ograniczenia dostępu do danych wyłącznie dla osób posiadających upoważnienie do przetwarzania danych,</w:t>
      </w:r>
    </w:p>
    <w:p w:rsidR="003C6C8B" w:rsidRPr="000E618F" w:rsidRDefault="003C6C8B" w:rsidP="003C6C8B">
      <w:pPr>
        <w:pStyle w:val="CMSHeadL7"/>
        <w:numPr>
          <w:ilvl w:val="1"/>
          <w:numId w:val="61"/>
        </w:numPr>
        <w:spacing w:after="120"/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>prowadzenia ewidencji osób upoważnionych do dostępu do danych osobowych,</w:t>
      </w:r>
    </w:p>
    <w:p w:rsidR="003C6C8B" w:rsidRPr="000E618F" w:rsidRDefault="003C6C8B" w:rsidP="003C6C8B">
      <w:pPr>
        <w:pStyle w:val="CMSHeadL7"/>
        <w:numPr>
          <w:ilvl w:val="1"/>
          <w:numId w:val="61"/>
        </w:numPr>
        <w:spacing w:after="120"/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 xml:space="preserve">prowadzenia dokumentacji opisującej sposób przetwarzania danych osobowych, w której skład wchodzą Polityka bezpieczeństwa oraz Instrukcja zarządzania systemem informatycznym służącym </w:t>
      </w:r>
      <w:r>
        <w:rPr>
          <w:rFonts w:ascii="Tahoma" w:hAnsi="Tahoma" w:cs="Tahoma"/>
          <w:sz w:val="18"/>
          <w:szCs w:val="18"/>
          <w:lang w:val="pl-PL"/>
        </w:rPr>
        <w:br/>
      </w:r>
      <w:r w:rsidRPr="000E618F">
        <w:rPr>
          <w:rFonts w:ascii="Tahoma" w:hAnsi="Tahoma" w:cs="Tahoma"/>
          <w:sz w:val="18"/>
          <w:szCs w:val="18"/>
          <w:lang w:val="pl-PL"/>
        </w:rPr>
        <w:t>do przetwarzania danych osobowych,</w:t>
      </w:r>
    </w:p>
    <w:p w:rsidR="003C6C8B" w:rsidRPr="000E618F" w:rsidRDefault="003C6C8B" w:rsidP="003C6C8B">
      <w:pPr>
        <w:pStyle w:val="CMSHeadL7"/>
        <w:numPr>
          <w:ilvl w:val="1"/>
          <w:numId w:val="61"/>
        </w:numPr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>zapewnienia, aby osoby mające dostęp do danych osobowych zachowywały je w tajemnicy, przy czym obowiązek ten istnieje również po ustaniu zatrudnienia tych osób.</w:t>
      </w:r>
    </w:p>
    <w:p w:rsidR="003C6C8B" w:rsidRPr="000E618F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>Instytucja Zarządzająca uprawniona jest do żądania od Instytucji Pośredniczącej pisemnych wyjaśnień dotyczących:</w:t>
      </w:r>
    </w:p>
    <w:p w:rsidR="003C6C8B" w:rsidRPr="000E618F" w:rsidRDefault="003C6C8B" w:rsidP="003C6C8B">
      <w:pPr>
        <w:pStyle w:val="CMSHeadL7"/>
        <w:numPr>
          <w:ilvl w:val="1"/>
          <w:numId w:val="62"/>
        </w:numPr>
        <w:spacing w:after="120"/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 xml:space="preserve">stosowanych przez nią środków technicznych i organizacyjnych zapewniających ochronę przetwarzanych danych osobowych odpowiednią do zagrożeń oraz kategorii danych objętych ochroną, w tym stosowanych środków sprzętowych i programowych, </w:t>
      </w:r>
    </w:p>
    <w:p w:rsidR="003C6C8B" w:rsidRDefault="003C6C8B" w:rsidP="003C6C8B">
      <w:pPr>
        <w:pStyle w:val="CMSHeadL7"/>
        <w:numPr>
          <w:ilvl w:val="1"/>
          <w:numId w:val="62"/>
        </w:numPr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>przetwarzania powierzonych danych osobowych.</w:t>
      </w:r>
    </w:p>
    <w:p w:rsidR="00964E33" w:rsidRDefault="00964E33" w:rsidP="00964E33">
      <w:pPr>
        <w:pStyle w:val="CMSHeadL7"/>
        <w:numPr>
          <w:ilvl w:val="0"/>
          <w:numId w:val="0"/>
        </w:numPr>
        <w:ind w:left="850"/>
        <w:jc w:val="both"/>
        <w:rPr>
          <w:rFonts w:ascii="Tahoma" w:hAnsi="Tahoma" w:cs="Tahoma"/>
          <w:sz w:val="18"/>
          <w:szCs w:val="18"/>
          <w:lang w:val="pl-PL"/>
        </w:rPr>
      </w:pPr>
    </w:p>
    <w:p w:rsidR="00964E33" w:rsidRPr="000E618F" w:rsidRDefault="00964E33" w:rsidP="00964E33">
      <w:pPr>
        <w:pStyle w:val="CMSHeadL7"/>
        <w:numPr>
          <w:ilvl w:val="0"/>
          <w:numId w:val="0"/>
        </w:numPr>
        <w:ind w:left="850"/>
        <w:jc w:val="both"/>
        <w:rPr>
          <w:rFonts w:ascii="Tahoma" w:hAnsi="Tahoma" w:cs="Tahoma"/>
          <w:sz w:val="18"/>
          <w:szCs w:val="18"/>
          <w:lang w:val="pl-PL"/>
        </w:rPr>
      </w:pPr>
    </w:p>
    <w:p w:rsidR="003C6C8B" w:rsidRPr="000E618F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lastRenderedPageBreak/>
        <w:t>Instytucja Pośrednicząca zobowiązuje się do:</w:t>
      </w:r>
    </w:p>
    <w:p w:rsidR="003C6C8B" w:rsidRPr="000E618F" w:rsidRDefault="003C6C8B" w:rsidP="003C6C8B">
      <w:pPr>
        <w:pStyle w:val="CMSHeadL7"/>
        <w:numPr>
          <w:ilvl w:val="1"/>
          <w:numId w:val="63"/>
        </w:numPr>
        <w:spacing w:after="120"/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>niezwłocznego informowania Instytucji Zarządzającej o wszelkich przypadkach naruszenia bezpieczeństwa oraz tajemnicy danych osobowych lub ich niewłaściwym użyciu, a także o wszelkich czynnościach związanych z niniejszym porozumieniem, prowadzonych przed Generalnym Inspektorem Ochrony Danych Osobowych, urzędami państwowymi, policją lub sądami;</w:t>
      </w:r>
    </w:p>
    <w:p w:rsidR="002B10DD" w:rsidRDefault="003C6C8B" w:rsidP="00935B5F">
      <w:pPr>
        <w:pStyle w:val="CMSHeadL7"/>
        <w:numPr>
          <w:ilvl w:val="1"/>
          <w:numId w:val="63"/>
        </w:numPr>
        <w:spacing w:after="120"/>
        <w:jc w:val="both"/>
        <w:rPr>
          <w:rFonts w:ascii="Tahoma" w:hAnsi="Tahoma" w:cs="Tahoma"/>
          <w:sz w:val="18"/>
          <w:szCs w:val="18"/>
          <w:lang w:val="pl-PL"/>
        </w:rPr>
      </w:pPr>
      <w:r w:rsidRPr="001B1928">
        <w:rPr>
          <w:rFonts w:ascii="Tahoma" w:hAnsi="Tahoma" w:cs="Tahoma"/>
          <w:sz w:val="18"/>
          <w:szCs w:val="18"/>
          <w:lang w:val="pl-PL"/>
        </w:rPr>
        <w:t>umożliwienia Instytucji Zarządzającej dokonania kontroli w miejscach, w których są przetwarzane powierzone dane osobowe, w zakresie stosowania niniejszego porozumienia w terminie ustalonym przez strony, nie później jednak niż 5 dni kalendarzowych od dnia powiadomienia Instytucji Pośredniczącej przez Instytucję Zarządzającą o zamiarze przeprowadzenia kontroli, w celu sprawdzenia prawidłowości przetwarzania oraz zabezpieczania danych osobowych;</w:t>
      </w:r>
    </w:p>
    <w:p w:rsidR="003C6C8B" w:rsidRPr="000E618F" w:rsidRDefault="003C6C8B" w:rsidP="003C6C8B">
      <w:pPr>
        <w:pStyle w:val="CMSHeadL7"/>
        <w:numPr>
          <w:ilvl w:val="1"/>
          <w:numId w:val="63"/>
        </w:numPr>
        <w:spacing w:after="120"/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 xml:space="preserve">w przypadku powzięcia przez Instytucję Zarządzającą wiadomości o rażącym naruszeniu przez Instytucję Pośredniczącą zobowiązań wynikających z Ustawy o ochronie danych osobowych </w:t>
      </w:r>
      <w:r>
        <w:rPr>
          <w:rFonts w:ascii="Tahoma" w:hAnsi="Tahoma" w:cs="Tahoma"/>
          <w:sz w:val="18"/>
          <w:szCs w:val="18"/>
          <w:lang w:val="pl-PL"/>
        </w:rPr>
        <w:br/>
      </w:r>
      <w:r w:rsidRPr="000E618F">
        <w:rPr>
          <w:rFonts w:ascii="Tahoma" w:hAnsi="Tahoma" w:cs="Tahoma"/>
          <w:sz w:val="18"/>
          <w:szCs w:val="18"/>
          <w:lang w:val="pl-PL"/>
        </w:rPr>
        <w:t xml:space="preserve">lub niniejszego </w:t>
      </w:r>
      <w:r>
        <w:rPr>
          <w:rFonts w:ascii="Tahoma" w:hAnsi="Tahoma" w:cs="Tahoma"/>
          <w:sz w:val="18"/>
          <w:szCs w:val="18"/>
          <w:lang w:val="pl-PL"/>
        </w:rPr>
        <w:t>P</w:t>
      </w:r>
      <w:r w:rsidRPr="000E618F">
        <w:rPr>
          <w:rFonts w:ascii="Tahoma" w:hAnsi="Tahoma" w:cs="Tahoma"/>
          <w:sz w:val="18"/>
          <w:szCs w:val="18"/>
          <w:lang w:val="pl-PL"/>
        </w:rPr>
        <w:t>orozumienia, Instytucja Pośrednicząca umożliwi Instytucji Zarządzającej dokonanie niezapowiedzianej kontroli;</w:t>
      </w:r>
    </w:p>
    <w:p w:rsidR="003C6C8B" w:rsidRPr="008A42F6" w:rsidRDefault="003C6C8B" w:rsidP="003C6C8B">
      <w:pPr>
        <w:pStyle w:val="CMSHeadL7"/>
        <w:numPr>
          <w:ilvl w:val="1"/>
          <w:numId w:val="63"/>
        </w:numPr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>zastosowania się do zaleceń pokontrolnych Instytucji Zarządzającej, dotyczących poprawy jakości zabezpieczania danych osobowych oraz sposobu ich przetwarzania.</w:t>
      </w:r>
    </w:p>
    <w:p w:rsidR="003C6C8B" w:rsidRPr="00013F92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  <w:tab w:val="num" w:pos="644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013F92">
        <w:rPr>
          <w:rFonts w:ascii="Tahoma" w:hAnsi="Tahoma" w:cs="Tahoma"/>
          <w:sz w:val="18"/>
          <w:szCs w:val="18"/>
          <w:lang w:val="pl-PL"/>
        </w:rPr>
        <w:t xml:space="preserve">Kontrolerzy Instytucji </w:t>
      </w:r>
      <w:r>
        <w:rPr>
          <w:rFonts w:ascii="Tahoma" w:hAnsi="Tahoma" w:cs="Tahoma"/>
          <w:sz w:val="18"/>
          <w:szCs w:val="18"/>
          <w:lang w:val="pl-PL"/>
        </w:rPr>
        <w:t>Zarządzającej</w:t>
      </w:r>
      <w:r w:rsidRPr="00013F92">
        <w:rPr>
          <w:rFonts w:ascii="Tahoma" w:hAnsi="Tahoma" w:cs="Tahoma"/>
          <w:sz w:val="18"/>
          <w:szCs w:val="18"/>
          <w:lang w:val="pl-PL"/>
        </w:rPr>
        <w:t xml:space="preserve"> mają w szczególności prawo:</w:t>
      </w:r>
    </w:p>
    <w:p w:rsidR="003C6C8B" w:rsidRPr="009A2145" w:rsidRDefault="003C6C8B" w:rsidP="003C6C8B">
      <w:pPr>
        <w:pStyle w:val="CMSHeadL7"/>
        <w:numPr>
          <w:ilvl w:val="1"/>
          <w:numId w:val="64"/>
        </w:numPr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wstępu</w:t>
      </w:r>
      <w:r w:rsidRPr="003B40DC">
        <w:rPr>
          <w:rFonts w:ascii="Tahoma" w:hAnsi="Tahoma" w:cs="Tahoma"/>
          <w:sz w:val="18"/>
          <w:szCs w:val="18"/>
          <w:lang w:val="pl-PL"/>
        </w:rPr>
        <w:t xml:space="preserve"> w godzinach pracy </w:t>
      </w:r>
      <w:r>
        <w:rPr>
          <w:rFonts w:ascii="Tahoma" w:hAnsi="Tahoma" w:cs="Tahoma"/>
          <w:sz w:val="18"/>
          <w:szCs w:val="18"/>
          <w:lang w:val="pl-PL"/>
        </w:rPr>
        <w:t>Instytucji Pośredniczącej</w:t>
      </w:r>
      <w:r w:rsidRPr="009A2145">
        <w:rPr>
          <w:rFonts w:ascii="Tahoma" w:hAnsi="Tahoma" w:cs="Tahoma"/>
          <w:sz w:val="18"/>
          <w:szCs w:val="18"/>
          <w:lang w:val="pl-PL"/>
        </w:rPr>
        <w:t>, za o</w:t>
      </w:r>
      <w:r>
        <w:rPr>
          <w:rFonts w:ascii="Tahoma" w:hAnsi="Tahoma" w:cs="Tahoma"/>
          <w:sz w:val="18"/>
          <w:szCs w:val="18"/>
          <w:lang w:val="pl-PL"/>
        </w:rPr>
        <w:t>kazaniem imiennego upoważnienia</w:t>
      </w:r>
      <w:r w:rsidRPr="009A2145">
        <w:rPr>
          <w:rFonts w:ascii="Tahoma" w:hAnsi="Tahoma" w:cs="Tahoma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br/>
      </w:r>
      <w:r w:rsidRPr="009A2145">
        <w:rPr>
          <w:rFonts w:ascii="Tahoma" w:hAnsi="Tahoma" w:cs="Tahoma"/>
          <w:sz w:val="18"/>
          <w:szCs w:val="18"/>
          <w:lang w:val="pl-PL"/>
        </w:rPr>
        <w:t>do pomieszczenia, w którym jest zlokalizowany zbiór powierzonych do</w:t>
      </w:r>
      <w:r>
        <w:rPr>
          <w:rFonts w:ascii="Tahoma" w:hAnsi="Tahoma" w:cs="Tahoma"/>
          <w:sz w:val="18"/>
          <w:szCs w:val="18"/>
          <w:lang w:val="pl-PL"/>
        </w:rPr>
        <w:t xml:space="preserve"> przetwarzania danych osobowych</w:t>
      </w:r>
      <w:r w:rsidRPr="009A2145">
        <w:rPr>
          <w:rFonts w:ascii="Tahoma" w:hAnsi="Tahoma" w:cs="Tahoma"/>
          <w:sz w:val="18"/>
          <w:szCs w:val="18"/>
          <w:lang w:val="pl-PL"/>
        </w:rPr>
        <w:t xml:space="preserve"> oraz pomieszczenia, w którym są przet</w:t>
      </w:r>
      <w:r w:rsidRPr="003B40DC">
        <w:rPr>
          <w:rFonts w:ascii="Tahoma" w:hAnsi="Tahoma" w:cs="Tahoma"/>
          <w:sz w:val="18"/>
          <w:szCs w:val="18"/>
          <w:lang w:val="pl-PL"/>
        </w:rPr>
        <w:t>warzane powierzone dane osobowe</w:t>
      </w:r>
      <w:r>
        <w:rPr>
          <w:rFonts w:ascii="Tahoma" w:hAnsi="Tahoma" w:cs="Tahoma"/>
          <w:sz w:val="18"/>
          <w:szCs w:val="18"/>
          <w:lang w:val="pl-PL"/>
        </w:rPr>
        <w:t>;</w:t>
      </w:r>
    </w:p>
    <w:p w:rsidR="003C6C8B" w:rsidRPr="009A2145" w:rsidRDefault="003C6C8B" w:rsidP="003C6C8B">
      <w:pPr>
        <w:pStyle w:val="CMSHeadL7"/>
        <w:numPr>
          <w:ilvl w:val="1"/>
          <w:numId w:val="64"/>
        </w:numPr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9A2145">
        <w:rPr>
          <w:rFonts w:ascii="Tahoma" w:hAnsi="Tahoma" w:cs="Tahoma"/>
          <w:sz w:val="18"/>
          <w:szCs w:val="18"/>
          <w:lang w:val="pl-PL"/>
        </w:rPr>
        <w:t xml:space="preserve">przeprowadzenia niezbędnych badań lub innych czynności kontrolnych w celu oceny zgodności przetwarzania danych osobowych z </w:t>
      </w:r>
      <w:r>
        <w:rPr>
          <w:rFonts w:ascii="Tahoma" w:hAnsi="Tahoma" w:cs="Tahoma"/>
          <w:sz w:val="18"/>
          <w:szCs w:val="18"/>
          <w:lang w:val="pl-PL"/>
        </w:rPr>
        <w:t>U</w:t>
      </w:r>
      <w:r w:rsidRPr="009A2145">
        <w:rPr>
          <w:rFonts w:ascii="Tahoma" w:hAnsi="Tahoma" w:cs="Tahoma"/>
          <w:sz w:val="18"/>
          <w:szCs w:val="18"/>
          <w:lang w:val="pl-PL"/>
        </w:rPr>
        <w:t xml:space="preserve">stawą o ochronie danych osobowych, rozporządzeniem </w:t>
      </w:r>
      <w:r>
        <w:rPr>
          <w:rFonts w:ascii="Tahoma" w:hAnsi="Tahoma" w:cs="Tahoma"/>
          <w:sz w:val="18"/>
          <w:szCs w:val="18"/>
          <w:lang w:val="pl-PL"/>
        </w:rPr>
        <w:t>wydanym na podstawie art. 39a Ustawy</w:t>
      </w:r>
      <w:r w:rsidRPr="001F180A">
        <w:rPr>
          <w:rFonts w:ascii="Tahoma" w:hAnsi="Tahoma" w:cs="Tahoma"/>
          <w:sz w:val="18"/>
          <w:szCs w:val="18"/>
          <w:lang w:val="pl-PL"/>
        </w:rPr>
        <w:t xml:space="preserve"> o ochronie danych osobowych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Pr="009A2145">
        <w:rPr>
          <w:rFonts w:ascii="Tahoma" w:hAnsi="Tahoma" w:cs="Tahoma"/>
          <w:sz w:val="18"/>
          <w:szCs w:val="18"/>
          <w:lang w:val="pl-PL"/>
        </w:rPr>
        <w:t>oraz niniejsz</w:t>
      </w:r>
      <w:r>
        <w:rPr>
          <w:rFonts w:ascii="Tahoma" w:hAnsi="Tahoma" w:cs="Tahoma"/>
          <w:sz w:val="18"/>
          <w:szCs w:val="18"/>
          <w:lang w:val="pl-PL"/>
        </w:rPr>
        <w:t>ym</w:t>
      </w:r>
      <w:r w:rsidRPr="003B40DC">
        <w:rPr>
          <w:rFonts w:ascii="Tahoma" w:hAnsi="Tahoma" w:cs="Tahoma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Porozumieniem</w:t>
      </w:r>
      <w:r w:rsidRPr="009A2145">
        <w:rPr>
          <w:rFonts w:ascii="Tahoma" w:hAnsi="Tahoma" w:cs="Tahoma"/>
          <w:sz w:val="18"/>
          <w:szCs w:val="18"/>
          <w:lang w:val="pl-PL"/>
        </w:rPr>
        <w:t>;</w:t>
      </w:r>
    </w:p>
    <w:p w:rsidR="003C6C8B" w:rsidRPr="009A2145" w:rsidRDefault="003C6C8B" w:rsidP="003C6C8B">
      <w:pPr>
        <w:pStyle w:val="CMSHeadL7"/>
        <w:numPr>
          <w:ilvl w:val="1"/>
          <w:numId w:val="64"/>
        </w:numPr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9A2145">
        <w:rPr>
          <w:rFonts w:ascii="Tahoma" w:hAnsi="Tahoma" w:cs="Tahoma"/>
          <w:sz w:val="18"/>
          <w:szCs w:val="18"/>
          <w:lang w:val="pl-PL"/>
        </w:rPr>
        <w:t>żądać złożenia pisemnych lub ustnych wyjaśnień przez osoby upoważnione do przetwarzania danych osobowych w zakresie niezbędnym do ustalenia stanu faktycznego;</w:t>
      </w:r>
    </w:p>
    <w:p w:rsidR="003C6C8B" w:rsidRPr="009A2145" w:rsidRDefault="003C6C8B" w:rsidP="003C6C8B">
      <w:pPr>
        <w:pStyle w:val="CMSHeadL7"/>
        <w:numPr>
          <w:ilvl w:val="1"/>
          <w:numId w:val="64"/>
        </w:numPr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9A2145">
        <w:rPr>
          <w:rFonts w:ascii="Tahoma" w:hAnsi="Tahoma" w:cs="Tahoma"/>
          <w:sz w:val="18"/>
          <w:szCs w:val="18"/>
          <w:lang w:val="pl-PL"/>
        </w:rPr>
        <w:t>wglądu do wszelkich dokumentów i wszelkich danych mających bezpośredni związek z przedmiotem kontroli oraz sporządzania ich kopii;</w:t>
      </w:r>
    </w:p>
    <w:p w:rsidR="003C6C8B" w:rsidRPr="0045795B" w:rsidRDefault="003C6C8B" w:rsidP="003C6C8B">
      <w:pPr>
        <w:pStyle w:val="CMSHeadL7"/>
        <w:numPr>
          <w:ilvl w:val="1"/>
          <w:numId w:val="64"/>
        </w:numPr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9A2145">
        <w:rPr>
          <w:rFonts w:ascii="Tahoma" w:hAnsi="Tahoma" w:cs="Tahoma"/>
          <w:sz w:val="18"/>
          <w:szCs w:val="18"/>
          <w:lang w:val="pl-PL"/>
        </w:rPr>
        <w:t xml:space="preserve">przeprowadzania oględzin urządzeń, nośników oraz systemu informatycznego służącego </w:t>
      </w:r>
      <w:r>
        <w:rPr>
          <w:rFonts w:ascii="Tahoma" w:hAnsi="Tahoma" w:cs="Tahoma"/>
          <w:sz w:val="18"/>
          <w:szCs w:val="18"/>
          <w:lang w:val="pl-PL"/>
        </w:rPr>
        <w:br/>
      </w:r>
      <w:r w:rsidRPr="009A2145">
        <w:rPr>
          <w:rFonts w:ascii="Tahoma" w:hAnsi="Tahoma" w:cs="Tahoma"/>
          <w:sz w:val="18"/>
          <w:szCs w:val="18"/>
          <w:lang w:val="pl-PL"/>
        </w:rPr>
        <w:t>do przetwarzania danych osobowych</w:t>
      </w:r>
      <w:r>
        <w:rPr>
          <w:rFonts w:ascii="Tahoma" w:hAnsi="Tahoma" w:cs="Tahoma"/>
          <w:sz w:val="18"/>
          <w:szCs w:val="18"/>
          <w:lang w:val="pl-PL"/>
        </w:rPr>
        <w:t xml:space="preserve"> przy udziale osób upoważnionych do przetwarzania danych osobowych</w:t>
      </w:r>
      <w:r w:rsidRPr="009A2145">
        <w:rPr>
          <w:rFonts w:ascii="Tahoma" w:hAnsi="Tahoma" w:cs="Tahoma"/>
          <w:sz w:val="18"/>
          <w:szCs w:val="18"/>
          <w:lang w:val="pl-PL"/>
        </w:rPr>
        <w:t>.</w:t>
      </w:r>
    </w:p>
    <w:p w:rsidR="003C6C8B" w:rsidRPr="000E618F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>Do przetwarzania danych osobowych mogą być dopuszcz</w:t>
      </w:r>
      <w:r>
        <w:rPr>
          <w:rFonts w:ascii="Tahoma" w:hAnsi="Tahoma" w:cs="Tahoma"/>
          <w:sz w:val="18"/>
          <w:szCs w:val="18"/>
          <w:lang w:val="pl-PL"/>
        </w:rPr>
        <w:t>one</w:t>
      </w:r>
      <w:r w:rsidRPr="000E618F">
        <w:rPr>
          <w:rFonts w:ascii="Tahoma" w:hAnsi="Tahoma" w:cs="Tahoma"/>
          <w:sz w:val="18"/>
          <w:szCs w:val="18"/>
          <w:lang w:val="pl-PL"/>
        </w:rPr>
        <w:t xml:space="preserve"> jedynie </w:t>
      </w:r>
      <w:r>
        <w:rPr>
          <w:rFonts w:ascii="Tahoma" w:hAnsi="Tahoma" w:cs="Tahoma"/>
          <w:sz w:val="18"/>
          <w:szCs w:val="18"/>
          <w:lang w:val="pl-PL"/>
        </w:rPr>
        <w:t xml:space="preserve">osoby </w:t>
      </w:r>
      <w:r w:rsidRPr="000E618F">
        <w:rPr>
          <w:rFonts w:ascii="Tahoma" w:hAnsi="Tahoma" w:cs="Tahoma"/>
          <w:sz w:val="18"/>
          <w:szCs w:val="18"/>
          <w:lang w:val="pl-PL"/>
        </w:rPr>
        <w:t>posiadając</w:t>
      </w:r>
      <w:r>
        <w:rPr>
          <w:rFonts w:ascii="Tahoma" w:hAnsi="Tahoma" w:cs="Tahoma"/>
          <w:sz w:val="18"/>
          <w:szCs w:val="18"/>
          <w:lang w:val="pl-PL"/>
        </w:rPr>
        <w:t>e</w:t>
      </w:r>
      <w:r w:rsidRPr="000E618F">
        <w:rPr>
          <w:rFonts w:ascii="Tahoma" w:hAnsi="Tahoma" w:cs="Tahoma"/>
          <w:sz w:val="18"/>
          <w:szCs w:val="18"/>
          <w:lang w:val="pl-PL"/>
        </w:rPr>
        <w:t xml:space="preserve"> imienne upoważnienie do przetwarzania danych osobowych. </w:t>
      </w:r>
    </w:p>
    <w:p w:rsidR="003C6C8B" w:rsidRPr="000E618F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>Instytucja Zarządzająca upoważnia Instytucję Pośredniczącą do wydawania i odwoływania imiennych upoważnień do przetwarzania danych osobowych i przechowywania ich w swojej siedzibie.</w:t>
      </w:r>
    </w:p>
    <w:p w:rsidR="003C6C8B" w:rsidRPr="000E618F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 xml:space="preserve">Wzór upoważnienia stanowi załącznik nr </w:t>
      </w:r>
      <w:r w:rsidR="00BA3E01">
        <w:rPr>
          <w:rFonts w:ascii="Tahoma" w:hAnsi="Tahoma" w:cs="Tahoma"/>
          <w:sz w:val="18"/>
          <w:szCs w:val="18"/>
          <w:lang w:val="pl-PL"/>
        </w:rPr>
        <w:t>4</w:t>
      </w:r>
      <w:r w:rsidRPr="000E618F">
        <w:rPr>
          <w:rFonts w:ascii="Tahoma" w:hAnsi="Tahoma" w:cs="Tahoma"/>
          <w:sz w:val="18"/>
          <w:szCs w:val="18"/>
          <w:lang w:val="pl-PL"/>
        </w:rPr>
        <w:t xml:space="preserve">, a wzór odwołania upoważnienia stanowi załącznik nr </w:t>
      </w:r>
      <w:r w:rsidR="00BA3E01">
        <w:rPr>
          <w:rFonts w:ascii="Tahoma" w:hAnsi="Tahoma" w:cs="Tahoma"/>
          <w:sz w:val="18"/>
          <w:szCs w:val="18"/>
          <w:lang w:val="pl-PL"/>
        </w:rPr>
        <w:t>5</w:t>
      </w:r>
      <w:r w:rsidRPr="000E618F">
        <w:rPr>
          <w:rFonts w:ascii="Tahoma" w:hAnsi="Tahoma" w:cs="Tahoma"/>
          <w:sz w:val="18"/>
          <w:szCs w:val="18"/>
          <w:lang w:val="pl-PL"/>
        </w:rPr>
        <w:t xml:space="preserve">  </w:t>
      </w:r>
      <w:r w:rsidRPr="000E618F">
        <w:rPr>
          <w:rFonts w:ascii="Tahoma" w:hAnsi="Tahoma" w:cs="Tahoma"/>
          <w:sz w:val="18"/>
          <w:szCs w:val="18"/>
          <w:lang w:val="pl-PL"/>
        </w:rPr>
        <w:br/>
        <w:t>do niniejszego Porozumienia.</w:t>
      </w:r>
    </w:p>
    <w:p w:rsidR="003C6C8B" w:rsidRPr="000E618F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>Instytucja Pośrednicząca prowadzi ewidencję pracowników upoważnionych do przetwarzania danych osobowych w związku z wykonywaniem niniejsze</w:t>
      </w:r>
      <w:r>
        <w:rPr>
          <w:rFonts w:ascii="Tahoma" w:hAnsi="Tahoma" w:cs="Tahoma"/>
          <w:sz w:val="18"/>
          <w:szCs w:val="18"/>
          <w:lang w:val="pl-PL"/>
        </w:rPr>
        <w:t>go</w:t>
      </w:r>
      <w:r w:rsidRPr="000E618F">
        <w:rPr>
          <w:rFonts w:ascii="Tahoma" w:hAnsi="Tahoma" w:cs="Tahoma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porozumienia</w:t>
      </w:r>
      <w:r w:rsidRPr="000E618F">
        <w:rPr>
          <w:rFonts w:ascii="Tahoma" w:hAnsi="Tahoma" w:cs="Tahoma"/>
          <w:sz w:val="18"/>
          <w:szCs w:val="18"/>
          <w:lang w:val="pl-PL"/>
        </w:rPr>
        <w:t>.</w:t>
      </w:r>
    </w:p>
    <w:p w:rsidR="003C6C8B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0E618F">
        <w:rPr>
          <w:rFonts w:ascii="Tahoma" w:hAnsi="Tahoma" w:cs="Tahoma"/>
          <w:sz w:val="18"/>
          <w:szCs w:val="18"/>
          <w:lang w:val="pl-PL"/>
        </w:rPr>
        <w:t>Instytucja Pośrednicząca udostępni na żądanie Instytucji Zarządzającej listę upoważnionych osób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br/>
        <w:t>lub oryginały wydanych upoważnień</w:t>
      </w:r>
      <w:r w:rsidRPr="000E618F">
        <w:rPr>
          <w:rFonts w:ascii="Tahoma" w:hAnsi="Tahoma" w:cs="Tahoma"/>
          <w:sz w:val="18"/>
          <w:szCs w:val="18"/>
          <w:lang w:val="pl-PL"/>
        </w:rPr>
        <w:t>.</w:t>
      </w:r>
    </w:p>
    <w:p w:rsidR="003C6C8B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9A2145">
        <w:rPr>
          <w:rFonts w:ascii="Tahoma" w:hAnsi="Tahoma" w:cs="Tahoma"/>
          <w:sz w:val="18"/>
          <w:szCs w:val="18"/>
          <w:lang w:val="pl-PL"/>
        </w:rPr>
        <w:t>Instytucja Pośrednicząca przekaże Instytucji Zarządzającej, na każde jej żądanie, wykaz podmiotów którym zostało powierzone przetwarzanie danych osobowych na mocy niniejszego paragrafu.</w:t>
      </w:r>
    </w:p>
    <w:p w:rsidR="003C6C8B" w:rsidRPr="00236932" w:rsidRDefault="003C6C8B" w:rsidP="003C6C8B">
      <w:pPr>
        <w:pStyle w:val="CMSHeadL7"/>
        <w:numPr>
          <w:ilvl w:val="1"/>
          <w:numId w:val="60"/>
        </w:numPr>
        <w:tabs>
          <w:tab w:val="clear" w:pos="720"/>
          <w:tab w:val="num" w:pos="284"/>
          <w:tab w:val="num" w:pos="644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A74F28">
        <w:rPr>
          <w:rFonts w:ascii="Tahoma" w:hAnsi="Tahoma" w:cs="Tahoma"/>
          <w:sz w:val="18"/>
          <w:szCs w:val="18"/>
          <w:lang w:val="pl-PL"/>
        </w:rPr>
        <w:t>Przechowywanie powierzonych danych osobowych odbywa się zgodni</w:t>
      </w:r>
      <w:r w:rsidRPr="00A652CD">
        <w:rPr>
          <w:rFonts w:ascii="Tahoma" w:hAnsi="Tahoma" w:cs="Tahoma"/>
          <w:sz w:val="18"/>
          <w:szCs w:val="18"/>
          <w:lang w:val="pl-PL"/>
        </w:rPr>
        <w:t>e z zapisami §</w:t>
      </w:r>
      <w:r w:rsidR="009B0D5A">
        <w:rPr>
          <w:rFonts w:ascii="Tahoma" w:hAnsi="Tahoma" w:cs="Tahoma"/>
          <w:sz w:val="18"/>
          <w:szCs w:val="18"/>
          <w:lang w:val="pl-PL"/>
        </w:rPr>
        <w:t xml:space="preserve"> </w:t>
      </w:r>
      <w:r w:rsidRPr="00A652CD">
        <w:rPr>
          <w:rFonts w:ascii="Tahoma" w:hAnsi="Tahoma" w:cs="Tahoma"/>
          <w:sz w:val="18"/>
          <w:szCs w:val="18"/>
          <w:lang w:val="pl-PL"/>
        </w:rPr>
        <w:t>2</w:t>
      </w:r>
      <w:r>
        <w:rPr>
          <w:rFonts w:ascii="Tahoma" w:hAnsi="Tahoma" w:cs="Tahoma"/>
          <w:sz w:val="18"/>
          <w:szCs w:val="18"/>
          <w:lang w:val="pl-PL"/>
        </w:rPr>
        <w:t>5</w:t>
      </w:r>
      <w:r w:rsidRPr="00A74F28">
        <w:rPr>
          <w:rFonts w:ascii="Tahoma" w:hAnsi="Tahoma" w:cs="Tahoma"/>
          <w:sz w:val="18"/>
          <w:szCs w:val="18"/>
          <w:lang w:val="pl-PL"/>
        </w:rPr>
        <w:t xml:space="preserve"> niniejszego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="00CA74DA">
        <w:rPr>
          <w:rFonts w:ascii="Tahoma" w:hAnsi="Tahoma" w:cs="Tahoma"/>
          <w:sz w:val="18"/>
          <w:szCs w:val="18"/>
          <w:lang w:val="pl-PL"/>
        </w:rPr>
        <w:t>P</w:t>
      </w:r>
      <w:r>
        <w:rPr>
          <w:rFonts w:ascii="Tahoma" w:hAnsi="Tahoma" w:cs="Tahoma"/>
          <w:sz w:val="18"/>
          <w:szCs w:val="18"/>
          <w:lang w:val="pl-PL"/>
        </w:rPr>
        <w:t>orozumienia</w:t>
      </w:r>
      <w:r w:rsidRPr="009A2145">
        <w:rPr>
          <w:rFonts w:ascii="Tahoma" w:hAnsi="Tahoma" w:cs="Tahoma"/>
          <w:sz w:val="18"/>
          <w:szCs w:val="18"/>
          <w:lang w:val="pl-PL"/>
        </w:rPr>
        <w:t xml:space="preserve">. </w:t>
      </w:r>
      <w:r>
        <w:rPr>
          <w:rFonts w:ascii="Tahoma" w:hAnsi="Tahoma" w:cs="Tahoma"/>
          <w:sz w:val="18"/>
          <w:szCs w:val="18"/>
          <w:lang w:val="pl-PL"/>
        </w:rPr>
        <w:t>Instytucja Pośrednicząca</w:t>
      </w:r>
      <w:r w:rsidRPr="009A2145">
        <w:rPr>
          <w:rFonts w:ascii="Tahoma" w:hAnsi="Tahoma" w:cs="Tahoma"/>
          <w:sz w:val="18"/>
          <w:szCs w:val="18"/>
          <w:lang w:val="pl-PL"/>
        </w:rPr>
        <w:t xml:space="preserve"> zapewni upoważnienie, o którym mowa w</w:t>
      </w:r>
      <w:r w:rsidR="009B0D5A">
        <w:rPr>
          <w:rFonts w:ascii="Tahoma" w:hAnsi="Tahoma" w:cs="Tahoma"/>
          <w:sz w:val="18"/>
          <w:szCs w:val="18"/>
          <w:lang w:val="pl-PL"/>
        </w:rPr>
        <w:t xml:space="preserve"> ust. </w:t>
      </w:r>
      <w:r w:rsidRPr="009A2145">
        <w:rPr>
          <w:rFonts w:ascii="Tahoma" w:hAnsi="Tahoma" w:cs="Tahoma"/>
          <w:sz w:val="18"/>
          <w:szCs w:val="18"/>
          <w:lang w:val="pl-PL"/>
        </w:rPr>
        <w:t xml:space="preserve"> 13, przynajmniej </w:t>
      </w:r>
      <w:r>
        <w:rPr>
          <w:rFonts w:ascii="Tahoma" w:hAnsi="Tahoma" w:cs="Tahoma"/>
          <w:sz w:val="18"/>
          <w:szCs w:val="18"/>
          <w:lang w:val="pl-PL"/>
        </w:rPr>
        <w:br/>
      </w:r>
      <w:r w:rsidRPr="009A2145">
        <w:rPr>
          <w:rFonts w:ascii="Tahoma" w:hAnsi="Tahoma" w:cs="Tahoma"/>
          <w:sz w:val="18"/>
          <w:szCs w:val="18"/>
          <w:lang w:val="pl-PL"/>
        </w:rPr>
        <w:t xml:space="preserve">dla jednej osoby w całym okresie przechowywania powierzonych danych. </w:t>
      </w:r>
      <w:r>
        <w:rPr>
          <w:rFonts w:ascii="Tahoma" w:hAnsi="Tahoma" w:cs="Tahoma"/>
          <w:sz w:val="18"/>
          <w:szCs w:val="18"/>
          <w:lang w:val="pl-PL"/>
        </w:rPr>
        <w:t xml:space="preserve">Instytucja Pośrednicząca </w:t>
      </w:r>
      <w:r w:rsidRPr="009A2145">
        <w:rPr>
          <w:rFonts w:ascii="Tahoma" w:hAnsi="Tahoma" w:cs="Tahoma"/>
          <w:sz w:val="18"/>
          <w:szCs w:val="18"/>
          <w:lang w:val="pl-PL"/>
        </w:rPr>
        <w:t xml:space="preserve">zobowiązuje się, iż po upływie okresu ich przechowywania powierzone dane osobowe zostaną usunięte zgodnie z art. 7 pkt 3 </w:t>
      </w:r>
      <w:r w:rsidR="009B0D5A">
        <w:rPr>
          <w:rFonts w:ascii="Tahoma" w:hAnsi="Tahoma" w:cs="Tahoma"/>
          <w:sz w:val="18"/>
          <w:szCs w:val="18"/>
          <w:lang w:val="pl-PL"/>
        </w:rPr>
        <w:t>u</w:t>
      </w:r>
      <w:r w:rsidRPr="009A2145">
        <w:rPr>
          <w:rFonts w:ascii="Tahoma" w:hAnsi="Tahoma" w:cs="Tahoma"/>
          <w:sz w:val="18"/>
          <w:szCs w:val="18"/>
          <w:lang w:val="pl-PL"/>
        </w:rPr>
        <w:t>stawy o ochronie danych osobowych.</w:t>
      </w:r>
    </w:p>
    <w:p w:rsidR="00367E35" w:rsidRPr="00AC278A" w:rsidRDefault="003C6C8B" w:rsidP="00367E35">
      <w:pPr>
        <w:pStyle w:val="CMSHeadL7"/>
        <w:numPr>
          <w:ilvl w:val="1"/>
          <w:numId w:val="60"/>
        </w:numPr>
        <w:tabs>
          <w:tab w:val="clear" w:pos="720"/>
          <w:tab w:val="num" w:pos="284"/>
          <w:tab w:val="num" w:pos="644"/>
        </w:tabs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9A2145">
        <w:rPr>
          <w:rFonts w:ascii="Tahoma" w:hAnsi="Tahoma" w:cs="Tahoma"/>
          <w:sz w:val="18"/>
          <w:szCs w:val="18"/>
          <w:lang w:val="pl-PL"/>
        </w:rPr>
        <w:lastRenderedPageBreak/>
        <w:t xml:space="preserve">W sprawach nieuregulowanych </w:t>
      </w:r>
      <w:r>
        <w:rPr>
          <w:rFonts w:ascii="Tahoma" w:hAnsi="Tahoma" w:cs="Tahoma"/>
          <w:sz w:val="18"/>
          <w:szCs w:val="18"/>
          <w:lang w:val="pl-PL"/>
        </w:rPr>
        <w:t>niniejszym paragrafem</w:t>
      </w:r>
      <w:r w:rsidRPr="003C4E92">
        <w:rPr>
          <w:rFonts w:ascii="Tahoma" w:hAnsi="Tahoma" w:cs="Tahoma"/>
          <w:sz w:val="18"/>
          <w:szCs w:val="18"/>
          <w:lang w:val="pl-PL"/>
        </w:rPr>
        <w:t xml:space="preserve"> mają zastosowanie przepisy </w:t>
      </w:r>
      <w:r>
        <w:rPr>
          <w:rFonts w:ascii="Tahoma" w:hAnsi="Tahoma" w:cs="Tahoma"/>
          <w:sz w:val="18"/>
          <w:szCs w:val="18"/>
          <w:lang w:val="pl-PL"/>
        </w:rPr>
        <w:t>U</w:t>
      </w:r>
      <w:r w:rsidRPr="009A2145">
        <w:rPr>
          <w:rFonts w:ascii="Tahoma" w:hAnsi="Tahoma" w:cs="Tahoma"/>
          <w:sz w:val="18"/>
          <w:szCs w:val="18"/>
          <w:lang w:val="pl-PL"/>
        </w:rPr>
        <w:t>stawy o ochronie danych osobowych.</w:t>
      </w:r>
    </w:p>
    <w:p w:rsidR="003C6C8B" w:rsidRDefault="003C6C8B" w:rsidP="00D17794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</w:p>
    <w:p w:rsidR="00D17794" w:rsidRDefault="00D17794" w:rsidP="00BA3E01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§ </w:t>
      </w:r>
      <w:r w:rsidR="003C6C8B">
        <w:rPr>
          <w:rFonts w:ascii="Tahoma" w:hAnsi="Tahoma" w:cs="Tahoma"/>
          <w:sz w:val="18"/>
          <w:szCs w:val="18"/>
        </w:rPr>
        <w:t>24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AC278A" w:rsidP="00537749">
      <w:pPr>
        <w:numPr>
          <w:ilvl w:val="0"/>
          <w:numId w:val="42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Zgodnie z</w:t>
      </w:r>
      <w:r w:rsidR="00156F39" w:rsidRPr="00156F39">
        <w:rPr>
          <w:rFonts w:ascii="Tahoma" w:hAnsi="Tahoma" w:cs="Tahoma"/>
          <w:sz w:val="18"/>
          <w:szCs w:val="18"/>
        </w:rPr>
        <w:t xml:space="preserve"> Porozumieni</w:t>
      </w:r>
      <w:r>
        <w:rPr>
          <w:rFonts w:ascii="Tahoma" w:hAnsi="Tahoma" w:cs="Tahoma"/>
          <w:sz w:val="18"/>
          <w:szCs w:val="18"/>
        </w:rPr>
        <w:t>em</w:t>
      </w:r>
      <w:r w:rsidR="00156F39" w:rsidRPr="00156F39">
        <w:rPr>
          <w:rFonts w:ascii="Tahoma" w:hAnsi="Tahoma" w:cs="Tahoma"/>
          <w:sz w:val="18"/>
          <w:szCs w:val="18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Śląskiego na lata 2014-2020 nr RPSL/10/2015 z dnia 09.09.2015 r. Instytucja Zarządzająca powierza Instytucji Pośredniczącej przetwarzanie danych osobowych </w:t>
      </w:r>
      <w:r w:rsidR="00156F39" w:rsidRPr="00A00B25">
        <w:rPr>
          <w:rFonts w:ascii="Tahoma" w:hAnsi="Tahoma" w:cs="Tahoma"/>
          <w:sz w:val="18"/>
          <w:szCs w:val="18"/>
        </w:rPr>
        <w:t xml:space="preserve">w imieniu i na rzecz </w:t>
      </w:r>
      <w:r w:rsidR="0020702F">
        <w:rPr>
          <w:rFonts w:ascii="Tahoma" w:hAnsi="Tahoma" w:cs="Tahoma"/>
          <w:sz w:val="18"/>
          <w:szCs w:val="18"/>
        </w:rPr>
        <w:t>ministra właściwego ds. rozwoju regionalnego</w:t>
      </w:r>
      <w:r w:rsidR="00156F39" w:rsidRPr="00A00B25">
        <w:rPr>
          <w:rFonts w:ascii="Tahoma" w:hAnsi="Tahoma" w:cs="Tahoma"/>
          <w:sz w:val="18"/>
          <w:szCs w:val="18"/>
        </w:rPr>
        <w:t xml:space="preserve"> (administratora danych osobowych) w ramach zbioru </w:t>
      </w:r>
      <w:r w:rsidR="009B0D5A">
        <w:rPr>
          <w:rFonts w:ascii="Tahoma" w:hAnsi="Tahoma" w:cs="Tahoma"/>
          <w:sz w:val="18"/>
          <w:szCs w:val="18"/>
        </w:rPr>
        <w:t>CST</w:t>
      </w:r>
      <w:r w:rsidR="00CA74DA">
        <w:rPr>
          <w:rFonts w:ascii="Tahoma" w:hAnsi="Tahoma" w:cs="Tahoma"/>
          <w:sz w:val="18"/>
          <w:szCs w:val="18"/>
        </w:rPr>
        <w:t xml:space="preserve"> </w:t>
      </w:r>
      <w:r w:rsidR="00156F39" w:rsidRPr="00A00B25">
        <w:rPr>
          <w:rFonts w:ascii="Tahoma" w:hAnsi="Tahoma" w:cs="Tahoma"/>
          <w:sz w:val="18"/>
          <w:szCs w:val="18"/>
        </w:rPr>
        <w:t>wspierający realizację programów operacyjnych na warunkach opisanych w niniejszym paragrafie.</w:t>
      </w:r>
    </w:p>
    <w:p w:rsidR="00367E35" w:rsidRDefault="00156F39" w:rsidP="00537749">
      <w:pPr>
        <w:numPr>
          <w:ilvl w:val="0"/>
          <w:numId w:val="4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A00B25">
        <w:rPr>
          <w:rFonts w:ascii="Tahoma" w:hAnsi="Tahoma" w:cs="Tahoma"/>
          <w:sz w:val="18"/>
          <w:szCs w:val="18"/>
        </w:rPr>
        <w:t>Powierzenie przetwarzania danych osobowych Instytucji Pośredniczącej przez Instytucję Zarządzającą następuje wyłącznie w celu realizacji zadań przekazanych niniejszym Porozumieniem.</w:t>
      </w:r>
    </w:p>
    <w:p w:rsidR="00367E35" w:rsidRDefault="00156F39" w:rsidP="00537749">
      <w:pPr>
        <w:numPr>
          <w:ilvl w:val="0"/>
          <w:numId w:val="4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A00B25">
        <w:rPr>
          <w:rFonts w:ascii="Tahoma" w:hAnsi="Tahoma" w:cs="Tahoma"/>
          <w:sz w:val="18"/>
          <w:szCs w:val="18"/>
        </w:rPr>
        <w:t xml:space="preserve">Zakres powierzanych danych </w:t>
      </w:r>
      <w:r w:rsidR="00BA3E01">
        <w:rPr>
          <w:rFonts w:ascii="Tahoma" w:hAnsi="Tahoma" w:cs="Tahoma"/>
          <w:sz w:val="18"/>
          <w:szCs w:val="18"/>
        </w:rPr>
        <w:t>osobowych określa załącznik nr 7</w:t>
      </w:r>
      <w:r w:rsidRPr="00A00B25">
        <w:rPr>
          <w:rFonts w:ascii="Tahoma" w:hAnsi="Tahoma" w:cs="Tahoma"/>
          <w:sz w:val="18"/>
          <w:szCs w:val="18"/>
        </w:rPr>
        <w:t xml:space="preserve"> do niniejszego Porozumienia. </w:t>
      </w:r>
    </w:p>
    <w:p w:rsidR="00367E35" w:rsidRDefault="00156F39" w:rsidP="00537749">
      <w:pPr>
        <w:numPr>
          <w:ilvl w:val="0"/>
          <w:numId w:val="4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A00B25">
        <w:rPr>
          <w:rFonts w:ascii="Tahoma" w:hAnsi="Tahoma" w:cs="Tahoma"/>
          <w:sz w:val="18"/>
          <w:szCs w:val="18"/>
        </w:rPr>
        <w:t xml:space="preserve">Instytucja Zarządzająca umocowuje Instytucję Pośredniczącą do dalszego powierzania przetwarzania danych osobowych podmiotom świadczącym usługi na jej rzecz w związku z realizacją zadań przekazanych niniejszym Porozumieniem. Powierzenie przetwarzania danych osobowych podmiotom, o których mowa </w:t>
      </w:r>
      <w:r w:rsidR="00537749">
        <w:rPr>
          <w:rFonts w:ascii="Tahoma" w:hAnsi="Tahoma" w:cs="Tahoma"/>
          <w:sz w:val="18"/>
          <w:szCs w:val="18"/>
        </w:rPr>
        <w:br/>
      </w:r>
      <w:r w:rsidRPr="00A00B25">
        <w:rPr>
          <w:rFonts w:ascii="Tahoma" w:hAnsi="Tahoma" w:cs="Tahoma"/>
          <w:sz w:val="18"/>
          <w:szCs w:val="18"/>
        </w:rPr>
        <w:t>w zdaniu pierwszym, odbywa się na podstawie umów zawieranych na piśmie.</w:t>
      </w:r>
    </w:p>
    <w:p w:rsidR="00AC278A" w:rsidRPr="00AC278A" w:rsidRDefault="00AC278A" w:rsidP="00537749">
      <w:pPr>
        <w:pStyle w:val="Akapitzlist"/>
        <w:numPr>
          <w:ilvl w:val="0"/>
          <w:numId w:val="42"/>
        </w:numPr>
        <w:tabs>
          <w:tab w:val="left" w:pos="0"/>
        </w:tabs>
        <w:spacing w:after="200"/>
        <w:jc w:val="both"/>
        <w:rPr>
          <w:rFonts w:ascii="Tahoma" w:hAnsi="Tahoma" w:cs="Tahoma"/>
          <w:sz w:val="18"/>
          <w:szCs w:val="18"/>
        </w:rPr>
      </w:pPr>
      <w:r w:rsidRPr="00AC278A">
        <w:rPr>
          <w:rFonts w:ascii="Tahoma" w:hAnsi="Tahoma" w:cs="Tahoma"/>
          <w:sz w:val="18"/>
          <w:szCs w:val="18"/>
        </w:rPr>
        <w:t>Zakres danych osobowych powierzanych przez Instytucję Pośredniczącą do przetwarzania przez podmioty, o których mowa w ust. 4, powinien być zgodny z celem ich powierzenia, przy czym zakres nie może być szerszy niż zakres określony ust. 3. Instytucja Zarządzająca ma prawo weryfikowania zgodności zakresu powierzonych danych osobowych.</w:t>
      </w:r>
    </w:p>
    <w:p w:rsidR="00367E35" w:rsidRDefault="00156F39" w:rsidP="00537749">
      <w:pPr>
        <w:numPr>
          <w:ilvl w:val="0"/>
          <w:numId w:val="4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A00B25">
        <w:rPr>
          <w:rFonts w:ascii="Tahoma" w:hAnsi="Tahoma" w:cs="Tahoma"/>
          <w:sz w:val="18"/>
          <w:szCs w:val="18"/>
        </w:rPr>
        <w:t>Instytucja Pośrednicząca za</w:t>
      </w:r>
      <w:r w:rsidR="00316FAC">
        <w:rPr>
          <w:rFonts w:ascii="Tahoma" w:hAnsi="Tahoma" w:cs="Tahoma"/>
          <w:sz w:val="18"/>
          <w:szCs w:val="18"/>
        </w:rPr>
        <w:t>pewni</w:t>
      </w:r>
      <w:r w:rsidRPr="00A00B25">
        <w:rPr>
          <w:rFonts w:ascii="Tahoma" w:hAnsi="Tahoma" w:cs="Tahoma"/>
          <w:sz w:val="18"/>
          <w:szCs w:val="18"/>
        </w:rPr>
        <w:t xml:space="preserve"> środki techniczne i organizacyjne określone przez </w:t>
      </w:r>
      <w:r w:rsidR="0020702F">
        <w:rPr>
          <w:rFonts w:ascii="Tahoma" w:hAnsi="Tahoma" w:cs="Tahoma"/>
          <w:sz w:val="18"/>
          <w:szCs w:val="18"/>
        </w:rPr>
        <w:t xml:space="preserve">ministra właściwego ds. rozwoju regionalnego </w:t>
      </w:r>
      <w:r w:rsidRPr="00A00B25">
        <w:rPr>
          <w:rFonts w:ascii="Tahoma" w:hAnsi="Tahoma" w:cs="Tahoma"/>
          <w:sz w:val="18"/>
          <w:szCs w:val="18"/>
        </w:rPr>
        <w:t xml:space="preserve">w Regulaminie bezpieczeństwa informacji przetwarzanych w CST lub Regulaminie bezpieczeństwa informacji przetwarzanych w aplikacji głównej </w:t>
      </w:r>
      <w:r w:rsidR="009B0D5A">
        <w:rPr>
          <w:rFonts w:ascii="Tahoma" w:hAnsi="Tahoma" w:cs="Tahoma"/>
          <w:sz w:val="18"/>
          <w:szCs w:val="18"/>
        </w:rPr>
        <w:t>CST</w:t>
      </w:r>
      <w:r w:rsidRPr="00A00B25">
        <w:rPr>
          <w:rFonts w:ascii="Tahoma" w:hAnsi="Tahoma" w:cs="Tahoma"/>
          <w:sz w:val="18"/>
          <w:szCs w:val="18"/>
        </w:rPr>
        <w:t>.</w:t>
      </w:r>
    </w:p>
    <w:p w:rsidR="00367E35" w:rsidRDefault="00156F39" w:rsidP="00537749">
      <w:pPr>
        <w:numPr>
          <w:ilvl w:val="0"/>
          <w:numId w:val="4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A00B25">
        <w:rPr>
          <w:rFonts w:ascii="Tahoma" w:hAnsi="Tahoma" w:cs="Tahoma"/>
          <w:sz w:val="18"/>
          <w:szCs w:val="18"/>
        </w:rPr>
        <w:t>Upoważnienia do przetwarzania danych osobowych nadawane są zgodnie z procedurą określoną przez ministra właściwego ds. rozwoju re</w:t>
      </w:r>
      <w:r w:rsidR="00BA3E01">
        <w:rPr>
          <w:rFonts w:ascii="Tahoma" w:hAnsi="Tahoma" w:cs="Tahoma"/>
          <w:sz w:val="18"/>
          <w:szCs w:val="18"/>
        </w:rPr>
        <w:t>gionalnego, stanowiącą zał. nr 6</w:t>
      </w:r>
      <w:r w:rsidRPr="00A00B25">
        <w:rPr>
          <w:rFonts w:ascii="Tahoma" w:hAnsi="Tahoma" w:cs="Tahoma"/>
          <w:sz w:val="18"/>
          <w:szCs w:val="18"/>
        </w:rPr>
        <w:t xml:space="preserve"> do niniejszego Porozumienia. Upoważnienia do przetwarzania danych osobowych wygasają z chwilą wycofania dostępu do C</w:t>
      </w:r>
      <w:r w:rsidR="009B0D5A">
        <w:rPr>
          <w:rFonts w:ascii="Tahoma" w:hAnsi="Tahoma" w:cs="Tahoma"/>
          <w:sz w:val="18"/>
          <w:szCs w:val="18"/>
        </w:rPr>
        <w:t>ST</w:t>
      </w:r>
      <w:r w:rsidRPr="00A00B25">
        <w:rPr>
          <w:rFonts w:ascii="Tahoma" w:hAnsi="Tahoma" w:cs="Tahoma"/>
          <w:sz w:val="18"/>
          <w:szCs w:val="18"/>
        </w:rPr>
        <w:t>.</w:t>
      </w:r>
    </w:p>
    <w:p w:rsidR="00367E35" w:rsidRDefault="00156F39" w:rsidP="00537749">
      <w:pPr>
        <w:numPr>
          <w:ilvl w:val="0"/>
          <w:numId w:val="4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A00B25">
        <w:rPr>
          <w:rFonts w:ascii="Tahoma" w:hAnsi="Tahoma" w:cs="Tahoma"/>
          <w:sz w:val="18"/>
          <w:szCs w:val="18"/>
        </w:rPr>
        <w:t>Instytucja Pośrednicząca zobowiązuje się do udzielenia Instytucji Zarządzającej, na każde jej żądanie, informacji na temat przetwarzania powierzonych do przetwarzania danych a w szczególności niezwłocznego przekazywania informacji o każdym przypadku naruszenia obowiązków dotyczących ochrony danych osobowych.</w:t>
      </w:r>
    </w:p>
    <w:p w:rsidR="00367E35" w:rsidRDefault="00156F39" w:rsidP="00537749">
      <w:pPr>
        <w:numPr>
          <w:ilvl w:val="0"/>
          <w:numId w:val="4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A00B25">
        <w:rPr>
          <w:rFonts w:ascii="Tahoma" w:hAnsi="Tahoma" w:cs="Tahoma"/>
          <w:sz w:val="18"/>
          <w:szCs w:val="18"/>
        </w:rPr>
        <w:t xml:space="preserve">Instytucja Pośrednicząca umożliwi ministrowi właściwemu ds. rozwoju regionalnego lub podmiotowi przez niego upoważnionemu, dokonania kontroli; zawiadomienie </w:t>
      </w:r>
      <w:r w:rsidR="00A00B25">
        <w:rPr>
          <w:rFonts w:ascii="Tahoma" w:hAnsi="Tahoma" w:cs="Tahoma"/>
          <w:sz w:val="18"/>
          <w:szCs w:val="18"/>
        </w:rPr>
        <w:t xml:space="preserve">o </w:t>
      </w:r>
      <w:r w:rsidRPr="00A00B25">
        <w:rPr>
          <w:rFonts w:ascii="Tahoma" w:hAnsi="Tahoma" w:cs="Tahoma"/>
          <w:sz w:val="18"/>
          <w:szCs w:val="18"/>
        </w:rPr>
        <w:t>zamiarze przeprowadzenia kontroli powinno być przekazane podmiotowi kontrolowanemu co najmniej 5 dni roboczych przed rozpoczęciem kontroli.</w:t>
      </w:r>
    </w:p>
    <w:p w:rsidR="00367E35" w:rsidRDefault="00156F39" w:rsidP="00537749">
      <w:pPr>
        <w:numPr>
          <w:ilvl w:val="0"/>
          <w:numId w:val="4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A00B25">
        <w:rPr>
          <w:rFonts w:ascii="Tahoma" w:hAnsi="Tahoma" w:cs="Tahoma"/>
          <w:sz w:val="18"/>
          <w:szCs w:val="18"/>
        </w:rPr>
        <w:t xml:space="preserve">Instytucja Pośrednicząca umożliwi ministrowi właściwemu ds. rozwoju regionalnego lub podmiotowi przez niego upoważnionemu, w przypadku powzięcia przez niego wiadomości o naruszeniu zobowiązań wynikających z ustawy, przepisów, </w:t>
      </w:r>
      <w:r w:rsidR="00A00B25">
        <w:rPr>
          <w:rFonts w:ascii="Tahoma" w:hAnsi="Tahoma" w:cs="Tahoma"/>
          <w:sz w:val="18"/>
          <w:szCs w:val="18"/>
        </w:rPr>
        <w:t xml:space="preserve">o </w:t>
      </w:r>
      <w:r w:rsidRPr="00A00B25">
        <w:rPr>
          <w:rFonts w:ascii="Tahoma" w:hAnsi="Tahoma" w:cs="Tahoma"/>
          <w:sz w:val="18"/>
          <w:szCs w:val="18"/>
        </w:rPr>
        <w:t xml:space="preserve">których mowa w art. 39a </w:t>
      </w:r>
      <w:r w:rsidR="009B0D5A">
        <w:rPr>
          <w:rFonts w:ascii="Tahoma" w:hAnsi="Tahoma" w:cs="Tahoma"/>
          <w:sz w:val="18"/>
          <w:szCs w:val="18"/>
        </w:rPr>
        <w:t>u</w:t>
      </w:r>
      <w:r w:rsidRPr="00A00B25">
        <w:rPr>
          <w:rFonts w:ascii="Tahoma" w:hAnsi="Tahoma" w:cs="Tahoma"/>
          <w:sz w:val="18"/>
          <w:szCs w:val="18"/>
        </w:rPr>
        <w:t>stawy o ochronie danych osobowych</w:t>
      </w:r>
      <w:r w:rsidR="00CA74DA">
        <w:rPr>
          <w:rFonts w:ascii="Tahoma" w:hAnsi="Tahoma" w:cs="Tahoma"/>
          <w:sz w:val="18"/>
          <w:szCs w:val="18"/>
        </w:rPr>
        <w:t>,</w:t>
      </w:r>
      <w:r w:rsidR="00B65121">
        <w:rPr>
          <w:rFonts w:ascii="Tahoma" w:hAnsi="Tahoma" w:cs="Tahoma"/>
          <w:sz w:val="18"/>
          <w:szCs w:val="18"/>
        </w:rPr>
        <w:t xml:space="preserve"> </w:t>
      </w:r>
      <w:r w:rsidR="00AC278A">
        <w:rPr>
          <w:rFonts w:ascii="Tahoma" w:hAnsi="Tahoma" w:cs="Tahoma"/>
          <w:sz w:val="18"/>
          <w:szCs w:val="18"/>
        </w:rPr>
        <w:t>niniejszego</w:t>
      </w:r>
      <w:r w:rsidRPr="00A00B25">
        <w:rPr>
          <w:rFonts w:ascii="Tahoma" w:hAnsi="Tahoma" w:cs="Tahoma"/>
          <w:sz w:val="18"/>
          <w:szCs w:val="18"/>
        </w:rPr>
        <w:t xml:space="preserve"> Porozumienia dokonania niezapowiedzianej kontroli.</w:t>
      </w:r>
    </w:p>
    <w:p w:rsidR="00367E35" w:rsidRDefault="00156F39" w:rsidP="00537749">
      <w:pPr>
        <w:numPr>
          <w:ilvl w:val="0"/>
          <w:numId w:val="4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A00B25">
        <w:rPr>
          <w:rFonts w:ascii="Tahoma" w:hAnsi="Tahoma" w:cs="Tahoma"/>
          <w:sz w:val="18"/>
          <w:szCs w:val="18"/>
        </w:rPr>
        <w:t xml:space="preserve">W ramach kontroli, podjętej na podstawie ust. 9 lub 10, </w:t>
      </w:r>
      <w:r w:rsidR="00822820">
        <w:rPr>
          <w:rFonts w:ascii="Tahoma" w:hAnsi="Tahoma" w:cs="Tahoma"/>
          <w:sz w:val="18"/>
          <w:szCs w:val="18"/>
        </w:rPr>
        <w:t>ministra właściwego ds. rozwoju regionalnego</w:t>
      </w:r>
      <w:r w:rsidR="00822820" w:rsidRPr="00A00B25">
        <w:rPr>
          <w:rFonts w:ascii="Tahoma" w:hAnsi="Tahoma" w:cs="Tahoma"/>
          <w:sz w:val="18"/>
          <w:szCs w:val="18"/>
        </w:rPr>
        <w:t xml:space="preserve"> </w:t>
      </w:r>
      <w:r w:rsidRPr="00A00B25">
        <w:rPr>
          <w:rFonts w:ascii="Tahoma" w:hAnsi="Tahoma" w:cs="Tahoma"/>
          <w:sz w:val="18"/>
          <w:szCs w:val="18"/>
        </w:rPr>
        <w:t>lub podmiot przez niego upoważniony, mają w szczególności prawo:</w:t>
      </w:r>
    </w:p>
    <w:p w:rsidR="00367E35" w:rsidRDefault="00156F39" w:rsidP="00537749">
      <w:pPr>
        <w:numPr>
          <w:ilvl w:val="1"/>
          <w:numId w:val="6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156F39">
        <w:rPr>
          <w:rFonts w:ascii="Tahoma" w:hAnsi="Tahoma" w:cs="Tahoma"/>
          <w:sz w:val="18"/>
          <w:szCs w:val="18"/>
        </w:rPr>
        <w:t xml:space="preserve">wstępu, w godzinach pracy podmiotu kontrolowanego, za okazaniem imiennego upoważnienia, do pomieszczeń, w których jest zlokalizowany zbiór powierzonych do przetwarzania danych osobowych, </w:t>
      </w:r>
      <w:r w:rsidR="00537749">
        <w:rPr>
          <w:rFonts w:ascii="Tahoma" w:hAnsi="Tahoma" w:cs="Tahoma"/>
          <w:sz w:val="18"/>
          <w:szCs w:val="18"/>
        </w:rPr>
        <w:br/>
      </w:r>
      <w:r w:rsidRPr="00156F39">
        <w:rPr>
          <w:rFonts w:ascii="Tahoma" w:hAnsi="Tahoma" w:cs="Tahoma"/>
          <w:sz w:val="18"/>
          <w:szCs w:val="18"/>
        </w:rPr>
        <w:t>i przeprowadzenia niezbędnych badań lub innych czynności kontrolnych w celu oceny zgodności przetwarzania danych osobowych z Ustawą o ochronie danych osobowych, rozporządzeniem wydanym na podstawie art. 39a Ustawy o ochronie danych osobowych oraz niniejszym Porozumieniem;</w:t>
      </w:r>
    </w:p>
    <w:p w:rsidR="00367E35" w:rsidRDefault="00156F39" w:rsidP="00537749">
      <w:pPr>
        <w:numPr>
          <w:ilvl w:val="1"/>
          <w:numId w:val="6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156F39">
        <w:rPr>
          <w:rFonts w:ascii="Tahoma" w:hAnsi="Tahoma" w:cs="Tahoma"/>
          <w:sz w:val="18"/>
          <w:szCs w:val="18"/>
        </w:rPr>
        <w:t>żądania złożenia pisemnych lub ustnych wyjaśnień w zakresie niezbędnym do ustalenia stanu faktycznego;</w:t>
      </w:r>
    </w:p>
    <w:p w:rsidR="00367E35" w:rsidRDefault="00156F39" w:rsidP="00537749">
      <w:pPr>
        <w:numPr>
          <w:ilvl w:val="1"/>
          <w:numId w:val="6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156F39">
        <w:rPr>
          <w:rFonts w:ascii="Tahoma" w:hAnsi="Tahoma" w:cs="Tahoma"/>
          <w:sz w:val="18"/>
          <w:szCs w:val="18"/>
        </w:rPr>
        <w:t>wglądu do wszelkich dokumentów i wszelkich danych mających bezpośredni związek z przedmiotem kontroli oraz sporządzania ich kopii;</w:t>
      </w:r>
    </w:p>
    <w:p w:rsidR="00367E35" w:rsidRDefault="00156F39" w:rsidP="00537749">
      <w:pPr>
        <w:numPr>
          <w:ilvl w:val="1"/>
          <w:numId w:val="6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156F39">
        <w:rPr>
          <w:rFonts w:ascii="Tahoma" w:hAnsi="Tahoma" w:cs="Tahoma"/>
          <w:sz w:val="18"/>
          <w:szCs w:val="18"/>
        </w:rPr>
        <w:t xml:space="preserve">przeprowadzania oględzin urządzeń i nośników oraz oględzin na stacjach klienckich używanych do przetwarzania danych osobowych w </w:t>
      </w:r>
      <w:r w:rsidR="009B0D5A">
        <w:rPr>
          <w:rFonts w:ascii="Tahoma" w:hAnsi="Tahoma" w:cs="Tahoma"/>
          <w:sz w:val="18"/>
          <w:szCs w:val="18"/>
        </w:rPr>
        <w:t>CST</w:t>
      </w:r>
      <w:r w:rsidRPr="00156F39">
        <w:rPr>
          <w:rFonts w:ascii="Tahoma" w:hAnsi="Tahoma" w:cs="Tahoma"/>
          <w:sz w:val="18"/>
          <w:szCs w:val="18"/>
        </w:rPr>
        <w:t>.</w:t>
      </w:r>
    </w:p>
    <w:p w:rsidR="00A00B25" w:rsidRPr="00A00B25" w:rsidRDefault="00A00B25" w:rsidP="00537749">
      <w:pPr>
        <w:tabs>
          <w:tab w:val="left" w:pos="2340"/>
        </w:tabs>
        <w:spacing w:after="120"/>
        <w:ind w:left="720"/>
        <w:jc w:val="both"/>
        <w:rPr>
          <w:rFonts w:ascii="Tahoma" w:hAnsi="Tahoma" w:cs="Tahoma"/>
          <w:sz w:val="18"/>
          <w:szCs w:val="18"/>
        </w:rPr>
      </w:pPr>
    </w:p>
    <w:p w:rsidR="00367E35" w:rsidRDefault="00156F39" w:rsidP="00537749">
      <w:pPr>
        <w:numPr>
          <w:ilvl w:val="0"/>
          <w:numId w:val="4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A00B25">
        <w:rPr>
          <w:rFonts w:ascii="Tahoma" w:hAnsi="Tahoma" w:cs="Tahoma"/>
          <w:sz w:val="18"/>
          <w:szCs w:val="18"/>
        </w:rPr>
        <w:lastRenderedPageBreak/>
        <w:t>Instytucja Pośrednicząca zastosuje się do zaleceń dotyczących poprawy jakości zabezpieczenia powierzonych do przetwarzania danych osobowych oraz sposobu ich przetwarzania, sporządzonych w wyniku kontroli przeprowadzonych przez ministra właściwego ds. rozwoju regionalnego lub podmiot przez niego upoważniony.</w:t>
      </w:r>
    </w:p>
    <w:p w:rsidR="00367E35" w:rsidRDefault="00156F39" w:rsidP="00537749">
      <w:pPr>
        <w:numPr>
          <w:ilvl w:val="0"/>
          <w:numId w:val="4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156F39">
        <w:rPr>
          <w:rFonts w:ascii="Tahoma" w:hAnsi="Tahoma" w:cs="Tahoma"/>
          <w:sz w:val="18"/>
          <w:szCs w:val="18"/>
        </w:rPr>
        <w:t>Instytucja Pośrednicząca przekaże Instytucji Zarządzającej, na każde jej żądanie, wykaz podmiotów którym zostało powierzone przetwarzanie danych osobowych na mocy niniejszego paragrafu.</w:t>
      </w:r>
    </w:p>
    <w:p w:rsidR="00367E35" w:rsidRDefault="00156F39" w:rsidP="00537749">
      <w:pPr>
        <w:numPr>
          <w:ilvl w:val="0"/>
          <w:numId w:val="42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156F39">
        <w:rPr>
          <w:rFonts w:ascii="Tahoma" w:hAnsi="Tahoma" w:cs="Tahoma"/>
          <w:sz w:val="18"/>
          <w:szCs w:val="18"/>
        </w:rPr>
        <w:t xml:space="preserve">W sprawach nieuregulowanych paragrafem mają zastosowanie przepisy </w:t>
      </w:r>
      <w:r w:rsidR="009B0D5A">
        <w:rPr>
          <w:rFonts w:ascii="Tahoma" w:hAnsi="Tahoma" w:cs="Tahoma"/>
          <w:sz w:val="18"/>
          <w:szCs w:val="18"/>
        </w:rPr>
        <w:t>u</w:t>
      </w:r>
      <w:r w:rsidRPr="00156F39">
        <w:rPr>
          <w:rFonts w:ascii="Tahoma" w:hAnsi="Tahoma" w:cs="Tahoma"/>
          <w:sz w:val="18"/>
          <w:szCs w:val="18"/>
        </w:rPr>
        <w:t>stawy o ochronie danych osobowych.</w:t>
      </w:r>
    </w:p>
    <w:p w:rsidR="00061D4E" w:rsidRDefault="00061D4E" w:rsidP="004A7682">
      <w:pPr>
        <w:rPr>
          <w:rFonts w:ascii="Tahoma" w:hAnsi="Tahoma" w:cs="Tahoma"/>
          <w:sz w:val="18"/>
          <w:szCs w:val="18"/>
        </w:rPr>
      </w:pPr>
    </w:p>
    <w:p w:rsidR="00747DCA" w:rsidRPr="000E618F" w:rsidRDefault="00747DCA" w:rsidP="004A7682">
      <w:pPr>
        <w:rPr>
          <w:rFonts w:ascii="Tahoma" w:hAnsi="Tahoma" w:cs="Tahoma"/>
          <w:sz w:val="18"/>
          <w:szCs w:val="18"/>
        </w:rPr>
      </w:pPr>
    </w:p>
    <w:p w:rsidR="00993ADC" w:rsidRPr="000E618F" w:rsidRDefault="00F679C6" w:rsidP="00993ADC">
      <w:pPr>
        <w:pStyle w:val="Tekstpodstawowy2"/>
        <w:keepNext/>
        <w:keepLines/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0E618F">
        <w:rPr>
          <w:rFonts w:ascii="Tahoma" w:hAnsi="Tahoma" w:cs="Tahoma"/>
          <w:b/>
          <w:bCs/>
          <w:sz w:val="18"/>
          <w:szCs w:val="18"/>
        </w:rPr>
        <w:t>Archiwizacja</w:t>
      </w:r>
    </w:p>
    <w:p w:rsidR="00993ADC" w:rsidRPr="000E618F" w:rsidRDefault="00993ADC" w:rsidP="00993ADC">
      <w:pPr>
        <w:rPr>
          <w:rFonts w:ascii="Tahoma" w:hAnsi="Tahoma" w:cs="Tahoma"/>
          <w:sz w:val="18"/>
          <w:szCs w:val="18"/>
        </w:rPr>
      </w:pPr>
    </w:p>
    <w:p w:rsidR="00993ADC" w:rsidRDefault="00993ADC" w:rsidP="006D7D33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§ </w:t>
      </w:r>
      <w:r w:rsidR="003C6C8B">
        <w:rPr>
          <w:rFonts w:ascii="Tahoma" w:hAnsi="Tahoma" w:cs="Tahoma"/>
          <w:sz w:val="18"/>
          <w:szCs w:val="18"/>
        </w:rPr>
        <w:t>25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307C9E" w:rsidP="00367E35">
      <w:pPr>
        <w:numPr>
          <w:ilvl w:val="0"/>
          <w:numId w:val="43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307C9E">
        <w:rPr>
          <w:rFonts w:ascii="Tahoma" w:hAnsi="Tahoma" w:cs="Tahoma"/>
          <w:sz w:val="18"/>
          <w:szCs w:val="18"/>
        </w:rPr>
        <w:t xml:space="preserve">Instytucja Pośrednicząca zobowiązuje się do przechowywania dokumentacji związanej z realizacją Działań zgodnie z art. 140 rozporządzenia ogólnego oraz w związku z art. 23 ust. 3 ustawy. </w:t>
      </w:r>
    </w:p>
    <w:p w:rsidR="00367E35" w:rsidRDefault="00307C9E" w:rsidP="00367E35">
      <w:pPr>
        <w:numPr>
          <w:ilvl w:val="0"/>
          <w:numId w:val="43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307C9E">
        <w:rPr>
          <w:rFonts w:ascii="Tahoma" w:hAnsi="Tahoma" w:cs="Tahoma"/>
          <w:sz w:val="18"/>
          <w:szCs w:val="18"/>
        </w:rPr>
        <w:t>W przypadku konieczności przedłużenia terminu, o którym mowa w ust. 1, Instytucja Zarządzająca powiadomi o tym pisemnie Instytucję Pośredniczącą na dwa miesiące przed upływem tego terminu.</w:t>
      </w:r>
    </w:p>
    <w:p w:rsidR="00367E35" w:rsidRDefault="00307C9E" w:rsidP="00367E35">
      <w:pPr>
        <w:numPr>
          <w:ilvl w:val="0"/>
          <w:numId w:val="43"/>
        </w:num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307C9E">
        <w:rPr>
          <w:rFonts w:ascii="Tahoma" w:hAnsi="Tahoma" w:cs="Tahoma"/>
          <w:sz w:val="18"/>
          <w:szCs w:val="18"/>
        </w:rPr>
        <w:t xml:space="preserve">Dokumenty dotyczące pomocy publicznej udzielanej przedsiębiorcom Instytucja Pośrednicząca zobowiązuje się przechowywać przez 10 lat, licząc od dnia jej przyznania, w sposób zapewniający ich poufność </w:t>
      </w:r>
      <w:r w:rsidR="00537749">
        <w:rPr>
          <w:rFonts w:ascii="Tahoma" w:hAnsi="Tahoma" w:cs="Tahoma"/>
          <w:sz w:val="18"/>
          <w:szCs w:val="18"/>
        </w:rPr>
        <w:br/>
      </w:r>
      <w:r w:rsidRPr="00307C9E">
        <w:rPr>
          <w:rFonts w:ascii="Tahoma" w:hAnsi="Tahoma" w:cs="Tahoma"/>
          <w:sz w:val="18"/>
          <w:szCs w:val="18"/>
        </w:rPr>
        <w:t>i bezpieczeństwo.</w:t>
      </w:r>
    </w:p>
    <w:p w:rsidR="00FE4E5E" w:rsidRPr="000E618F" w:rsidRDefault="00FE4E5E" w:rsidP="00FB734E">
      <w:pPr>
        <w:pStyle w:val="Tekstpodstawowy2"/>
        <w:keepNext/>
        <w:keepLines/>
        <w:spacing w:after="120"/>
        <w:rPr>
          <w:rFonts w:ascii="Tahoma" w:hAnsi="Tahoma" w:cs="Tahoma"/>
          <w:b/>
          <w:bCs/>
          <w:sz w:val="18"/>
          <w:szCs w:val="18"/>
        </w:rPr>
      </w:pPr>
    </w:p>
    <w:p w:rsidR="00993ADC" w:rsidRPr="000E618F" w:rsidRDefault="00993ADC" w:rsidP="00993ADC">
      <w:pPr>
        <w:pStyle w:val="Nagwek5"/>
        <w:rPr>
          <w:rFonts w:ascii="Tahoma" w:hAnsi="Tahoma" w:cs="Tahoma"/>
          <w:i w:val="0"/>
          <w:sz w:val="18"/>
          <w:szCs w:val="18"/>
        </w:rPr>
      </w:pPr>
      <w:r w:rsidRPr="000E618F">
        <w:rPr>
          <w:rFonts w:ascii="Tahoma" w:hAnsi="Tahoma" w:cs="Tahoma"/>
          <w:i w:val="0"/>
          <w:sz w:val="18"/>
          <w:szCs w:val="18"/>
        </w:rPr>
        <w:t>Rozdział III. Postanowienia końcowe</w:t>
      </w:r>
    </w:p>
    <w:p w:rsidR="00993ADC" w:rsidRPr="000E618F" w:rsidRDefault="00993ADC" w:rsidP="00993ADC">
      <w:pPr>
        <w:rPr>
          <w:rFonts w:ascii="Tahoma" w:hAnsi="Tahoma" w:cs="Tahoma"/>
          <w:sz w:val="18"/>
          <w:szCs w:val="18"/>
        </w:rPr>
      </w:pPr>
    </w:p>
    <w:p w:rsidR="00D63FBB" w:rsidRPr="000E618F" w:rsidRDefault="00D63FBB" w:rsidP="00D63FBB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§ </w:t>
      </w:r>
      <w:r w:rsidR="003C6C8B">
        <w:rPr>
          <w:rFonts w:ascii="Tahoma" w:hAnsi="Tahoma" w:cs="Tahoma"/>
          <w:sz w:val="18"/>
          <w:szCs w:val="18"/>
        </w:rPr>
        <w:t>26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367E35" w:rsidRDefault="00307C9E" w:rsidP="00537749">
      <w:pPr>
        <w:numPr>
          <w:ilvl w:val="0"/>
          <w:numId w:val="44"/>
        </w:numPr>
        <w:tabs>
          <w:tab w:val="left" w:pos="709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307C9E">
        <w:rPr>
          <w:rFonts w:ascii="Tahoma" w:hAnsi="Tahoma" w:cs="Tahoma"/>
          <w:sz w:val="18"/>
          <w:szCs w:val="18"/>
        </w:rPr>
        <w:t>Porozumienie może zostać rozwiązane na podstawie zgodnego oświadczenia Stron.</w:t>
      </w:r>
    </w:p>
    <w:p w:rsidR="00367E35" w:rsidRDefault="00307C9E" w:rsidP="00537749">
      <w:pPr>
        <w:numPr>
          <w:ilvl w:val="0"/>
          <w:numId w:val="44"/>
        </w:numPr>
        <w:tabs>
          <w:tab w:val="left" w:pos="709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307C9E">
        <w:rPr>
          <w:rFonts w:ascii="Tahoma" w:hAnsi="Tahoma" w:cs="Tahoma"/>
          <w:sz w:val="18"/>
          <w:szCs w:val="18"/>
        </w:rPr>
        <w:t>Instytucja Zarządzająca może wypowiedzieć Porozumienie w przypadku, gdy Instytucja Pośrednicząca:</w:t>
      </w:r>
    </w:p>
    <w:p w:rsidR="00367E35" w:rsidRDefault="00307C9E" w:rsidP="00537749">
      <w:pPr>
        <w:numPr>
          <w:ilvl w:val="0"/>
          <w:numId w:val="45"/>
        </w:numPr>
        <w:tabs>
          <w:tab w:val="left" w:pos="709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307C9E">
        <w:rPr>
          <w:rFonts w:ascii="Tahoma" w:hAnsi="Tahoma" w:cs="Tahoma"/>
          <w:sz w:val="18"/>
          <w:szCs w:val="18"/>
        </w:rPr>
        <w:t>nie uzyskała desygnacji w związku z niespełnieniem kryteriów desygnacji określonych w załączniku XIII do rozporządzenia ogólnego;</w:t>
      </w:r>
    </w:p>
    <w:p w:rsidR="00367E35" w:rsidRDefault="00307C9E" w:rsidP="00537749">
      <w:pPr>
        <w:numPr>
          <w:ilvl w:val="0"/>
          <w:numId w:val="45"/>
        </w:numPr>
        <w:tabs>
          <w:tab w:val="left" w:pos="709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307C9E">
        <w:rPr>
          <w:rFonts w:ascii="Tahoma" w:hAnsi="Tahoma" w:cs="Tahoma"/>
          <w:sz w:val="18"/>
          <w:szCs w:val="18"/>
        </w:rPr>
        <w:t>odmówi poddania się audytowi lub kontroli;</w:t>
      </w:r>
    </w:p>
    <w:p w:rsidR="00367E35" w:rsidRDefault="00307C9E" w:rsidP="00537749">
      <w:pPr>
        <w:numPr>
          <w:ilvl w:val="0"/>
          <w:numId w:val="45"/>
        </w:numPr>
        <w:tabs>
          <w:tab w:val="left" w:pos="709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2712D1">
        <w:rPr>
          <w:rFonts w:ascii="Tahoma" w:hAnsi="Tahoma" w:cs="Tahoma"/>
          <w:sz w:val="18"/>
          <w:szCs w:val="18"/>
        </w:rPr>
        <w:t>w określonym terminie nie doprowadzi do usunięcia stwierdzonych nieprawidłowości;</w:t>
      </w:r>
    </w:p>
    <w:p w:rsidR="00367E35" w:rsidRDefault="00307C9E" w:rsidP="00537749">
      <w:pPr>
        <w:numPr>
          <w:ilvl w:val="0"/>
          <w:numId w:val="45"/>
        </w:numPr>
        <w:tabs>
          <w:tab w:val="left" w:pos="709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307C9E">
        <w:rPr>
          <w:rFonts w:ascii="Tahoma" w:hAnsi="Tahoma" w:cs="Tahoma"/>
          <w:sz w:val="18"/>
          <w:szCs w:val="18"/>
        </w:rPr>
        <w:t xml:space="preserve">nie przedkłada w ustalonym terminie i na ustalonych zasadach sprawozdań oraz prognoz i deklaracji wydatków, a także innych dokumentów wymaganych na podstawie niniejszego Porozumienia  </w:t>
      </w:r>
      <w:r w:rsidR="00537749">
        <w:rPr>
          <w:rFonts w:ascii="Tahoma" w:hAnsi="Tahoma" w:cs="Tahoma"/>
          <w:sz w:val="18"/>
          <w:szCs w:val="18"/>
        </w:rPr>
        <w:br/>
      </w:r>
      <w:r w:rsidRPr="00307C9E">
        <w:rPr>
          <w:rFonts w:ascii="Tahoma" w:hAnsi="Tahoma" w:cs="Tahoma"/>
          <w:sz w:val="18"/>
          <w:szCs w:val="18"/>
        </w:rPr>
        <w:t>w ramach Działań i Poddziałania oraz Pomocy Technicznej, o której mowa w § 21;</w:t>
      </w:r>
    </w:p>
    <w:p w:rsidR="00367E35" w:rsidRDefault="00307C9E" w:rsidP="00537749">
      <w:pPr>
        <w:numPr>
          <w:ilvl w:val="0"/>
          <w:numId w:val="45"/>
        </w:numPr>
        <w:tabs>
          <w:tab w:val="left" w:pos="709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2712D1">
        <w:rPr>
          <w:rFonts w:ascii="Tahoma" w:hAnsi="Tahoma" w:cs="Tahoma"/>
          <w:sz w:val="18"/>
          <w:szCs w:val="18"/>
        </w:rPr>
        <w:t>spowoduje inne istotne nieprawidłowości, które mają wpływ na realizację warunków Porozumienia i nie dają się usunąć;</w:t>
      </w:r>
    </w:p>
    <w:p w:rsidR="00367E35" w:rsidRDefault="00307C9E" w:rsidP="00537749">
      <w:pPr>
        <w:numPr>
          <w:ilvl w:val="0"/>
          <w:numId w:val="45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307C9E">
        <w:rPr>
          <w:rFonts w:ascii="Tahoma" w:hAnsi="Tahoma" w:cs="Tahoma"/>
          <w:sz w:val="18"/>
          <w:szCs w:val="18"/>
        </w:rPr>
        <w:t xml:space="preserve">ma wycofaną desygnację w związku z zaprzestaniem spełnienia kryteriów desygnacji określonych </w:t>
      </w:r>
      <w:r w:rsidR="00537749">
        <w:rPr>
          <w:rFonts w:ascii="Tahoma" w:hAnsi="Tahoma" w:cs="Tahoma"/>
          <w:sz w:val="18"/>
          <w:szCs w:val="18"/>
        </w:rPr>
        <w:br/>
      </w:r>
      <w:r w:rsidRPr="00307C9E">
        <w:rPr>
          <w:rFonts w:ascii="Tahoma" w:hAnsi="Tahoma" w:cs="Tahoma"/>
          <w:sz w:val="18"/>
          <w:szCs w:val="18"/>
        </w:rPr>
        <w:t xml:space="preserve">w załączniku XIII do rozporządzenia ogólnego i niezrealizowaniem działań naprawczych określonych </w:t>
      </w:r>
      <w:r w:rsidR="00537749">
        <w:rPr>
          <w:rFonts w:ascii="Tahoma" w:hAnsi="Tahoma" w:cs="Tahoma"/>
          <w:sz w:val="18"/>
          <w:szCs w:val="18"/>
        </w:rPr>
        <w:br/>
      </w:r>
      <w:r w:rsidRPr="00307C9E">
        <w:rPr>
          <w:rFonts w:ascii="Tahoma" w:hAnsi="Tahoma" w:cs="Tahoma"/>
          <w:sz w:val="18"/>
          <w:szCs w:val="18"/>
        </w:rPr>
        <w:t xml:space="preserve">w planie działań naprawczych. </w:t>
      </w:r>
    </w:p>
    <w:p w:rsidR="00367E35" w:rsidRDefault="00307C9E" w:rsidP="00537749">
      <w:pPr>
        <w:numPr>
          <w:ilvl w:val="0"/>
          <w:numId w:val="44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307C9E">
        <w:rPr>
          <w:rFonts w:ascii="Tahoma" w:hAnsi="Tahoma" w:cs="Tahoma"/>
          <w:sz w:val="18"/>
          <w:szCs w:val="18"/>
        </w:rPr>
        <w:t>W przypadku rozwiązania Porozumienia w trybie określonym w ust. 1 lub 2, Instytucja Zarządzająca zobowiązuje się do wskazania podmiotu, który przejmie obowiązki Instytucji Pośredniczącej. Podmiotem tym może być Instytucja Zarządzająca.</w:t>
      </w:r>
    </w:p>
    <w:p w:rsidR="00367E35" w:rsidRDefault="00307C9E" w:rsidP="00537749">
      <w:pPr>
        <w:numPr>
          <w:ilvl w:val="0"/>
          <w:numId w:val="44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2712D1">
        <w:rPr>
          <w:rFonts w:ascii="Tahoma" w:hAnsi="Tahoma" w:cs="Tahoma"/>
          <w:sz w:val="18"/>
          <w:szCs w:val="18"/>
        </w:rPr>
        <w:t>Instytucja Pośrednicząca jest zobowiązana w terminie wyznaczonym przez Instytucję Zarządzającą przekazać podmiotowi, o którym mowa w ust. 3, całość dokumentacji związanej z wdrażaniem Działań i Poddziałania oraz realizacją projektów.</w:t>
      </w:r>
    </w:p>
    <w:p w:rsidR="00367E35" w:rsidRDefault="00307C9E" w:rsidP="00537749">
      <w:pPr>
        <w:numPr>
          <w:ilvl w:val="0"/>
          <w:numId w:val="44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2712D1">
        <w:rPr>
          <w:rFonts w:ascii="Tahoma" w:hAnsi="Tahoma" w:cs="Tahoma"/>
          <w:sz w:val="18"/>
          <w:szCs w:val="18"/>
        </w:rPr>
        <w:t xml:space="preserve">Niezależnie od sposobu rozwiązania Porozumienia, do czasu przejęcia obowiązków Instytucji Pośredniczącej przez podmiot, o którym mowa w ust. 3, Instytucja Pośrednicząca wykonuje obowiązki wynikające z Porozumienia, w tym kontynuuje wdrażanie Działań i Poddziałania. Instytucja Pośrednicząca zobowiązana jest również do przedstawienia sprawozdania końcowego z realizacji Działań w terminie i trybie określonym przez Instytucję Zarządzającą. </w:t>
      </w:r>
    </w:p>
    <w:p w:rsidR="00367E35" w:rsidRDefault="00307C9E" w:rsidP="00537749">
      <w:pPr>
        <w:numPr>
          <w:ilvl w:val="0"/>
          <w:numId w:val="44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2712D1">
        <w:rPr>
          <w:rFonts w:ascii="Tahoma" w:hAnsi="Tahoma" w:cs="Tahoma"/>
          <w:sz w:val="18"/>
          <w:szCs w:val="18"/>
        </w:rPr>
        <w:t>W sytuacji zmiany Programu lub zmiany systemu realizacji Programu wpływającej na treść Porozumienia, podlegać ono będzie zmianie lub rozwiązaniu.</w:t>
      </w:r>
    </w:p>
    <w:p w:rsidR="00367E35" w:rsidRDefault="00367E35" w:rsidP="00F6656D">
      <w:pPr>
        <w:spacing w:after="120"/>
        <w:ind w:left="360"/>
        <w:rPr>
          <w:rFonts w:ascii="Tahoma" w:hAnsi="Tahoma" w:cs="Tahoma"/>
          <w:sz w:val="18"/>
          <w:szCs w:val="18"/>
        </w:rPr>
      </w:pPr>
    </w:p>
    <w:p w:rsidR="00D63FBB" w:rsidRPr="000E618F" w:rsidRDefault="00954FCA" w:rsidP="00954FCA">
      <w:pPr>
        <w:keepNext/>
        <w:keepLines/>
        <w:tabs>
          <w:tab w:val="left" w:pos="2340"/>
        </w:tabs>
        <w:spacing w:after="120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lastRenderedPageBreak/>
        <w:tab/>
      </w:r>
      <w:r w:rsidRPr="000E618F">
        <w:rPr>
          <w:rFonts w:ascii="Tahoma" w:hAnsi="Tahoma" w:cs="Tahoma"/>
          <w:sz w:val="18"/>
          <w:szCs w:val="18"/>
        </w:rPr>
        <w:tab/>
      </w:r>
      <w:r w:rsidRPr="000E618F">
        <w:rPr>
          <w:rFonts w:ascii="Tahoma" w:hAnsi="Tahoma" w:cs="Tahoma"/>
          <w:sz w:val="18"/>
          <w:szCs w:val="18"/>
        </w:rPr>
        <w:tab/>
      </w:r>
      <w:r w:rsidRPr="000E618F">
        <w:rPr>
          <w:rFonts w:ascii="Tahoma" w:hAnsi="Tahoma" w:cs="Tahoma"/>
          <w:sz w:val="18"/>
          <w:szCs w:val="18"/>
        </w:rPr>
        <w:tab/>
      </w:r>
      <w:r w:rsidR="00D63FBB" w:rsidRPr="000E618F">
        <w:rPr>
          <w:rFonts w:ascii="Tahoma" w:hAnsi="Tahoma" w:cs="Tahoma"/>
          <w:sz w:val="18"/>
          <w:szCs w:val="18"/>
        </w:rPr>
        <w:t xml:space="preserve">§ </w:t>
      </w:r>
      <w:r w:rsidR="003C6C8B">
        <w:rPr>
          <w:rFonts w:ascii="Tahoma" w:hAnsi="Tahoma" w:cs="Tahoma"/>
          <w:sz w:val="18"/>
          <w:szCs w:val="18"/>
        </w:rPr>
        <w:t>27</w:t>
      </w:r>
      <w:r w:rsidR="00D63FBB" w:rsidRPr="000E618F">
        <w:rPr>
          <w:rFonts w:ascii="Tahoma" w:hAnsi="Tahoma" w:cs="Tahoma"/>
          <w:sz w:val="18"/>
          <w:szCs w:val="18"/>
        </w:rPr>
        <w:t>.</w:t>
      </w:r>
    </w:p>
    <w:p w:rsidR="00632B89" w:rsidRDefault="002712D1" w:rsidP="002712D1">
      <w:pPr>
        <w:keepNext/>
        <w:keepLines/>
        <w:spacing w:before="120"/>
        <w:jc w:val="both"/>
        <w:rPr>
          <w:rFonts w:ascii="Tahoma" w:hAnsi="Tahoma" w:cs="Tahoma"/>
          <w:sz w:val="18"/>
          <w:szCs w:val="18"/>
        </w:rPr>
      </w:pPr>
      <w:r w:rsidRPr="002712D1">
        <w:rPr>
          <w:rFonts w:ascii="Tahoma" w:hAnsi="Tahoma" w:cs="Tahoma"/>
          <w:sz w:val="18"/>
          <w:szCs w:val="18"/>
        </w:rPr>
        <w:t xml:space="preserve">W zakresie nieuregulowanym niniejszym Porozumieniem stosuje się właściwe przepisy unijne, krajowe, </w:t>
      </w:r>
      <w:r w:rsidR="00316FAC">
        <w:rPr>
          <w:rFonts w:ascii="Tahoma" w:hAnsi="Tahoma" w:cs="Tahoma"/>
          <w:sz w:val="18"/>
          <w:szCs w:val="18"/>
        </w:rPr>
        <w:br/>
      </w:r>
      <w:r w:rsidRPr="002712D1">
        <w:rPr>
          <w:rFonts w:ascii="Tahoma" w:hAnsi="Tahoma" w:cs="Tahoma"/>
          <w:sz w:val="18"/>
          <w:szCs w:val="18"/>
        </w:rPr>
        <w:t xml:space="preserve">w szczególności </w:t>
      </w:r>
      <w:r w:rsidR="009B0D5A">
        <w:rPr>
          <w:rFonts w:ascii="Tahoma" w:hAnsi="Tahoma" w:cs="Tahoma"/>
          <w:sz w:val="18"/>
          <w:szCs w:val="18"/>
        </w:rPr>
        <w:t>u</w:t>
      </w:r>
      <w:r w:rsidR="00822820">
        <w:rPr>
          <w:rFonts w:ascii="Tahoma" w:hAnsi="Tahoma" w:cs="Tahoma"/>
          <w:sz w:val="18"/>
          <w:szCs w:val="18"/>
        </w:rPr>
        <w:t>stawy o finansach publicznych</w:t>
      </w:r>
      <w:r w:rsidRPr="002712D1">
        <w:rPr>
          <w:rFonts w:ascii="Tahoma" w:hAnsi="Tahoma" w:cs="Tahoma"/>
          <w:sz w:val="18"/>
          <w:szCs w:val="18"/>
        </w:rPr>
        <w:t xml:space="preserve">, </w:t>
      </w:r>
      <w:r w:rsidR="009B0D5A">
        <w:rPr>
          <w:rFonts w:ascii="Tahoma" w:hAnsi="Tahoma" w:cs="Tahoma"/>
          <w:sz w:val="18"/>
          <w:szCs w:val="18"/>
        </w:rPr>
        <w:t>u</w:t>
      </w:r>
      <w:r w:rsidRPr="002712D1">
        <w:rPr>
          <w:rFonts w:ascii="Tahoma" w:hAnsi="Tahoma" w:cs="Tahoma"/>
          <w:sz w:val="18"/>
          <w:szCs w:val="18"/>
        </w:rPr>
        <w:t>stawy - Prawo za</w:t>
      </w:r>
      <w:r>
        <w:rPr>
          <w:rFonts w:ascii="Tahoma" w:hAnsi="Tahoma" w:cs="Tahoma"/>
          <w:sz w:val="18"/>
          <w:szCs w:val="18"/>
        </w:rPr>
        <w:t xml:space="preserve">mówień publicznych oraz </w:t>
      </w:r>
      <w:r w:rsidR="009B0D5A"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stawy</w:t>
      </w:r>
      <w:r w:rsidR="009B0D5A">
        <w:rPr>
          <w:rFonts w:ascii="Tahoma" w:hAnsi="Tahoma" w:cs="Tahoma"/>
          <w:sz w:val="18"/>
          <w:szCs w:val="18"/>
        </w:rPr>
        <w:t xml:space="preserve"> z dnia 29 września 1994 r.</w:t>
      </w:r>
      <w:r>
        <w:rPr>
          <w:rFonts w:ascii="Tahoma" w:hAnsi="Tahoma" w:cs="Tahoma"/>
          <w:sz w:val="18"/>
          <w:szCs w:val="18"/>
        </w:rPr>
        <w:t xml:space="preserve"> </w:t>
      </w:r>
      <w:r w:rsidRPr="002712D1">
        <w:rPr>
          <w:rFonts w:ascii="Tahoma" w:hAnsi="Tahoma" w:cs="Tahoma"/>
          <w:sz w:val="18"/>
          <w:szCs w:val="18"/>
        </w:rPr>
        <w:t>o rachunkowości</w:t>
      </w:r>
      <w:r w:rsidR="009B0D5A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="009B0D5A">
        <w:rPr>
          <w:rFonts w:ascii="Tahoma" w:hAnsi="Tahoma" w:cs="Tahoma"/>
          <w:sz w:val="18"/>
          <w:szCs w:val="18"/>
        </w:rPr>
        <w:t>t.j</w:t>
      </w:r>
      <w:proofErr w:type="spellEnd"/>
      <w:r w:rsidR="009B0D5A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="009B0D5A">
        <w:rPr>
          <w:rFonts w:ascii="Tahoma" w:hAnsi="Tahoma" w:cs="Tahoma"/>
          <w:sz w:val="18"/>
          <w:szCs w:val="18"/>
        </w:rPr>
        <w:t>Dz.U</w:t>
      </w:r>
      <w:proofErr w:type="spellEnd"/>
      <w:r w:rsidR="009B0D5A">
        <w:rPr>
          <w:rFonts w:ascii="Tahoma" w:hAnsi="Tahoma" w:cs="Tahoma"/>
          <w:sz w:val="18"/>
          <w:szCs w:val="18"/>
        </w:rPr>
        <w:t xml:space="preserve">. z 2016 r., poz. 1047 z </w:t>
      </w:r>
      <w:proofErr w:type="spellStart"/>
      <w:r w:rsidR="009B0D5A">
        <w:rPr>
          <w:rFonts w:ascii="Tahoma" w:hAnsi="Tahoma" w:cs="Tahoma"/>
          <w:sz w:val="18"/>
          <w:szCs w:val="18"/>
        </w:rPr>
        <w:t>późn</w:t>
      </w:r>
      <w:proofErr w:type="spellEnd"/>
      <w:r w:rsidR="009B0D5A">
        <w:rPr>
          <w:rFonts w:ascii="Tahoma" w:hAnsi="Tahoma" w:cs="Tahoma"/>
          <w:sz w:val="18"/>
          <w:szCs w:val="18"/>
        </w:rPr>
        <w:t>. zm.)</w:t>
      </w:r>
      <w:r w:rsidRPr="002712D1">
        <w:rPr>
          <w:rFonts w:ascii="Tahoma" w:hAnsi="Tahoma" w:cs="Tahoma"/>
          <w:sz w:val="18"/>
          <w:szCs w:val="18"/>
        </w:rPr>
        <w:t>.</w:t>
      </w:r>
    </w:p>
    <w:p w:rsidR="002712D1" w:rsidRPr="000E618F" w:rsidRDefault="002712D1" w:rsidP="002712D1">
      <w:pPr>
        <w:keepNext/>
        <w:keepLines/>
        <w:spacing w:before="120"/>
        <w:jc w:val="both"/>
        <w:rPr>
          <w:rFonts w:ascii="Tahoma" w:hAnsi="Tahoma" w:cs="Tahoma"/>
          <w:sz w:val="18"/>
          <w:szCs w:val="18"/>
        </w:rPr>
      </w:pPr>
    </w:p>
    <w:p w:rsidR="00D63FBB" w:rsidRPr="000E618F" w:rsidRDefault="00C3716F" w:rsidP="00C3716F">
      <w:pPr>
        <w:keepNext/>
        <w:keepLines/>
        <w:tabs>
          <w:tab w:val="left" w:pos="2340"/>
        </w:tabs>
        <w:spacing w:after="120"/>
        <w:ind w:left="284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ab/>
      </w:r>
      <w:r w:rsidRPr="000E618F">
        <w:rPr>
          <w:rFonts w:ascii="Tahoma" w:hAnsi="Tahoma" w:cs="Tahoma"/>
          <w:sz w:val="18"/>
          <w:szCs w:val="18"/>
        </w:rPr>
        <w:tab/>
      </w:r>
      <w:r w:rsidRPr="000E618F">
        <w:rPr>
          <w:rFonts w:ascii="Tahoma" w:hAnsi="Tahoma" w:cs="Tahoma"/>
          <w:sz w:val="18"/>
          <w:szCs w:val="18"/>
        </w:rPr>
        <w:tab/>
      </w:r>
      <w:r w:rsidRPr="000E618F">
        <w:rPr>
          <w:rFonts w:ascii="Tahoma" w:hAnsi="Tahoma" w:cs="Tahoma"/>
          <w:sz w:val="18"/>
          <w:szCs w:val="18"/>
        </w:rPr>
        <w:tab/>
      </w:r>
      <w:r w:rsidR="00D63FBB" w:rsidRPr="000E618F">
        <w:rPr>
          <w:rFonts w:ascii="Tahoma" w:hAnsi="Tahoma" w:cs="Tahoma"/>
          <w:sz w:val="18"/>
          <w:szCs w:val="18"/>
        </w:rPr>
        <w:t xml:space="preserve">§ </w:t>
      </w:r>
      <w:r w:rsidR="003C6C8B">
        <w:rPr>
          <w:rFonts w:ascii="Tahoma" w:hAnsi="Tahoma" w:cs="Tahoma"/>
          <w:sz w:val="18"/>
          <w:szCs w:val="18"/>
        </w:rPr>
        <w:t>28</w:t>
      </w:r>
      <w:r w:rsidR="00D63FBB" w:rsidRPr="000E618F">
        <w:rPr>
          <w:rFonts w:ascii="Tahoma" w:hAnsi="Tahoma" w:cs="Tahoma"/>
          <w:sz w:val="18"/>
          <w:szCs w:val="18"/>
        </w:rPr>
        <w:t>.</w:t>
      </w:r>
    </w:p>
    <w:p w:rsidR="00D63FBB" w:rsidRPr="000E618F" w:rsidRDefault="00D63FBB" w:rsidP="00D63FBB">
      <w:pPr>
        <w:keepNext/>
        <w:keepLines/>
        <w:tabs>
          <w:tab w:val="num" w:pos="1134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Spor</w:t>
      </w:r>
      <w:r w:rsidR="00C02E13" w:rsidRPr="000E618F">
        <w:rPr>
          <w:rFonts w:ascii="Tahoma" w:hAnsi="Tahoma" w:cs="Tahoma"/>
          <w:sz w:val="18"/>
          <w:szCs w:val="18"/>
        </w:rPr>
        <w:t>y powstałe w związku z niniejszym porozumieniem S</w:t>
      </w:r>
      <w:r w:rsidRPr="000E618F">
        <w:rPr>
          <w:rFonts w:ascii="Tahoma" w:hAnsi="Tahoma" w:cs="Tahoma"/>
          <w:sz w:val="18"/>
          <w:szCs w:val="18"/>
        </w:rPr>
        <w:t>trony będą się starały rozwiązywać polubownie.</w:t>
      </w:r>
      <w:r w:rsidR="005063ED">
        <w:rPr>
          <w:rFonts w:ascii="Tahoma" w:hAnsi="Tahoma" w:cs="Tahoma"/>
          <w:sz w:val="18"/>
          <w:szCs w:val="18"/>
        </w:rPr>
        <w:t xml:space="preserve"> </w:t>
      </w:r>
      <w:r w:rsidR="005063ED">
        <w:rPr>
          <w:rFonts w:ascii="Tahoma" w:hAnsi="Tahoma" w:cs="Tahoma"/>
          <w:sz w:val="18"/>
          <w:szCs w:val="18"/>
        </w:rPr>
        <w:br/>
        <w:t>W przypadku braku możliwości osiągnięcia porozumienia w sposób polubowny, spory będą rozstrzygane przez właściwy sąd powszechny</w:t>
      </w:r>
      <w:r w:rsidR="00AC278A">
        <w:rPr>
          <w:rFonts w:ascii="Tahoma" w:hAnsi="Tahoma" w:cs="Tahoma"/>
          <w:sz w:val="18"/>
          <w:szCs w:val="18"/>
        </w:rPr>
        <w:t xml:space="preserve"> właściwy dla Siedziby Instytucji </w:t>
      </w:r>
      <w:r w:rsidR="00E7665C">
        <w:rPr>
          <w:rFonts w:ascii="Tahoma" w:hAnsi="Tahoma" w:cs="Tahoma"/>
          <w:sz w:val="18"/>
          <w:szCs w:val="18"/>
        </w:rPr>
        <w:t>Zarządzającej</w:t>
      </w:r>
    </w:p>
    <w:p w:rsidR="00805A57" w:rsidRDefault="00C3716F" w:rsidP="00805A57">
      <w:pPr>
        <w:tabs>
          <w:tab w:val="left" w:pos="2340"/>
        </w:tabs>
        <w:spacing w:after="120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ab/>
      </w:r>
      <w:r w:rsidRPr="000E618F">
        <w:rPr>
          <w:rFonts w:ascii="Tahoma" w:hAnsi="Tahoma" w:cs="Tahoma"/>
          <w:sz w:val="18"/>
          <w:szCs w:val="18"/>
        </w:rPr>
        <w:tab/>
      </w:r>
      <w:r w:rsidRPr="000E618F">
        <w:rPr>
          <w:rFonts w:ascii="Tahoma" w:hAnsi="Tahoma" w:cs="Tahoma"/>
          <w:sz w:val="18"/>
          <w:szCs w:val="18"/>
        </w:rPr>
        <w:tab/>
      </w:r>
      <w:r w:rsidRPr="000E618F">
        <w:rPr>
          <w:rFonts w:ascii="Tahoma" w:hAnsi="Tahoma" w:cs="Tahoma"/>
          <w:sz w:val="18"/>
          <w:szCs w:val="18"/>
        </w:rPr>
        <w:tab/>
      </w:r>
    </w:p>
    <w:p w:rsidR="00D63FBB" w:rsidRPr="000E618F" w:rsidRDefault="00D63FBB" w:rsidP="00805A57">
      <w:pPr>
        <w:tabs>
          <w:tab w:val="left" w:pos="234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§ </w:t>
      </w:r>
      <w:r w:rsidR="003C6C8B">
        <w:rPr>
          <w:rFonts w:ascii="Tahoma" w:hAnsi="Tahoma" w:cs="Tahoma"/>
          <w:sz w:val="18"/>
          <w:szCs w:val="18"/>
        </w:rPr>
        <w:t>29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D63FBB" w:rsidRPr="000E618F" w:rsidRDefault="00D63FBB" w:rsidP="00D63FBB">
      <w:p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>Zmiana porozumienia wymaga zachowania formy pisemnej pod rygorem nieważności</w:t>
      </w:r>
      <w:r w:rsidR="00966B97">
        <w:rPr>
          <w:rFonts w:ascii="Tahoma" w:hAnsi="Tahoma" w:cs="Tahoma"/>
          <w:sz w:val="18"/>
          <w:szCs w:val="18"/>
        </w:rPr>
        <w:t>, z zastrzeżeniem §5 ust.</w:t>
      </w:r>
      <w:r w:rsidR="000B480E">
        <w:rPr>
          <w:rFonts w:ascii="Tahoma" w:hAnsi="Tahoma" w:cs="Tahoma"/>
          <w:sz w:val="18"/>
          <w:szCs w:val="18"/>
        </w:rPr>
        <w:t>3</w:t>
      </w:r>
      <w:r w:rsidR="00DC3C32">
        <w:rPr>
          <w:rFonts w:ascii="Tahoma" w:hAnsi="Tahoma" w:cs="Tahoma"/>
          <w:sz w:val="18"/>
          <w:szCs w:val="18"/>
        </w:rPr>
        <w:br/>
      </w:r>
      <w:r w:rsidR="000B480E">
        <w:rPr>
          <w:rFonts w:ascii="Tahoma" w:hAnsi="Tahoma" w:cs="Tahoma"/>
          <w:sz w:val="18"/>
          <w:szCs w:val="18"/>
        </w:rPr>
        <w:t xml:space="preserve"> i </w:t>
      </w:r>
      <w:r w:rsidR="001F5E1C" w:rsidRPr="000E618F">
        <w:rPr>
          <w:rFonts w:ascii="Tahoma" w:hAnsi="Tahoma" w:cs="Tahoma"/>
          <w:sz w:val="18"/>
          <w:szCs w:val="18"/>
        </w:rPr>
        <w:t>8</w:t>
      </w:r>
      <w:r w:rsidRPr="000E618F">
        <w:rPr>
          <w:rFonts w:ascii="Tahoma" w:hAnsi="Tahoma" w:cs="Tahoma"/>
          <w:sz w:val="18"/>
          <w:szCs w:val="18"/>
        </w:rPr>
        <w:t>.</w:t>
      </w:r>
    </w:p>
    <w:p w:rsidR="00632B89" w:rsidRPr="000E618F" w:rsidRDefault="00632B89" w:rsidP="00D63FBB">
      <w:p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D63FBB" w:rsidRPr="000E618F" w:rsidRDefault="00C3716F" w:rsidP="00C3716F">
      <w:pPr>
        <w:keepNext/>
        <w:keepLines/>
        <w:tabs>
          <w:tab w:val="left" w:pos="2340"/>
        </w:tabs>
        <w:spacing w:after="120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ab/>
      </w:r>
      <w:r w:rsidRPr="000E618F">
        <w:rPr>
          <w:rFonts w:ascii="Tahoma" w:hAnsi="Tahoma" w:cs="Tahoma"/>
          <w:sz w:val="18"/>
          <w:szCs w:val="18"/>
        </w:rPr>
        <w:tab/>
      </w:r>
      <w:r w:rsidRPr="000E618F">
        <w:rPr>
          <w:rFonts w:ascii="Tahoma" w:hAnsi="Tahoma" w:cs="Tahoma"/>
          <w:sz w:val="18"/>
          <w:szCs w:val="18"/>
        </w:rPr>
        <w:tab/>
      </w:r>
      <w:r w:rsidRPr="000E618F">
        <w:rPr>
          <w:rFonts w:ascii="Tahoma" w:hAnsi="Tahoma" w:cs="Tahoma"/>
          <w:sz w:val="18"/>
          <w:szCs w:val="18"/>
        </w:rPr>
        <w:tab/>
      </w:r>
      <w:r w:rsidR="00D63FBB" w:rsidRPr="000E618F">
        <w:rPr>
          <w:rFonts w:ascii="Tahoma" w:hAnsi="Tahoma" w:cs="Tahoma"/>
          <w:sz w:val="18"/>
          <w:szCs w:val="18"/>
        </w:rPr>
        <w:t xml:space="preserve">§ </w:t>
      </w:r>
      <w:r w:rsidR="003C6C8B">
        <w:rPr>
          <w:rFonts w:ascii="Tahoma" w:hAnsi="Tahoma" w:cs="Tahoma"/>
          <w:sz w:val="18"/>
          <w:szCs w:val="18"/>
        </w:rPr>
        <w:t>30</w:t>
      </w:r>
      <w:r w:rsidR="00D63FBB" w:rsidRPr="000E618F">
        <w:rPr>
          <w:rFonts w:ascii="Tahoma" w:hAnsi="Tahoma" w:cs="Tahoma"/>
          <w:sz w:val="18"/>
          <w:szCs w:val="18"/>
        </w:rPr>
        <w:t>.</w:t>
      </w:r>
    </w:p>
    <w:p w:rsidR="00D63FBB" w:rsidRPr="000E618F" w:rsidRDefault="00D63FBB" w:rsidP="00D63FBB">
      <w:pPr>
        <w:keepNext/>
        <w:keepLines/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Porozumienie zostało sporządzone w </w:t>
      </w:r>
      <w:r w:rsidR="009B0D5A">
        <w:rPr>
          <w:rFonts w:ascii="Tahoma" w:hAnsi="Tahoma" w:cs="Tahoma"/>
          <w:sz w:val="18"/>
          <w:szCs w:val="18"/>
        </w:rPr>
        <w:t>dwóch</w:t>
      </w:r>
      <w:r w:rsidRPr="000E618F">
        <w:rPr>
          <w:rFonts w:ascii="Tahoma" w:hAnsi="Tahoma" w:cs="Tahoma"/>
          <w:sz w:val="18"/>
          <w:szCs w:val="18"/>
        </w:rPr>
        <w:t xml:space="preserve"> jednobrzmiących egzemplarzach</w:t>
      </w:r>
      <w:r w:rsidR="00282B23">
        <w:rPr>
          <w:rFonts w:ascii="Tahoma" w:hAnsi="Tahoma" w:cs="Tahoma"/>
          <w:sz w:val="18"/>
          <w:szCs w:val="18"/>
        </w:rPr>
        <w:t xml:space="preserve">, </w:t>
      </w:r>
      <w:r w:rsidR="009B0D5A">
        <w:rPr>
          <w:rFonts w:ascii="Tahoma" w:hAnsi="Tahoma" w:cs="Tahoma"/>
          <w:sz w:val="18"/>
          <w:szCs w:val="18"/>
        </w:rPr>
        <w:t>1</w:t>
      </w:r>
      <w:r w:rsidR="00282B23">
        <w:rPr>
          <w:rFonts w:ascii="Tahoma" w:hAnsi="Tahoma" w:cs="Tahoma"/>
          <w:sz w:val="18"/>
          <w:szCs w:val="18"/>
        </w:rPr>
        <w:t xml:space="preserve"> egzemplarz dla Instytucji Zarządzającej i 1 egzemplarz dla Instytucji Pośredniczącej.</w:t>
      </w:r>
    </w:p>
    <w:p w:rsidR="00D63FBB" w:rsidRPr="000E618F" w:rsidRDefault="00D63FBB" w:rsidP="00D63FBB">
      <w:p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A05F88" w:rsidRPr="000E618F" w:rsidRDefault="00A05F88" w:rsidP="00D63FBB">
      <w:p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D63FBB" w:rsidRPr="000E618F" w:rsidRDefault="00D63FBB" w:rsidP="00D63FBB">
      <w:p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6D7D33" w:rsidRPr="000E618F" w:rsidRDefault="008C684C" w:rsidP="00D63FBB">
      <w:p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 xml:space="preserve"> </w:t>
      </w:r>
    </w:p>
    <w:p w:rsidR="006D7D33" w:rsidRPr="000E618F" w:rsidRDefault="006D7D33" w:rsidP="00D63FBB">
      <w:pPr>
        <w:tabs>
          <w:tab w:val="left" w:pos="2340"/>
        </w:tabs>
        <w:spacing w:after="120"/>
        <w:jc w:val="both"/>
        <w:rPr>
          <w:rFonts w:ascii="Tahoma" w:hAnsi="Tahoma" w:cs="Tahoma"/>
          <w:sz w:val="18"/>
          <w:szCs w:val="18"/>
        </w:rPr>
      </w:pPr>
    </w:p>
    <w:p w:rsidR="00D63FBB" w:rsidRPr="000E618F" w:rsidRDefault="00D63FBB" w:rsidP="00D63FBB">
      <w:pPr>
        <w:rPr>
          <w:rFonts w:ascii="Tahoma" w:hAnsi="Tahoma" w:cs="Tahoma"/>
          <w:sz w:val="18"/>
          <w:szCs w:val="18"/>
        </w:rPr>
      </w:pPr>
    </w:p>
    <w:p w:rsidR="00D63FBB" w:rsidRPr="000E618F" w:rsidRDefault="00D63FBB" w:rsidP="00D63FBB">
      <w:pPr>
        <w:rPr>
          <w:rFonts w:ascii="Tahoma" w:hAnsi="Tahoma" w:cs="Tahoma"/>
          <w:sz w:val="18"/>
          <w:szCs w:val="18"/>
        </w:rPr>
      </w:pPr>
    </w:p>
    <w:p w:rsidR="00D63FBB" w:rsidRPr="000E618F" w:rsidRDefault="00D63FBB" w:rsidP="00D63FBB">
      <w:pPr>
        <w:pStyle w:val="Nagwek1"/>
        <w:keepNext w:val="0"/>
        <w:tabs>
          <w:tab w:val="left" w:pos="284"/>
          <w:tab w:val="left" w:leader="dot" w:pos="3402"/>
          <w:tab w:val="left" w:pos="6237"/>
          <w:tab w:val="left" w:leader="dot" w:pos="9072"/>
        </w:tabs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ab/>
      </w:r>
      <w:r w:rsidRPr="000E618F">
        <w:rPr>
          <w:rFonts w:ascii="Tahoma" w:hAnsi="Tahoma" w:cs="Tahoma"/>
          <w:sz w:val="18"/>
          <w:szCs w:val="18"/>
        </w:rPr>
        <w:tab/>
      </w:r>
      <w:r w:rsidRPr="000E618F">
        <w:rPr>
          <w:rFonts w:ascii="Tahoma" w:hAnsi="Tahoma" w:cs="Tahoma"/>
          <w:sz w:val="18"/>
          <w:szCs w:val="18"/>
        </w:rPr>
        <w:tab/>
      </w:r>
      <w:r w:rsidRPr="000E618F">
        <w:rPr>
          <w:rFonts w:ascii="Tahoma" w:hAnsi="Tahoma" w:cs="Tahoma"/>
          <w:sz w:val="18"/>
          <w:szCs w:val="18"/>
        </w:rPr>
        <w:tab/>
      </w:r>
    </w:p>
    <w:p w:rsidR="00D63FBB" w:rsidRPr="000E618F" w:rsidRDefault="00D63FBB" w:rsidP="00D63FBB">
      <w:pPr>
        <w:pStyle w:val="Tekstpodstawowy"/>
        <w:tabs>
          <w:tab w:val="center" w:pos="1701"/>
          <w:tab w:val="center" w:pos="7655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tab/>
      </w:r>
      <w:r w:rsidRPr="000E618F">
        <w:rPr>
          <w:rFonts w:ascii="Tahoma" w:hAnsi="Tahoma" w:cs="Tahoma"/>
          <w:sz w:val="18"/>
          <w:szCs w:val="18"/>
        </w:rPr>
        <w:tab/>
      </w:r>
    </w:p>
    <w:p w:rsidR="00D63FBB" w:rsidRPr="000E618F" w:rsidRDefault="00D63FBB" w:rsidP="00D63FBB">
      <w:pPr>
        <w:pStyle w:val="Tekstpodstawowy"/>
        <w:tabs>
          <w:tab w:val="center" w:pos="1701"/>
          <w:tab w:val="center" w:pos="7655"/>
        </w:tabs>
        <w:spacing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0E618F">
        <w:rPr>
          <w:rFonts w:ascii="Tahoma" w:hAnsi="Tahoma" w:cs="Tahoma"/>
          <w:i/>
          <w:iCs/>
          <w:sz w:val="18"/>
          <w:szCs w:val="18"/>
        </w:rPr>
        <w:tab/>
        <w:t>Instytucja Zarządzająca</w:t>
      </w:r>
      <w:r w:rsidRPr="000E618F">
        <w:rPr>
          <w:rFonts w:ascii="Tahoma" w:hAnsi="Tahoma" w:cs="Tahoma"/>
          <w:sz w:val="18"/>
          <w:szCs w:val="18"/>
        </w:rPr>
        <w:t xml:space="preserve"> </w:t>
      </w:r>
      <w:r w:rsidRPr="000E618F">
        <w:rPr>
          <w:rFonts w:ascii="Tahoma" w:hAnsi="Tahoma" w:cs="Tahoma"/>
          <w:sz w:val="18"/>
          <w:szCs w:val="18"/>
        </w:rPr>
        <w:tab/>
      </w:r>
      <w:r w:rsidRPr="000E618F">
        <w:rPr>
          <w:rFonts w:ascii="Tahoma" w:hAnsi="Tahoma" w:cs="Tahoma"/>
          <w:i/>
          <w:iCs/>
          <w:sz w:val="18"/>
          <w:szCs w:val="18"/>
        </w:rPr>
        <w:t xml:space="preserve"> Instytucja Pośrednicząca</w:t>
      </w:r>
    </w:p>
    <w:p w:rsidR="00D63FBB" w:rsidRPr="000E618F" w:rsidRDefault="00D63FBB" w:rsidP="00D63FBB">
      <w:pPr>
        <w:pStyle w:val="Tekstpodstawowy"/>
        <w:tabs>
          <w:tab w:val="center" w:pos="1701"/>
          <w:tab w:val="center" w:pos="7655"/>
        </w:tabs>
        <w:spacing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0E618F">
        <w:rPr>
          <w:rFonts w:ascii="Tahoma" w:hAnsi="Tahoma" w:cs="Tahoma"/>
          <w:i/>
          <w:iCs/>
          <w:sz w:val="18"/>
          <w:szCs w:val="18"/>
        </w:rPr>
        <w:tab/>
      </w:r>
      <w:r w:rsidRPr="000E618F">
        <w:rPr>
          <w:rFonts w:ascii="Tahoma" w:hAnsi="Tahoma" w:cs="Tahoma"/>
          <w:i/>
          <w:iCs/>
          <w:sz w:val="18"/>
          <w:szCs w:val="18"/>
        </w:rPr>
        <w:tab/>
      </w:r>
    </w:p>
    <w:p w:rsidR="004A7682" w:rsidRPr="000E618F" w:rsidRDefault="004A7682" w:rsidP="00993ADC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  <w:highlight w:val="red"/>
        </w:rPr>
      </w:pPr>
    </w:p>
    <w:p w:rsidR="006D7D33" w:rsidRPr="000E618F" w:rsidRDefault="006D7D33" w:rsidP="002639C4">
      <w:pPr>
        <w:pStyle w:val="Tekstpodstawowy3"/>
        <w:tabs>
          <w:tab w:val="left" w:pos="2340"/>
        </w:tabs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  <w:highlight w:val="red"/>
        </w:rPr>
      </w:pPr>
    </w:p>
    <w:p w:rsidR="006D7D33" w:rsidRPr="000E618F" w:rsidRDefault="006D7D33" w:rsidP="006D7D33">
      <w:pPr>
        <w:rPr>
          <w:rFonts w:ascii="Tahoma" w:hAnsi="Tahoma" w:cs="Tahoma"/>
          <w:sz w:val="18"/>
          <w:szCs w:val="18"/>
          <w:highlight w:val="red"/>
        </w:rPr>
      </w:pPr>
    </w:p>
    <w:p w:rsidR="006D7D33" w:rsidRPr="000E618F" w:rsidRDefault="006D7D33" w:rsidP="006D7D33">
      <w:pPr>
        <w:rPr>
          <w:rFonts w:ascii="Tahoma" w:hAnsi="Tahoma" w:cs="Tahoma"/>
          <w:sz w:val="18"/>
          <w:szCs w:val="18"/>
          <w:highlight w:val="red"/>
        </w:rPr>
      </w:pPr>
    </w:p>
    <w:p w:rsidR="006D7D33" w:rsidRPr="000E618F" w:rsidRDefault="006D7D33" w:rsidP="006D7D33">
      <w:pPr>
        <w:rPr>
          <w:rFonts w:ascii="Tahoma" w:hAnsi="Tahoma" w:cs="Tahoma"/>
          <w:sz w:val="18"/>
          <w:szCs w:val="18"/>
          <w:highlight w:val="red"/>
        </w:rPr>
      </w:pPr>
    </w:p>
    <w:p w:rsidR="00C1732E" w:rsidRPr="000E618F" w:rsidRDefault="00C1732E" w:rsidP="006D7D33">
      <w:pPr>
        <w:rPr>
          <w:rFonts w:ascii="Tahoma" w:hAnsi="Tahoma" w:cs="Tahoma"/>
          <w:sz w:val="18"/>
          <w:szCs w:val="18"/>
          <w:highlight w:val="red"/>
        </w:rPr>
      </w:pPr>
    </w:p>
    <w:p w:rsidR="00C1732E" w:rsidRPr="000E618F" w:rsidRDefault="00C1732E" w:rsidP="006D7D33">
      <w:pPr>
        <w:rPr>
          <w:rFonts w:ascii="Tahoma" w:hAnsi="Tahoma" w:cs="Tahoma"/>
          <w:sz w:val="18"/>
          <w:szCs w:val="18"/>
          <w:highlight w:val="red"/>
        </w:rPr>
      </w:pPr>
    </w:p>
    <w:p w:rsidR="00F04798" w:rsidRDefault="00F04798" w:rsidP="00FD4D65">
      <w:pPr>
        <w:jc w:val="both"/>
        <w:rPr>
          <w:rFonts w:ascii="Tahoma" w:hAnsi="Tahoma" w:cs="Tahoma"/>
          <w:sz w:val="18"/>
          <w:szCs w:val="18"/>
        </w:rPr>
      </w:pPr>
    </w:p>
    <w:p w:rsidR="00F04798" w:rsidRDefault="00F04798" w:rsidP="00FD4D65">
      <w:pPr>
        <w:jc w:val="both"/>
        <w:rPr>
          <w:rFonts w:ascii="Tahoma" w:hAnsi="Tahoma" w:cs="Tahoma"/>
          <w:sz w:val="18"/>
          <w:szCs w:val="18"/>
        </w:rPr>
      </w:pPr>
    </w:p>
    <w:p w:rsidR="00185C61" w:rsidRDefault="00185C61" w:rsidP="00FD4D65">
      <w:pPr>
        <w:jc w:val="both"/>
        <w:rPr>
          <w:rFonts w:ascii="Tahoma" w:hAnsi="Tahoma" w:cs="Tahoma"/>
          <w:sz w:val="18"/>
          <w:szCs w:val="18"/>
        </w:rPr>
      </w:pPr>
    </w:p>
    <w:p w:rsidR="00964E33" w:rsidRDefault="00964E33" w:rsidP="00FD4D65">
      <w:pPr>
        <w:jc w:val="both"/>
        <w:rPr>
          <w:rFonts w:ascii="Tahoma" w:hAnsi="Tahoma" w:cs="Tahoma"/>
          <w:sz w:val="18"/>
          <w:szCs w:val="18"/>
        </w:rPr>
      </w:pPr>
    </w:p>
    <w:p w:rsidR="00964E33" w:rsidRDefault="00964E33" w:rsidP="00FD4D65">
      <w:pPr>
        <w:jc w:val="both"/>
        <w:rPr>
          <w:rFonts w:ascii="Tahoma" w:hAnsi="Tahoma" w:cs="Tahoma"/>
          <w:sz w:val="18"/>
          <w:szCs w:val="18"/>
        </w:rPr>
      </w:pPr>
    </w:p>
    <w:p w:rsidR="00964E33" w:rsidRDefault="00964E33" w:rsidP="00FD4D65">
      <w:pPr>
        <w:jc w:val="both"/>
        <w:rPr>
          <w:rFonts w:ascii="Tahoma" w:hAnsi="Tahoma" w:cs="Tahoma"/>
          <w:sz w:val="18"/>
          <w:szCs w:val="18"/>
        </w:rPr>
      </w:pPr>
    </w:p>
    <w:p w:rsidR="00964E33" w:rsidRDefault="00964E33" w:rsidP="00FD4D65">
      <w:pPr>
        <w:jc w:val="both"/>
        <w:rPr>
          <w:rFonts w:ascii="Tahoma" w:hAnsi="Tahoma" w:cs="Tahoma"/>
          <w:sz w:val="18"/>
          <w:szCs w:val="18"/>
        </w:rPr>
      </w:pPr>
    </w:p>
    <w:p w:rsidR="00964E33" w:rsidRDefault="00964E33" w:rsidP="00FD4D65">
      <w:pPr>
        <w:jc w:val="both"/>
        <w:rPr>
          <w:rFonts w:ascii="Tahoma" w:hAnsi="Tahoma" w:cs="Tahoma"/>
          <w:sz w:val="18"/>
          <w:szCs w:val="18"/>
        </w:rPr>
      </w:pPr>
    </w:p>
    <w:p w:rsidR="00964E33" w:rsidRDefault="00964E33" w:rsidP="00FD4D65">
      <w:pPr>
        <w:jc w:val="both"/>
        <w:rPr>
          <w:rFonts w:ascii="Tahoma" w:hAnsi="Tahoma" w:cs="Tahoma"/>
          <w:sz w:val="18"/>
          <w:szCs w:val="18"/>
        </w:rPr>
      </w:pPr>
    </w:p>
    <w:p w:rsidR="00964E33" w:rsidRDefault="00964E33" w:rsidP="00FD4D65">
      <w:pPr>
        <w:jc w:val="both"/>
        <w:rPr>
          <w:rFonts w:ascii="Tahoma" w:hAnsi="Tahoma" w:cs="Tahoma"/>
          <w:sz w:val="18"/>
          <w:szCs w:val="18"/>
        </w:rPr>
      </w:pPr>
    </w:p>
    <w:p w:rsidR="00964E33" w:rsidRDefault="00964E33" w:rsidP="00FD4D65">
      <w:pPr>
        <w:jc w:val="both"/>
        <w:rPr>
          <w:rFonts w:ascii="Tahoma" w:hAnsi="Tahoma" w:cs="Tahoma"/>
          <w:sz w:val="18"/>
          <w:szCs w:val="18"/>
        </w:rPr>
      </w:pPr>
    </w:p>
    <w:p w:rsidR="00964E33" w:rsidRDefault="00964E33" w:rsidP="00FD4D65">
      <w:pPr>
        <w:jc w:val="both"/>
        <w:rPr>
          <w:rFonts w:ascii="Tahoma" w:hAnsi="Tahoma" w:cs="Tahoma"/>
          <w:sz w:val="18"/>
          <w:szCs w:val="18"/>
        </w:rPr>
      </w:pPr>
    </w:p>
    <w:p w:rsidR="00964E33" w:rsidRDefault="00964E33" w:rsidP="00FD4D65">
      <w:pPr>
        <w:jc w:val="both"/>
        <w:rPr>
          <w:rFonts w:ascii="Tahoma" w:hAnsi="Tahoma" w:cs="Tahoma"/>
          <w:sz w:val="18"/>
          <w:szCs w:val="18"/>
        </w:rPr>
      </w:pPr>
    </w:p>
    <w:p w:rsidR="00964E33" w:rsidRDefault="00964E33" w:rsidP="00FD4D65">
      <w:pPr>
        <w:jc w:val="both"/>
        <w:rPr>
          <w:rFonts w:ascii="Tahoma" w:hAnsi="Tahoma" w:cs="Tahoma"/>
          <w:sz w:val="18"/>
          <w:szCs w:val="18"/>
        </w:rPr>
      </w:pPr>
    </w:p>
    <w:p w:rsidR="00964E33" w:rsidRDefault="00964E33" w:rsidP="00FD4D65">
      <w:pPr>
        <w:jc w:val="both"/>
        <w:rPr>
          <w:rFonts w:ascii="Tahoma" w:hAnsi="Tahoma" w:cs="Tahoma"/>
          <w:sz w:val="18"/>
          <w:szCs w:val="18"/>
        </w:rPr>
      </w:pPr>
    </w:p>
    <w:p w:rsidR="00964E33" w:rsidRDefault="00964E33" w:rsidP="00FD4D65">
      <w:pPr>
        <w:jc w:val="both"/>
        <w:rPr>
          <w:rFonts w:ascii="Tahoma" w:hAnsi="Tahoma" w:cs="Tahoma"/>
          <w:sz w:val="18"/>
          <w:szCs w:val="18"/>
        </w:rPr>
      </w:pPr>
    </w:p>
    <w:p w:rsidR="00964E33" w:rsidRDefault="00964E33" w:rsidP="00FD4D65">
      <w:pPr>
        <w:jc w:val="both"/>
        <w:rPr>
          <w:rFonts w:ascii="Tahoma" w:hAnsi="Tahoma" w:cs="Tahoma"/>
          <w:sz w:val="18"/>
          <w:szCs w:val="18"/>
        </w:rPr>
      </w:pPr>
    </w:p>
    <w:p w:rsidR="00964E33" w:rsidRDefault="00964E33" w:rsidP="00FD4D65">
      <w:pPr>
        <w:jc w:val="both"/>
        <w:rPr>
          <w:rFonts w:ascii="Tahoma" w:hAnsi="Tahoma" w:cs="Tahoma"/>
          <w:sz w:val="18"/>
          <w:szCs w:val="18"/>
        </w:rPr>
      </w:pPr>
    </w:p>
    <w:p w:rsidR="00964E33" w:rsidRDefault="00964E33" w:rsidP="00FD4D65">
      <w:pPr>
        <w:jc w:val="both"/>
        <w:rPr>
          <w:rFonts w:ascii="Tahoma" w:hAnsi="Tahoma" w:cs="Tahoma"/>
          <w:sz w:val="18"/>
          <w:szCs w:val="18"/>
        </w:rPr>
      </w:pPr>
    </w:p>
    <w:p w:rsidR="00F04798" w:rsidRDefault="00F04798" w:rsidP="00FD4D65">
      <w:pPr>
        <w:jc w:val="both"/>
        <w:rPr>
          <w:rFonts w:ascii="Tahoma" w:hAnsi="Tahoma" w:cs="Tahoma"/>
          <w:sz w:val="18"/>
          <w:szCs w:val="18"/>
        </w:rPr>
      </w:pPr>
    </w:p>
    <w:p w:rsidR="00FD4D65" w:rsidRPr="00EA2CF7" w:rsidRDefault="00FD4D65" w:rsidP="00FD4D65">
      <w:pPr>
        <w:jc w:val="both"/>
        <w:rPr>
          <w:rFonts w:ascii="Tahoma" w:hAnsi="Tahoma" w:cs="Tahoma"/>
          <w:sz w:val="18"/>
          <w:szCs w:val="18"/>
        </w:rPr>
      </w:pPr>
      <w:r w:rsidRPr="000E618F">
        <w:rPr>
          <w:rFonts w:ascii="Tahoma" w:hAnsi="Tahoma" w:cs="Tahoma"/>
          <w:sz w:val="18"/>
          <w:szCs w:val="18"/>
        </w:rPr>
        <w:lastRenderedPageBreak/>
        <w:t>Załącznik nr 1</w:t>
      </w:r>
      <w:r w:rsidR="00B65121">
        <w:rPr>
          <w:rFonts w:ascii="Tahoma" w:hAnsi="Tahoma" w:cs="Tahoma"/>
          <w:sz w:val="18"/>
          <w:szCs w:val="18"/>
        </w:rPr>
        <w:t xml:space="preserve">: </w:t>
      </w:r>
      <w:r w:rsidRPr="000E618F">
        <w:rPr>
          <w:rFonts w:ascii="Tahoma" w:hAnsi="Tahoma" w:cs="Tahoma"/>
          <w:sz w:val="18"/>
          <w:szCs w:val="18"/>
        </w:rPr>
        <w:t xml:space="preserve"> </w:t>
      </w:r>
      <w:r w:rsidR="004829ED" w:rsidRPr="00964E33">
        <w:rPr>
          <w:rFonts w:ascii="Tahoma" w:hAnsi="Tahoma" w:cs="Tahoma"/>
          <w:i/>
          <w:sz w:val="18"/>
          <w:szCs w:val="18"/>
        </w:rPr>
        <w:t>W</w:t>
      </w:r>
      <w:r w:rsidR="001F15CC" w:rsidRPr="00964E33">
        <w:rPr>
          <w:rFonts w:ascii="Tahoma" w:hAnsi="Tahoma" w:cs="Tahoma"/>
          <w:i/>
          <w:sz w:val="18"/>
          <w:szCs w:val="18"/>
        </w:rPr>
        <w:t xml:space="preserve">ysokość środków </w:t>
      </w:r>
      <w:r w:rsidRPr="00964E33">
        <w:rPr>
          <w:rFonts w:ascii="Tahoma" w:hAnsi="Tahoma" w:cs="Tahoma"/>
          <w:i/>
          <w:sz w:val="18"/>
          <w:szCs w:val="18"/>
        </w:rPr>
        <w:t>Funduszu Pracy</w:t>
      </w:r>
      <w:r w:rsidRPr="000E618F">
        <w:rPr>
          <w:rFonts w:ascii="Tahoma" w:hAnsi="Tahoma" w:cs="Tahoma"/>
          <w:sz w:val="18"/>
          <w:szCs w:val="18"/>
        </w:rPr>
        <w:t xml:space="preserve">  </w:t>
      </w:r>
    </w:p>
    <w:p w:rsidR="00FD4D65" w:rsidRDefault="00FD4D65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FD4D65" w:rsidRDefault="00FD4D65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FD4D65" w:rsidRDefault="00FD4D65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FD4D65" w:rsidRDefault="00FD4D65" w:rsidP="00FD4D65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835"/>
        <w:gridCol w:w="2156"/>
      </w:tblGrid>
      <w:tr w:rsidR="00831BD1" w:rsidRPr="004C4461" w:rsidTr="004C4461">
        <w:tc>
          <w:tcPr>
            <w:tcW w:w="4077" w:type="dxa"/>
            <w:vAlign w:val="center"/>
          </w:tcPr>
          <w:p w:rsidR="00831BD1" w:rsidRPr="004C4461" w:rsidRDefault="00831BD1" w:rsidP="004C44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31BD1" w:rsidRPr="004C4461" w:rsidRDefault="00831BD1" w:rsidP="004C44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C4461">
              <w:rPr>
                <w:rFonts w:ascii="Tahoma" w:hAnsi="Tahoma" w:cs="Tahoma"/>
                <w:sz w:val="18"/>
                <w:szCs w:val="18"/>
              </w:rPr>
              <w:t xml:space="preserve">Środki Funduszu  Pracy na finansowanie projektów realizowanych  przez powiatowe urzędy pracy w ramach Działania </w:t>
            </w:r>
            <w:r w:rsidRPr="004C4461">
              <w:rPr>
                <w:rFonts w:ascii="Tahoma" w:hAnsi="Tahoma" w:cs="Tahoma"/>
                <w:i/>
                <w:sz w:val="18"/>
                <w:szCs w:val="18"/>
              </w:rPr>
              <w:t>7.2 Poprawa zdolności do zatrudnienia osób poszukujących pracy i pozostających bez zatrudnienia</w:t>
            </w:r>
          </w:p>
          <w:p w:rsidR="00831BD1" w:rsidRPr="004C4461" w:rsidRDefault="00831BD1" w:rsidP="004C44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31BD1" w:rsidRPr="004C4461" w:rsidRDefault="00831BD1" w:rsidP="004C44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C4461">
              <w:rPr>
                <w:rFonts w:ascii="Tahoma" w:hAnsi="Tahoma" w:cs="Tahoma"/>
                <w:b/>
                <w:sz w:val="18"/>
                <w:szCs w:val="18"/>
              </w:rPr>
              <w:t>137 173 162</w:t>
            </w:r>
          </w:p>
        </w:tc>
        <w:tc>
          <w:tcPr>
            <w:tcW w:w="2156" w:type="dxa"/>
            <w:vAlign w:val="center"/>
          </w:tcPr>
          <w:p w:rsidR="00831BD1" w:rsidRPr="004C4461" w:rsidRDefault="00831BD1" w:rsidP="004C44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C4461">
              <w:rPr>
                <w:rFonts w:ascii="Tahoma" w:hAnsi="Tahoma" w:cs="Tahoma"/>
                <w:b/>
                <w:sz w:val="18"/>
                <w:szCs w:val="18"/>
              </w:rPr>
              <w:t>euro</w:t>
            </w:r>
          </w:p>
        </w:tc>
      </w:tr>
    </w:tbl>
    <w:p w:rsidR="00FD4D65" w:rsidRDefault="00FD4D65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FD4D65" w:rsidRDefault="00FD4D65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FD4D65" w:rsidRDefault="00FD4D65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i/>
          <w:sz w:val="18"/>
          <w:szCs w:val="18"/>
        </w:rPr>
      </w:pPr>
    </w:p>
    <w:p w:rsidR="00537749" w:rsidRDefault="00537749" w:rsidP="004829ED">
      <w:pPr>
        <w:rPr>
          <w:rFonts w:ascii="Tahoma" w:hAnsi="Tahoma" w:cs="Tahoma"/>
          <w:sz w:val="18"/>
          <w:szCs w:val="18"/>
        </w:rPr>
      </w:pPr>
    </w:p>
    <w:p w:rsidR="00061D4E" w:rsidRDefault="00061D4E" w:rsidP="004829ED">
      <w:pPr>
        <w:rPr>
          <w:rFonts w:ascii="Tahoma" w:hAnsi="Tahoma" w:cs="Tahoma"/>
          <w:sz w:val="18"/>
          <w:szCs w:val="18"/>
        </w:rPr>
      </w:pPr>
    </w:p>
    <w:p w:rsidR="00185C61" w:rsidRDefault="00185C61" w:rsidP="004829ED">
      <w:pPr>
        <w:rPr>
          <w:rFonts w:ascii="Tahoma" w:hAnsi="Tahoma" w:cs="Tahoma"/>
          <w:sz w:val="18"/>
          <w:szCs w:val="18"/>
        </w:rPr>
      </w:pPr>
    </w:p>
    <w:p w:rsidR="00185C61" w:rsidRDefault="00185C61" w:rsidP="004829ED">
      <w:pPr>
        <w:rPr>
          <w:rFonts w:ascii="Tahoma" w:hAnsi="Tahoma" w:cs="Tahoma"/>
          <w:sz w:val="18"/>
          <w:szCs w:val="18"/>
        </w:rPr>
      </w:pPr>
    </w:p>
    <w:p w:rsidR="00107FF4" w:rsidRDefault="00107FF4" w:rsidP="004829ED">
      <w:pPr>
        <w:rPr>
          <w:rFonts w:ascii="Tahoma" w:hAnsi="Tahoma" w:cs="Tahoma"/>
          <w:sz w:val="18"/>
          <w:szCs w:val="18"/>
        </w:rPr>
      </w:pPr>
    </w:p>
    <w:p w:rsidR="004829ED" w:rsidRPr="00964E33" w:rsidRDefault="004829ED" w:rsidP="004829ED">
      <w:pPr>
        <w:rPr>
          <w:rFonts w:ascii="Tahoma" w:hAnsi="Tahoma" w:cs="Tahoma"/>
          <w:i/>
          <w:sz w:val="18"/>
          <w:szCs w:val="18"/>
        </w:rPr>
      </w:pPr>
      <w:r w:rsidRPr="00FD4D65">
        <w:rPr>
          <w:rFonts w:ascii="Tahoma" w:hAnsi="Tahoma" w:cs="Tahoma"/>
          <w:sz w:val="18"/>
          <w:szCs w:val="18"/>
        </w:rPr>
        <w:t xml:space="preserve">Załącznik nr </w:t>
      </w:r>
      <w:r>
        <w:rPr>
          <w:rFonts w:ascii="Tahoma" w:hAnsi="Tahoma" w:cs="Tahoma"/>
          <w:sz w:val="18"/>
          <w:szCs w:val="18"/>
        </w:rPr>
        <w:t>2</w:t>
      </w:r>
      <w:r w:rsidR="00B65121">
        <w:rPr>
          <w:rFonts w:ascii="Tahoma" w:hAnsi="Tahoma" w:cs="Tahoma"/>
          <w:sz w:val="18"/>
          <w:szCs w:val="18"/>
        </w:rPr>
        <w:t xml:space="preserve">: </w:t>
      </w:r>
      <w:r w:rsidRPr="00964E33">
        <w:rPr>
          <w:rFonts w:ascii="Tahoma" w:hAnsi="Tahoma" w:cs="Tahoma"/>
          <w:i/>
          <w:sz w:val="18"/>
          <w:szCs w:val="18"/>
        </w:rPr>
        <w:t>Zakres powierzanych do przetwarzania danych osobowych – zbiory Instytucji Zarządzającej</w:t>
      </w:r>
    </w:p>
    <w:p w:rsidR="004829ED" w:rsidRDefault="004829ED" w:rsidP="004829ED">
      <w:pPr>
        <w:jc w:val="right"/>
        <w:rPr>
          <w:rFonts w:ascii="Tahoma" w:hAnsi="Tahoma" w:cs="Tahoma"/>
          <w:sz w:val="18"/>
          <w:szCs w:val="18"/>
        </w:rPr>
      </w:pPr>
    </w:p>
    <w:p w:rsidR="004829ED" w:rsidRPr="009A2145" w:rsidRDefault="004829ED" w:rsidP="004829ED">
      <w:pPr>
        <w:rPr>
          <w:rFonts w:ascii="Tahoma" w:hAnsi="Tahoma" w:cs="Tahoma"/>
          <w:sz w:val="18"/>
          <w:szCs w:val="18"/>
        </w:rPr>
      </w:pPr>
      <w:r w:rsidRPr="009A2145">
        <w:rPr>
          <w:rFonts w:ascii="Tahoma" w:hAnsi="Tahoma" w:cs="Tahoma"/>
          <w:sz w:val="18"/>
          <w:szCs w:val="18"/>
        </w:rPr>
        <w:t>Instytucja Zarządzająca powierza Instytucji Pośredniczącej do przetwarzania następujące zbiory danych osobowych</w:t>
      </w:r>
      <w:r w:rsidRPr="007225CA">
        <w:rPr>
          <w:rFonts w:ascii="Tahoma" w:hAnsi="Tahoma" w:cs="Tahoma"/>
          <w:sz w:val="18"/>
          <w:szCs w:val="18"/>
        </w:rPr>
        <w:t xml:space="preserve"> </w:t>
      </w:r>
      <w:r w:rsidRPr="009A2145">
        <w:rPr>
          <w:rFonts w:ascii="Tahoma" w:hAnsi="Tahoma" w:cs="Tahoma"/>
          <w:sz w:val="18"/>
          <w:szCs w:val="18"/>
        </w:rPr>
        <w:t>zawierające kategorie danych osobowych:</w:t>
      </w:r>
    </w:p>
    <w:p w:rsidR="004829ED" w:rsidRDefault="004829ED" w:rsidP="004829ED">
      <w:pPr>
        <w:rPr>
          <w:rFonts w:ascii="Tahoma" w:hAnsi="Tahoma" w:cs="Tahoma"/>
          <w:b/>
          <w:sz w:val="18"/>
          <w:szCs w:val="18"/>
        </w:rPr>
      </w:pPr>
    </w:p>
    <w:p w:rsidR="00367E35" w:rsidRDefault="004829ED" w:rsidP="00367E35">
      <w:pPr>
        <w:numPr>
          <w:ilvl w:val="0"/>
          <w:numId w:val="31"/>
        </w:numPr>
        <w:rPr>
          <w:rFonts w:ascii="Tahoma" w:hAnsi="Tahoma" w:cs="Tahoma"/>
          <w:b/>
          <w:sz w:val="18"/>
          <w:szCs w:val="18"/>
        </w:rPr>
      </w:pPr>
      <w:r w:rsidRPr="007225CA">
        <w:rPr>
          <w:rFonts w:ascii="Tahoma" w:hAnsi="Tahoma" w:cs="Tahoma"/>
          <w:b/>
          <w:sz w:val="18"/>
          <w:szCs w:val="18"/>
        </w:rPr>
        <w:t>Dane uczestników projektów RPO WSL 2014-2020</w:t>
      </w:r>
    </w:p>
    <w:p w:rsidR="004829ED" w:rsidRDefault="004829ED" w:rsidP="004829ED">
      <w:pPr>
        <w:rPr>
          <w:rFonts w:ascii="Tahoma" w:hAnsi="Tahoma" w:cs="Tahoma"/>
          <w:b/>
          <w:sz w:val="18"/>
          <w:szCs w:val="18"/>
        </w:rPr>
      </w:pPr>
    </w:p>
    <w:p w:rsidR="00367E35" w:rsidRDefault="004829ED" w:rsidP="00367E35">
      <w:pPr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r w:rsidRPr="009A2145">
        <w:rPr>
          <w:rFonts w:ascii="Tahoma" w:hAnsi="Tahoma" w:cs="Tahoma"/>
          <w:sz w:val="18"/>
          <w:szCs w:val="18"/>
        </w:rPr>
        <w:t>nazwiska i imiona</w:t>
      </w:r>
    </w:p>
    <w:p w:rsidR="00367E35" w:rsidRDefault="004829ED" w:rsidP="00367E35">
      <w:pPr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r w:rsidRPr="009A2145">
        <w:rPr>
          <w:rFonts w:ascii="Tahoma" w:hAnsi="Tahoma" w:cs="Tahoma"/>
          <w:sz w:val="18"/>
          <w:szCs w:val="18"/>
        </w:rPr>
        <w:t>adres zamieszkania lub pobytu</w:t>
      </w:r>
    </w:p>
    <w:p w:rsidR="00367E35" w:rsidRDefault="004829ED" w:rsidP="00367E35">
      <w:pPr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r w:rsidRPr="009A2145">
        <w:rPr>
          <w:rFonts w:ascii="Tahoma" w:hAnsi="Tahoma" w:cs="Tahoma"/>
          <w:sz w:val="18"/>
          <w:szCs w:val="18"/>
        </w:rPr>
        <w:t>PESEL</w:t>
      </w:r>
    </w:p>
    <w:p w:rsidR="00367E35" w:rsidRDefault="004829ED" w:rsidP="00367E35">
      <w:pPr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r w:rsidRPr="009A2145">
        <w:rPr>
          <w:rFonts w:ascii="Tahoma" w:hAnsi="Tahoma" w:cs="Tahoma"/>
          <w:sz w:val="18"/>
          <w:szCs w:val="18"/>
        </w:rPr>
        <w:t>miejsce pracy</w:t>
      </w:r>
    </w:p>
    <w:p w:rsidR="00367E35" w:rsidRDefault="004829ED" w:rsidP="00367E35">
      <w:pPr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r w:rsidRPr="009A2145">
        <w:rPr>
          <w:rFonts w:ascii="Tahoma" w:hAnsi="Tahoma" w:cs="Tahoma"/>
          <w:sz w:val="18"/>
          <w:szCs w:val="18"/>
        </w:rPr>
        <w:t>zawód</w:t>
      </w:r>
    </w:p>
    <w:p w:rsidR="00367E35" w:rsidRDefault="004829ED" w:rsidP="00367E35">
      <w:pPr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r w:rsidRPr="009A2145">
        <w:rPr>
          <w:rFonts w:ascii="Tahoma" w:hAnsi="Tahoma" w:cs="Tahoma"/>
          <w:sz w:val="18"/>
          <w:szCs w:val="18"/>
        </w:rPr>
        <w:t>wykształcenie</w:t>
      </w:r>
    </w:p>
    <w:p w:rsidR="00367E35" w:rsidRDefault="004829ED" w:rsidP="00367E35">
      <w:pPr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r w:rsidRPr="009A2145">
        <w:rPr>
          <w:rFonts w:ascii="Tahoma" w:hAnsi="Tahoma" w:cs="Tahoma"/>
          <w:sz w:val="18"/>
          <w:szCs w:val="18"/>
        </w:rPr>
        <w:t>numer telefonu</w:t>
      </w:r>
    </w:p>
    <w:p w:rsidR="00367E35" w:rsidRDefault="004829ED" w:rsidP="00367E35">
      <w:pPr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r w:rsidRPr="007225CA">
        <w:rPr>
          <w:rFonts w:ascii="Tahoma" w:hAnsi="Tahoma" w:cs="Tahoma"/>
          <w:sz w:val="18"/>
          <w:szCs w:val="18"/>
        </w:rPr>
        <w:t>wiek</w:t>
      </w:r>
    </w:p>
    <w:p w:rsidR="00367E35" w:rsidRDefault="004829ED" w:rsidP="00367E35">
      <w:pPr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r w:rsidRPr="007225CA">
        <w:rPr>
          <w:rFonts w:ascii="Tahoma" w:hAnsi="Tahoma" w:cs="Tahoma"/>
          <w:sz w:val="18"/>
          <w:szCs w:val="18"/>
        </w:rPr>
        <w:t>adres email</w:t>
      </w:r>
    </w:p>
    <w:p w:rsidR="00367E35" w:rsidRDefault="004829ED" w:rsidP="00367E35">
      <w:pPr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r w:rsidRPr="007225CA">
        <w:rPr>
          <w:rFonts w:ascii="Tahoma" w:hAnsi="Tahoma" w:cs="Tahoma"/>
          <w:sz w:val="18"/>
          <w:szCs w:val="18"/>
        </w:rPr>
        <w:t>informacja o bezdomności</w:t>
      </w:r>
    </w:p>
    <w:p w:rsidR="00367E35" w:rsidRDefault="004829ED" w:rsidP="00367E35">
      <w:pPr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r w:rsidRPr="007225CA">
        <w:rPr>
          <w:rFonts w:ascii="Tahoma" w:hAnsi="Tahoma" w:cs="Tahoma"/>
          <w:sz w:val="18"/>
          <w:szCs w:val="18"/>
        </w:rPr>
        <w:t>sytuacja społeczna i rodzinna</w:t>
      </w:r>
    </w:p>
    <w:p w:rsidR="00367E35" w:rsidRDefault="004829ED" w:rsidP="00367E35">
      <w:pPr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r w:rsidRPr="007225CA">
        <w:rPr>
          <w:rFonts w:ascii="Tahoma" w:hAnsi="Tahoma" w:cs="Tahoma"/>
          <w:sz w:val="18"/>
          <w:szCs w:val="18"/>
        </w:rPr>
        <w:t>migrant</w:t>
      </w:r>
    </w:p>
    <w:p w:rsidR="00367E35" w:rsidRDefault="004829ED" w:rsidP="00367E35">
      <w:pPr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r w:rsidRPr="007E2919">
        <w:rPr>
          <w:rFonts w:ascii="Tahoma" w:hAnsi="Tahoma" w:cs="Tahoma"/>
          <w:sz w:val="18"/>
          <w:szCs w:val="18"/>
        </w:rPr>
        <w:t>pochodzenie etniczne</w:t>
      </w:r>
    </w:p>
    <w:p w:rsidR="00367E35" w:rsidRDefault="004829ED" w:rsidP="00367E35">
      <w:pPr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r w:rsidRPr="007E2919">
        <w:rPr>
          <w:rFonts w:ascii="Tahoma" w:hAnsi="Tahoma" w:cs="Tahoma"/>
          <w:sz w:val="18"/>
          <w:szCs w:val="18"/>
        </w:rPr>
        <w:t>stan zdrowia</w:t>
      </w:r>
    </w:p>
    <w:p w:rsidR="004829ED" w:rsidRDefault="004829ED" w:rsidP="004829ED">
      <w:pPr>
        <w:jc w:val="both"/>
        <w:rPr>
          <w:rFonts w:ascii="Tahoma" w:hAnsi="Tahoma" w:cs="Tahoma"/>
          <w:sz w:val="18"/>
          <w:szCs w:val="18"/>
        </w:rPr>
      </w:pPr>
    </w:p>
    <w:p w:rsidR="004829ED" w:rsidRDefault="004829ED" w:rsidP="004829E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zakres zgodnie z załącznikiem nr I do Rozporządzenia</w:t>
      </w:r>
      <w:r w:rsidRPr="007225CA">
        <w:rPr>
          <w:rFonts w:ascii="Tahoma" w:hAnsi="Tahoma" w:cs="Tahoma"/>
          <w:sz w:val="18"/>
          <w:szCs w:val="18"/>
        </w:rPr>
        <w:t xml:space="preserve"> Parlamentu Europejskiego i Rady (UE) nr 1304/2013 </w:t>
      </w:r>
      <w:r w:rsidR="00EF0F18">
        <w:rPr>
          <w:rFonts w:ascii="Tahoma" w:hAnsi="Tahoma" w:cs="Tahoma"/>
          <w:sz w:val="18"/>
          <w:szCs w:val="18"/>
        </w:rPr>
        <w:br/>
      </w:r>
      <w:r w:rsidRPr="007225CA">
        <w:rPr>
          <w:rFonts w:ascii="Tahoma" w:hAnsi="Tahoma" w:cs="Tahoma"/>
          <w:sz w:val="18"/>
          <w:szCs w:val="18"/>
        </w:rPr>
        <w:t>z dnia 17 grudnia 2013 r. w sprawie Europejskiego Funduszu Społecznego i uchylające</w:t>
      </w:r>
      <w:r>
        <w:rPr>
          <w:rFonts w:ascii="Tahoma" w:hAnsi="Tahoma" w:cs="Tahoma"/>
          <w:sz w:val="18"/>
          <w:szCs w:val="18"/>
        </w:rPr>
        <w:t>go</w:t>
      </w:r>
      <w:r w:rsidRPr="007225CA">
        <w:rPr>
          <w:rFonts w:ascii="Tahoma" w:hAnsi="Tahoma" w:cs="Tahoma"/>
          <w:sz w:val="18"/>
          <w:szCs w:val="18"/>
        </w:rPr>
        <w:t xml:space="preserve"> rozporządzenie Rady (WE) nr 1081/2006 (</w:t>
      </w:r>
      <w:r>
        <w:rPr>
          <w:rFonts w:ascii="Tahoma" w:hAnsi="Tahoma" w:cs="Tahoma"/>
          <w:sz w:val="18"/>
          <w:szCs w:val="18"/>
        </w:rPr>
        <w:t>Dz. U. UE. z 2013 r. L 347/470)</w:t>
      </w:r>
    </w:p>
    <w:p w:rsidR="002B394A" w:rsidRDefault="002B394A" w:rsidP="004829ED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6"/>
        <w:gridCol w:w="4110"/>
        <w:gridCol w:w="2835"/>
      </w:tblGrid>
      <w:tr w:rsidR="002B394A" w:rsidRPr="00193645" w:rsidTr="007E72C1">
        <w:trPr>
          <w:trHeight w:val="3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Nazwa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94A" w:rsidRDefault="002B394A" w:rsidP="007E72C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Dane uczestnika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Imię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Nazwisko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PESEL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Kraj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Rodzaj uczestnika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Nazwa Instytucji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Płeć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Wiek w chwili przystąpienia do projektu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Wykształcenie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94A" w:rsidRDefault="002B394A" w:rsidP="007E72C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Dane kontaktowe uczestnika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Województwo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Powiat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Gmina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Miejscowość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Ulica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Nr budynku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Nr lokalu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Kod pocztowy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Obszar wg stopnia urbanizacji (DEGURBA)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Telefon kontaktowy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94A" w:rsidRDefault="002B394A" w:rsidP="007E72C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Adres e-mail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94A" w:rsidRDefault="002B394A" w:rsidP="007E72C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Szczegóły i rodzaj wsparcia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Data rozpoczęcia udziału w projekcie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Data zakończenia udziału w projekcie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Status osoby na rynku pracy w chwili przystąpienia do projektu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W tym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Wykonywany zawód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Zatrudniony 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Sytuacja (1) osoby w momencie zakończenia udziału w projekcie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Sytuacja (2) osoby w momencie zakończenia udziału w projekcie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Inne rezultaty dotyczące osób młodych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Zakończenie udziału osoby w projekcie zgodnie z zaplanowaną dla niej ścieżką uczestnictwa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Rodzaj przyznanego wsparcia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W tym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Data rozpoczęcia udziału we wsparciu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Data zakończenia udziału we wsparciu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Data założenia działalności gospodarczej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Kwota przyznanych środków na założenie działalności gospodarczej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PKD założonej działalności gospodarczej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94A" w:rsidRDefault="002B394A" w:rsidP="007E72C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Status uczestnika projektu w chwili przystąpienia do projektu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Osoba należąca do mniejszości narodowej lub etnicznej, migrant, osoba obcego pochodzenia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Osoba bezdomna lub dotknięta wykluczeniem z dostępu do mieszkań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Osoba z niepełnosprawnościami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Osoba przebywająca w gospodarstwie domowym bez osób pracujących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w tym: w gospodarstwie domowym z dziećmi pozostającymi na utrzymaniu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Osoba żyjąca w gospodarstwie składającym się z jednej osoby dorosłej i dzieci pozostających na utrzymaniu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2B394A" w:rsidRPr="00193645" w:rsidTr="007E72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4A" w:rsidRDefault="002B394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94A" w:rsidRDefault="002B394A" w:rsidP="007E72C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Osoba o innej niekorzystnej sytuacji społecznej (innej niż wymienione)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94A" w:rsidRDefault="002B394A" w:rsidP="007E72C1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CA74DA" w:rsidRPr="00193645" w:rsidTr="00964E33">
        <w:trPr>
          <w:gridAfter w:val="3"/>
          <w:wAfter w:w="7371" w:type="dxa"/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4DA" w:rsidRDefault="00CA74DA" w:rsidP="007E72C1">
            <w:pPr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</w:tc>
      </w:tr>
    </w:tbl>
    <w:p w:rsidR="004829ED" w:rsidRDefault="004829ED" w:rsidP="004829ED">
      <w:pPr>
        <w:rPr>
          <w:rFonts w:ascii="Tahoma" w:hAnsi="Tahoma" w:cs="Tahoma"/>
          <w:sz w:val="18"/>
          <w:szCs w:val="18"/>
        </w:rPr>
      </w:pPr>
    </w:p>
    <w:p w:rsidR="002B394A" w:rsidRDefault="002B394A" w:rsidP="004829ED">
      <w:pPr>
        <w:rPr>
          <w:rFonts w:ascii="Tahoma" w:hAnsi="Tahoma" w:cs="Tahoma"/>
          <w:sz w:val="18"/>
          <w:szCs w:val="18"/>
        </w:rPr>
      </w:pPr>
    </w:p>
    <w:p w:rsidR="00367E35" w:rsidRDefault="004829ED" w:rsidP="00367E35">
      <w:pPr>
        <w:numPr>
          <w:ilvl w:val="0"/>
          <w:numId w:val="31"/>
        </w:numPr>
        <w:rPr>
          <w:rFonts w:ascii="Tahoma" w:hAnsi="Tahoma" w:cs="Tahoma"/>
          <w:b/>
          <w:sz w:val="18"/>
          <w:szCs w:val="18"/>
        </w:rPr>
      </w:pPr>
      <w:r w:rsidRPr="009A2145">
        <w:rPr>
          <w:rFonts w:ascii="Tahoma" w:hAnsi="Tahoma" w:cs="Tahoma"/>
          <w:b/>
          <w:sz w:val="18"/>
          <w:szCs w:val="18"/>
        </w:rPr>
        <w:t>Dane personelu projektu, wykonawców oraz oferentów i członków komisji przetargowych zaangażowanych w projektach dofinansowanych w ramach RPO WSL 2014-2020</w:t>
      </w:r>
    </w:p>
    <w:p w:rsidR="004829ED" w:rsidRPr="009A2145" w:rsidRDefault="004829ED" w:rsidP="004829ED">
      <w:pPr>
        <w:ind w:left="360"/>
        <w:rPr>
          <w:rFonts w:ascii="Tahoma" w:hAnsi="Tahoma" w:cs="Tahoma"/>
          <w:b/>
          <w:sz w:val="18"/>
          <w:szCs w:val="18"/>
        </w:rPr>
      </w:pPr>
    </w:p>
    <w:p w:rsidR="00367E35" w:rsidRDefault="004829ED" w:rsidP="00367E35">
      <w:pPr>
        <w:numPr>
          <w:ilvl w:val="0"/>
          <w:numId w:val="34"/>
        </w:numPr>
        <w:rPr>
          <w:rFonts w:ascii="Tahoma" w:hAnsi="Tahoma" w:cs="Tahoma"/>
          <w:sz w:val="18"/>
          <w:szCs w:val="18"/>
        </w:rPr>
      </w:pPr>
      <w:r w:rsidRPr="009A2145">
        <w:rPr>
          <w:rFonts w:ascii="Tahoma" w:hAnsi="Tahoma" w:cs="Tahoma"/>
          <w:sz w:val="18"/>
          <w:szCs w:val="18"/>
        </w:rPr>
        <w:t>imiona i nazwiska</w:t>
      </w:r>
    </w:p>
    <w:p w:rsidR="00367E35" w:rsidRDefault="004829ED" w:rsidP="00367E35">
      <w:pPr>
        <w:numPr>
          <w:ilvl w:val="0"/>
          <w:numId w:val="34"/>
        </w:numPr>
        <w:rPr>
          <w:rFonts w:ascii="Tahoma" w:hAnsi="Tahoma" w:cs="Tahoma"/>
          <w:sz w:val="18"/>
          <w:szCs w:val="18"/>
        </w:rPr>
      </w:pPr>
      <w:r w:rsidRPr="009A2145">
        <w:rPr>
          <w:rFonts w:ascii="Tahoma" w:hAnsi="Tahoma" w:cs="Tahoma"/>
          <w:sz w:val="18"/>
          <w:szCs w:val="18"/>
        </w:rPr>
        <w:t>adres zamieszkania lub pobytu</w:t>
      </w:r>
    </w:p>
    <w:p w:rsidR="00367E35" w:rsidRDefault="004829ED" w:rsidP="00367E35">
      <w:pPr>
        <w:numPr>
          <w:ilvl w:val="0"/>
          <w:numId w:val="34"/>
        </w:numPr>
        <w:rPr>
          <w:rFonts w:ascii="Tahoma" w:hAnsi="Tahoma" w:cs="Tahoma"/>
          <w:sz w:val="18"/>
          <w:szCs w:val="18"/>
        </w:rPr>
      </w:pPr>
      <w:r w:rsidRPr="009A2145">
        <w:rPr>
          <w:rFonts w:ascii="Tahoma" w:hAnsi="Tahoma" w:cs="Tahoma"/>
          <w:sz w:val="18"/>
          <w:szCs w:val="18"/>
        </w:rPr>
        <w:t>numer ewidencyjny PESEL</w:t>
      </w:r>
    </w:p>
    <w:p w:rsidR="00367E35" w:rsidRDefault="004829ED" w:rsidP="00367E35">
      <w:pPr>
        <w:numPr>
          <w:ilvl w:val="0"/>
          <w:numId w:val="34"/>
        </w:numPr>
        <w:rPr>
          <w:rFonts w:ascii="Tahoma" w:hAnsi="Tahoma" w:cs="Tahoma"/>
          <w:sz w:val="18"/>
          <w:szCs w:val="18"/>
        </w:rPr>
      </w:pPr>
      <w:r w:rsidRPr="009A2145">
        <w:rPr>
          <w:rFonts w:ascii="Tahoma" w:hAnsi="Tahoma" w:cs="Tahoma"/>
          <w:sz w:val="18"/>
          <w:szCs w:val="18"/>
        </w:rPr>
        <w:t>NIP</w:t>
      </w:r>
    </w:p>
    <w:p w:rsidR="00367E35" w:rsidRDefault="004829ED" w:rsidP="00367E35">
      <w:pPr>
        <w:numPr>
          <w:ilvl w:val="0"/>
          <w:numId w:val="34"/>
        </w:numPr>
        <w:rPr>
          <w:rFonts w:ascii="Tahoma" w:hAnsi="Tahoma" w:cs="Tahoma"/>
          <w:sz w:val="18"/>
          <w:szCs w:val="18"/>
        </w:rPr>
      </w:pPr>
      <w:r w:rsidRPr="009A2145">
        <w:rPr>
          <w:rFonts w:ascii="Tahoma" w:hAnsi="Tahoma" w:cs="Tahoma"/>
          <w:sz w:val="18"/>
          <w:szCs w:val="18"/>
        </w:rPr>
        <w:t>miejsce pracy</w:t>
      </w:r>
    </w:p>
    <w:p w:rsidR="00367E35" w:rsidRDefault="004829ED" w:rsidP="00367E35">
      <w:pPr>
        <w:numPr>
          <w:ilvl w:val="0"/>
          <w:numId w:val="34"/>
        </w:numPr>
        <w:rPr>
          <w:rFonts w:ascii="Tahoma" w:hAnsi="Tahoma" w:cs="Tahoma"/>
          <w:sz w:val="18"/>
          <w:szCs w:val="18"/>
        </w:rPr>
      </w:pPr>
      <w:r w:rsidRPr="001F180A">
        <w:rPr>
          <w:rFonts w:ascii="Tahoma" w:hAnsi="Tahoma" w:cs="Tahoma"/>
          <w:sz w:val="18"/>
          <w:szCs w:val="18"/>
        </w:rPr>
        <w:t>numer telefonu</w:t>
      </w:r>
    </w:p>
    <w:p w:rsidR="00367E35" w:rsidRDefault="004829ED" w:rsidP="00367E35">
      <w:pPr>
        <w:numPr>
          <w:ilvl w:val="0"/>
          <w:numId w:val="34"/>
        </w:numPr>
        <w:rPr>
          <w:rFonts w:ascii="Tahoma" w:hAnsi="Tahoma" w:cs="Tahoma"/>
          <w:sz w:val="18"/>
          <w:szCs w:val="18"/>
        </w:rPr>
      </w:pPr>
      <w:r w:rsidRPr="00304E24">
        <w:rPr>
          <w:rFonts w:ascii="Tahoma" w:hAnsi="Tahoma" w:cs="Tahoma"/>
          <w:sz w:val="18"/>
          <w:szCs w:val="18"/>
        </w:rPr>
        <w:t>kraj, stanowisko, forma zaangażowania, data zaangażowania, okres zaangażowania w projekcie, wymiar czasu pracy, planowany czas pracy</w:t>
      </w:r>
    </w:p>
    <w:p w:rsidR="00367E35" w:rsidRDefault="004829ED" w:rsidP="00367E35">
      <w:pPr>
        <w:numPr>
          <w:ilvl w:val="0"/>
          <w:numId w:val="34"/>
        </w:numPr>
        <w:rPr>
          <w:rFonts w:ascii="Tahoma" w:hAnsi="Tahoma" w:cs="Tahoma"/>
          <w:sz w:val="18"/>
          <w:szCs w:val="18"/>
        </w:rPr>
      </w:pPr>
      <w:r w:rsidRPr="00304E24">
        <w:rPr>
          <w:rFonts w:ascii="Tahoma" w:hAnsi="Tahoma" w:cs="Tahoma"/>
          <w:sz w:val="18"/>
          <w:szCs w:val="18"/>
        </w:rPr>
        <w:t>nazwa wykonawcy, kraj, REGON wykonawcy</w:t>
      </w:r>
    </w:p>
    <w:p w:rsidR="004829ED" w:rsidRDefault="004829ED" w:rsidP="004829ED">
      <w:pPr>
        <w:rPr>
          <w:rFonts w:ascii="Tahoma" w:hAnsi="Tahoma" w:cs="Tahoma"/>
          <w:sz w:val="18"/>
          <w:szCs w:val="18"/>
        </w:rPr>
      </w:pPr>
    </w:p>
    <w:p w:rsidR="004829ED" w:rsidRPr="00304E24" w:rsidRDefault="004829ED" w:rsidP="004829E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- P</w:t>
      </w:r>
      <w:r w:rsidRPr="00304E24">
        <w:rPr>
          <w:rFonts w:ascii="Tahoma" w:hAnsi="Tahoma" w:cs="Tahoma"/>
          <w:sz w:val="18"/>
          <w:szCs w:val="18"/>
        </w:rPr>
        <w:t>ersonel projektu zaangażowany w projektach dofinansowanych w ramach RPO WSL 2014-2020: kraj, stanowisko, forma zaangażowania, data zaangażowania, okres zaangażowania w projekcie, wymiar cz</w:t>
      </w:r>
      <w:r>
        <w:rPr>
          <w:rFonts w:ascii="Tahoma" w:hAnsi="Tahoma" w:cs="Tahoma"/>
          <w:sz w:val="18"/>
          <w:szCs w:val="18"/>
        </w:rPr>
        <w:t>asu pracy, planowany czas pracy;</w:t>
      </w:r>
    </w:p>
    <w:p w:rsidR="004829ED" w:rsidRPr="00304E24" w:rsidRDefault="004829ED" w:rsidP="004829E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Pr="00304E24">
        <w:rPr>
          <w:rFonts w:ascii="Tahoma" w:hAnsi="Tahoma" w:cs="Tahoma"/>
          <w:sz w:val="18"/>
          <w:szCs w:val="18"/>
        </w:rPr>
        <w:t xml:space="preserve">Wykonawcy realizujący umowy o zamówienia publiczne, których dane będą przetwarzane w związku </w:t>
      </w:r>
      <w:r w:rsidR="00384A6B">
        <w:rPr>
          <w:rFonts w:ascii="Tahoma" w:hAnsi="Tahoma" w:cs="Tahoma"/>
          <w:sz w:val="18"/>
          <w:szCs w:val="18"/>
        </w:rPr>
        <w:br/>
      </w:r>
      <w:r w:rsidRPr="00304E24">
        <w:rPr>
          <w:rFonts w:ascii="Tahoma" w:hAnsi="Tahoma" w:cs="Tahoma"/>
          <w:sz w:val="18"/>
          <w:szCs w:val="18"/>
        </w:rPr>
        <w:t>z badaniem kwalifikowalności środków w projekcie (w tym osoby prowadzące działalność gospodarczą) oraz oferenci zaangażowani w projektach dofinansowanych w ramach RPO WSL 2014-2020: nazwa w</w:t>
      </w:r>
      <w:r>
        <w:rPr>
          <w:rFonts w:ascii="Tahoma" w:hAnsi="Tahoma" w:cs="Tahoma"/>
          <w:sz w:val="18"/>
          <w:szCs w:val="18"/>
        </w:rPr>
        <w:t>ykonawcy, kraj, REGON wykonawcy;</w:t>
      </w:r>
    </w:p>
    <w:p w:rsidR="004829ED" w:rsidRDefault="004829ED" w:rsidP="004829ED">
      <w:pPr>
        <w:rPr>
          <w:rFonts w:ascii="Tahoma" w:hAnsi="Tahoma" w:cs="Tahoma"/>
          <w:b/>
          <w:sz w:val="18"/>
          <w:szCs w:val="18"/>
        </w:rPr>
      </w:pPr>
    </w:p>
    <w:p w:rsidR="00367E35" w:rsidRDefault="004829ED" w:rsidP="00367E35">
      <w:pPr>
        <w:numPr>
          <w:ilvl w:val="0"/>
          <w:numId w:val="31"/>
        </w:numPr>
        <w:rPr>
          <w:rFonts w:ascii="Tahoma" w:hAnsi="Tahoma" w:cs="Tahoma"/>
          <w:b/>
          <w:sz w:val="18"/>
          <w:szCs w:val="18"/>
        </w:rPr>
      </w:pPr>
      <w:r w:rsidRPr="001F180A">
        <w:rPr>
          <w:rFonts w:ascii="Tahoma" w:hAnsi="Tahoma" w:cs="Tahoma"/>
          <w:b/>
          <w:sz w:val="18"/>
          <w:szCs w:val="18"/>
        </w:rPr>
        <w:t>Eksperci programów operacyjnych</w:t>
      </w:r>
    </w:p>
    <w:p w:rsidR="004829ED" w:rsidRPr="001F180A" w:rsidRDefault="004829ED" w:rsidP="004829ED">
      <w:pPr>
        <w:rPr>
          <w:rFonts w:ascii="Tahoma" w:hAnsi="Tahoma" w:cs="Tahoma"/>
          <w:sz w:val="18"/>
          <w:szCs w:val="18"/>
        </w:rPr>
      </w:pPr>
    </w:p>
    <w:p w:rsidR="00367E35" w:rsidRDefault="004829ED" w:rsidP="00367E35">
      <w:pPr>
        <w:numPr>
          <w:ilvl w:val="1"/>
          <w:numId w:val="31"/>
        </w:numPr>
        <w:rPr>
          <w:rFonts w:ascii="Tahoma" w:hAnsi="Tahoma" w:cs="Tahoma"/>
          <w:sz w:val="18"/>
          <w:szCs w:val="18"/>
        </w:rPr>
      </w:pPr>
      <w:r w:rsidRPr="001F180A">
        <w:rPr>
          <w:rFonts w:ascii="Tahoma" w:hAnsi="Tahoma" w:cs="Tahoma"/>
          <w:sz w:val="18"/>
          <w:szCs w:val="18"/>
        </w:rPr>
        <w:t>nazwiska i imiona</w:t>
      </w:r>
    </w:p>
    <w:p w:rsidR="00367E35" w:rsidRDefault="004829ED" w:rsidP="00367E35">
      <w:pPr>
        <w:numPr>
          <w:ilvl w:val="1"/>
          <w:numId w:val="31"/>
        </w:numPr>
        <w:rPr>
          <w:rFonts w:ascii="Tahoma" w:hAnsi="Tahoma" w:cs="Tahoma"/>
          <w:sz w:val="18"/>
          <w:szCs w:val="18"/>
        </w:rPr>
      </w:pPr>
      <w:r w:rsidRPr="001F180A">
        <w:rPr>
          <w:rFonts w:ascii="Tahoma" w:hAnsi="Tahoma" w:cs="Tahoma"/>
          <w:sz w:val="18"/>
          <w:szCs w:val="18"/>
        </w:rPr>
        <w:t>adres email</w:t>
      </w:r>
    </w:p>
    <w:p w:rsidR="00367E35" w:rsidRDefault="004829ED" w:rsidP="00367E35">
      <w:pPr>
        <w:numPr>
          <w:ilvl w:val="1"/>
          <w:numId w:val="3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numer telefonu</w:t>
      </w:r>
    </w:p>
    <w:p w:rsidR="004829ED" w:rsidRDefault="004829ED" w:rsidP="004829ED">
      <w:pPr>
        <w:rPr>
          <w:rFonts w:ascii="Tahoma" w:hAnsi="Tahoma" w:cs="Tahoma"/>
          <w:sz w:val="18"/>
          <w:szCs w:val="18"/>
        </w:rPr>
      </w:pPr>
    </w:p>
    <w:p w:rsidR="00367E35" w:rsidRDefault="004829ED" w:rsidP="00367E35">
      <w:pPr>
        <w:numPr>
          <w:ilvl w:val="0"/>
          <w:numId w:val="31"/>
        </w:numPr>
        <w:rPr>
          <w:rFonts w:ascii="Tahoma" w:hAnsi="Tahoma" w:cs="Tahoma"/>
          <w:b/>
          <w:sz w:val="18"/>
          <w:szCs w:val="18"/>
        </w:rPr>
      </w:pPr>
      <w:r w:rsidRPr="007225CA">
        <w:rPr>
          <w:rFonts w:ascii="Tahoma" w:hAnsi="Tahoma" w:cs="Tahoma"/>
          <w:b/>
          <w:sz w:val="18"/>
          <w:szCs w:val="18"/>
        </w:rPr>
        <w:t>Osoby reprezentujące wnioskodawców i  beneficjentów programów unijnych</w:t>
      </w:r>
    </w:p>
    <w:p w:rsidR="004829ED" w:rsidRDefault="004829ED" w:rsidP="004829ED">
      <w:pPr>
        <w:rPr>
          <w:rFonts w:ascii="Tahoma" w:hAnsi="Tahoma" w:cs="Tahoma"/>
          <w:b/>
          <w:sz w:val="18"/>
          <w:szCs w:val="18"/>
        </w:rPr>
      </w:pPr>
    </w:p>
    <w:p w:rsidR="00367E35" w:rsidRDefault="004829ED" w:rsidP="00367E35">
      <w:pPr>
        <w:numPr>
          <w:ilvl w:val="0"/>
          <w:numId w:val="32"/>
        </w:numPr>
        <w:rPr>
          <w:rFonts w:ascii="Tahoma" w:hAnsi="Tahoma" w:cs="Tahoma"/>
          <w:sz w:val="18"/>
          <w:szCs w:val="18"/>
        </w:rPr>
      </w:pPr>
      <w:r w:rsidRPr="001F180A">
        <w:rPr>
          <w:rFonts w:ascii="Tahoma" w:hAnsi="Tahoma" w:cs="Tahoma"/>
          <w:sz w:val="18"/>
          <w:szCs w:val="18"/>
        </w:rPr>
        <w:t>nazwiska i imiona</w:t>
      </w:r>
    </w:p>
    <w:p w:rsidR="00367E35" w:rsidRDefault="003D77AE" w:rsidP="00367E35">
      <w:pPr>
        <w:numPr>
          <w:ilvl w:val="0"/>
          <w:numId w:val="3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rola w projekcie</w:t>
      </w:r>
    </w:p>
    <w:p w:rsidR="00367E35" w:rsidRDefault="004829ED" w:rsidP="00367E35">
      <w:pPr>
        <w:numPr>
          <w:ilvl w:val="0"/>
          <w:numId w:val="3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stanowisko</w:t>
      </w:r>
    </w:p>
    <w:p w:rsidR="00367E35" w:rsidRDefault="004829ED" w:rsidP="00367E35">
      <w:pPr>
        <w:numPr>
          <w:ilvl w:val="0"/>
          <w:numId w:val="32"/>
        </w:numPr>
        <w:rPr>
          <w:rFonts w:ascii="Tahoma" w:hAnsi="Tahoma" w:cs="Tahoma"/>
          <w:sz w:val="18"/>
          <w:szCs w:val="18"/>
        </w:rPr>
      </w:pPr>
      <w:r w:rsidRPr="001F180A">
        <w:rPr>
          <w:rFonts w:ascii="Tahoma" w:hAnsi="Tahoma" w:cs="Tahoma"/>
          <w:sz w:val="18"/>
          <w:szCs w:val="18"/>
        </w:rPr>
        <w:t>numer telefonu</w:t>
      </w:r>
    </w:p>
    <w:p w:rsidR="00367E35" w:rsidRDefault="004829ED" w:rsidP="00367E35">
      <w:pPr>
        <w:numPr>
          <w:ilvl w:val="0"/>
          <w:numId w:val="3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adres email</w:t>
      </w:r>
    </w:p>
    <w:p w:rsidR="004829ED" w:rsidRDefault="004829ED" w:rsidP="004829ED">
      <w:pPr>
        <w:ind w:left="360"/>
        <w:rPr>
          <w:rFonts w:ascii="Tahoma" w:hAnsi="Tahoma" w:cs="Tahoma"/>
          <w:b/>
          <w:sz w:val="18"/>
          <w:szCs w:val="18"/>
        </w:rPr>
      </w:pPr>
    </w:p>
    <w:p w:rsidR="00367E35" w:rsidRDefault="004829ED" w:rsidP="00367E35">
      <w:pPr>
        <w:numPr>
          <w:ilvl w:val="0"/>
          <w:numId w:val="31"/>
        </w:numPr>
        <w:rPr>
          <w:rFonts w:ascii="Tahoma" w:hAnsi="Tahoma" w:cs="Tahoma"/>
          <w:b/>
          <w:sz w:val="18"/>
          <w:szCs w:val="18"/>
        </w:rPr>
      </w:pPr>
      <w:r w:rsidRPr="004C5394">
        <w:rPr>
          <w:rFonts w:ascii="Tahoma" w:hAnsi="Tahoma" w:cs="Tahoma"/>
          <w:b/>
          <w:sz w:val="18"/>
          <w:szCs w:val="18"/>
        </w:rPr>
        <w:t>Użytkownicy Lokalnego Systemu Informatycznego RPO WSL 2014-2020</w:t>
      </w:r>
    </w:p>
    <w:p w:rsidR="004829ED" w:rsidRDefault="004829ED" w:rsidP="004829ED">
      <w:pPr>
        <w:ind w:left="360"/>
        <w:rPr>
          <w:rFonts w:ascii="Tahoma" w:hAnsi="Tahoma" w:cs="Tahoma"/>
          <w:b/>
          <w:sz w:val="18"/>
          <w:szCs w:val="18"/>
        </w:rPr>
      </w:pPr>
    </w:p>
    <w:p w:rsidR="00367E35" w:rsidRDefault="004829ED" w:rsidP="00367E35">
      <w:pPr>
        <w:numPr>
          <w:ilvl w:val="0"/>
          <w:numId w:val="35"/>
        </w:numPr>
        <w:rPr>
          <w:rFonts w:ascii="Tahoma" w:hAnsi="Tahoma" w:cs="Tahoma"/>
          <w:sz w:val="18"/>
          <w:szCs w:val="18"/>
        </w:rPr>
      </w:pPr>
      <w:r w:rsidRPr="009A2145">
        <w:rPr>
          <w:rFonts w:ascii="Tahoma" w:hAnsi="Tahoma" w:cs="Tahoma"/>
          <w:sz w:val="18"/>
          <w:szCs w:val="18"/>
        </w:rPr>
        <w:t>nazwiska i imiona</w:t>
      </w:r>
    </w:p>
    <w:p w:rsidR="00367E35" w:rsidRDefault="004829ED" w:rsidP="00367E35">
      <w:pPr>
        <w:numPr>
          <w:ilvl w:val="0"/>
          <w:numId w:val="35"/>
        </w:numPr>
        <w:rPr>
          <w:rFonts w:ascii="Tahoma" w:hAnsi="Tahoma" w:cs="Tahoma"/>
          <w:sz w:val="18"/>
          <w:szCs w:val="18"/>
        </w:rPr>
      </w:pPr>
      <w:r w:rsidRPr="009A2145">
        <w:rPr>
          <w:rFonts w:ascii="Tahoma" w:hAnsi="Tahoma" w:cs="Tahoma"/>
          <w:sz w:val="18"/>
          <w:szCs w:val="18"/>
        </w:rPr>
        <w:t>identyfikator użytkownika (login)</w:t>
      </w:r>
    </w:p>
    <w:p w:rsidR="00367E35" w:rsidRDefault="004829ED" w:rsidP="00367E35">
      <w:pPr>
        <w:numPr>
          <w:ilvl w:val="0"/>
          <w:numId w:val="35"/>
        </w:numPr>
        <w:rPr>
          <w:rFonts w:ascii="Tahoma" w:hAnsi="Tahoma" w:cs="Tahoma"/>
          <w:sz w:val="18"/>
          <w:szCs w:val="18"/>
        </w:rPr>
      </w:pPr>
      <w:r w:rsidRPr="009A2145">
        <w:rPr>
          <w:rFonts w:ascii="Tahoma" w:hAnsi="Tahoma" w:cs="Tahoma"/>
          <w:sz w:val="18"/>
          <w:szCs w:val="18"/>
        </w:rPr>
        <w:t>adres email</w:t>
      </w:r>
    </w:p>
    <w:p w:rsidR="00367E35" w:rsidRDefault="004829ED" w:rsidP="00367E35">
      <w:pPr>
        <w:numPr>
          <w:ilvl w:val="0"/>
          <w:numId w:val="35"/>
        </w:numPr>
        <w:rPr>
          <w:rFonts w:ascii="Tahoma" w:hAnsi="Tahoma" w:cs="Tahoma"/>
          <w:sz w:val="18"/>
          <w:szCs w:val="18"/>
        </w:rPr>
      </w:pPr>
      <w:r w:rsidRPr="001F180A">
        <w:rPr>
          <w:rFonts w:ascii="Tahoma" w:hAnsi="Tahoma" w:cs="Tahoma"/>
          <w:sz w:val="18"/>
          <w:szCs w:val="18"/>
        </w:rPr>
        <w:t>numer telefonu</w:t>
      </w:r>
    </w:p>
    <w:p w:rsidR="00367E35" w:rsidRDefault="00213C2E" w:rsidP="00367E35">
      <w:pPr>
        <w:numPr>
          <w:ilvl w:val="0"/>
          <w:numId w:val="3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typ</w:t>
      </w:r>
      <w:r w:rsidR="004829ED">
        <w:rPr>
          <w:rFonts w:ascii="Tahoma" w:hAnsi="Tahoma" w:cs="Tahoma"/>
          <w:sz w:val="18"/>
          <w:szCs w:val="18"/>
        </w:rPr>
        <w:t xml:space="preserve"> </w:t>
      </w:r>
      <w:r w:rsidR="004829ED" w:rsidRPr="004C5394">
        <w:rPr>
          <w:rFonts w:ascii="Tahoma" w:hAnsi="Tahoma" w:cs="Tahoma"/>
          <w:sz w:val="18"/>
          <w:szCs w:val="18"/>
        </w:rPr>
        <w:t>użytkownika</w:t>
      </w:r>
    </w:p>
    <w:p w:rsidR="00367E35" w:rsidRDefault="00213C2E" w:rsidP="00367E35">
      <w:pPr>
        <w:numPr>
          <w:ilvl w:val="0"/>
          <w:numId w:val="3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wydział / komórka</w:t>
      </w:r>
    </w:p>
    <w:p w:rsidR="00367E35" w:rsidRDefault="004829ED" w:rsidP="00367E35">
      <w:pPr>
        <w:numPr>
          <w:ilvl w:val="0"/>
          <w:numId w:val="3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instytucja</w:t>
      </w:r>
    </w:p>
    <w:p w:rsidR="00F118F7" w:rsidRDefault="00F118F7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4F3273" w:rsidRDefault="004F3273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B65121" w:rsidRDefault="00B65121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061D4E" w:rsidRDefault="00061D4E" w:rsidP="00F118F7">
      <w:pPr>
        <w:jc w:val="both"/>
        <w:rPr>
          <w:rFonts w:ascii="Tahoma" w:hAnsi="Tahoma" w:cs="Tahoma"/>
          <w:b/>
          <w:sz w:val="18"/>
          <w:szCs w:val="18"/>
        </w:rPr>
      </w:pPr>
    </w:p>
    <w:p w:rsidR="00834029" w:rsidRPr="00A652CD" w:rsidRDefault="00834029" w:rsidP="00F118F7">
      <w:pPr>
        <w:jc w:val="both"/>
        <w:rPr>
          <w:rFonts w:ascii="Tahoma" w:hAnsi="Tahoma" w:cs="Tahoma"/>
          <w:sz w:val="18"/>
        </w:rPr>
      </w:pPr>
      <w:r w:rsidRPr="00A652CD">
        <w:rPr>
          <w:rFonts w:ascii="Tahoma" w:hAnsi="Tahoma" w:cs="Tahoma"/>
          <w:spacing w:val="4"/>
          <w:sz w:val="18"/>
        </w:rPr>
        <w:lastRenderedPageBreak/>
        <w:t>Załącznik nr 3</w:t>
      </w:r>
      <w:r w:rsidR="00964E33">
        <w:rPr>
          <w:rFonts w:ascii="Tahoma" w:hAnsi="Tahoma" w:cs="Tahoma"/>
          <w:spacing w:val="4"/>
          <w:sz w:val="18"/>
        </w:rPr>
        <w:t>:</w:t>
      </w:r>
      <w:r w:rsidRPr="00A652CD">
        <w:rPr>
          <w:rFonts w:ascii="Tahoma" w:hAnsi="Tahoma" w:cs="Tahoma"/>
          <w:spacing w:val="4"/>
          <w:sz w:val="18"/>
        </w:rPr>
        <w:t xml:space="preserve"> </w:t>
      </w:r>
      <w:r w:rsidRPr="00964E33">
        <w:rPr>
          <w:rFonts w:ascii="Tahoma" w:hAnsi="Tahoma" w:cs="Tahoma"/>
          <w:i/>
          <w:spacing w:val="4"/>
          <w:sz w:val="18"/>
        </w:rPr>
        <w:t>Wzór oświadczenia uczestnika projektu</w:t>
      </w:r>
    </w:p>
    <w:p w:rsidR="00FD66FC" w:rsidRPr="00A652CD" w:rsidRDefault="00FD66FC" w:rsidP="00834029">
      <w:pPr>
        <w:pStyle w:val="Tekstpodstawowy"/>
        <w:spacing w:after="60"/>
        <w:rPr>
          <w:rFonts w:ascii="Tahoma" w:hAnsi="Tahoma" w:cs="Tahoma"/>
          <w:b/>
          <w:szCs w:val="22"/>
        </w:rPr>
      </w:pPr>
    </w:p>
    <w:p w:rsidR="00834029" w:rsidRPr="00A652CD" w:rsidRDefault="00834029" w:rsidP="00834029">
      <w:pPr>
        <w:spacing w:after="60"/>
        <w:jc w:val="center"/>
        <w:rPr>
          <w:rFonts w:ascii="Tahoma" w:hAnsi="Tahoma" w:cs="Tahoma"/>
          <w:b/>
          <w:sz w:val="18"/>
        </w:rPr>
      </w:pPr>
    </w:p>
    <w:p w:rsidR="00834029" w:rsidRPr="00A652CD" w:rsidRDefault="00834029" w:rsidP="00834029">
      <w:pPr>
        <w:spacing w:after="60"/>
        <w:jc w:val="center"/>
        <w:rPr>
          <w:rFonts w:ascii="Tahoma" w:hAnsi="Tahoma" w:cs="Tahoma"/>
          <w:b/>
          <w:sz w:val="18"/>
        </w:rPr>
      </w:pPr>
      <w:r w:rsidRPr="00A652CD">
        <w:rPr>
          <w:rFonts w:ascii="Tahoma" w:hAnsi="Tahoma" w:cs="Tahoma"/>
          <w:b/>
          <w:sz w:val="18"/>
        </w:rPr>
        <w:t xml:space="preserve">OŚWIADCZENIE UCZESTNIKA PROJEKTU </w:t>
      </w:r>
    </w:p>
    <w:p w:rsidR="00834029" w:rsidRPr="00A652CD" w:rsidRDefault="00834029" w:rsidP="00834029">
      <w:pPr>
        <w:spacing w:after="60"/>
        <w:jc w:val="center"/>
        <w:rPr>
          <w:rFonts w:ascii="Tahoma" w:hAnsi="Tahoma" w:cs="Tahoma"/>
          <w:b/>
          <w:sz w:val="18"/>
        </w:rPr>
      </w:pPr>
    </w:p>
    <w:p w:rsidR="00834029" w:rsidRPr="00A652CD" w:rsidRDefault="00834029" w:rsidP="00834029">
      <w:pPr>
        <w:spacing w:after="60"/>
        <w:jc w:val="both"/>
        <w:rPr>
          <w:rFonts w:ascii="Tahoma" w:hAnsi="Tahoma" w:cs="Tahoma"/>
          <w:sz w:val="18"/>
        </w:rPr>
      </w:pPr>
      <w:r w:rsidRPr="00A652CD">
        <w:rPr>
          <w:rFonts w:ascii="Tahoma" w:hAnsi="Tahoma" w:cs="Tahoma"/>
          <w:sz w:val="18"/>
        </w:rPr>
        <w:t>W związku z przystąpieniem do projektu pn. ……………………………………………………….. oświadczam, że przyjmuję do wiadomości, iż:</w:t>
      </w:r>
    </w:p>
    <w:p w:rsidR="00367E35" w:rsidRDefault="00834029" w:rsidP="00367E35">
      <w:pPr>
        <w:pStyle w:val="CMSHeadL7"/>
        <w:numPr>
          <w:ilvl w:val="0"/>
          <w:numId w:val="40"/>
        </w:numPr>
        <w:spacing w:after="60"/>
        <w:jc w:val="both"/>
        <w:rPr>
          <w:rFonts w:ascii="Tahoma" w:hAnsi="Tahoma" w:cs="Tahoma"/>
          <w:sz w:val="18"/>
          <w:szCs w:val="20"/>
          <w:lang w:val="pl-PL"/>
        </w:rPr>
      </w:pPr>
      <w:r w:rsidRPr="00A652CD">
        <w:rPr>
          <w:rFonts w:ascii="Tahoma" w:hAnsi="Tahoma" w:cs="Tahoma"/>
          <w:sz w:val="18"/>
          <w:szCs w:val="20"/>
          <w:lang w:val="pl-PL"/>
        </w:rPr>
        <w:t xml:space="preserve">Administratorem moich danych osobowych jest Zarząd Województwa Śląskiego, pełniący funkcję Instytucji Zarządzającej Regionalnym Programem Operacyjnym Województwa Śląskiego na lata 2014-2020 </w:t>
      </w:r>
      <w:r w:rsidR="00DC3C32">
        <w:rPr>
          <w:rFonts w:ascii="Tahoma" w:hAnsi="Tahoma" w:cs="Tahoma"/>
          <w:sz w:val="18"/>
          <w:szCs w:val="20"/>
          <w:lang w:val="pl-PL"/>
        </w:rPr>
        <w:br/>
      </w:r>
      <w:r w:rsidRPr="00A652CD">
        <w:rPr>
          <w:rFonts w:ascii="Tahoma" w:hAnsi="Tahoma" w:cs="Tahoma"/>
          <w:sz w:val="18"/>
          <w:szCs w:val="20"/>
          <w:lang w:val="pl-PL"/>
        </w:rPr>
        <w:t>(RPO WSL 2014-2020), mający siedzibę przy ul. Ligonia 46, 40-037 Katowice;</w:t>
      </w:r>
    </w:p>
    <w:p w:rsidR="00367E35" w:rsidRDefault="00834029" w:rsidP="00367E35">
      <w:pPr>
        <w:pStyle w:val="CMSHeadL7"/>
        <w:numPr>
          <w:ilvl w:val="0"/>
          <w:numId w:val="40"/>
        </w:numPr>
        <w:spacing w:after="60"/>
        <w:jc w:val="both"/>
        <w:rPr>
          <w:rFonts w:ascii="Tahoma" w:hAnsi="Tahoma" w:cs="Tahoma"/>
          <w:sz w:val="18"/>
          <w:szCs w:val="20"/>
          <w:lang w:val="pl-PL"/>
        </w:rPr>
      </w:pPr>
      <w:r w:rsidRPr="00A652CD">
        <w:rPr>
          <w:rFonts w:ascii="Tahoma" w:hAnsi="Tahoma" w:cs="Tahoma"/>
          <w:sz w:val="18"/>
          <w:szCs w:val="20"/>
          <w:lang w:val="pl-PL"/>
        </w:rPr>
        <w:t>Dane osobowe są przetwarzane wyłącznie w celu realizacji obowiązków prawnych związanych z realizacją projektu, w szczególności potwierdzenia kwalifikowalności wydatków, udzielenia wsparcia, monitoringu, ewaluacji, kontroli, audytu i sprawozdawczości oraz działań informacyjno-promocyjnych w ramach RPO WSL 2014-2020;</w:t>
      </w:r>
    </w:p>
    <w:p w:rsidR="00367E35" w:rsidRDefault="00834029" w:rsidP="00367E35">
      <w:pPr>
        <w:pStyle w:val="CMSHeadL7"/>
        <w:numPr>
          <w:ilvl w:val="0"/>
          <w:numId w:val="40"/>
        </w:numPr>
        <w:spacing w:after="60"/>
        <w:jc w:val="both"/>
        <w:rPr>
          <w:rFonts w:ascii="Tahoma" w:hAnsi="Tahoma" w:cs="Tahoma"/>
          <w:sz w:val="18"/>
          <w:szCs w:val="20"/>
          <w:lang w:val="pl-PL"/>
        </w:rPr>
      </w:pPr>
      <w:r w:rsidRPr="00A652CD">
        <w:rPr>
          <w:rFonts w:ascii="Tahoma" w:hAnsi="Tahoma" w:cs="Tahoma"/>
          <w:bCs/>
          <w:sz w:val="18"/>
          <w:szCs w:val="20"/>
          <w:lang w:val="pl-PL"/>
        </w:rPr>
        <w:t>Podanie danych przez uczestnika projektu</w:t>
      </w:r>
      <w:r w:rsidRPr="00A652CD">
        <w:rPr>
          <w:rFonts w:ascii="Tahoma" w:hAnsi="Tahoma" w:cs="Tahoma"/>
          <w:bCs/>
          <w:color w:val="000000"/>
          <w:sz w:val="18"/>
          <w:szCs w:val="20"/>
          <w:lang w:val="pl-PL"/>
        </w:rPr>
        <w:t xml:space="preserve"> jest dobrowolne, lecz niezbędne do uczestnictwa w projekcie;</w:t>
      </w:r>
    </w:p>
    <w:p w:rsidR="00367E35" w:rsidRDefault="00834029" w:rsidP="00367E35">
      <w:pPr>
        <w:pStyle w:val="CMSHeadL7"/>
        <w:numPr>
          <w:ilvl w:val="0"/>
          <w:numId w:val="40"/>
        </w:numPr>
        <w:spacing w:after="60"/>
        <w:jc w:val="both"/>
        <w:rPr>
          <w:rFonts w:ascii="Tahoma" w:hAnsi="Tahoma" w:cs="Tahoma"/>
          <w:sz w:val="18"/>
          <w:szCs w:val="20"/>
          <w:lang w:val="pl-PL"/>
        </w:rPr>
      </w:pPr>
      <w:r w:rsidRPr="00A652CD">
        <w:rPr>
          <w:rFonts w:ascii="Tahoma" w:hAnsi="Tahoma" w:cs="Tahoma"/>
          <w:sz w:val="18"/>
          <w:szCs w:val="20"/>
          <w:lang w:val="pl-PL"/>
        </w:rPr>
        <w:t xml:space="preserve">Podstawę prawną przetwarzania moich danych osobowych stanowi art. 23 ust. 1 pkt 2 oraz art. 27 ust. 2 pkt 2 Ustawy z dnia 29 sierpnia 1997 r. o ochronie danych osobowych </w:t>
      </w:r>
      <w:r w:rsidRPr="00A652CD">
        <w:rPr>
          <w:rFonts w:ascii="Tahoma" w:hAnsi="Tahoma" w:cs="Tahoma"/>
          <w:bCs/>
          <w:sz w:val="18"/>
          <w:szCs w:val="20"/>
          <w:lang w:val="pl-PL"/>
        </w:rPr>
        <w:t>(</w:t>
      </w:r>
      <w:proofErr w:type="spellStart"/>
      <w:r w:rsidRPr="00A652CD">
        <w:rPr>
          <w:rFonts w:ascii="Tahoma" w:hAnsi="Tahoma" w:cs="Tahoma"/>
          <w:bCs/>
          <w:sz w:val="18"/>
          <w:szCs w:val="20"/>
          <w:lang w:val="pl-PL"/>
        </w:rPr>
        <w:t>t.j</w:t>
      </w:r>
      <w:proofErr w:type="spellEnd"/>
      <w:r w:rsidRPr="00A652CD">
        <w:rPr>
          <w:rFonts w:ascii="Tahoma" w:hAnsi="Tahoma" w:cs="Tahoma"/>
          <w:bCs/>
          <w:sz w:val="18"/>
          <w:szCs w:val="20"/>
          <w:lang w:val="pl-PL"/>
        </w:rPr>
        <w:t xml:space="preserve">. </w:t>
      </w:r>
      <w:r w:rsidRPr="00A652CD">
        <w:rPr>
          <w:rFonts w:ascii="Tahoma" w:hAnsi="Tahoma" w:cs="Tahoma"/>
          <w:sz w:val="18"/>
          <w:szCs w:val="20"/>
          <w:lang w:val="pl-PL"/>
        </w:rPr>
        <w:t xml:space="preserve">Dz. U. z </w:t>
      </w:r>
      <w:r w:rsidR="00107FF4">
        <w:rPr>
          <w:rFonts w:ascii="Tahoma" w:hAnsi="Tahoma" w:cs="Tahoma"/>
          <w:sz w:val="18"/>
          <w:szCs w:val="20"/>
          <w:lang w:val="pl-PL"/>
        </w:rPr>
        <w:t>2016</w:t>
      </w:r>
      <w:r w:rsidR="00874D5E" w:rsidRPr="00A652CD">
        <w:rPr>
          <w:rFonts w:ascii="Tahoma" w:hAnsi="Tahoma" w:cs="Tahoma"/>
          <w:sz w:val="18"/>
          <w:szCs w:val="20"/>
          <w:lang w:val="pl-PL"/>
        </w:rPr>
        <w:t xml:space="preserve"> </w:t>
      </w:r>
      <w:r w:rsidRPr="00A652CD">
        <w:rPr>
          <w:rFonts w:ascii="Tahoma" w:hAnsi="Tahoma" w:cs="Tahoma"/>
          <w:sz w:val="18"/>
          <w:szCs w:val="20"/>
          <w:lang w:val="pl-PL"/>
        </w:rPr>
        <w:t>r.</w:t>
      </w:r>
      <w:r w:rsidRPr="00805A57">
        <w:rPr>
          <w:rFonts w:ascii="Tahoma" w:hAnsi="Tahoma"/>
          <w:sz w:val="18"/>
          <w:lang w:val="pl-PL"/>
        </w:rPr>
        <w:t xml:space="preserve"> poz.</w:t>
      </w:r>
      <w:r w:rsidR="00537749">
        <w:rPr>
          <w:rFonts w:ascii="Tahoma" w:hAnsi="Tahoma"/>
          <w:sz w:val="18"/>
          <w:lang w:val="pl-PL"/>
        </w:rPr>
        <w:t xml:space="preserve"> </w:t>
      </w:r>
      <w:r w:rsidR="00107FF4">
        <w:rPr>
          <w:rFonts w:ascii="Tahoma" w:hAnsi="Tahoma"/>
          <w:sz w:val="18"/>
          <w:lang w:val="pl-PL"/>
        </w:rPr>
        <w:t>922</w:t>
      </w:r>
      <w:r w:rsidRPr="00A652CD">
        <w:rPr>
          <w:rFonts w:ascii="Tahoma" w:hAnsi="Tahoma" w:cs="Tahoma"/>
          <w:bCs/>
          <w:sz w:val="18"/>
          <w:szCs w:val="20"/>
          <w:lang w:val="pl-PL"/>
        </w:rPr>
        <w:t>) w powiązaniu z następującymi aktami prawnymi:</w:t>
      </w:r>
    </w:p>
    <w:p w:rsidR="00367E35" w:rsidRDefault="00834029" w:rsidP="00367E35">
      <w:pPr>
        <w:numPr>
          <w:ilvl w:val="1"/>
          <w:numId w:val="41"/>
        </w:numPr>
        <w:spacing w:after="60"/>
        <w:jc w:val="both"/>
        <w:rPr>
          <w:rFonts w:ascii="Tahoma" w:hAnsi="Tahoma" w:cs="Tahoma"/>
          <w:sz w:val="18"/>
        </w:rPr>
      </w:pPr>
      <w:r w:rsidRPr="00A652CD">
        <w:rPr>
          <w:rFonts w:ascii="Tahoma" w:hAnsi="Tahoma" w:cs="Tahoma"/>
          <w:sz w:val="18"/>
        </w:rPr>
        <w:t>Rozporządzeniem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367E35" w:rsidRDefault="00834029" w:rsidP="00367E35">
      <w:pPr>
        <w:numPr>
          <w:ilvl w:val="1"/>
          <w:numId w:val="41"/>
        </w:numPr>
        <w:spacing w:after="60"/>
        <w:jc w:val="both"/>
        <w:rPr>
          <w:rFonts w:ascii="Tahoma" w:hAnsi="Tahoma" w:cs="Tahoma"/>
          <w:sz w:val="18"/>
        </w:rPr>
      </w:pPr>
      <w:r w:rsidRPr="00A652CD">
        <w:rPr>
          <w:rFonts w:ascii="Tahoma" w:hAnsi="Tahoma" w:cs="Tahoma"/>
          <w:sz w:val="18"/>
        </w:rPr>
        <w:t xml:space="preserve">Rozporządzeniem Parlamentu Europejskiego i Rady (UE) Nr 1304/2013 z dnia 17 grudnia 2013 r. </w:t>
      </w:r>
      <w:r w:rsidR="00DC3C32">
        <w:rPr>
          <w:rFonts w:ascii="Tahoma" w:hAnsi="Tahoma" w:cs="Tahoma"/>
          <w:sz w:val="18"/>
        </w:rPr>
        <w:br/>
      </w:r>
      <w:r w:rsidRPr="00A652CD">
        <w:rPr>
          <w:rFonts w:ascii="Tahoma" w:hAnsi="Tahoma" w:cs="Tahoma"/>
          <w:sz w:val="18"/>
        </w:rPr>
        <w:t>w sprawie Europejskiego Funduszu Społecznego i uchylające rozporządzenie Rady (WE) nr 1081/2006;</w:t>
      </w:r>
    </w:p>
    <w:p w:rsidR="00367E35" w:rsidRDefault="00834029" w:rsidP="00367E35">
      <w:pPr>
        <w:numPr>
          <w:ilvl w:val="1"/>
          <w:numId w:val="41"/>
        </w:numPr>
        <w:spacing w:after="60"/>
        <w:jc w:val="both"/>
        <w:rPr>
          <w:rFonts w:ascii="Tahoma" w:hAnsi="Tahoma" w:cs="Tahoma"/>
          <w:sz w:val="18"/>
        </w:rPr>
      </w:pPr>
      <w:r w:rsidRPr="00A652CD">
        <w:rPr>
          <w:rFonts w:ascii="Tahoma" w:hAnsi="Tahoma" w:cs="Tahoma"/>
          <w:sz w:val="18"/>
        </w:rPr>
        <w:t>Ustawą z dnia 11 lipca 2014 r. o zasadach realizacji programów w zakresie polityki spójności finansowanych w perspektywie finansowej 2014–2020 (</w:t>
      </w:r>
      <w:proofErr w:type="spellStart"/>
      <w:r w:rsidR="00537749">
        <w:rPr>
          <w:rFonts w:ascii="Tahoma" w:hAnsi="Tahoma" w:cs="Tahoma"/>
          <w:sz w:val="18"/>
        </w:rPr>
        <w:t>t.j</w:t>
      </w:r>
      <w:proofErr w:type="spellEnd"/>
      <w:r w:rsidR="00537749">
        <w:rPr>
          <w:rFonts w:ascii="Tahoma" w:hAnsi="Tahoma" w:cs="Tahoma"/>
          <w:sz w:val="18"/>
        </w:rPr>
        <w:t>. Dz. U</w:t>
      </w:r>
      <w:r w:rsidRPr="00A652CD">
        <w:rPr>
          <w:rFonts w:ascii="Tahoma" w:hAnsi="Tahoma" w:cs="Tahoma"/>
          <w:sz w:val="18"/>
        </w:rPr>
        <w:t>.</w:t>
      </w:r>
      <w:r w:rsidR="00537749">
        <w:rPr>
          <w:rFonts w:ascii="Tahoma" w:hAnsi="Tahoma" w:cs="Tahoma"/>
          <w:sz w:val="18"/>
        </w:rPr>
        <w:t xml:space="preserve"> z 2016 r.</w:t>
      </w:r>
      <w:r w:rsidRPr="00A652CD">
        <w:rPr>
          <w:rFonts w:ascii="Tahoma" w:hAnsi="Tahoma" w:cs="Tahoma"/>
          <w:sz w:val="18"/>
        </w:rPr>
        <w:t xml:space="preserve"> poz. </w:t>
      </w:r>
      <w:r w:rsidR="00537749">
        <w:rPr>
          <w:rFonts w:ascii="Tahoma" w:hAnsi="Tahoma" w:cs="Tahoma"/>
          <w:sz w:val="18"/>
        </w:rPr>
        <w:t>217</w:t>
      </w:r>
      <w:r w:rsidR="00107FF4">
        <w:rPr>
          <w:rFonts w:ascii="Tahoma" w:hAnsi="Tahoma" w:cs="Tahoma"/>
          <w:sz w:val="18"/>
        </w:rPr>
        <w:t xml:space="preserve"> z </w:t>
      </w:r>
      <w:proofErr w:type="spellStart"/>
      <w:r w:rsidR="00107FF4">
        <w:rPr>
          <w:rFonts w:ascii="Tahoma" w:hAnsi="Tahoma" w:cs="Tahoma"/>
          <w:sz w:val="18"/>
        </w:rPr>
        <w:t>późn</w:t>
      </w:r>
      <w:proofErr w:type="spellEnd"/>
      <w:r w:rsidR="00107FF4">
        <w:rPr>
          <w:rFonts w:ascii="Tahoma" w:hAnsi="Tahoma" w:cs="Tahoma"/>
          <w:sz w:val="18"/>
        </w:rPr>
        <w:t>. zm.</w:t>
      </w:r>
      <w:r w:rsidRPr="00A652CD">
        <w:rPr>
          <w:rFonts w:ascii="Tahoma" w:hAnsi="Tahoma" w:cs="Tahoma"/>
          <w:sz w:val="18"/>
        </w:rPr>
        <w:t>);</w:t>
      </w:r>
    </w:p>
    <w:p w:rsidR="00367E35" w:rsidRDefault="00834029" w:rsidP="00367E35">
      <w:pPr>
        <w:pStyle w:val="CMSHeadL7"/>
        <w:numPr>
          <w:ilvl w:val="0"/>
          <w:numId w:val="40"/>
        </w:numPr>
        <w:spacing w:after="60"/>
        <w:jc w:val="both"/>
        <w:rPr>
          <w:rFonts w:ascii="Tahoma" w:hAnsi="Tahoma" w:cs="Tahoma"/>
          <w:sz w:val="18"/>
          <w:szCs w:val="20"/>
          <w:lang w:val="pl-PL"/>
        </w:rPr>
      </w:pPr>
      <w:r w:rsidRPr="00A652CD">
        <w:rPr>
          <w:rFonts w:ascii="Tahoma" w:hAnsi="Tahoma" w:cs="Tahoma"/>
          <w:sz w:val="18"/>
          <w:szCs w:val="20"/>
          <w:lang w:val="pl-PL"/>
        </w:rPr>
        <w:t xml:space="preserve">Moje dane osobowe nie będą przekazywane podmiotom innym, niż upoważnione na podstawie przepisów prawa. Dane będą przekazywane do Centralnego Systemu Teleinformatycznego prowadzonego przez Ministerstwo </w:t>
      </w:r>
      <w:r w:rsidR="00E82276">
        <w:rPr>
          <w:rFonts w:ascii="Tahoma" w:hAnsi="Tahoma" w:cs="Tahoma"/>
          <w:sz w:val="18"/>
          <w:szCs w:val="20"/>
          <w:lang w:val="pl-PL"/>
        </w:rPr>
        <w:t>-</w:t>
      </w:r>
      <w:r w:rsidRPr="00A652CD">
        <w:rPr>
          <w:rFonts w:ascii="Tahoma" w:hAnsi="Tahoma" w:cs="Tahoma"/>
          <w:sz w:val="18"/>
          <w:szCs w:val="20"/>
          <w:lang w:val="pl-PL"/>
        </w:rPr>
        <w:t xml:space="preserve"> Rozwoju, ul. Wspólna 2/4 00-926 Warszawa;</w:t>
      </w:r>
    </w:p>
    <w:p w:rsidR="00367E35" w:rsidRDefault="00834029" w:rsidP="00367E35">
      <w:pPr>
        <w:pStyle w:val="CMSHeadL7"/>
        <w:numPr>
          <w:ilvl w:val="0"/>
          <w:numId w:val="40"/>
        </w:numPr>
        <w:spacing w:after="60"/>
        <w:jc w:val="both"/>
        <w:rPr>
          <w:rFonts w:ascii="Tahoma" w:hAnsi="Tahoma" w:cs="Tahoma"/>
          <w:sz w:val="18"/>
          <w:szCs w:val="20"/>
          <w:lang w:val="pl-PL"/>
        </w:rPr>
      </w:pPr>
      <w:r w:rsidRPr="00A652CD">
        <w:rPr>
          <w:rFonts w:ascii="Tahoma" w:hAnsi="Tahoma" w:cs="Tahoma"/>
          <w:sz w:val="18"/>
          <w:szCs w:val="20"/>
          <w:lang w:val="pl-PL"/>
        </w:rPr>
        <w:t>Moje dane osobowe zostały powierzone do przetwarzania Beneficjentowi realizującemu projekt  - …………………………………………………………………………………… (nazwa i adres beneficjenta) oraz podmiotom, które na zlecenie beneficjenta uczestniczą w realizacji projektu - ………………………………………………………………………………… ………………………………………………. (nazwa i adres ww. podmiotów);</w:t>
      </w:r>
    </w:p>
    <w:p w:rsidR="00367E35" w:rsidRDefault="00834029" w:rsidP="00367E35">
      <w:pPr>
        <w:pStyle w:val="CMSHeadL7"/>
        <w:numPr>
          <w:ilvl w:val="0"/>
          <w:numId w:val="40"/>
        </w:numPr>
        <w:spacing w:after="60"/>
        <w:jc w:val="both"/>
        <w:rPr>
          <w:rFonts w:ascii="Tahoma" w:hAnsi="Tahoma" w:cs="Tahoma"/>
          <w:sz w:val="18"/>
          <w:szCs w:val="20"/>
          <w:lang w:val="pl-PL"/>
        </w:rPr>
      </w:pPr>
      <w:r w:rsidRPr="00A652CD">
        <w:rPr>
          <w:rFonts w:ascii="Tahoma" w:hAnsi="Tahoma" w:cs="Tahoma"/>
          <w:sz w:val="18"/>
          <w:szCs w:val="20"/>
          <w:lang w:val="pl-PL"/>
        </w:rPr>
        <w:t>Moje dane osobowe mogą zostać powierzone do przetwarzania podmiotom realizującym badania ewaluacyjne lub inne działania na zlecenie Instytucji Zarządzającej lub Beneficjenta;</w:t>
      </w:r>
    </w:p>
    <w:p w:rsidR="00367E35" w:rsidRDefault="00834029" w:rsidP="00367E35">
      <w:pPr>
        <w:pStyle w:val="CMSHeadL7"/>
        <w:numPr>
          <w:ilvl w:val="0"/>
          <w:numId w:val="40"/>
        </w:numPr>
        <w:spacing w:after="60"/>
        <w:jc w:val="both"/>
        <w:rPr>
          <w:rFonts w:ascii="Tahoma" w:hAnsi="Tahoma" w:cs="Tahoma"/>
          <w:sz w:val="18"/>
          <w:szCs w:val="20"/>
          <w:lang w:val="pl-PL"/>
        </w:rPr>
      </w:pPr>
      <w:r w:rsidRPr="00A652CD">
        <w:rPr>
          <w:rFonts w:ascii="Tahoma" w:hAnsi="Tahoma" w:cs="Tahoma"/>
          <w:sz w:val="18"/>
          <w:szCs w:val="20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dokumentem;</w:t>
      </w:r>
    </w:p>
    <w:p w:rsidR="00367E35" w:rsidRDefault="00834029" w:rsidP="00367E35">
      <w:pPr>
        <w:pStyle w:val="CMSHeadL7"/>
        <w:numPr>
          <w:ilvl w:val="0"/>
          <w:numId w:val="40"/>
        </w:numPr>
        <w:spacing w:after="60"/>
        <w:jc w:val="both"/>
        <w:rPr>
          <w:rFonts w:ascii="Tahoma" w:hAnsi="Tahoma" w:cs="Tahoma"/>
          <w:sz w:val="18"/>
          <w:szCs w:val="20"/>
          <w:lang w:val="pl-PL"/>
        </w:rPr>
      </w:pPr>
      <w:r w:rsidRPr="00A652CD">
        <w:rPr>
          <w:rFonts w:ascii="Tahoma" w:hAnsi="Tahoma" w:cs="Tahoma"/>
          <w:sz w:val="18"/>
          <w:szCs w:val="20"/>
          <w:lang w:val="pl-PL"/>
        </w:rPr>
        <w:t>W ciągu trzech miesięcy po zakończeniu udziału w projekcie udostępnię dane dot. mojego statusu na rynku pracy, potwierdzone stosownym dokumentem;</w:t>
      </w:r>
    </w:p>
    <w:p w:rsidR="00367E35" w:rsidRDefault="00EC66B7" w:rsidP="00367E35">
      <w:pPr>
        <w:pStyle w:val="CMSHeadL7"/>
        <w:numPr>
          <w:ilvl w:val="0"/>
          <w:numId w:val="40"/>
        </w:numPr>
        <w:spacing w:after="0"/>
        <w:jc w:val="both"/>
        <w:rPr>
          <w:rFonts w:ascii="Tahoma" w:hAnsi="Tahoma" w:cs="Tahoma"/>
          <w:sz w:val="18"/>
          <w:szCs w:val="20"/>
          <w:lang w:val="pl-PL"/>
        </w:rPr>
      </w:pPr>
      <w:r w:rsidRPr="00805A57">
        <w:rPr>
          <w:rFonts w:ascii="Tahoma" w:hAnsi="Tahoma" w:cs="Tahoma"/>
          <w:sz w:val="18"/>
          <w:szCs w:val="20"/>
          <w:lang w:val="pl-PL"/>
        </w:rPr>
        <w:t>Udostępnię informację o swojej sytuacji na rynku pracy firmom badawczym realizującym ewaluacje/analizy/ekspertyzy na zlecenie IZ RPO WSL;</w:t>
      </w:r>
    </w:p>
    <w:p w:rsidR="00367E35" w:rsidRDefault="00834029" w:rsidP="00367E35">
      <w:pPr>
        <w:pStyle w:val="CMSHeadL7"/>
        <w:numPr>
          <w:ilvl w:val="0"/>
          <w:numId w:val="40"/>
        </w:numPr>
        <w:spacing w:after="60"/>
        <w:ind w:left="357"/>
        <w:jc w:val="both"/>
        <w:rPr>
          <w:rFonts w:ascii="Tahoma" w:hAnsi="Tahoma" w:cs="Tahoma"/>
          <w:lang w:val="pl-PL"/>
        </w:rPr>
      </w:pPr>
      <w:r w:rsidRPr="006963D9">
        <w:rPr>
          <w:rFonts w:ascii="Tahoma" w:hAnsi="Tahoma" w:cs="Tahoma"/>
          <w:sz w:val="18"/>
          <w:szCs w:val="20"/>
          <w:lang w:val="pl-PL"/>
        </w:rPr>
        <w:t>Mam prawo dostępu do treści swoich danych i ich poprawiania.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467"/>
      </w:tblGrid>
      <w:tr w:rsidR="00834029" w:rsidRPr="00B52236" w:rsidTr="007E72C1">
        <w:tc>
          <w:tcPr>
            <w:tcW w:w="4745" w:type="dxa"/>
            <w:shd w:val="clear" w:color="auto" w:fill="auto"/>
          </w:tcPr>
          <w:p w:rsidR="00367E35" w:rsidRDefault="00367E35" w:rsidP="00367E35">
            <w:pPr>
              <w:spacing w:after="60"/>
              <w:rPr>
                <w:rFonts w:ascii="Tahoma" w:hAnsi="Tahoma" w:cs="Tahoma"/>
              </w:rPr>
            </w:pPr>
          </w:p>
          <w:p w:rsidR="00834029" w:rsidRPr="00992025" w:rsidRDefault="00834029" w:rsidP="007E72C1">
            <w:pPr>
              <w:spacing w:after="60"/>
              <w:jc w:val="center"/>
              <w:rPr>
                <w:rFonts w:ascii="Tahoma" w:hAnsi="Tahoma" w:cs="Tahoma"/>
              </w:rPr>
            </w:pPr>
            <w:r w:rsidRPr="00992025">
              <w:rPr>
                <w:rFonts w:ascii="Tahoma" w:hAnsi="Tahoma" w:cs="Tahoma"/>
              </w:rPr>
              <w:t>…..………………………………………</w:t>
            </w:r>
            <w:r w:rsidRPr="00984DE9">
              <w:rPr>
                <w:rFonts w:ascii="Tahoma" w:hAnsi="Tahoma" w:cs="Tahoma"/>
              </w:rPr>
              <w:t>…………</w:t>
            </w:r>
          </w:p>
        </w:tc>
        <w:tc>
          <w:tcPr>
            <w:tcW w:w="4467" w:type="dxa"/>
            <w:shd w:val="clear" w:color="auto" w:fill="auto"/>
          </w:tcPr>
          <w:p w:rsidR="00834029" w:rsidRPr="00984DE9" w:rsidRDefault="00834029" w:rsidP="007E72C1">
            <w:pPr>
              <w:spacing w:after="60"/>
              <w:jc w:val="center"/>
              <w:rPr>
                <w:rFonts w:ascii="Tahoma" w:hAnsi="Tahoma" w:cs="Tahoma"/>
              </w:rPr>
            </w:pPr>
          </w:p>
          <w:p w:rsidR="00834029" w:rsidRPr="00984DE9" w:rsidRDefault="00834029" w:rsidP="007E72C1">
            <w:pPr>
              <w:spacing w:after="60"/>
              <w:jc w:val="center"/>
              <w:rPr>
                <w:rFonts w:ascii="Tahoma" w:hAnsi="Tahoma" w:cs="Tahoma"/>
              </w:rPr>
            </w:pPr>
          </w:p>
          <w:p w:rsidR="00834029" w:rsidRPr="00984DE9" w:rsidRDefault="00834029" w:rsidP="007E72C1">
            <w:pPr>
              <w:spacing w:after="60"/>
              <w:jc w:val="center"/>
              <w:rPr>
                <w:rFonts w:ascii="Tahoma" w:hAnsi="Tahoma" w:cs="Tahoma"/>
              </w:rPr>
            </w:pPr>
          </w:p>
          <w:p w:rsidR="00834029" w:rsidRPr="00984DE9" w:rsidRDefault="00834029" w:rsidP="007E72C1">
            <w:pPr>
              <w:spacing w:after="60"/>
              <w:jc w:val="center"/>
              <w:rPr>
                <w:rFonts w:ascii="Tahoma" w:hAnsi="Tahoma" w:cs="Tahoma"/>
              </w:rPr>
            </w:pPr>
          </w:p>
          <w:p w:rsidR="00834029" w:rsidRPr="00992025" w:rsidRDefault="00834029" w:rsidP="007E72C1">
            <w:pPr>
              <w:spacing w:after="60"/>
              <w:jc w:val="center"/>
              <w:rPr>
                <w:rFonts w:ascii="Tahoma" w:hAnsi="Tahoma" w:cs="Tahoma"/>
              </w:rPr>
            </w:pPr>
            <w:r w:rsidRPr="00984DE9">
              <w:rPr>
                <w:rFonts w:ascii="Tahoma" w:hAnsi="Tahoma" w:cs="Tahoma"/>
              </w:rPr>
              <w:t>………………………</w:t>
            </w:r>
            <w:r w:rsidRPr="00992025">
              <w:rPr>
                <w:rFonts w:ascii="Tahoma" w:hAnsi="Tahoma" w:cs="Tahoma"/>
              </w:rPr>
              <w:t>……………………………………………</w:t>
            </w:r>
          </w:p>
        </w:tc>
      </w:tr>
      <w:tr w:rsidR="00834029" w:rsidRPr="00B52236" w:rsidTr="007E72C1">
        <w:tc>
          <w:tcPr>
            <w:tcW w:w="4745" w:type="dxa"/>
            <w:shd w:val="clear" w:color="auto" w:fill="auto"/>
          </w:tcPr>
          <w:p w:rsidR="00834029" w:rsidRPr="00452D8F" w:rsidRDefault="00834029" w:rsidP="007E72C1">
            <w:pPr>
              <w:spacing w:after="60"/>
              <w:jc w:val="center"/>
              <w:rPr>
                <w:rFonts w:ascii="Tahoma" w:hAnsi="Tahoma" w:cs="Tahoma"/>
                <w:i/>
              </w:rPr>
            </w:pPr>
            <w:r w:rsidRPr="00452D8F">
              <w:rPr>
                <w:rFonts w:ascii="Tahoma" w:hAnsi="Tahoma" w:cs="Tahoma"/>
                <w:i/>
              </w:rPr>
              <w:t>MIEJSCOWOŚĆ I DATA</w:t>
            </w:r>
          </w:p>
        </w:tc>
        <w:tc>
          <w:tcPr>
            <w:tcW w:w="4467" w:type="dxa"/>
            <w:shd w:val="clear" w:color="auto" w:fill="auto"/>
          </w:tcPr>
          <w:p w:rsidR="00834029" w:rsidRPr="00992025" w:rsidRDefault="00834029" w:rsidP="007E72C1">
            <w:pPr>
              <w:spacing w:after="60"/>
              <w:jc w:val="both"/>
              <w:rPr>
                <w:rFonts w:ascii="Tahoma" w:hAnsi="Tahoma" w:cs="Tahoma"/>
                <w:i/>
              </w:rPr>
            </w:pPr>
            <w:r w:rsidRPr="00B52236">
              <w:rPr>
                <w:rFonts w:ascii="Tahoma" w:hAnsi="Tahoma" w:cs="Tahoma"/>
                <w:i/>
              </w:rPr>
              <w:t>CZYTELNY PODPIS UCZESTNIKA PROJEKTU</w:t>
            </w:r>
            <w:r w:rsidRPr="00984DE9">
              <w:rPr>
                <w:rFonts w:ascii="Tahoma" w:hAnsi="Tahoma" w:cs="Tahoma"/>
                <w:i/>
              </w:rPr>
              <w:t>*</w:t>
            </w:r>
          </w:p>
        </w:tc>
      </w:tr>
    </w:tbl>
    <w:p w:rsidR="00834029" w:rsidRDefault="00834029" w:rsidP="00834029">
      <w:pPr>
        <w:rPr>
          <w:rFonts w:ascii="Tahoma" w:hAnsi="Tahoma" w:cs="Tahoma"/>
          <w:sz w:val="16"/>
          <w:szCs w:val="16"/>
        </w:rPr>
      </w:pPr>
    </w:p>
    <w:p w:rsidR="00F6656D" w:rsidRDefault="00834029" w:rsidP="00367E35">
      <w:pPr>
        <w:rPr>
          <w:rFonts w:ascii="Tahoma" w:hAnsi="Tahoma" w:cs="Tahoma"/>
        </w:rPr>
      </w:pPr>
      <w:r w:rsidRPr="00B52236">
        <w:rPr>
          <w:rFonts w:ascii="Tahoma" w:hAnsi="Tahoma" w:cs="Tahoma"/>
          <w:sz w:val="16"/>
          <w:szCs w:val="16"/>
        </w:rPr>
        <w:t>*W przypadku deklaracji uczestnictwa osoby małoletniej oświadczenie powinno zostać podpisane przez jej prawnego opiekuna.</w:t>
      </w:r>
    </w:p>
    <w:p w:rsidR="004F3273" w:rsidRDefault="004F3273" w:rsidP="00367E35">
      <w:pPr>
        <w:rPr>
          <w:rFonts w:ascii="Tahoma" w:hAnsi="Tahoma" w:cs="Tahoma"/>
          <w:bCs/>
          <w:sz w:val="18"/>
          <w:szCs w:val="18"/>
        </w:rPr>
      </w:pPr>
    </w:p>
    <w:p w:rsidR="00367E35" w:rsidRPr="00F6656D" w:rsidRDefault="00BA3E01" w:rsidP="00367E35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>Załącznik nr 4</w:t>
      </w:r>
      <w:r w:rsidR="00577AB3" w:rsidRPr="00F6656D">
        <w:rPr>
          <w:rFonts w:ascii="Tahoma" w:hAnsi="Tahoma" w:cs="Tahoma"/>
          <w:bCs/>
          <w:sz w:val="18"/>
          <w:szCs w:val="18"/>
        </w:rPr>
        <w:t xml:space="preserve">: </w:t>
      </w:r>
      <w:r w:rsidR="00577AB3" w:rsidRPr="00964E33">
        <w:rPr>
          <w:rFonts w:ascii="Tahoma" w:hAnsi="Tahoma" w:cs="Tahoma"/>
          <w:bCs/>
          <w:i/>
          <w:sz w:val="18"/>
          <w:szCs w:val="18"/>
        </w:rPr>
        <w:t>Upoważnienie do przetwarzania danych osobowych</w:t>
      </w: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FD4D65" w:rsidRDefault="00FD4D65" w:rsidP="004F3273">
      <w:pPr>
        <w:rPr>
          <w:rFonts w:ascii="Tahoma" w:hAnsi="Tahoma" w:cs="Tahoma"/>
          <w:b/>
          <w:bCs/>
          <w:sz w:val="18"/>
          <w:szCs w:val="18"/>
        </w:rPr>
      </w:pPr>
    </w:p>
    <w:p w:rsidR="00FD4D65" w:rsidRPr="00FD4D65" w:rsidRDefault="00FD4D65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FD4D65">
        <w:rPr>
          <w:rFonts w:ascii="Tahoma" w:hAnsi="Tahoma" w:cs="Tahoma"/>
          <w:b/>
          <w:bCs/>
          <w:sz w:val="18"/>
          <w:szCs w:val="18"/>
        </w:rPr>
        <w:t xml:space="preserve">UPOWAŻNIENIE </w:t>
      </w:r>
      <w:r w:rsidR="008C3B00">
        <w:rPr>
          <w:rFonts w:ascii="Tahoma" w:hAnsi="Tahoma" w:cs="Tahoma"/>
          <w:b/>
          <w:bCs/>
          <w:sz w:val="18"/>
          <w:szCs w:val="18"/>
        </w:rPr>
        <w:t>n</w:t>
      </w:r>
      <w:r w:rsidRPr="00FD4D65">
        <w:rPr>
          <w:rFonts w:ascii="Tahoma" w:hAnsi="Tahoma" w:cs="Tahoma"/>
          <w:b/>
          <w:bCs/>
          <w:sz w:val="18"/>
          <w:szCs w:val="18"/>
        </w:rPr>
        <w:t>r______</w:t>
      </w:r>
      <w:r w:rsidRPr="00FD4D65">
        <w:rPr>
          <w:rFonts w:ascii="Tahoma" w:hAnsi="Tahoma" w:cs="Tahoma"/>
          <w:b/>
          <w:bCs/>
          <w:sz w:val="18"/>
          <w:szCs w:val="18"/>
        </w:rPr>
        <w:br/>
        <w:t xml:space="preserve">DO PRZETWARZANIA DANYCH OSOBOWYCH </w:t>
      </w:r>
    </w:p>
    <w:p w:rsidR="00FD4D65" w:rsidRPr="00FD4D65" w:rsidRDefault="00FD4D65" w:rsidP="001F15CC">
      <w:pPr>
        <w:jc w:val="both"/>
        <w:rPr>
          <w:rFonts w:ascii="Tahoma" w:hAnsi="Tahoma" w:cs="Tahoma"/>
          <w:sz w:val="18"/>
          <w:szCs w:val="18"/>
        </w:rPr>
      </w:pPr>
    </w:p>
    <w:p w:rsidR="00767ED9" w:rsidRDefault="00FD4D65" w:rsidP="001F15C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D4D65">
        <w:rPr>
          <w:rFonts w:ascii="Tahoma" w:hAnsi="Tahoma" w:cs="Tahoma"/>
          <w:sz w:val="18"/>
          <w:szCs w:val="18"/>
        </w:rPr>
        <w:t>Z d</w:t>
      </w:r>
      <w:r w:rsidR="001F15CC">
        <w:rPr>
          <w:rFonts w:ascii="Tahoma" w:hAnsi="Tahoma" w:cs="Tahoma"/>
          <w:sz w:val="18"/>
          <w:szCs w:val="18"/>
        </w:rPr>
        <w:t>niem ………………………………….</w:t>
      </w:r>
      <w:r w:rsidRPr="00FD4D65">
        <w:rPr>
          <w:rFonts w:ascii="Tahoma" w:hAnsi="Tahoma" w:cs="Tahoma"/>
          <w:sz w:val="18"/>
          <w:szCs w:val="18"/>
        </w:rPr>
        <w:t xml:space="preserve"> r., na podstawie</w:t>
      </w:r>
      <w:r w:rsidR="00767ED9">
        <w:rPr>
          <w:rFonts w:ascii="Tahoma" w:hAnsi="Tahoma" w:cs="Tahoma"/>
          <w:sz w:val="18"/>
          <w:szCs w:val="18"/>
        </w:rPr>
        <w:t>:</w:t>
      </w:r>
    </w:p>
    <w:p w:rsidR="00367E35" w:rsidRDefault="00FD4D65" w:rsidP="00367E35">
      <w:pPr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D4D65">
        <w:rPr>
          <w:rFonts w:ascii="Tahoma" w:hAnsi="Tahoma" w:cs="Tahoma"/>
          <w:sz w:val="18"/>
          <w:szCs w:val="18"/>
        </w:rPr>
        <w:t xml:space="preserve">art. 37 w związku z art. 31 </w:t>
      </w:r>
      <w:r w:rsidR="008C3B00">
        <w:rPr>
          <w:rFonts w:ascii="Tahoma" w:hAnsi="Tahoma" w:cs="Tahoma"/>
          <w:sz w:val="18"/>
          <w:szCs w:val="18"/>
        </w:rPr>
        <w:t>U</w:t>
      </w:r>
      <w:r w:rsidR="008C3B00" w:rsidRPr="00FD4D65">
        <w:rPr>
          <w:rFonts w:ascii="Tahoma" w:hAnsi="Tahoma" w:cs="Tahoma"/>
          <w:sz w:val="18"/>
          <w:szCs w:val="18"/>
        </w:rPr>
        <w:t xml:space="preserve">stawy </w:t>
      </w:r>
      <w:r w:rsidRPr="00FD4D65">
        <w:rPr>
          <w:rFonts w:ascii="Tahoma" w:hAnsi="Tahoma" w:cs="Tahoma"/>
          <w:sz w:val="18"/>
          <w:szCs w:val="18"/>
        </w:rPr>
        <w:t xml:space="preserve">z dnia 29 sierpnia 1997 r. o ochronie danych osobowych </w:t>
      </w:r>
      <w:r w:rsidR="00537749">
        <w:rPr>
          <w:rFonts w:ascii="Tahoma" w:hAnsi="Tahoma" w:cs="Tahoma"/>
          <w:sz w:val="18"/>
          <w:szCs w:val="18"/>
        </w:rPr>
        <w:br/>
      </w:r>
      <w:r w:rsidRPr="00FD4D65">
        <w:rPr>
          <w:rFonts w:ascii="Tahoma" w:hAnsi="Tahoma" w:cs="Tahoma"/>
          <w:sz w:val="18"/>
          <w:szCs w:val="18"/>
        </w:rPr>
        <w:t>(</w:t>
      </w:r>
      <w:proofErr w:type="spellStart"/>
      <w:r w:rsidR="00537749">
        <w:rPr>
          <w:rFonts w:ascii="Tahoma" w:hAnsi="Tahoma" w:cs="Tahoma"/>
          <w:sz w:val="18"/>
          <w:szCs w:val="18"/>
        </w:rPr>
        <w:t>t.j</w:t>
      </w:r>
      <w:proofErr w:type="spellEnd"/>
      <w:r w:rsidR="00537749">
        <w:rPr>
          <w:rFonts w:ascii="Tahoma" w:hAnsi="Tahoma" w:cs="Tahoma"/>
          <w:sz w:val="18"/>
          <w:szCs w:val="18"/>
        </w:rPr>
        <w:t>.</w:t>
      </w:r>
      <w:r w:rsidRPr="00FD4D65">
        <w:rPr>
          <w:rFonts w:ascii="Tahoma" w:hAnsi="Tahoma" w:cs="Tahoma"/>
          <w:sz w:val="18"/>
          <w:szCs w:val="18"/>
        </w:rPr>
        <w:t xml:space="preserve"> Dz. U. z </w:t>
      </w:r>
      <w:r w:rsidR="00107FF4">
        <w:rPr>
          <w:rFonts w:ascii="Tahoma" w:hAnsi="Tahoma" w:cs="Tahoma"/>
          <w:sz w:val="18"/>
          <w:szCs w:val="18"/>
        </w:rPr>
        <w:t>2016</w:t>
      </w:r>
      <w:r w:rsidR="00874D5E" w:rsidRPr="00FD4D65">
        <w:rPr>
          <w:rFonts w:ascii="Tahoma" w:hAnsi="Tahoma" w:cs="Tahoma"/>
          <w:sz w:val="18"/>
          <w:szCs w:val="18"/>
        </w:rPr>
        <w:t xml:space="preserve"> </w:t>
      </w:r>
      <w:r w:rsidRPr="00FD4D65">
        <w:rPr>
          <w:rFonts w:ascii="Tahoma" w:hAnsi="Tahoma" w:cs="Tahoma"/>
          <w:sz w:val="18"/>
          <w:szCs w:val="18"/>
        </w:rPr>
        <w:t xml:space="preserve">r. poz. </w:t>
      </w:r>
      <w:r w:rsidR="00107FF4">
        <w:rPr>
          <w:rFonts w:ascii="Tahoma" w:hAnsi="Tahoma" w:cs="Tahoma"/>
          <w:sz w:val="18"/>
          <w:szCs w:val="18"/>
        </w:rPr>
        <w:t>922</w:t>
      </w:r>
      <w:r w:rsidRPr="00FD4D65">
        <w:rPr>
          <w:rFonts w:ascii="Tahoma" w:hAnsi="Tahoma" w:cs="Tahoma"/>
          <w:sz w:val="18"/>
          <w:szCs w:val="18"/>
        </w:rPr>
        <w:t>),</w:t>
      </w:r>
    </w:p>
    <w:p w:rsidR="00367E35" w:rsidRDefault="00730758" w:rsidP="00367E35">
      <w:pPr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Porozumienia</w:t>
      </w:r>
      <w:r w:rsidRPr="00E37647">
        <w:rPr>
          <w:rFonts w:ascii="Tahoma" w:hAnsi="Tahoma" w:cs="Tahoma"/>
          <w:sz w:val="18"/>
          <w:szCs w:val="18"/>
        </w:rPr>
        <w:t xml:space="preserve"> nr …………….. </w:t>
      </w:r>
      <w:r>
        <w:rPr>
          <w:rFonts w:ascii="Tahoma" w:hAnsi="Tahoma" w:cs="Tahoma"/>
          <w:sz w:val="18"/>
          <w:szCs w:val="18"/>
        </w:rPr>
        <w:t>, z dn. ……………… w sprawie realizacji Regionalnego Programu Operacyjnego Województwa Śląskiego na lata 2014-2020,</w:t>
      </w:r>
    </w:p>
    <w:p w:rsidR="00730758" w:rsidRDefault="00FD4D65" w:rsidP="00767ED9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D4D65">
        <w:rPr>
          <w:rFonts w:ascii="Tahoma" w:hAnsi="Tahoma" w:cs="Tahoma"/>
          <w:sz w:val="18"/>
          <w:szCs w:val="18"/>
        </w:rPr>
        <w:t xml:space="preserve"> upoważniam </w:t>
      </w:r>
      <w:r w:rsidR="00730758">
        <w:rPr>
          <w:rFonts w:ascii="Tahoma" w:hAnsi="Tahoma" w:cs="Tahoma"/>
          <w:sz w:val="18"/>
          <w:szCs w:val="18"/>
        </w:rPr>
        <w:t>Panią/Pana*</w:t>
      </w:r>
      <w:r w:rsidR="001F15CC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………………………………………………………………………………………………..</w:t>
      </w:r>
      <w:r w:rsidRPr="00FD4D65">
        <w:rPr>
          <w:rFonts w:ascii="Tahoma" w:hAnsi="Tahoma" w:cs="Tahoma"/>
          <w:sz w:val="18"/>
          <w:szCs w:val="18"/>
        </w:rPr>
        <w:t xml:space="preserve"> do przetwarzania danych osobowych</w:t>
      </w:r>
      <w:r w:rsidR="001F15CC">
        <w:rPr>
          <w:rFonts w:ascii="Tahoma" w:hAnsi="Tahoma" w:cs="Tahoma"/>
          <w:sz w:val="18"/>
          <w:szCs w:val="18"/>
        </w:rPr>
        <w:t xml:space="preserve"> </w:t>
      </w:r>
      <w:r w:rsidRPr="00FD4D65">
        <w:rPr>
          <w:rFonts w:ascii="Tahoma" w:hAnsi="Tahoma" w:cs="Tahoma"/>
          <w:sz w:val="18"/>
          <w:szCs w:val="18"/>
        </w:rPr>
        <w:t>w zbior</w:t>
      </w:r>
      <w:r w:rsidR="00730758">
        <w:rPr>
          <w:rFonts w:ascii="Tahoma" w:hAnsi="Tahoma" w:cs="Tahoma"/>
          <w:sz w:val="18"/>
          <w:szCs w:val="18"/>
        </w:rPr>
        <w:t>ach:</w:t>
      </w:r>
      <w:r w:rsidRPr="00FD4D65">
        <w:rPr>
          <w:rFonts w:ascii="Tahoma" w:hAnsi="Tahoma" w:cs="Tahoma"/>
          <w:sz w:val="18"/>
          <w:szCs w:val="18"/>
        </w:rPr>
        <w:t xml:space="preserve"> </w:t>
      </w:r>
    </w:p>
    <w:p w:rsidR="00367E35" w:rsidRDefault="001F15CC" w:rsidP="00367E35">
      <w:pPr>
        <w:numPr>
          <w:ilvl w:val="0"/>
          <w:numId w:val="37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F15CC">
        <w:rPr>
          <w:rFonts w:ascii="Tahoma" w:hAnsi="Tahoma" w:cs="Tahoma"/>
          <w:bCs/>
          <w:sz w:val="18"/>
          <w:szCs w:val="18"/>
        </w:rPr>
        <w:t>………………………………………………</w:t>
      </w:r>
      <w:r>
        <w:rPr>
          <w:rFonts w:ascii="Tahoma" w:hAnsi="Tahoma" w:cs="Tahoma"/>
          <w:bCs/>
          <w:sz w:val="18"/>
          <w:szCs w:val="18"/>
        </w:rPr>
        <w:t>……………………………………</w:t>
      </w:r>
    </w:p>
    <w:p w:rsidR="00367E35" w:rsidRDefault="00730758" w:rsidP="00367E35">
      <w:pPr>
        <w:numPr>
          <w:ilvl w:val="0"/>
          <w:numId w:val="37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…………………………………………………………………………………….</w:t>
      </w:r>
    </w:p>
    <w:p w:rsidR="00FD4D65" w:rsidRPr="00FD4D65" w:rsidRDefault="00FD4D65" w:rsidP="001F15CC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FD4D65" w:rsidRPr="00FD4D65" w:rsidRDefault="00FD4D65" w:rsidP="001F15CC">
      <w:pPr>
        <w:pStyle w:val="Text"/>
        <w:ind w:firstLine="0"/>
        <w:jc w:val="both"/>
        <w:rPr>
          <w:rFonts w:ascii="Tahoma" w:hAnsi="Tahoma" w:cs="Tahoma"/>
          <w:sz w:val="18"/>
          <w:szCs w:val="18"/>
          <w:lang w:val="pl-PL"/>
        </w:rPr>
      </w:pPr>
      <w:r w:rsidRPr="00FD4D65">
        <w:rPr>
          <w:rFonts w:ascii="Tahoma" w:hAnsi="Tahoma" w:cs="Tahoma"/>
          <w:sz w:val="18"/>
          <w:szCs w:val="18"/>
          <w:lang w:val="pl-PL"/>
        </w:rPr>
        <w:t>Upoważnienie wygasa z chwilą ustania Pan</w:t>
      </w:r>
      <w:r w:rsidR="001A6C6D">
        <w:rPr>
          <w:rFonts w:ascii="Tahoma" w:hAnsi="Tahoma" w:cs="Tahoma"/>
          <w:sz w:val="18"/>
          <w:szCs w:val="18"/>
          <w:lang w:val="pl-PL"/>
        </w:rPr>
        <w:t>i</w:t>
      </w:r>
      <w:r w:rsidRPr="00FD4D65">
        <w:rPr>
          <w:rFonts w:ascii="Tahoma" w:hAnsi="Tahoma" w:cs="Tahoma"/>
          <w:sz w:val="18"/>
          <w:szCs w:val="18"/>
          <w:lang w:val="pl-PL"/>
        </w:rPr>
        <w:t>/Pan</w:t>
      </w:r>
      <w:r w:rsidR="001A6C6D">
        <w:rPr>
          <w:rFonts w:ascii="Tahoma" w:hAnsi="Tahoma" w:cs="Tahoma"/>
          <w:sz w:val="18"/>
          <w:szCs w:val="18"/>
          <w:lang w:val="pl-PL"/>
        </w:rPr>
        <w:t>a</w:t>
      </w:r>
      <w:r w:rsidRPr="00FD4D65">
        <w:rPr>
          <w:rFonts w:ascii="Tahoma" w:hAnsi="Tahoma" w:cs="Tahoma"/>
          <w:sz w:val="18"/>
          <w:szCs w:val="18"/>
          <w:lang w:val="pl-PL"/>
        </w:rPr>
        <w:t>* zatrudnienia w  ………….……………………… lub z chwilą jego odwołania.</w:t>
      </w:r>
    </w:p>
    <w:p w:rsidR="00056A2B" w:rsidRDefault="00056A2B" w:rsidP="00805A57">
      <w:pPr>
        <w:ind w:left="4963" w:firstLine="709"/>
        <w:jc w:val="both"/>
        <w:rPr>
          <w:rFonts w:ascii="Tahoma" w:hAnsi="Tahoma" w:cs="Tahoma"/>
          <w:sz w:val="18"/>
          <w:szCs w:val="18"/>
        </w:rPr>
      </w:pPr>
    </w:p>
    <w:p w:rsidR="00FD4D65" w:rsidRPr="00FD4D65" w:rsidRDefault="00EF0F18" w:rsidP="00EF0F18">
      <w:pPr>
        <w:ind w:left="496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</w:t>
      </w:r>
      <w:r w:rsidR="00FD4D65" w:rsidRPr="00FD4D65">
        <w:rPr>
          <w:rFonts w:ascii="Tahoma" w:hAnsi="Tahoma" w:cs="Tahoma"/>
          <w:sz w:val="18"/>
          <w:szCs w:val="18"/>
        </w:rPr>
        <w:t>_________________________________</w:t>
      </w:r>
      <w:r w:rsidR="00FD4D65" w:rsidRPr="00FD4D65">
        <w:rPr>
          <w:rFonts w:ascii="Tahoma" w:hAnsi="Tahoma" w:cs="Tahoma"/>
          <w:sz w:val="18"/>
          <w:szCs w:val="18"/>
        </w:rPr>
        <w:br/>
        <w:t xml:space="preserve">Czytelny podpis, osoby upoważnionej </w:t>
      </w:r>
      <w:r>
        <w:rPr>
          <w:rFonts w:ascii="Tahoma" w:hAnsi="Tahoma" w:cs="Tahoma"/>
          <w:sz w:val="18"/>
          <w:szCs w:val="18"/>
        </w:rPr>
        <w:br/>
      </w:r>
      <w:r w:rsidR="00FD4D65" w:rsidRPr="00FD4D65">
        <w:rPr>
          <w:rFonts w:ascii="Tahoma" w:hAnsi="Tahoma" w:cs="Tahoma"/>
          <w:sz w:val="18"/>
          <w:szCs w:val="18"/>
        </w:rPr>
        <w:t>do wydawania i odwoływania upoważnień.</w:t>
      </w:r>
    </w:p>
    <w:p w:rsidR="00FD4D65" w:rsidRPr="00FD4D65" w:rsidRDefault="00FD4D65" w:rsidP="00FD4D65">
      <w:pPr>
        <w:jc w:val="both"/>
        <w:rPr>
          <w:rFonts w:ascii="Tahoma" w:hAnsi="Tahoma" w:cs="Tahoma"/>
          <w:sz w:val="18"/>
          <w:szCs w:val="18"/>
        </w:rPr>
      </w:pPr>
    </w:p>
    <w:p w:rsidR="00056A2B" w:rsidRDefault="00056A2B" w:rsidP="00805A57">
      <w:pPr>
        <w:pStyle w:val="Text"/>
        <w:spacing w:after="0"/>
        <w:ind w:firstLine="0"/>
        <w:jc w:val="center"/>
        <w:rPr>
          <w:rFonts w:ascii="Tahoma" w:hAnsi="Tahoma" w:cs="Tahoma"/>
          <w:sz w:val="18"/>
          <w:szCs w:val="18"/>
          <w:lang w:val="pl-PL"/>
        </w:rPr>
      </w:pPr>
    </w:p>
    <w:p w:rsidR="00056A2B" w:rsidRDefault="00056A2B" w:rsidP="00056A2B">
      <w:pPr>
        <w:pStyle w:val="Text"/>
        <w:spacing w:after="0"/>
        <w:ind w:firstLine="0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OŚWIADCZENIA OSOBY UPOWAŻNIANEJ</w:t>
      </w:r>
    </w:p>
    <w:p w:rsidR="00FD4D65" w:rsidRPr="00FD4D65" w:rsidRDefault="00FD4D65" w:rsidP="00FD4D65">
      <w:pPr>
        <w:pStyle w:val="Text"/>
        <w:spacing w:after="0"/>
        <w:ind w:firstLine="0"/>
        <w:jc w:val="both"/>
        <w:rPr>
          <w:rFonts w:ascii="Tahoma" w:hAnsi="Tahoma" w:cs="Tahoma"/>
          <w:sz w:val="18"/>
          <w:szCs w:val="18"/>
          <w:lang w:val="pl-PL"/>
        </w:rPr>
      </w:pPr>
    </w:p>
    <w:p w:rsidR="00FD4D65" w:rsidRDefault="00FD4D65" w:rsidP="00FD4D65">
      <w:pPr>
        <w:pStyle w:val="Text"/>
        <w:spacing w:after="0"/>
        <w:ind w:firstLine="0"/>
        <w:jc w:val="both"/>
        <w:rPr>
          <w:rFonts w:ascii="Tahoma" w:hAnsi="Tahoma" w:cs="Tahoma"/>
          <w:sz w:val="18"/>
          <w:szCs w:val="18"/>
          <w:lang w:val="pl-PL"/>
        </w:rPr>
      </w:pPr>
    </w:p>
    <w:p w:rsidR="00FD4D65" w:rsidRPr="00FD4D65" w:rsidRDefault="00FD4D65" w:rsidP="001F15CC">
      <w:pPr>
        <w:pStyle w:val="Text"/>
        <w:spacing w:after="0" w:line="360" w:lineRule="auto"/>
        <w:ind w:firstLine="0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 w:rsidRPr="00FD4D65">
        <w:rPr>
          <w:rFonts w:ascii="Tahoma" w:hAnsi="Tahoma" w:cs="Tahoma"/>
          <w:color w:val="000000"/>
          <w:sz w:val="18"/>
          <w:szCs w:val="18"/>
          <w:lang w:val="pl-PL"/>
        </w:rPr>
        <w:t>Oświadczam, że zapoznałem/</w:t>
      </w:r>
      <w:proofErr w:type="spellStart"/>
      <w:r w:rsidRPr="00FD4D65">
        <w:rPr>
          <w:rFonts w:ascii="Tahoma" w:hAnsi="Tahoma" w:cs="Tahoma"/>
          <w:color w:val="000000"/>
          <w:sz w:val="18"/>
          <w:szCs w:val="18"/>
          <w:lang w:val="pl-PL"/>
        </w:rPr>
        <w:t>am</w:t>
      </w:r>
      <w:proofErr w:type="spellEnd"/>
      <w:r w:rsidR="00213C1B">
        <w:rPr>
          <w:rFonts w:ascii="Tahoma" w:hAnsi="Tahoma" w:cs="Tahoma"/>
          <w:color w:val="000000"/>
          <w:sz w:val="18"/>
          <w:szCs w:val="18"/>
          <w:lang w:val="pl-PL"/>
        </w:rPr>
        <w:t>*</w:t>
      </w:r>
      <w:r w:rsidRPr="00FD4D65">
        <w:rPr>
          <w:rFonts w:ascii="Tahoma" w:hAnsi="Tahoma" w:cs="Tahoma"/>
          <w:color w:val="000000"/>
          <w:sz w:val="18"/>
          <w:szCs w:val="18"/>
          <w:lang w:val="pl-PL"/>
        </w:rPr>
        <w:t xml:space="preserve"> się z przepisami dotyczącymi ochrony danych osobowych, w tym z ustawą z dnia 29 sierpnia 1997 r. o ochronie danych osobowych (</w:t>
      </w:r>
      <w:proofErr w:type="spellStart"/>
      <w:r w:rsidRPr="00FD4D65">
        <w:rPr>
          <w:rFonts w:ascii="Tahoma" w:hAnsi="Tahoma" w:cs="Tahoma"/>
          <w:color w:val="000000"/>
          <w:sz w:val="18"/>
          <w:szCs w:val="18"/>
          <w:lang w:val="pl-PL"/>
        </w:rPr>
        <w:t>t.j</w:t>
      </w:r>
      <w:proofErr w:type="spellEnd"/>
      <w:r w:rsidRPr="00FD4D65">
        <w:rPr>
          <w:rFonts w:ascii="Tahoma" w:hAnsi="Tahoma" w:cs="Tahoma"/>
          <w:color w:val="000000"/>
          <w:sz w:val="18"/>
          <w:szCs w:val="18"/>
          <w:lang w:val="pl-PL"/>
        </w:rPr>
        <w:t>.</w:t>
      </w:r>
      <w:r w:rsidR="00213C1B">
        <w:rPr>
          <w:rFonts w:ascii="Tahoma" w:hAnsi="Tahoma" w:cs="Tahoma"/>
          <w:color w:val="000000"/>
          <w:sz w:val="18"/>
          <w:szCs w:val="18"/>
          <w:lang w:val="pl-PL"/>
        </w:rPr>
        <w:t xml:space="preserve"> </w:t>
      </w:r>
      <w:r w:rsidRPr="00FD4D65">
        <w:rPr>
          <w:rFonts w:ascii="Tahoma" w:hAnsi="Tahoma" w:cs="Tahoma"/>
          <w:sz w:val="18"/>
          <w:szCs w:val="18"/>
          <w:lang w:val="pl-PL"/>
        </w:rPr>
        <w:t xml:space="preserve">Dz. U. z </w:t>
      </w:r>
      <w:r w:rsidR="00107FF4">
        <w:rPr>
          <w:rFonts w:ascii="Tahoma" w:hAnsi="Tahoma" w:cs="Tahoma"/>
          <w:sz w:val="18"/>
          <w:szCs w:val="18"/>
          <w:lang w:val="pl-PL"/>
        </w:rPr>
        <w:t>2016</w:t>
      </w:r>
      <w:r w:rsidR="00874D5E" w:rsidRPr="00FD4D65">
        <w:rPr>
          <w:rFonts w:ascii="Tahoma" w:hAnsi="Tahoma" w:cs="Tahoma"/>
          <w:sz w:val="18"/>
          <w:szCs w:val="18"/>
          <w:lang w:val="pl-PL"/>
        </w:rPr>
        <w:t xml:space="preserve"> </w:t>
      </w:r>
      <w:r w:rsidRPr="00FD4D65">
        <w:rPr>
          <w:rFonts w:ascii="Tahoma" w:hAnsi="Tahoma" w:cs="Tahoma"/>
          <w:sz w:val="18"/>
          <w:szCs w:val="18"/>
          <w:lang w:val="pl-PL"/>
        </w:rPr>
        <w:t xml:space="preserve">r. poz. </w:t>
      </w:r>
      <w:r w:rsidR="00107FF4">
        <w:rPr>
          <w:rFonts w:ascii="Tahoma" w:hAnsi="Tahoma" w:cs="Tahoma"/>
          <w:sz w:val="18"/>
          <w:szCs w:val="18"/>
          <w:lang w:val="pl-PL"/>
        </w:rPr>
        <w:t>922</w:t>
      </w:r>
      <w:r w:rsidRPr="00FD4D65">
        <w:rPr>
          <w:rFonts w:ascii="Tahoma" w:hAnsi="Tahoma" w:cs="Tahoma"/>
          <w:color w:val="000000"/>
          <w:sz w:val="18"/>
          <w:szCs w:val="18"/>
          <w:lang w:val="pl-PL"/>
        </w:rPr>
        <w:t xml:space="preserve">), a także z obowiązującymi w ……..……….……..……..… Polityką bezpieczeństwa oraz Instrukcją zarządzania systemem informatycznym </w:t>
      </w:r>
      <w:r w:rsidRPr="00FD4D65">
        <w:rPr>
          <w:rFonts w:ascii="Tahoma" w:hAnsi="Tahoma" w:cs="Tahoma"/>
          <w:noProof/>
          <w:color w:val="000000"/>
          <w:sz w:val="18"/>
          <w:szCs w:val="18"/>
          <w:lang w:val="pl-PL"/>
        </w:rPr>
        <w:t>służącym</w:t>
      </w:r>
      <w:r w:rsidRPr="00FD4D65">
        <w:rPr>
          <w:rFonts w:ascii="Tahoma" w:hAnsi="Tahoma" w:cs="Tahoma"/>
          <w:color w:val="000000"/>
          <w:sz w:val="18"/>
          <w:szCs w:val="18"/>
          <w:lang w:val="pl-PL"/>
        </w:rPr>
        <w:t xml:space="preserve"> do przetwarzania danych osobowych i zobowiązuję się </w:t>
      </w:r>
      <w:r w:rsidR="00DC3C32">
        <w:rPr>
          <w:rFonts w:ascii="Tahoma" w:hAnsi="Tahoma" w:cs="Tahoma"/>
          <w:color w:val="000000"/>
          <w:sz w:val="18"/>
          <w:szCs w:val="18"/>
          <w:lang w:val="pl-PL"/>
        </w:rPr>
        <w:br/>
      </w:r>
      <w:r w:rsidRPr="00FD4D65">
        <w:rPr>
          <w:rFonts w:ascii="Tahoma" w:hAnsi="Tahoma" w:cs="Tahoma"/>
          <w:color w:val="000000"/>
          <w:sz w:val="18"/>
          <w:szCs w:val="18"/>
          <w:lang w:val="pl-PL"/>
        </w:rPr>
        <w:t>do przestrzegania zasad przetwarzania danych osobowych określonych w tych dokumentach.</w:t>
      </w:r>
    </w:p>
    <w:p w:rsidR="00FD4D65" w:rsidRPr="00FD4D65" w:rsidRDefault="00FD4D65" w:rsidP="00FD4D65">
      <w:pPr>
        <w:pStyle w:val="Text"/>
        <w:spacing w:after="0"/>
        <w:ind w:firstLine="0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</w:p>
    <w:p w:rsidR="002A5170" w:rsidRDefault="00FD4D65" w:rsidP="001F15CC">
      <w:pPr>
        <w:pStyle w:val="Text"/>
        <w:spacing w:after="0" w:line="360" w:lineRule="auto"/>
        <w:ind w:firstLine="0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 w:rsidRPr="00FD4D65">
        <w:rPr>
          <w:rFonts w:ascii="Tahoma" w:hAnsi="Tahoma" w:cs="Tahoma"/>
          <w:color w:val="000000"/>
          <w:sz w:val="18"/>
          <w:szCs w:val="18"/>
          <w:lang w:val="pl-PL"/>
        </w:rPr>
        <w:t>Zobowiązuję się do zachowania w tajemnicy przetwarzanych danych osobowych</w:t>
      </w:r>
      <w:r w:rsidR="002A5170">
        <w:rPr>
          <w:rFonts w:ascii="Tahoma" w:hAnsi="Tahoma" w:cs="Tahoma"/>
          <w:color w:val="000000"/>
          <w:sz w:val="18"/>
          <w:szCs w:val="18"/>
          <w:lang w:val="pl-PL"/>
        </w:rPr>
        <w:t xml:space="preserve"> </w:t>
      </w:r>
      <w:r w:rsidR="002A5170" w:rsidRPr="001F64B4">
        <w:rPr>
          <w:rFonts w:ascii="Tahoma" w:hAnsi="Tahoma" w:cs="Tahoma"/>
          <w:color w:val="000000"/>
          <w:sz w:val="18"/>
          <w:szCs w:val="18"/>
          <w:lang w:val="pl-PL"/>
        </w:rPr>
        <w:t>i sposobów ich zabezpieczeń, zgodnie z art. 39 ust. 2 ustawy z dnia 29 sierpnia 1997 r. o ochronie danych osobowych (</w:t>
      </w:r>
      <w:proofErr w:type="spellStart"/>
      <w:r w:rsidR="00537749">
        <w:rPr>
          <w:rFonts w:ascii="Tahoma" w:hAnsi="Tahoma" w:cs="Tahoma"/>
          <w:color w:val="000000"/>
          <w:sz w:val="18"/>
          <w:szCs w:val="18"/>
          <w:lang w:val="pl-PL"/>
        </w:rPr>
        <w:t>t.j</w:t>
      </w:r>
      <w:proofErr w:type="spellEnd"/>
      <w:r w:rsidR="00537749">
        <w:rPr>
          <w:rFonts w:ascii="Tahoma" w:hAnsi="Tahoma" w:cs="Tahoma"/>
          <w:color w:val="000000"/>
          <w:sz w:val="18"/>
          <w:szCs w:val="18"/>
          <w:lang w:val="pl-PL"/>
        </w:rPr>
        <w:t>.</w:t>
      </w:r>
      <w:r w:rsidR="002A5170" w:rsidRPr="001F64B4">
        <w:rPr>
          <w:rFonts w:ascii="Tahoma" w:hAnsi="Tahoma" w:cs="Tahoma"/>
          <w:color w:val="000000"/>
          <w:sz w:val="18"/>
          <w:szCs w:val="18"/>
          <w:lang w:val="pl-PL"/>
        </w:rPr>
        <w:t xml:space="preserve"> Dz. U. z </w:t>
      </w:r>
      <w:r w:rsidR="00107FF4">
        <w:rPr>
          <w:rFonts w:ascii="Tahoma" w:hAnsi="Tahoma" w:cs="Tahoma"/>
          <w:color w:val="000000"/>
          <w:sz w:val="18"/>
          <w:szCs w:val="18"/>
          <w:lang w:val="pl-PL"/>
        </w:rPr>
        <w:t>2016</w:t>
      </w:r>
      <w:r w:rsidR="00874D5E" w:rsidRPr="001F64B4">
        <w:rPr>
          <w:rFonts w:ascii="Tahoma" w:hAnsi="Tahoma" w:cs="Tahoma"/>
          <w:color w:val="000000"/>
          <w:sz w:val="18"/>
          <w:szCs w:val="18"/>
          <w:lang w:val="pl-PL"/>
        </w:rPr>
        <w:t xml:space="preserve"> </w:t>
      </w:r>
      <w:r w:rsidR="002A5170" w:rsidRPr="001F64B4">
        <w:rPr>
          <w:rFonts w:ascii="Tahoma" w:hAnsi="Tahoma" w:cs="Tahoma"/>
          <w:color w:val="000000"/>
          <w:sz w:val="18"/>
          <w:szCs w:val="18"/>
          <w:lang w:val="pl-PL"/>
        </w:rPr>
        <w:t xml:space="preserve">r. poz. </w:t>
      </w:r>
      <w:r w:rsidR="00107FF4">
        <w:rPr>
          <w:rFonts w:ascii="Tahoma" w:hAnsi="Tahoma" w:cs="Tahoma"/>
          <w:color w:val="000000"/>
          <w:sz w:val="18"/>
          <w:szCs w:val="18"/>
          <w:lang w:val="pl-PL"/>
        </w:rPr>
        <w:t>922</w:t>
      </w:r>
      <w:r w:rsidR="002A5170" w:rsidRPr="001F64B4">
        <w:rPr>
          <w:rFonts w:ascii="Tahoma" w:hAnsi="Tahoma" w:cs="Tahoma"/>
          <w:color w:val="000000"/>
          <w:sz w:val="18"/>
          <w:szCs w:val="18"/>
          <w:lang w:val="pl-PL"/>
        </w:rPr>
        <w:t>), r</w:t>
      </w:r>
      <w:r w:rsidR="002A5170">
        <w:rPr>
          <w:rFonts w:ascii="Tahoma" w:hAnsi="Tahoma" w:cs="Tahoma"/>
          <w:color w:val="000000"/>
          <w:sz w:val="18"/>
          <w:szCs w:val="18"/>
          <w:lang w:val="pl-PL"/>
        </w:rPr>
        <w:t>ównież po ustaniu zatrudnienia, odwołaniu upoważnienia,</w:t>
      </w:r>
      <w:r w:rsidR="002A5170" w:rsidRPr="001F64B4">
        <w:rPr>
          <w:rFonts w:ascii="Tahoma" w:hAnsi="Tahoma" w:cs="Tahoma"/>
          <w:color w:val="000000"/>
          <w:sz w:val="18"/>
          <w:szCs w:val="18"/>
          <w:lang w:val="pl-PL"/>
        </w:rPr>
        <w:t xml:space="preserve"> upływie jego ważności</w:t>
      </w:r>
      <w:r w:rsidR="002A5170">
        <w:rPr>
          <w:rFonts w:ascii="Tahoma" w:hAnsi="Tahoma" w:cs="Tahoma"/>
          <w:color w:val="000000"/>
          <w:sz w:val="18"/>
          <w:szCs w:val="18"/>
          <w:lang w:val="pl-PL"/>
        </w:rPr>
        <w:t>.</w:t>
      </w:r>
    </w:p>
    <w:p w:rsidR="002A5170" w:rsidRDefault="002A5170" w:rsidP="002A5170">
      <w:pPr>
        <w:pStyle w:val="Text"/>
        <w:spacing w:after="0" w:line="360" w:lineRule="auto"/>
        <w:ind w:firstLine="0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 w:rsidRPr="001F64B4">
        <w:rPr>
          <w:rFonts w:ascii="Tahoma" w:hAnsi="Tahoma" w:cs="Tahoma"/>
          <w:color w:val="000000"/>
          <w:sz w:val="18"/>
          <w:szCs w:val="18"/>
          <w:lang w:val="pl-PL"/>
        </w:rPr>
        <w:t>Mam świadomość odpowiedzialności karnej wynik</w:t>
      </w:r>
      <w:r>
        <w:rPr>
          <w:rFonts w:ascii="Tahoma" w:hAnsi="Tahoma" w:cs="Tahoma"/>
          <w:color w:val="000000"/>
          <w:sz w:val="18"/>
          <w:szCs w:val="18"/>
          <w:lang w:val="pl-PL"/>
        </w:rPr>
        <w:t>ającej z art. 51-52 U</w:t>
      </w:r>
      <w:r w:rsidRPr="001F64B4">
        <w:rPr>
          <w:rFonts w:ascii="Tahoma" w:hAnsi="Tahoma" w:cs="Tahoma"/>
          <w:color w:val="000000"/>
          <w:sz w:val="18"/>
          <w:szCs w:val="18"/>
          <w:lang w:val="pl-PL"/>
        </w:rPr>
        <w:t xml:space="preserve">stawy o ochronie danych osobowych, </w:t>
      </w:r>
      <w:r w:rsidR="00DC3C32">
        <w:rPr>
          <w:rFonts w:ascii="Tahoma" w:hAnsi="Tahoma" w:cs="Tahoma"/>
          <w:color w:val="000000"/>
          <w:sz w:val="18"/>
          <w:szCs w:val="18"/>
          <w:lang w:val="pl-PL"/>
        </w:rPr>
        <w:br/>
      </w:r>
      <w:r w:rsidRPr="001F64B4">
        <w:rPr>
          <w:rFonts w:ascii="Tahoma" w:hAnsi="Tahoma" w:cs="Tahoma"/>
          <w:color w:val="000000"/>
          <w:sz w:val="18"/>
          <w:szCs w:val="18"/>
          <w:lang w:val="pl-PL"/>
        </w:rPr>
        <w:t>a także art. 266 Kodeksu karnego.</w:t>
      </w:r>
    </w:p>
    <w:p w:rsidR="00FD4D65" w:rsidRPr="00FD4D65" w:rsidRDefault="00FD4D65" w:rsidP="00FD4D65">
      <w:pPr>
        <w:pStyle w:val="Text"/>
        <w:spacing w:after="0"/>
        <w:ind w:firstLine="0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</w:p>
    <w:p w:rsidR="00FD4D65" w:rsidRPr="00FD4D65" w:rsidRDefault="00FD4D65" w:rsidP="00FD4D65">
      <w:pPr>
        <w:pStyle w:val="Text"/>
        <w:spacing w:after="0"/>
        <w:jc w:val="both"/>
        <w:rPr>
          <w:rFonts w:ascii="Tahoma" w:hAnsi="Tahoma" w:cs="Tahoma"/>
          <w:color w:val="000000"/>
          <w:spacing w:val="-1"/>
          <w:sz w:val="18"/>
          <w:szCs w:val="18"/>
          <w:lang w:val="pl-PL"/>
        </w:rPr>
      </w:pPr>
      <w:r w:rsidRPr="00FD4D65">
        <w:rPr>
          <w:rFonts w:ascii="Tahoma" w:hAnsi="Tahoma" w:cs="Tahoma"/>
          <w:color w:val="000000"/>
          <w:spacing w:val="-1"/>
          <w:sz w:val="18"/>
          <w:szCs w:val="18"/>
          <w:lang w:val="pl-PL"/>
        </w:rPr>
        <w:t xml:space="preserve">                                </w:t>
      </w:r>
      <w:r w:rsidR="00EF0F18">
        <w:rPr>
          <w:rFonts w:ascii="Tahoma" w:hAnsi="Tahoma" w:cs="Tahoma"/>
          <w:color w:val="000000"/>
          <w:spacing w:val="-1"/>
          <w:sz w:val="18"/>
          <w:szCs w:val="18"/>
          <w:lang w:val="pl-PL"/>
        </w:rPr>
        <w:t xml:space="preserve">                               </w:t>
      </w:r>
      <w:r w:rsidR="00EF0F18" w:rsidRPr="0082068B">
        <w:rPr>
          <w:rFonts w:ascii="Tahoma" w:hAnsi="Tahoma" w:cs="Tahoma"/>
          <w:sz w:val="18"/>
          <w:szCs w:val="18"/>
          <w:lang w:val="pl-PL"/>
        </w:rPr>
        <w:t>_______________________________________</w:t>
      </w:r>
    </w:p>
    <w:p w:rsidR="00FD4D65" w:rsidRPr="00FD4D65" w:rsidRDefault="00FD4D65" w:rsidP="00EF0F18">
      <w:pPr>
        <w:pStyle w:val="Text"/>
        <w:spacing w:after="0"/>
        <w:ind w:left="4254" w:firstLine="709"/>
        <w:jc w:val="both"/>
        <w:rPr>
          <w:rFonts w:ascii="Tahoma" w:hAnsi="Tahoma" w:cs="Tahoma"/>
          <w:color w:val="000000"/>
          <w:spacing w:val="-1"/>
          <w:sz w:val="18"/>
          <w:szCs w:val="18"/>
          <w:lang w:val="pl-PL"/>
        </w:rPr>
      </w:pPr>
      <w:r w:rsidRPr="00FD4D65">
        <w:rPr>
          <w:rFonts w:ascii="Tahoma" w:hAnsi="Tahoma" w:cs="Tahoma"/>
          <w:color w:val="000000"/>
          <w:spacing w:val="-1"/>
          <w:sz w:val="18"/>
          <w:szCs w:val="18"/>
          <w:lang w:val="pl-PL"/>
        </w:rPr>
        <w:t>Czytelny podpis osoby składającej oświadczenie</w:t>
      </w:r>
    </w:p>
    <w:p w:rsidR="00FD4D65" w:rsidRPr="00805A57" w:rsidRDefault="00FD4D65" w:rsidP="00805A57">
      <w:pPr>
        <w:jc w:val="both"/>
        <w:rPr>
          <w:rFonts w:ascii="Tahoma" w:hAnsi="Tahoma"/>
          <w:sz w:val="18"/>
        </w:rPr>
      </w:pPr>
    </w:p>
    <w:p w:rsidR="00FD4D65" w:rsidRPr="00805A57" w:rsidRDefault="00FD4D65" w:rsidP="00805A57">
      <w:pPr>
        <w:jc w:val="both"/>
        <w:rPr>
          <w:rFonts w:ascii="Tahoma" w:hAnsi="Tahoma"/>
          <w:sz w:val="18"/>
        </w:rPr>
      </w:pPr>
    </w:p>
    <w:p w:rsidR="00FD4D65" w:rsidRDefault="00FD4D65" w:rsidP="00FD4D65">
      <w:pPr>
        <w:jc w:val="both"/>
        <w:rPr>
          <w:rFonts w:ascii="Tahoma" w:hAnsi="Tahoma" w:cs="Tahoma"/>
          <w:sz w:val="18"/>
          <w:szCs w:val="18"/>
        </w:rPr>
      </w:pPr>
    </w:p>
    <w:p w:rsidR="00FD4D65" w:rsidRPr="00FD4D65" w:rsidRDefault="00FD4D65" w:rsidP="00FD4D65">
      <w:pPr>
        <w:jc w:val="both"/>
        <w:rPr>
          <w:rFonts w:ascii="Tahoma" w:hAnsi="Tahoma" w:cs="Tahoma"/>
          <w:sz w:val="18"/>
          <w:szCs w:val="18"/>
        </w:rPr>
      </w:pPr>
    </w:p>
    <w:p w:rsidR="00FD4D65" w:rsidRPr="00FD4D65" w:rsidRDefault="00FD4D65" w:rsidP="00FD4D65">
      <w:pPr>
        <w:jc w:val="both"/>
        <w:rPr>
          <w:rFonts w:ascii="Tahoma" w:hAnsi="Tahoma" w:cs="Tahoma"/>
          <w:sz w:val="18"/>
          <w:szCs w:val="18"/>
        </w:rPr>
      </w:pPr>
    </w:p>
    <w:p w:rsidR="00FD4D65" w:rsidRDefault="00FD4D65" w:rsidP="00FD4D65">
      <w:pPr>
        <w:jc w:val="both"/>
        <w:rPr>
          <w:rFonts w:ascii="Tahoma" w:hAnsi="Tahoma" w:cs="Tahoma"/>
          <w:sz w:val="18"/>
          <w:szCs w:val="18"/>
        </w:rPr>
      </w:pPr>
    </w:p>
    <w:p w:rsidR="00FD4D65" w:rsidRPr="00FD4D65" w:rsidRDefault="001F15CC" w:rsidP="00FD4D65">
      <w:pPr>
        <w:jc w:val="both"/>
        <w:rPr>
          <w:rFonts w:ascii="Tahoma" w:hAnsi="Tahoma" w:cs="Tahoma"/>
          <w:sz w:val="18"/>
          <w:szCs w:val="18"/>
        </w:rPr>
      </w:pPr>
      <w:r w:rsidRPr="00FD4D65">
        <w:rPr>
          <w:rFonts w:ascii="Tahoma" w:hAnsi="Tahoma" w:cs="Tahoma"/>
          <w:b/>
          <w:sz w:val="18"/>
          <w:szCs w:val="18"/>
        </w:rPr>
        <w:t>*</w:t>
      </w:r>
      <w:r w:rsidRPr="00FD4D65">
        <w:rPr>
          <w:rFonts w:ascii="Tahoma" w:hAnsi="Tahoma" w:cs="Tahoma"/>
          <w:sz w:val="18"/>
          <w:szCs w:val="18"/>
        </w:rPr>
        <w:t>niepotrzebne skreśl</w:t>
      </w:r>
      <w:r>
        <w:rPr>
          <w:rFonts w:ascii="Tahoma" w:hAnsi="Tahoma" w:cs="Tahoma"/>
          <w:sz w:val="18"/>
          <w:szCs w:val="18"/>
        </w:rPr>
        <w:t>ić</w:t>
      </w:r>
    </w:p>
    <w:p w:rsidR="00805A57" w:rsidRDefault="00805A57" w:rsidP="00FD4D65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</w:p>
    <w:p w:rsidR="00537749" w:rsidRDefault="00537749" w:rsidP="00FD4D65">
      <w:pPr>
        <w:jc w:val="both"/>
        <w:rPr>
          <w:rFonts w:ascii="Tahoma" w:hAnsi="Tahoma" w:cs="Tahoma"/>
          <w:sz w:val="18"/>
          <w:szCs w:val="18"/>
        </w:rPr>
      </w:pPr>
    </w:p>
    <w:p w:rsidR="00537749" w:rsidRDefault="00537749" w:rsidP="00FD4D65">
      <w:pPr>
        <w:jc w:val="both"/>
        <w:rPr>
          <w:rFonts w:ascii="Tahoma" w:hAnsi="Tahoma" w:cs="Tahoma"/>
          <w:sz w:val="18"/>
          <w:szCs w:val="18"/>
        </w:rPr>
      </w:pPr>
    </w:p>
    <w:p w:rsidR="004F3273" w:rsidRDefault="004F3273" w:rsidP="00585195">
      <w:pPr>
        <w:rPr>
          <w:rFonts w:ascii="Tahoma" w:hAnsi="Tahoma" w:cs="Tahoma"/>
          <w:bCs/>
          <w:sz w:val="18"/>
          <w:szCs w:val="18"/>
        </w:rPr>
      </w:pPr>
    </w:p>
    <w:p w:rsidR="004F3273" w:rsidRDefault="004F3273" w:rsidP="00585195">
      <w:pPr>
        <w:rPr>
          <w:rFonts w:ascii="Tahoma" w:hAnsi="Tahoma" w:cs="Tahoma"/>
          <w:bCs/>
          <w:sz w:val="18"/>
          <w:szCs w:val="18"/>
        </w:rPr>
      </w:pPr>
    </w:p>
    <w:p w:rsidR="00585195" w:rsidRPr="00F6656D" w:rsidRDefault="00BA3E01" w:rsidP="00585195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>Załącznik nr 5</w:t>
      </w:r>
      <w:r w:rsidR="00585195" w:rsidRPr="00F6656D">
        <w:rPr>
          <w:rFonts w:ascii="Tahoma" w:hAnsi="Tahoma" w:cs="Tahoma"/>
          <w:bCs/>
          <w:sz w:val="18"/>
          <w:szCs w:val="18"/>
        </w:rPr>
        <w:t xml:space="preserve">: </w:t>
      </w:r>
      <w:r w:rsidR="00585195" w:rsidRPr="00964E33">
        <w:rPr>
          <w:rFonts w:ascii="Tahoma" w:hAnsi="Tahoma" w:cs="Tahoma"/>
          <w:bCs/>
          <w:i/>
          <w:sz w:val="18"/>
          <w:szCs w:val="18"/>
        </w:rPr>
        <w:t>Odwołanie upoważnienia do przetwarzania danych osobowych</w:t>
      </w:r>
    </w:p>
    <w:p w:rsidR="00585195" w:rsidRDefault="00585195" w:rsidP="0058519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5195" w:rsidRDefault="00585195" w:rsidP="0058519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5195" w:rsidRPr="00FD4D65" w:rsidRDefault="00585195" w:rsidP="00585195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FD4D65">
        <w:rPr>
          <w:rFonts w:ascii="Tahoma" w:hAnsi="Tahoma" w:cs="Tahoma"/>
          <w:b/>
          <w:bCs/>
          <w:sz w:val="18"/>
          <w:szCs w:val="18"/>
        </w:rPr>
        <w:t xml:space="preserve">ODWOŁANIE UPOWAŻNIENIA </w:t>
      </w:r>
      <w:r>
        <w:rPr>
          <w:rFonts w:ascii="Tahoma" w:hAnsi="Tahoma" w:cs="Tahoma"/>
          <w:b/>
          <w:bCs/>
          <w:sz w:val="18"/>
          <w:szCs w:val="18"/>
        </w:rPr>
        <w:t>n</w:t>
      </w:r>
      <w:r w:rsidRPr="00FD4D65">
        <w:rPr>
          <w:rFonts w:ascii="Tahoma" w:hAnsi="Tahoma" w:cs="Tahoma"/>
          <w:b/>
          <w:bCs/>
          <w:sz w:val="18"/>
          <w:szCs w:val="18"/>
        </w:rPr>
        <w:t>r ______</w:t>
      </w:r>
      <w:r w:rsidRPr="00FD4D65">
        <w:rPr>
          <w:rFonts w:ascii="Tahoma" w:hAnsi="Tahoma" w:cs="Tahoma"/>
          <w:b/>
          <w:bCs/>
          <w:sz w:val="18"/>
          <w:szCs w:val="18"/>
        </w:rPr>
        <w:br/>
        <w:t xml:space="preserve">DO PRZETWARZANIA DANYCH OSOBOWYCH </w:t>
      </w:r>
    </w:p>
    <w:p w:rsidR="00585195" w:rsidRPr="00FD4D6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Pr="00FD4D6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Pr="00FD4D65">
        <w:rPr>
          <w:rFonts w:ascii="Tahoma" w:hAnsi="Tahoma" w:cs="Tahoma"/>
          <w:sz w:val="18"/>
          <w:szCs w:val="18"/>
        </w:rPr>
        <w:t>dwołuję upoważnienie Pan</w:t>
      </w:r>
      <w:r>
        <w:rPr>
          <w:rFonts w:ascii="Tahoma" w:hAnsi="Tahoma" w:cs="Tahoma"/>
          <w:sz w:val="18"/>
          <w:szCs w:val="18"/>
        </w:rPr>
        <w:t>i</w:t>
      </w:r>
      <w:r w:rsidRPr="00FD4D65">
        <w:rPr>
          <w:rFonts w:ascii="Tahoma" w:hAnsi="Tahoma" w:cs="Tahoma"/>
          <w:sz w:val="18"/>
          <w:szCs w:val="18"/>
        </w:rPr>
        <w:t>/Pan</w:t>
      </w:r>
      <w:r>
        <w:rPr>
          <w:rFonts w:ascii="Tahoma" w:hAnsi="Tahoma" w:cs="Tahoma"/>
          <w:sz w:val="18"/>
          <w:szCs w:val="18"/>
        </w:rPr>
        <w:t>a</w:t>
      </w:r>
      <w:r w:rsidRPr="00FD4D65">
        <w:rPr>
          <w:rFonts w:ascii="Tahoma" w:hAnsi="Tahoma" w:cs="Tahoma"/>
          <w:b/>
          <w:sz w:val="18"/>
          <w:szCs w:val="18"/>
        </w:rPr>
        <w:t>*</w:t>
      </w:r>
      <w:r w:rsidRPr="00FD4D65">
        <w:rPr>
          <w:rFonts w:ascii="Tahoma" w:hAnsi="Tahoma" w:cs="Tahoma"/>
          <w:sz w:val="18"/>
          <w:szCs w:val="18"/>
        </w:rPr>
        <w:t xml:space="preserve"> ……………………………….. nr …………. do przetwarzania danych osobowych wydane w dniu ……………………… </w:t>
      </w:r>
      <w:r>
        <w:rPr>
          <w:rFonts w:ascii="Tahoma" w:hAnsi="Tahoma" w:cs="Tahoma"/>
          <w:sz w:val="18"/>
          <w:szCs w:val="18"/>
        </w:rPr>
        <w:t>na podstawie:</w:t>
      </w:r>
    </w:p>
    <w:p w:rsidR="00585195" w:rsidRDefault="00585195" w:rsidP="00585195">
      <w:pPr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03A9F">
        <w:rPr>
          <w:rFonts w:ascii="Tahoma" w:hAnsi="Tahoma" w:cs="Tahoma"/>
          <w:sz w:val="18"/>
          <w:szCs w:val="18"/>
        </w:rPr>
        <w:t>art. 37, w związku z art. 31 Ustawy z dnia 29 sierpnia 1997</w:t>
      </w:r>
      <w:r>
        <w:rPr>
          <w:rFonts w:ascii="Tahoma" w:hAnsi="Tahoma" w:cs="Tahoma"/>
          <w:sz w:val="18"/>
          <w:szCs w:val="18"/>
        </w:rPr>
        <w:t xml:space="preserve"> r. o ochronie danych osobowych </w:t>
      </w:r>
      <w:r w:rsidR="00537749">
        <w:rPr>
          <w:rFonts w:ascii="Tahoma" w:hAnsi="Tahoma" w:cs="Tahoma"/>
          <w:sz w:val="18"/>
          <w:szCs w:val="18"/>
        </w:rPr>
        <w:br/>
      </w:r>
      <w:r w:rsidRPr="00803A9F">
        <w:rPr>
          <w:rFonts w:ascii="Tahoma" w:hAnsi="Tahoma" w:cs="Tahoma"/>
          <w:sz w:val="18"/>
          <w:szCs w:val="18"/>
        </w:rPr>
        <w:t>(</w:t>
      </w:r>
      <w:proofErr w:type="spellStart"/>
      <w:r w:rsidR="00537749">
        <w:rPr>
          <w:rFonts w:ascii="Tahoma" w:hAnsi="Tahoma" w:cs="Tahoma"/>
          <w:sz w:val="18"/>
          <w:szCs w:val="18"/>
        </w:rPr>
        <w:t>t.j</w:t>
      </w:r>
      <w:proofErr w:type="spellEnd"/>
      <w:r w:rsidR="00537749">
        <w:rPr>
          <w:rFonts w:ascii="Tahoma" w:hAnsi="Tahoma" w:cs="Tahoma"/>
          <w:sz w:val="18"/>
          <w:szCs w:val="18"/>
        </w:rPr>
        <w:t>.</w:t>
      </w:r>
      <w:r w:rsidRPr="00803A9F">
        <w:rPr>
          <w:rFonts w:ascii="Tahoma" w:hAnsi="Tahoma" w:cs="Tahoma"/>
          <w:sz w:val="18"/>
          <w:szCs w:val="18"/>
        </w:rPr>
        <w:t xml:space="preserve"> Dz. U. z </w:t>
      </w:r>
      <w:r w:rsidR="00107FF4">
        <w:rPr>
          <w:rFonts w:ascii="Tahoma" w:hAnsi="Tahoma" w:cs="Tahoma"/>
          <w:sz w:val="18"/>
          <w:szCs w:val="18"/>
        </w:rPr>
        <w:t>2016</w:t>
      </w:r>
      <w:r w:rsidRPr="00803A9F">
        <w:rPr>
          <w:rFonts w:ascii="Tahoma" w:hAnsi="Tahoma" w:cs="Tahoma"/>
          <w:sz w:val="18"/>
          <w:szCs w:val="18"/>
        </w:rPr>
        <w:t xml:space="preserve"> r. poz. </w:t>
      </w:r>
      <w:r w:rsidR="00107FF4">
        <w:rPr>
          <w:rFonts w:ascii="Tahoma" w:hAnsi="Tahoma" w:cs="Tahoma"/>
          <w:sz w:val="18"/>
          <w:szCs w:val="18"/>
        </w:rPr>
        <w:t>922</w:t>
      </w:r>
      <w:r w:rsidRPr="00803A9F">
        <w:rPr>
          <w:rFonts w:ascii="Tahoma" w:hAnsi="Tahoma" w:cs="Tahoma"/>
          <w:sz w:val="18"/>
          <w:szCs w:val="18"/>
        </w:rPr>
        <w:t>),</w:t>
      </w:r>
    </w:p>
    <w:p w:rsidR="00585195" w:rsidRDefault="00585195" w:rsidP="00585195">
      <w:pPr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03A9F">
        <w:rPr>
          <w:rFonts w:ascii="Tahoma" w:hAnsi="Tahoma" w:cs="Tahoma"/>
          <w:sz w:val="18"/>
          <w:szCs w:val="18"/>
        </w:rPr>
        <w:t>Porozumienia nr …………….. , z dn. ……………… w sprawie realizacji Regionalnego Programu Operacyjnego Wojewódz</w:t>
      </w:r>
      <w:r>
        <w:rPr>
          <w:rFonts w:ascii="Tahoma" w:hAnsi="Tahoma" w:cs="Tahoma"/>
          <w:sz w:val="18"/>
          <w:szCs w:val="18"/>
        </w:rPr>
        <w:t>twa Śląskiego na lata 2014-2020.</w:t>
      </w:r>
    </w:p>
    <w:p w:rsidR="00585195" w:rsidRPr="00FD4D65" w:rsidRDefault="00585195" w:rsidP="00585195">
      <w:pPr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585195" w:rsidRPr="00FD4D6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Pr="00FD4D6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Pr="00FD4D65" w:rsidRDefault="00EF0F18" w:rsidP="00585195">
      <w:pPr>
        <w:ind w:left="56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</w:t>
      </w:r>
      <w:r w:rsidRPr="00FD4D65">
        <w:rPr>
          <w:rFonts w:ascii="Tahoma" w:hAnsi="Tahoma" w:cs="Tahoma"/>
          <w:sz w:val="18"/>
          <w:szCs w:val="18"/>
        </w:rPr>
        <w:t>_</w:t>
      </w:r>
      <w:r>
        <w:rPr>
          <w:rFonts w:ascii="Tahoma" w:hAnsi="Tahoma" w:cs="Tahoma"/>
          <w:sz w:val="18"/>
          <w:szCs w:val="18"/>
        </w:rPr>
        <w:t>__________________________</w:t>
      </w:r>
      <w:r w:rsidR="00585195">
        <w:rPr>
          <w:rFonts w:ascii="Tahoma" w:hAnsi="Tahoma" w:cs="Tahoma"/>
          <w:sz w:val="18"/>
          <w:szCs w:val="18"/>
        </w:rPr>
        <w:t>Data, c</w:t>
      </w:r>
      <w:r w:rsidR="00585195" w:rsidRPr="00FD4D65">
        <w:rPr>
          <w:rFonts w:ascii="Tahoma" w:hAnsi="Tahoma" w:cs="Tahoma"/>
          <w:sz w:val="18"/>
          <w:szCs w:val="18"/>
        </w:rPr>
        <w:t xml:space="preserve">zytelny podpis osoby, upoważnionej do wydawania </w:t>
      </w:r>
      <w:r w:rsidR="00585195">
        <w:rPr>
          <w:rFonts w:ascii="Tahoma" w:hAnsi="Tahoma" w:cs="Tahoma"/>
          <w:sz w:val="18"/>
          <w:szCs w:val="18"/>
        </w:rPr>
        <w:br/>
      </w:r>
      <w:r w:rsidR="00585195" w:rsidRPr="00FD4D65">
        <w:rPr>
          <w:rFonts w:ascii="Tahoma" w:hAnsi="Tahoma" w:cs="Tahoma"/>
          <w:sz w:val="18"/>
          <w:szCs w:val="18"/>
        </w:rPr>
        <w:t>i odwoływania upoważnień.</w:t>
      </w:r>
    </w:p>
    <w:p w:rsidR="00585195" w:rsidRPr="00FD4D6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Pr="00FD4D6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Pr="00FD4D65" w:rsidRDefault="00585195" w:rsidP="00585195">
      <w:pPr>
        <w:pStyle w:val="Text"/>
        <w:spacing w:after="0"/>
        <w:jc w:val="both"/>
        <w:rPr>
          <w:rFonts w:ascii="Tahoma" w:hAnsi="Tahoma" w:cs="Tahoma"/>
          <w:color w:val="000000"/>
          <w:spacing w:val="-1"/>
          <w:sz w:val="18"/>
          <w:szCs w:val="18"/>
          <w:lang w:val="pl-PL"/>
        </w:rPr>
      </w:pPr>
      <w:r w:rsidRPr="00FD4D65">
        <w:rPr>
          <w:rFonts w:ascii="Tahoma" w:hAnsi="Tahoma" w:cs="Tahoma"/>
          <w:color w:val="000000"/>
          <w:spacing w:val="-1"/>
          <w:sz w:val="18"/>
          <w:szCs w:val="18"/>
          <w:lang w:val="pl-PL"/>
        </w:rPr>
        <w:t xml:space="preserve">                                                                  </w:t>
      </w:r>
    </w:p>
    <w:p w:rsidR="00585195" w:rsidRPr="00FD4D65" w:rsidRDefault="00585195" w:rsidP="00585195">
      <w:pPr>
        <w:pStyle w:val="Text"/>
        <w:spacing w:after="0"/>
        <w:ind w:left="15" w:firstLine="0"/>
        <w:jc w:val="both"/>
        <w:rPr>
          <w:rFonts w:ascii="Tahoma" w:hAnsi="Tahoma" w:cs="Tahoma"/>
          <w:color w:val="000000"/>
          <w:spacing w:val="-1"/>
          <w:sz w:val="18"/>
          <w:szCs w:val="18"/>
          <w:lang w:val="pl-PL"/>
        </w:rPr>
      </w:pPr>
    </w:p>
    <w:p w:rsidR="00585195" w:rsidRPr="00FD4D65" w:rsidRDefault="00585195" w:rsidP="00585195">
      <w:pPr>
        <w:pStyle w:val="Text"/>
        <w:spacing w:after="0"/>
        <w:ind w:left="15" w:firstLine="0"/>
        <w:jc w:val="both"/>
        <w:rPr>
          <w:rFonts w:ascii="Tahoma" w:hAnsi="Tahoma" w:cs="Tahoma"/>
          <w:color w:val="000000"/>
          <w:spacing w:val="-1"/>
          <w:sz w:val="18"/>
          <w:szCs w:val="18"/>
          <w:lang w:val="pl-PL"/>
        </w:rPr>
      </w:pPr>
      <w:r>
        <w:rPr>
          <w:rFonts w:ascii="Tahoma" w:hAnsi="Tahoma" w:cs="Tahoma"/>
          <w:color w:val="000000"/>
          <w:spacing w:val="-1"/>
          <w:sz w:val="18"/>
          <w:szCs w:val="18"/>
          <w:lang w:val="pl-PL"/>
        </w:rPr>
        <w:t xml:space="preserve">  </w:t>
      </w:r>
      <w:r w:rsidRPr="00FD4D65">
        <w:rPr>
          <w:rFonts w:ascii="Tahoma" w:hAnsi="Tahoma" w:cs="Tahoma"/>
          <w:color w:val="000000"/>
          <w:spacing w:val="-1"/>
          <w:sz w:val="18"/>
          <w:szCs w:val="18"/>
          <w:lang w:val="pl-PL"/>
        </w:rPr>
        <w:t>…………………………………</w:t>
      </w:r>
    </w:p>
    <w:p w:rsidR="00585195" w:rsidRPr="00FD4D65" w:rsidRDefault="00585195" w:rsidP="00585195">
      <w:pPr>
        <w:pStyle w:val="Text"/>
        <w:spacing w:after="0"/>
        <w:ind w:left="15" w:firstLine="0"/>
        <w:jc w:val="both"/>
        <w:rPr>
          <w:rFonts w:ascii="Tahoma" w:hAnsi="Tahoma" w:cs="Tahoma"/>
          <w:color w:val="000000"/>
          <w:spacing w:val="-1"/>
          <w:sz w:val="18"/>
          <w:szCs w:val="18"/>
          <w:lang w:val="pl-PL"/>
        </w:rPr>
      </w:pPr>
      <w:r w:rsidRPr="00FD4D65">
        <w:rPr>
          <w:rFonts w:ascii="Tahoma" w:hAnsi="Tahoma" w:cs="Tahoma"/>
          <w:color w:val="000000"/>
          <w:spacing w:val="-1"/>
          <w:sz w:val="18"/>
          <w:szCs w:val="18"/>
          <w:lang w:val="pl-PL"/>
        </w:rPr>
        <w:t>(miejscowość, data, podpis)</w:t>
      </w: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Pr="00FD4D65" w:rsidRDefault="00585195" w:rsidP="0058519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rPr>
          <w:rFonts w:ascii="Tahoma" w:hAnsi="Tahoma" w:cs="Tahoma"/>
          <w:sz w:val="18"/>
          <w:szCs w:val="18"/>
        </w:rPr>
      </w:pPr>
      <w:r w:rsidRPr="00FD4D65">
        <w:rPr>
          <w:rFonts w:ascii="Tahoma" w:hAnsi="Tahoma" w:cs="Tahoma"/>
          <w:b/>
          <w:sz w:val="18"/>
          <w:szCs w:val="18"/>
        </w:rPr>
        <w:t>*</w:t>
      </w:r>
      <w:r w:rsidRPr="00FD4D65">
        <w:rPr>
          <w:rFonts w:ascii="Tahoma" w:hAnsi="Tahoma" w:cs="Tahoma"/>
          <w:sz w:val="18"/>
          <w:szCs w:val="18"/>
        </w:rPr>
        <w:t>niepotrzebne skreśl</w:t>
      </w:r>
      <w:r>
        <w:rPr>
          <w:rFonts w:ascii="Tahoma" w:hAnsi="Tahoma" w:cs="Tahoma"/>
          <w:sz w:val="18"/>
          <w:szCs w:val="18"/>
        </w:rPr>
        <w:t>ić</w:t>
      </w:r>
    </w:p>
    <w:p w:rsidR="00585195" w:rsidRDefault="00585195" w:rsidP="00585195">
      <w:pPr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rPr>
          <w:rFonts w:ascii="Tahoma" w:hAnsi="Tahoma" w:cs="Tahoma"/>
          <w:sz w:val="18"/>
          <w:szCs w:val="18"/>
        </w:rPr>
      </w:pPr>
    </w:p>
    <w:p w:rsidR="00585195" w:rsidRDefault="00585195" w:rsidP="00585195">
      <w:pPr>
        <w:rPr>
          <w:rFonts w:ascii="Tahoma" w:hAnsi="Tahoma" w:cs="Tahoma"/>
          <w:sz w:val="18"/>
          <w:szCs w:val="18"/>
        </w:rPr>
      </w:pPr>
    </w:p>
    <w:p w:rsidR="00585195" w:rsidRDefault="00585195" w:rsidP="00FD4D65">
      <w:pPr>
        <w:jc w:val="both"/>
        <w:rPr>
          <w:rFonts w:ascii="Tahoma" w:hAnsi="Tahoma" w:cs="Tahoma"/>
          <w:sz w:val="18"/>
          <w:szCs w:val="18"/>
        </w:rPr>
      </w:pPr>
    </w:p>
    <w:p w:rsidR="00585195" w:rsidRDefault="00585195" w:rsidP="00FD4D65">
      <w:pPr>
        <w:jc w:val="both"/>
        <w:rPr>
          <w:rFonts w:ascii="Tahoma" w:hAnsi="Tahoma" w:cs="Tahoma"/>
          <w:sz w:val="18"/>
          <w:szCs w:val="18"/>
        </w:rPr>
      </w:pPr>
    </w:p>
    <w:p w:rsidR="004F3273" w:rsidRDefault="004F3273" w:rsidP="00BA3E01">
      <w:pPr>
        <w:jc w:val="both"/>
        <w:rPr>
          <w:rFonts w:ascii="Tahoma" w:hAnsi="Tahoma" w:cs="Tahoma"/>
          <w:sz w:val="18"/>
          <w:szCs w:val="18"/>
        </w:rPr>
      </w:pPr>
    </w:p>
    <w:p w:rsidR="004F3273" w:rsidRDefault="004F3273" w:rsidP="00BA3E01">
      <w:pPr>
        <w:jc w:val="both"/>
        <w:rPr>
          <w:rFonts w:ascii="Tahoma" w:hAnsi="Tahoma" w:cs="Tahoma"/>
          <w:sz w:val="18"/>
          <w:szCs w:val="18"/>
        </w:rPr>
      </w:pPr>
    </w:p>
    <w:p w:rsidR="00BA3E01" w:rsidRPr="00EA2CF7" w:rsidRDefault="00BA3E01" w:rsidP="00BA3E01">
      <w:pPr>
        <w:jc w:val="both"/>
        <w:rPr>
          <w:rFonts w:ascii="Tahoma" w:hAnsi="Tahoma" w:cs="Tahoma"/>
          <w:i/>
          <w:sz w:val="18"/>
          <w:szCs w:val="18"/>
        </w:rPr>
      </w:pPr>
      <w:r w:rsidRPr="00FD4D65">
        <w:rPr>
          <w:rFonts w:ascii="Tahoma" w:hAnsi="Tahoma" w:cs="Tahoma"/>
          <w:sz w:val="18"/>
          <w:szCs w:val="18"/>
        </w:rPr>
        <w:lastRenderedPageBreak/>
        <w:t xml:space="preserve">Załącznik nr </w:t>
      </w:r>
      <w:r>
        <w:rPr>
          <w:rFonts w:ascii="Tahoma" w:hAnsi="Tahoma" w:cs="Tahoma"/>
          <w:sz w:val="18"/>
          <w:szCs w:val="18"/>
        </w:rPr>
        <w:t>6</w:t>
      </w:r>
      <w:r w:rsidR="00964E33">
        <w:rPr>
          <w:rFonts w:ascii="Tahoma" w:hAnsi="Tahoma" w:cs="Tahoma"/>
          <w:sz w:val="18"/>
          <w:szCs w:val="18"/>
        </w:rPr>
        <w:t>:</w:t>
      </w:r>
      <w:r w:rsidRPr="00FD4D65">
        <w:rPr>
          <w:rFonts w:ascii="Tahoma" w:hAnsi="Tahoma" w:cs="Tahoma"/>
          <w:sz w:val="18"/>
          <w:szCs w:val="18"/>
        </w:rPr>
        <w:t xml:space="preserve"> </w:t>
      </w:r>
      <w:r w:rsidRPr="00964E33">
        <w:rPr>
          <w:rFonts w:ascii="Tahoma" w:hAnsi="Tahoma" w:cs="Tahoma"/>
          <w:i/>
          <w:sz w:val="18"/>
          <w:szCs w:val="18"/>
        </w:rPr>
        <w:t>Procedura nadania upoważnienia do przetwarzania danych osobowych w CST</w:t>
      </w:r>
    </w:p>
    <w:p w:rsidR="00BA3E01" w:rsidRDefault="00BA3E01" w:rsidP="00BA3E01">
      <w:pPr>
        <w:jc w:val="center"/>
        <w:rPr>
          <w:b/>
          <w:sz w:val="24"/>
          <w:szCs w:val="24"/>
        </w:rPr>
      </w:pPr>
    </w:p>
    <w:p w:rsidR="00BA3E01" w:rsidRDefault="00BA3E01" w:rsidP="00BA3E01">
      <w:pPr>
        <w:jc w:val="center"/>
        <w:rPr>
          <w:b/>
          <w:sz w:val="24"/>
          <w:szCs w:val="24"/>
        </w:rPr>
      </w:pPr>
    </w:p>
    <w:p w:rsidR="00BA3E01" w:rsidRDefault="00BA3E01" w:rsidP="00BA3E01">
      <w:pPr>
        <w:jc w:val="center"/>
        <w:rPr>
          <w:b/>
          <w:sz w:val="24"/>
          <w:szCs w:val="24"/>
        </w:rPr>
      </w:pPr>
    </w:p>
    <w:p w:rsidR="00BA3E01" w:rsidRPr="00F6656D" w:rsidRDefault="00BA3E01" w:rsidP="00BA3E01">
      <w:pPr>
        <w:jc w:val="center"/>
        <w:rPr>
          <w:rFonts w:ascii="Tahoma" w:hAnsi="Tahoma" w:cs="Tahoma"/>
          <w:b/>
          <w:sz w:val="18"/>
          <w:szCs w:val="18"/>
        </w:rPr>
      </w:pPr>
    </w:p>
    <w:p w:rsidR="00BA3E01" w:rsidRPr="00F6656D" w:rsidRDefault="00BA3E01" w:rsidP="00BA3E01">
      <w:pPr>
        <w:jc w:val="center"/>
        <w:rPr>
          <w:rFonts w:ascii="Tahoma" w:hAnsi="Tahoma" w:cs="Tahoma"/>
          <w:b/>
          <w:sz w:val="18"/>
          <w:szCs w:val="18"/>
        </w:rPr>
      </w:pPr>
      <w:r w:rsidRPr="00F6656D">
        <w:rPr>
          <w:rFonts w:ascii="Tahoma" w:hAnsi="Tahoma" w:cs="Tahoma"/>
          <w:b/>
          <w:sz w:val="18"/>
          <w:szCs w:val="18"/>
        </w:rPr>
        <w:t>Procedura nadania upoważnienia do przetwarzania danych osobowych w CST</w:t>
      </w:r>
    </w:p>
    <w:p w:rsidR="00BA3E01" w:rsidRPr="00F6656D" w:rsidRDefault="00BA3E01" w:rsidP="00BA3E01">
      <w:pPr>
        <w:jc w:val="both"/>
        <w:rPr>
          <w:rFonts w:ascii="Tahoma" w:hAnsi="Tahoma" w:cs="Tahoma"/>
          <w:sz w:val="18"/>
          <w:szCs w:val="18"/>
        </w:rPr>
      </w:pPr>
    </w:p>
    <w:p w:rsidR="00BA3E01" w:rsidRPr="00F6656D" w:rsidRDefault="00BA3E01" w:rsidP="00BA3E01">
      <w:pPr>
        <w:spacing w:line="276" w:lineRule="auto"/>
        <w:ind w:left="705" w:hanging="705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1.</w:t>
      </w:r>
      <w:r w:rsidRPr="00F6656D">
        <w:rPr>
          <w:rFonts w:ascii="Tahoma" w:hAnsi="Tahoma" w:cs="Tahoma"/>
          <w:sz w:val="18"/>
          <w:szCs w:val="18"/>
        </w:rPr>
        <w:tab/>
        <w:t>Przekazanie wniosku o nadanie uprawnień i nadanie uprawnień w systemie dla użytkowników zgodnie z warunkami określonymi w Wytycznych w zakresie gromadzenia i przekazywania danych w postaci elektronicznej na lata 2014-2020.</w:t>
      </w:r>
    </w:p>
    <w:p w:rsidR="00BA3E01" w:rsidRPr="00F6656D" w:rsidRDefault="00BA3E01" w:rsidP="00BA3E01">
      <w:pPr>
        <w:spacing w:line="276" w:lineRule="auto"/>
        <w:ind w:left="705" w:hanging="705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2.</w:t>
      </w:r>
      <w:r w:rsidRPr="00F6656D">
        <w:rPr>
          <w:rFonts w:ascii="Tahoma" w:hAnsi="Tahoma" w:cs="Tahoma"/>
          <w:sz w:val="18"/>
          <w:szCs w:val="18"/>
        </w:rPr>
        <w:tab/>
        <w:t xml:space="preserve">Przekazanie informacji (drogą elektroniczną na adres użytkownika wskazany </w:t>
      </w:r>
      <w:r w:rsidRPr="00F6656D">
        <w:rPr>
          <w:rFonts w:ascii="Tahoma" w:hAnsi="Tahoma" w:cs="Tahoma"/>
          <w:sz w:val="18"/>
          <w:szCs w:val="18"/>
        </w:rPr>
        <w:br/>
        <w:t>we wniosku, o którym mowa w pkt 1) o nadaniu uprawnień dla użytkownika.</w:t>
      </w:r>
    </w:p>
    <w:p w:rsidR="00BA3E01" w:rsidRPr="00F6656D" w:rsidRDefault="00BA3E01" w:rsidP="00BA3E01">
      <w:pPr>
        <w:spacing w:line="276" w:lineRule="auto"/>
        <w:ind w:left="705" w:hanging="705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3.</w:t>
      </w:r>
      <w:r w:rsidRPr="00F6656D">
        <w:rPr>
          <w:rFonts w:ascii="Tahoma" w:hAnsi="Tahoma" w:cs="Tahoma"/>
          <w:sz w:val="18"/>
          <w:szCs w:val="18"/>
        </w:rPr>
        <w:tab/>
        <w:t>Wysłanie (drogą elektroniczną na adres użytkownika wskazany we wniosku, o którym mowa w pkt 1) upoważnienia do przetwarzania oraz wydawania/odwoływania upoważnień do przetwarzania danych osobowych w zbiorze „Centralny system teleinformatyczny wspierający realizację programów operacyjnych”.</w:t>
      </w:r>
    </w:p>
    <w:p w:rsidR="00BA3E01" w:rsidRPr="00F6656D" w:rsidRDefault="00BA3E01" w:rsidP="00BA3E01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4.</w:t>
      </w:r>
      <w:r w:rsidRPr="00F6656D">
        <w:rPr>
          <w:rFonts w:ascii="Tahoma" w:hAnsi="Tahoma" w:cs="Tahoma"/>
          <w:sz w:val="18"/>
          <w:szCs w:val="18"/>
        </w:rPr>
        <w:tab/>
        <w:t>Pierwsze logowanie użytkownika do systemu.</w:t>
      </w:r>
    </w:p>
    <w:p w:rsidR="00BA3E01" w:rsidRPr="00F6656D" w:rsidRDefault="00BA3E01" w:rsidP="00BA3E01">
      <w:pPr>
        <w:spacing w:line="276" w:lineRule="auto"/>
        <w:ind w:left="705" w:hanging="705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5.</w:t>
      </w:r>
      <w:r w:rsidRPr="00F6656D">
        <w:rPr>
          <w:rFonts w:ascii="Tahoma" w:hAnsi="Tahoma" w:cs="Tahoma"/>
          <w:sz w:val="18"/>
          <w:szCs w:val="18"/>
        </w:rPr>
        <w:tab/>
        <w:t>Akceptacja regulaminu bezpieczeństwa przez użytkownika (Regulaminu bezpieczeństwa informacji przetwarzanych w CST lub Regulaminu bezpieczeństwa informacji przetwarzanych w aplikacji głównej CST.</w:t>
      </w:r>
    </w:p>
    <w:p w:rsidR="00BA3E01" w:rsidRPr="00FD4D65" w:rsidRDefault="00BA3E01" w:rsidP="00BA3E01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sz w:val="18"/>
          <w:szCs w:val="18"/>
        </w:rPr>
      </w:pPr>
    </w:p>
    <w:p w:rsidR="00107FF4" w:rsidRDefault="00107FF4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BA3E01" w:rsidRDefault="00BA3E01" w:rsidP="00FD4D65">
      <w:pPr>
        <w:jc w:val="both"/>
        <w:rPr>
          <w:rFonts w:ascii="Tahoma" w:hAnsi="Tahoma" w:cs="Tahoma"/>
          <w:sz w:val="18"/>
          <w:szCs w:val="18"/>
        </w:rPr>
      </w:pPr>
    </w:p>
    <w:p w:rsidR="00061D4E" w:rsidRDefault="00061D4E" w:rsidP="00FD4D65">
      <w:pPr>
        <w:jc w:val="both"/>
        <w:rPr>
          <w:rFonts w:ascii="Tahoma" w:hAnsi="Tahoma" w:cs="Tahoma"/>
          <w:sz w:val="18"/>
          <w:szCs w:val="18"/>
        </w:rPr>
      </w:pPr>
    </w:p>
    <w:p w:rsidR="00061D4E" w:rsidRDefault="00061D4E" w:rsidP="00FD4D65">
      <w:pPr>
        <w:jc w:val="both"/>
        <w:rPr>
          <w:rFonts w:ascii="Tahoma" w:hAnsi="Tahoma" w:cs="Tahoma"/>
          <w:sz w:val="18"/>
          <w:szCs w:val="18"/>
        </w:rPr>
      </w:pPr>
    </w:p>
    <w:p w:rsidR="00061D4E" w:rsidRDefault="00061D4E" w:rsidP="00FD4D65">
      <w:pPr>
        <w:jc w:val="both"/>
        <w:rPr>
          <w:rFonts w:ascii="Tahoma" w:hAnsi="Tahoma" w:cs="Tahoma"/>
          <w:sz w:val="18"/>
          <w:szCs w:val="18"/>
        </w:rPr>
      </w:pPr>
    </w:p>
    <w:p w:rsidR="004F3273" w:rsidRDefault="004F3273" w:rsidP="00FD4D65">
      <w:pPr>
        <w:jc w:val="both"/>
        <w:rPr>
          <w:rFonts w:ascii="Tahoma" w:hAnsi="Tahoma" w:cs="Tahoma"/>
          <w:sz w:val="18"/>
          <w:szCs w:val="18"/>
        </w:rPr>
      </w:pPr>
    </w:p>
    <w:p w:rsidR="004F3273" w:rsidRDefault="004F3273" w:rsidP="00FD4D65">
      <w:pPr>
        <w:jc w:val="both"/>
        <w:rPr>
          <w:rFonts w:ascii="Tahoma" w:hAnsi="Tahoma" w:cs="Tahoma"/>
          <w:sz w:val="18"/>
          <w:szCs w:val="18"/>
        </w:rPr>
      </w:pPr>
    </w:p>
    <w:p w:rsidR="00FD4D65" w:rsidRPr="00FD4D65" w:rsidRDefault="00FD4D65" w:rsidP="00FD4D65">
      <w:pPr>
        <w:jc w:val="both"/>
        <w:rPr>
          <w:rFonts w:ascii="Tahoma" w:hAnsi="Tahoma" w:cs="Tahoma"/>
          <w:sz w:val="18"/>
          <w:szCs w:val="18"/>
        </w:rPr>
      </w:pPr>
      <w:r w:rsidRPr="00FD4D65">
        <w:rPr>
          <w:rFonts w:ascii="Tahoma" w:hAnsi="Tahoma" w:cs="Tahoma"/>
          <w:sz w:val="18"/>
          <w:szCs w:val="18"/>
        </w:rPr>
        <w:lastRenderedPageBreak/>
        <w:t>Załącznik nr</w:t>
      </w:r>
      <w:r w:rsidR="00F6656D">
        <w:rPr>
          <w:rFonts w:ascii="Tahoma" w:hAnsi="Tahoma" w:cs="Tahoma"/>
          <w:sz w:val="18"/>
          <w:szCs w:val="18"/>
        </w:rPr>
        <w:t xml:space="preserve"> </w:t>
      </w:r>
      <w:r w:rsidR="00585195">
        <w:rPr>
          <w:rFonts w:ascii="Tahoma" w:hAnsi="Tahoma" w:cs="Tahoma"/>
          <w:sz w:val="18"/>
          <w:szCs w:val="18"/>
        </w:rPr>
        <w:t>7</w:t>
      </w:r>
      <w:r w:rsidR="00964E33">
        <w:rPr>
          <w:rFonts w:ascii="Tahoma" w:hAnsi="Tahoma" w:cs="Tahoma"/>
          <w:sz w:val="18"/>
          <w:szCs w:val="18"/>
        </w:rPr>
        <w:t>:</w:t>
      </w:r>
      <w:r w:rsidRPr="00FD4D65">
        <w:rPr>
          <w:rFonts w:ascii="Tahoma" w:hAnsi="Tahoma" w:cs="Tahoma"/>
          <w:sz w:val="18"/>
          <w:szCs w:val="18"/>
        </w:rPr>
        <w:t xml:space="preserve"> </w:t>
      </w:r>
      <w:r w:rsidR="00F6656D" w:rsidRPr="00964E33">
        <w:rPr>
          <w:rFonts w:ascii="Tahoma" w:hAnsi="Tahoma" w:cs="Tahoma"/>
          <w:i/>
          <w:sz w:val="18"/>
          <w:szCs w:val="18"/>
        </w:rPr>
        <w:t>Z</w:t>
      </w:r>
      <w:r w:rsidR="00577AB3" w:rsidRPr="00964E33">
        <w:rPr>
          <w:rFonts w:ascii="Tahoma" w:hAnsi="Tahoma" w:cs="Tahoma"/>
          <w:i/>
          <w:sz w:val="18"/>
          <w:szCs w:val="18"/>
        </w:rPr>
        <w:t>akres danych osobowych przetwarzanych w zbiorze Centralny system teleinformatyczny</w:t>
      </w:r>
      <w:r w:rsidRPr="00964E33">
        <w:rPr>
          <w:rFonts w:ascii="Tahoma" w:hAnsi="Tahoma" w:cs="Tahoma"/>
          <w:i/>
          <w:sz w:val="18"/>
          <w:szCs w:val="18"/>
        </w:rPr>
        <w:t xml:space="preserve"> </w:t>
      </w:r>
      <w:r w:rsidR="00577AB3" w:rsidRPr="00964E33">
        <w:rPr>
          <w:rFonts w:ascii="Tahoma" w:hAnsi="Tahoma" w:cs="Tahoma"/>
          <w:i/>
          <w:sz w:val="18"/>
          <w:szCs w:val="18"/>
        </w:rPr>
        <w:t xml:space="preserve">wspierający realizację programów operacyjnych- zbiór </w:t>
      </w:r>
      <w:r w:rsidR="005E75F0">
        <w:rPr>
          <w:rFonts w:ascii="Tahoma" w:hAnsi="Tahoma" w:cs="Tahoma"/>
          <w:i/>
          <w:sz w:val="18"/>
          <w:szCs w:val="18"/>
        </w:rPr>
        <w:t>ministra właściwego ds. rozwoju regionalnego</w:t>
      </w:r>
    </w:p>
    <w:p w:rsidR="00FD4D65" w:rsidRPr="00FD4D65" w:rsidRDefault="00FD4D65" w:rsidP="00FD4D65">
      <w:pPr>
        <w:jc w:val="both"/>
        <w:rPr>
          <w:rFonts w:ascii="Tahoma" w:hAnsi="Tahoma" w:cs="Tahoma"/>
          <w:sz w:val="18"/>
          <w:szCs w:val="18"/>
        </w:rPr>
      </w:pPr>
      <w:r w:rsidRPr="00FD4D65">
        <w:rPr>
          <w:rFonts w:ascii="Tahoma" w:hAnsi="Tahoma" w:cs="Tahoma"/>
          <w:sz w:val="18"/>
          <w:szCs w:val="18"/>
        </w:rPr>
        <w:t xml:space="preserve"> </w:t>
      </w:r>
    </w:p>
    <w:p w:rsidR="00FD4D65" w:rsidRPr="00FD4D65" w:rsidRDefault="00FD4D65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FD4D65" w:rsidRPr="00F6656D" w:rsidRDefault="00FD4D65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Pr="00F6656D" w:rsidRDefault="00577AB3" w:rsidP="00577AB3">
      <w:pPr>
        <w:jc w:val="center"/>
        <w:rPr>
          <w:rFonts w:ascii="Tahoma" w:hAnsi="Tahoma" w:cs="Tahoma"/>
          <w:b/>
          <w:sz w:val="18"/>
          <w:szCs w:val="18"/>
        </w:rPr>
      </w:pPr>
      <w:r w:rsidRPr="00F6656D">
        <w:rPr>
          <w:rFonts w:ascii="Tahoma" w:hAnsi="Tahoma" w:cs="Tahoma"/>
          <w:b/>
          <w:sz w:val="18"/>
          <w:szCs w:val="18"/>
        </w:rPr>
        <w:t xml:space="preserve">Zakres danych osobowych przetwarzanych w zbiorze Centralny system teleinformatyczny wspierający realizację programów operacyjnych – zbiór </w:t>
      </w:r>
      <w:r w:rsidR="00E82276">
        <w:rPr>
          <w:rFonts w:ascii="Tahoma" w:hAnsi="Tahoma" w:cs="Tahoma"/>
          <w:b/>
          <w:sz w:val="18"/>
          <w:szCs w:val="18"/>
        </w:rPr>
        <w:t>ministra właściwego ds. rozwoju regionalnego</w:t>
      </w:r>
    </w:p>
    <w:p w:rsidR="00577AB3" w:rsidRPr="00F6656D" w:rsidRDefault="00577AB3" w:rsidP="00577AB3">
      <w:pPr>
        <w:rPr>
          <w:rFonts w:ascii="Tahoma" w:hAnsi="Tahoma" w:cs="Tahoma"/>
          <w:sz w:val="18"/>
          <w:szCs w:val="18"/>
        </w:rPr>
      </w:pPr>
    </w:p>
    <w:p w:rsidR="00577AB3" w:rsidRPr="00F6656D" w:rsidRDefault="00577AB3" w:rsidP="00577AB3">
      <w:pPr>
        <w:jc w:val="right"/>
        <w:rPr>
          <w:rFonts w:ascii="Tahoma" w:hAnsi="Tahoma" w:cs="Tahoma"/>
          <w:sz w:val="18"/>
          <w:szCs w:val="18"/>
        </w:rPr>
      </w:pPr>
    </w:p>
    <w:p w:rsidR="00577AB3" w:rsidRPr="00F6656D" w:rsidRDefault="00577AB3" w:rsidP="00577AB3">
      <w:pPr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 xml:space="preserve">Instytucja Zarządzająca powierza Instytucji Pośredniczącej do przetwarzania zbiór danych osobowych </w:t>
      </w:r>
      <w:r w:rsidRPr="00F6656D">
        <w:rPr>
          <w:rFonts w:ascii="Tahoma" w:hAnsi="Tahoma" w:cs="Tahoma"/>
          <w:i/>
          <w:sz w:val="18"/>
          <w:szCs w:val="18"/>
        </w:rPr>
        <w:t>Centralny system teleinformatyczny wspierający realizację programów operacyjnych</w:t>
      </w:r>
      <w:r w:rsidRPr="00F6656D">
        <w:rPr>
          <w:rFonts w:ascii="Tahoma" w:hAnsi="Tahoma" w:cs="Tahoma"/>
          <w:sz w:val="18"/>
          <w:szCs w:val="18"/>
        </w:rPr>
        <w:t xml:space="preserve"> zawierający następujące kategorie danych osobowych zgodnie z Wytycznymi w zakresie warunków gromadzenia i przekazywania danych w postaci elektronicznej na lata 2014-2020:</w:t>
      </w:r>
    </w:p>
    <w:p w:rsidR="00577AB3" w:rsidRPr="00F6656D" w:rsidRDefault="00577AB3" w:rsidP="00577AB3">
      <w:pPr>
        <w:jc w:val="both"/>
        <w:rPr>
          <w:rFonts w:ascii="Tahoma" w:hAnsi="Tahoma" w:cs="Tahoma"/>
          <w:sz w:val="18"/>
          <w:szCs w:val="18"/>
        </w:rPr>
      </w:pPr>
    </w:p>
    <w:p w:rsidR="00577AB3" w:rsidRPr="00F6656D" w:rsidRDefault="00577AB3" w:rsidP="00577AB3">
      <w:pPr>
        <w:jc w:val="both"/>
        <w:rPr>
          <w:rFonts w:ascii="Tahoma" w:hAnsi="Tahoma" w:cs="Tahoma"/>
          <w:sz w:val="18"/>
          <w:szCs w:val="18"/>
        </w:rPr>
      </w:pP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F6656D">
        <w:rPr>
          <w:rFonts w:ascii="Tahoma" w:hAnsi="Tahoma" w:cs="Tahoma"/>
          <w:b/>
          <w:bCs/>
          <w:sz w:val="18"/>
          <w:szCs w:val="18"/>
        </w:rPr>
        <w:t xml:space="preserve">Użytkownicy Centralnego systemu teleinformatycznego ze strony instytucji zaangażowanych </w:t>
      </w:r>
      <w:r w:rsidR="00537749">
        <w:rPr>
          <w:rFonts w:ascii="Tahoma" w:hAnsi="Tahoma" w:cs="Tahoma"/>
          <w:b/>
          <w:bCs/>
          <w:sz w:val="18"/>
          <w:szCs w:val="18"/>
        </w:rPr>
        <w:br/>
      </w:r>
      <w:r w:rsidRPr="00F6656D">
        <w:rPr>
          <w:rFonts w:ascii="Tahoma" w:hAnsi="Tahoma" w:cs="Tahoma"/>
          <w:b/>
          <w:bCs/>
          <w:sz w:val="18"/>
          <w:szCs w:val="18"/>
        </w:rPr>
        <w:t>w realizację programów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1 Imię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2 Nazwisko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3 Miejsce pracy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4 Adres e-mail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5 Login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F6656D">
        <w:rPr>
          <w:rFonts w:ascii="Tahoma" w:hAnsi="Tahoma" w:cs="Tahoma"/>
          <w:b/>
          <w:bCs/>
          <w:sz w:val="18"/>
          <w:szCs w:val="18"/>
        </w:rPr>
        <w:t xml:space="preserve">Użytkownicy Centralnego systemu teleinformatycznego ze strony beneficjentów/partnerów projektów </w:t>
      </w:r>
      <w:r w:rsidRPr="00F6656D">
        <w:rPr>
          <w:rFonts w:ascii="Tahoma" w:hAnsi="Tahoma" w:cs="Tahoma"/>
          <w:sz w:val="18"/>
          <w:szCs w:val="18"/>
        </w:rPr>
        <w:t>(osoby uprawnione do podejmowania decyzji wiążących</w:t>
      </w:r>
      <w:r w:rsidRPr="00F6656D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F6656D">
        <w:rPr>
          <w:rFonts w:ascii="Tahoma" w:hAnsi="Tahoma" w:cs="Tahoma"/>
          <w:sz w:val="18"/>
          <w:szCs w:val="18"/>
        </w:rPr>
        <w:t>w imieniu beneficjenta/partnera)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1 Imię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2 Nazwisko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3 Telefon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4 Adres e-mail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5 Kraj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6 PESEL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F6656D">
        <w:rPr>
          <w:rFonts w:ascii="Tahoma" w:hAnsi="Tahoma" w:cs="Tahoma"/>
          <w:b/>
          <w:bCs/>
          <w:sz w:val="18"/>
          <w:szCs w:val="18"/>
        </w:rPr>
        <w:t>Wnioskodawcy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1 Nazwa wnioskodawcy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2 Forma prawna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3 Forma własności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4 NIP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5 Kraj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6 Adres:</w:t>
      </w:r>
    </w:p>
    <w:p w:rsidR="00577AB3" w:rsidRPr="00F6656D" w:rsidRDefault="00577AB3" w:rsidP="00577AB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Ulica</w:t>
      </w:r>
    </w:p>
    <w:p w:rsidR="00577AB3" w:rsidRPr="00F6656D" w:rsidRDefault="00577AB3" w:rsidP="00577AB3">
      <w:pPr>
        <w:ind w:left="709"/>
        <w:jc w:val="both"/>
        <w:rPr>
          <w:rFonts w:ascii="Tahoma" w:hAnsi="Tahoma" w:cs="Tahoma"/>
          <w:sz w:val="18"/>
          <w:szCs w:val="18"/>
          <w:highlight w:val="red"/>
        </w:rPr>
      </w:pPr>
      <w:r w:rsidRPr="00F6656D">
        <w:rPr>
          <w:rFonts w:ascii="Tahoma" w:hAnsi="Tahoma" w:cs="Tahoma"/>
          <w:sz w:val="18"/>
          <w:szCs w:val="18"/>
        </w:rPr>
        <w:t>Nr budynku</w:t>
      </w:r>
    </w:p>
    <w:p w:rsidR="00577AB3" w:rsidRPr="00F6656D" w:rsidRDefault="00577AB3" w:rsidP="00577AB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Nr lokalu</w:t>
      </w:r>
    </w:p>
    <w:p w:rsidR="00577AB3" w:rsidRPr="00F6656D" w:rsidRDefault="00577AB3" w:rsidP="00577AB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Kod pocztowy</w:t>
      </w:r>
    </w:p>
    <w:p w:rsidR="00577AB3" w:rsidRPr="00F6656D" w:rsidRDefault="00577AB3" w:rsidP="00577AB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Miejscowość</w:t>
      </w:r>
    </w:p>
    <w:p w:rsidR="00577AB3" w:rsidRPr="00F6656D" w:rsidRDefault="00577AB3" w:rsidP="00577AB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Telefon</w:t>
      </w:r>
    </w:p>
    <w:p w:rsidR="00577AB3" w:rsidRPr="00F6656D" w:rsidRDefault="00577AB3" w:rsidP="00577AB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Fax</w:t>
      </w:r>
    </w:p>
    <w:p w:rsidR="00577AB3" w:rsidRPr="00F6656D" w:rsidRDefault="00577AB3" w:rsidP="00577AB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Adres e-mail</w:t>
      </w:r>
    </w:p>
    <w:p w:rsidR="00577AB3" w:rsidRPr="00F6656D" w:rsidRDefault="00577AB3" w:rsidP="00577AB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18"/>
          <w:szCs w:val="18"/>
        </w:rPr>
      </w:pPr>
    </w:p>
    <w:p w:rsidR="00577AB3" w:rsidRPr="00F6656D" w:rsidRDefault="00577AB3" w:rsidP="00F6656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F6656D">
        <w:rPr>
          <w:rFonts w:ascii="Tahoma" w:hAnsi="Tahoma" w:cs="Tahoma"/>
          <w:b/>
          <w:bCs/>
          <w:sz w:val="18"/>
          <w:szCs w:val="18"/>
        </w:rPr>
        <w:t>Beneficjenci/Partnerzy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1 Nazwa beneficjenta/partnera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2 Forma prawna beneficjenta/partnera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3 Forma własności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4 NIP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5 REGON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6 Adres:</w:t>
      </w:r>
    </w:p>
    <w:p w:rsidR="00577AB3" w:rsidRPr="00F6656D" w:rsidRDefault="00577AB3" w:rsidP="00577AB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Ulica</w:t>
      </w:r>
    </w:p>
    <w:p w:rsidR="00577AB3" w:rsidRPr="00F6656D" w:rsidRDefault="00577AB3" w:rsidP="00577AB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Nr budynku</w:t>
      </w:r>
    </w:p>
    <w:p w:rsidR="00577AB3" w:rsidRPr="00F6656D" w:rsidRDefault="00577AB3" w:rsidP="00577AB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Nr lokalu</w:t>
      </w:r>
    </w:p>
    <w:p w:rsidR="00577AB3" w:rsidRPr="00F6656D" w:rsidRDefault="00577AB3" w:rsidP="00577AB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lastRenderedPageBreak/>
        <w:t>Kod pocztowy</w:t>
      </w:r>
    </w:p>
    <w:p w:rsidR="00577AB3" w:rsidRPr="00F6656D" w:rsidRDefault="00577AB3" w:rsidP="00577AB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Miejscowość</w:t>
      </w:r>
    </w:p>
    <w:p w:rsidR="00577AB3" w:rsidRPr="00F6656D" w:rsidRDefault="00577AB3" w:rsidP="00577AB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Telefon</w:t>
      </w:r>
    </w:p>
    <w:p w:rsidR="00577AB3" w:rsidRPr="00F6656D" w:rsidRDefault="00577AB3" w:rsidP="00577AB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Fax</w:t>
      </w:r>
    </w:p>
    <w:p w:rsidR="00577AB3" w:rsidRPr="00F6656D" w:rsidRDefault="00577AB3" w:rsidP="00577AB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Adres e-mail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7 Kraj</w:t>
      </w:r>
    </w:p>
    <w:p w:rsidR="00577AB3" w:rsidRPr="00F6656D" w:rsidRDefault="00577AB3" w:rsidP="00577AB3">
      <w:pPr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6 Numer rachunku beneficjenta/odbiorcy</w:t>
      </w:r>
    </w:p>
    <w:p w:rsidR="00577AB3" w:rsidRPr="00F6656D" w:rsidRDefault="00577AB3" w:rsidP="00577AB3">
      <w:pPr>
        <w:jc w:val="both"/>
        <w:rPr>
          <w:rFonts w:ascii="Tahoma" w:hAnsi="Tahoma" w:cs="Tahoma"/>
          <w:sz w:val="18"/>
          <w:szCs w:val="18"/>
        </w:rPr>
      </w:pP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F6656D">
        <w:rPr>
          <w:rFonts w:ascii="Tahoma" w:hAnsi="Tahoma" w:cs="Tahoma"/>
          <w:b/>
          <w:bCs/>
          <w:sz w:val="18"/>
          <w:szCs w:val="18"/>
        </w:rPr>
        <w:t>Dane dotyczące personelu projektu.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1 Imię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2 Nazwisko</w:t>
      </w:r>
    </w:p>
    <w:p w:rsidR="00577AB3" w:rsidRPr="00F6656D" w:rsidRDefault="00577AB3" w:rsidP="00577AB3">
      <w:pPr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3 Kraj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4 PESEL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5 Forma zaangażowania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6 Okres zaangażowania w projekcie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7 Wymiar czasu pracy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8 Stanowisko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577AB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F6656D">
        <w:rPr>
          <w:rFonts w:ascii="Tahoma" w:hAnsi="Tahoma" w:cs="Tahoma"/>
          <w:b/>
          <w:bCs/>
          <w:sz w:val="18"/>
          <w:szCs w:val="18"/>
        </w:rPr>
        <w:t xml:space="preserve">Wykonawcy realizujący umowy o zamówienia publiczne, których dane przetwarzane będą </w:t>
      </w:r>
      <w:r w:rsidR="00537749">
        <w:rPr>
          <w:rFonts w:ascii="Tahoma" w:hAnsi="Tahoma" w:cs="Tahoma"/>
          <w:b/>
          <w:bCs/>
          <w:sz w:val="18"/>
          <w:szCs w:val="18"/>
        </w:rPr>
        <w:br/>
      </w:r>
      <w:r w:rsidRPr="00F6656D">
        <w:rPr>
          <w:rFonts w:ascii="Tahoma" w:hAnsi="Tahoma" w:cs="Tahoma"/>
          <w:b/>
          <w:bCs/>
          <w:sz w:val="18"/>
          <w:szCs w:val="18"/>
        </w:rPr>
        <w:t>w związku z badaniem kwalifikowalności środków w projekcie (osoby fizyczne prowadzące działalność gospodarczą)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1 Nazwa wykonawcy</w:t>
      </w:r>
    </w:p>
    <w:p w:rsidR="00577AB3" w:rsidRPr="00F6656D" w:rsidRDefault="00577AB3" w:rsidP="00577AB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2 Kraj</w:t>
      </w:r>
    </w:p>
    <w:p w:rsidR="00577AB3" w:rsidRPr="00F6656D" w:rsidRDefault="00577AB3" w:rsidP="00577AB3">
      <w:pPr>
        <w:jc w:val="both"/>
        <w:rPr>
          <w:rFonts w:ascii="Tahoma" w:hAnsi="Tahoma" w:cs="Tahoma"/>
          <w:sz w:val="18"/>
          <w:szCs w:val="18"/>
        </w:rPr>
      </w:pPr>
      <w:r w:rsidRPr="00F6656D">
        <w:rPr>
          <w:rFonts w:ascii="Tahoma" w:hAnsi="Tahoma" w:cs="Tahoma"/>
          <w:sz w:val="18"/>
          <w:szCs w:val="18"/>
        </w:rPr>
        <w:t>3 NIP wykonawcy</w:t>
      </w:r>
    </w:p>
    <w:p w:rsidR="00FD4D65" w:rsidRDefault="00FD4D65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77AB3" w:rsidRDefault="00577AB3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6B6DC8" w:rsidRDefault="006B6DC8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6B6DC8" w:rsidRDefault="006B6DC8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6B6DC8" w:rsidRDefault="006B6DC8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6B6DC8" w:rsidRDefault="006B6DC8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6B6DC8" w:rsidRDefault="006B6DC8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6B6DC8" w:rsidRDefault="006B6DC8" w:rsidP="00FD4D6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185C61" w:rsidRDefault="00185C61" w:rsidP="004F3273">
      <w:pPr>
        <w:jc w:val="both"/>
        <w:rPr>
          <w:rFonts w:ascii="Tahoma" w:hAnsi="Tahoma" w:cs="Tahoma"/>
          <w:b/>
          <w:bCs/>
          <w:sz w:val="18"/>
          <w:szCs w:val="18"/>
        </w:rPr>
      </w:pPr>
    </w:p>
    <w:sectPr w:rsidR="00185C61" w:rsidSect="00FD4D65">
      <w:footerReference w:type="default" r:id="rId9"/>
      <w:headerReference w:type="first" r:id="rId10"/>
      <w:footerReference w:type="first" r:id="rId11"/>
      <w:pgSz w:w="11906" w:h="16838"/>
      <w:pgMar w:top="1134" w:right="1418" w:bottom="851" w:left="156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A0" w:rsidRDefault="00DC4AA0">
      <w:r>
        <w:separator/>
      </w:r>
    </w:p>
  </w:endnote>
  <w:endnote w:type="continuationSeparator" w:id="0">
    <w:p w:rsidR="00DC4AA0" w:rsidRDefault="00DC4AA0">
      <w:r>
        <w:continuationSeparator/>
      </w:r>
    </w:p>
  </w:endnote>
  <w:endnote w:type="continuationNotice" w:id="1">
    <w:p w:rsidR="00DC4AA0" w:rsidRDefault="00DC4A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B3" w:rsidRDefault="008B48B3">
    <w:pPr>
      <w:pStyle w:val="Stopka"/>
      <w:framePr w:wrap="auto" w:vAnchor="text" w:hAnchor="margin" w:xAlign="center" w:y="1"/>
      <w:rPr>
        <w:rStyle w:val="Numerstrony"/>
        <w:rFonts w:ascii="Tahoma" w:hAnsi="Tahoma" w:cs="Tahoma"/>
      </w:rPr>
    </w:pPr>
    <w:r>
      <w:rPr>
        <w:rStyle w:val="Numerstrony"/>
        <w:rFonts w:ascii="Tahoma" w:hAnsi="Tahoma" w:cs="Tahoma"/>
      </w:rPr>
      <w:t xml:space="preserve">- </w:t>
    </w:r>
    <w:r>
      <w:rPr>
        <w:rStyle w:val="Numerstrony"/>
        <w:rFonts w:ascii="Tahoma" w:hAnsi="Tahoma" w:cs="Tahoma"/>
      </w:rPr>
      <w:fldChar w:fldCharType="begin"/>
    </w:r>
    <w:r>
      <w:rPr>
        <w:rStyle w:val="Numerstrony"/>
        <w:rFonts w:ascii="Tahoma" w:hAnsi="Tahoma" w:cs="Tahoma"/>
      </w:rPr>
      <w:instrText xml:space="preserve">PAGE  </w:instrText>
    </w:r>
    <w:r>
      <w:rPr>
        <w:rStyle w:val="Numerstrony"/>
        <w:rFonts w:ascii="Tahoma" w:hAnsi="Tahoma" w:cs="Tahoma"/>
      </w:rPr>
      <w:fldChar w:fldCharType="separate"/>
    </w:r>
    <w:r w:rsidR="00B975B8">
      <w:rPr>
        <w:rStyle w:val="Numerstrony"/>
        <w:rFonts w:ascii="Tahoma" w:hAnsi="Tahoma" w:cs="Tahoma"/>
        <w:noProof/>
      </w:rPr>
      <w:t>28</w:t>
    </w:r>
    <w:r>
      <w:rPr>
        <w:rStyle w:val="Numerstrony"/>
        <w:rFonts w:ascii="Tahoma" w:hAnsi="Tahoma" w:cs="Tahoma"/>
      </w:rPr>
      <w:fldChar w:fldCharType="end"/>
    </w:r>
    <w:r>
      <w:rPr>
        <w:rStyle w:val="Numerstrony"/>
        <w:rFonts w:ascii="Tahoma" w:hAnsi="Tahoma" w:cs="Tahoma"/>
      </w:rPr>
      <w:t xml:space="preserve"> -</w:t>
    </w:r>
  </w:p>
  <w:p w:rsidR="008B48B3" w:rsidRDefault="008B48B3" w:rsidP="003A2FAE">
    <w:pPr>
      <w:pStyle w:val="Stopka"/>
      <w:ind w:right="360"/>
    </w:pPr>
    <w:r w:rsidRPr="003A2FAE">
      <w:rPr>
        <w:noProof/>
      </w:rPr>
      <w:drawing>
        <wp:inline distT="0" distB="0" distL="0" distR="0">
          <wp:extent cx="5669280" cy="571613"/>
          <wp:effectExtent l="19050" t="0" r="7620" b="0"/>
          <wp:docPr id="4" name="Obraz 1" descr="EFS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716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B3" w:rsidRDefault="008B48B3">
    <w:pPr>
      <w:pStyle w:val="Stopka"/>
    </w:pPr>
    <w:r>
      <w:rPr>
        <w:noProof/>
      </w:rPr>
      <w:drawing>
        <wp:inline distT="0" distB="0" distL="0" distR="0">
          <wp:extent cx="5762625" cy="581025"/>
          <wp:effectExtent l="19050" t="0" r="9525" b="0"/>
          <wp:docPr id="1" name="Obraz 1" descr="EFS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A0" w:rsidRDefault="00DC4AA0">
      <w:r>
        <w:separator/>
      </w:r>
    </w:p>
  </w:footnote>
  <w:footnote w:type="continuationSeparator" w:id="0">
    <w:p w:rsidR="00DC4AA0" w:rsidRDefault="00DC4AA0">
      <w:r>
        <w:continuationSeparator/>
      </w:r>
    </w:p>
  </w:footnote>
  <w:footnote w:type="continuationNotice" w:id="1">
    <w:p w:rsidR="00DC4AA0" w:rsidRDefault="00DC4AA0"/>
  </w:footnote>
  <w:footnote w:id="2">
    <w:p w:rsidR="008B48B3" w:rsidRDefault="008B48B3" w:rsidP="00A21303">
      <w:pPr>
        <w:pStyle w:val="Tekstprzypisudolnego"/>
      </w:pPr>
      <w:r w:rsidRPr="001404BC">
        <w:rPr>
          <w:rStyle w:val="Odwoanieprzypisudolnego"/>
          <w:rFonts w:ascii="Tahoma" w:hAnsi="Tahoma" w:cs="Tahoma"/>
          <w:sz w:val="14"/>
          <w:szCs w:val="16"/>
        </w:rPr>
        <w:footnoteRef/>
      </w:r>
      <w:r w:rsidRPr="001404BC">
        <w:rPr>
          <w:sz w:val="18"/>
          <w:vertAlign w:val="superscript"/>
        </w:rPr>
        <w:t>)</w:t>
      </w:r>
      <w:r w:rsidRPr="001404BC">
        <w:rPr>
          <w:sz w:val="18"/>
        </w:rPr>
        <w:t xml:space="preserve"> </w:t>
      </w:r>
      <w:r w:rsidRPr="001404BC">
        <w:rPr>
          <w:rFonts w:ascii="Tahoma" w:hAnsi="Tahoma" w:cs="Tahoma"/>
          <w:sz w:val="14"/>
        </w:rPr>
        <w:t>Nie dotyczy beneficjentów będących państwowymi jednostkami budżetowymi.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B3" w:rsidRDefault="008B48B3" w:rsidP="004B4C1C">
    <w:pPr>
      <w:pStyle w:val="Nagwek"/>
    </w:pPr>
    <w:r>
      <w:t xml:space="preserve">Zał. nr 2 do Uchwały ZW nr  </w:t>
    </w:r>
    <w:r w:rsidR="00DF1B34" w:rsidRPr="00DF1B34">
      <w:t>1036/195/V/2017</w:t>
    </w:r>
    <w:r>
      <w:t xml:space="preserve">  z dnia  </w:t>
    </w:r>
    <w:r w:rsidR="00DF1B34">
      <w:t>30.05.</w:t>
    </w:r>
    <w:r>
      <w:t xml:space="preserve">2017 r. </w:t>
    </w:r>
  </w:p>
  <w:p w:rsidR="008B48B3" w:rsidRDefault="008B48B3">
    <w:pPr>
      <w:pStyle w:val="Nagwek"/>
    </w:pPr>
  </w:p>
  <w:p w:rsidR="008B48B3" w:rsidRPr="00805A57" w:rsidRDefault="008B48B3" w:rsidP="00FD4D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Tahoma" w:hAnsi="Tahoma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ascii="Tahoma" w:hAnsi="Tahoma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18"/>
        <w:szCs w:val="18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ahoma" w:hAnsi="Tahoma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ahoma" w:hAnsi="Tahoma" w:cs="Times New Roman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ahoma" w:hAnsi="Tahoma" w:cs="Times New Roman"/>
        <w:sz w:val="18"/>
        <w:szCs w:val="18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ahoma" w:hAnsi="Tahoma" w:cs="Times New Roman"/>
        <w:sz w:val="18"/>
        <w:szCs w:val="18"/>
      </w:rPr>
    </w:lvl>
  </w:abstractNum>
  <w:abstractNum w:abstractNumId="1">
    <w:nsid w:val="00B26152"/>
    <w:multiLevelType w:val="hybridMultilevel"/>
    <w:tmpl w:val="86C82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27426"/>
    <w:multiLevelType w:val="multilevel"/>
    <w:tmpl w:val="D974C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8054ED5"/>
    <w:multiLevelType w:val="multilevel"/>
    <w:tmpl w:val="2F22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0914062F"/>
    <w:multiLevelType w:val="multilevel"/>
    <w:tmpl w:val="8F227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09CF75E4"/>
    <w:multiLevelType w:val="hybridMultilevel"/>
    <w:tmpl w:val="059C9BAE"/>
    <w:lvl w:ilvl="0" w:tplc="F1F026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B917BC8"/>
    <w:multiLevelType w:val="hybridMultilevel"/>
    <w:tmpl w:val="F642E72A"/>
    <w:lvl w:ilvl="0" w:tplc="F1F0263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>
    <w:nsid w:val="13D87F7E"/>
    <w:multiLevelType w:val="hybridMultilevel"/>
    <w:tmpl w:val="CD0A8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37B49"/>
    <w:multiLevelType w:val="hybridMultilevel"/>
    <w:tmpl w:val="DDC80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31B3A"/>
    <w:multiLevelType w:val="hybridMultilevel"/>
    <w:tmpl w:val="7E727AB4"/>
    <w:lvl w:ilvl="0" w:tplc="F1F026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9DB294D"/>
    <w:multiLevelType w:val="multilevel"/>
    <w:tmpl w:val="8F36A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CA51658"/>
    <w:multiLevelType w:val="multilevel"/>
    <w:tmpl w:val="98CA18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E920FA2"/>
    <w:multiLevelType w:val="hybridMultilevel"/>
    <w:tmpl w:val="5E9E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13523"/>
    <w:multiLevelType w:val="hybridMultilevel"/>
    <w:tmpl w:val="61069B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369388E"/>
    <w:multiLevelType w:val="hybridMultilevel"/>
    <w:tmpl w:val="A1501432"/>
    <w:lvl w:ilvl="0" w:tplc="F1F026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A131B5"/>
    <w:multiLevelType w:val="multilevel"/>
    <w:tmpl w:val="8F36A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2A6A6535"/>
    <w:multiLevelType w:val="multilevel"/>
    <w:tmpl w:val="8F36A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2BD26184"/>
    <w:multiLevelType w:val="multilevel"/>
    <w:tmpl w:val="8F36A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2FBB43DC"/>
    <w:multiLevelType w:val="hybridMultilevel"/>
    <w:tmpl w:val="36747F44"/>
    <w:lvl w:ilvl="0" w:tplc="F1F026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3CE28B8"/>
    <w:multiLevelType w:val="multilevel"/>
    <w:tmpl w:val="0AFEF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>
    <w:nsid w:val="34694C60"/>
    <w:multiLevelType w:val="multilevel"/>
    <w:tmpl w:val="01AA2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34EB664F"/>
    <w:multiLevelType w:val="hybridMultilevel"/>
    <w:tmpl w:val="714E3C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127281"/>
    <w:multiLevelType w:val="hybridMultilevel"/>
    <w:tmpl w:val="0B7E57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C6563"/>
    <w:multiLevelType w:val="hybridMultilevel"/>
    <w:tmpl w:val="325A2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CE242C"/>
    <w:multiLevelType w:val="hybridMultilevel"/>
    <w:tmpl w:val="4BDED476"/>
    <w:lvl w:ilvl="0" w:tplc="57802200">
      <w:start w:val="1"/>
      <w:numFmt w:val="decimal"/>
      <w:lvlText w:val="%1."/>
      <w:lvlJc w:val="left"/>
      <w:pPr>
        <w:ind w:left="363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>
    <w:nsid w:val="43C94A65"/>
    <w:multiLevelType w:val="hybridMultilevel"/>
    <w:tmpl w:val="9FA636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41523E6"/>
    <w:multiLevelType w:val="multilevel"/>
    <w:tmpl w:val="162AB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455F2343"/>
    <w:multiLevelType w:val="multilevel"/>
    <w:tmpl w:val="BE0C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8">
    <w:nsid w:val="45AF7D1E"/>
    <w:multiLevelType w:val="multilevel"/>
    <w:tmpl w:val="709C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48FD6792"/>
    <w:multiLevelType w:val="multilevel"/>
    <w:tmpl w:val="8F36A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4BC056E0"/>
    <w:multiLevelType w:val="hybridMultilevel"/>
    <w:tmpl w:val="25187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772177"/>
    <w:multiLevelType w:val="hybridMultilevel"/>
    <w:tmpl w:val="B4386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2AA1F92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D6567A"/>
    <w:multiLevelType w:val="multilevel"/>
    <w:tmpl w:val="B9D6C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3">
    <w:nsid w:val="4E3460D4"/>
    <w:multiLevelType w:val="multilevel"/>
    <w:tmpl w:val="041A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4">
    <w:nsid w:val="579B1B94"/>
    <w:multiLevelType w:val="hybridMultilevel"/>
    <w:tmpl w:val="4970A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E0CA3"/>
    <w:multiLevelType w:val="hybridMultilevel"/>
    <w:tmpl w:val="34F28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B004D"/>
    <w:multiLevelType w:val="hybridMultilevel"/>
    <w:tmpl w:val="E2B6E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244DA5"/>
    <w:multiLevelType w:val="hybridMultilevel"/>
    <w:tmpl w:val="5E9E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9">
    <w:nsid w:val="62DF5C45"/>
    <w:multiLevelType w:val="multilevel"/>
    <w:tmpl w:val="1D9E8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62E53C81"/>
    <w:multiLevelType w:val="multilevel"/>
    <w:tmpl w:val="8F36A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65B87E61"/>
    <w:multiLevelType w:val="hybridMultilevel"/>
    <w:tmpl w:val="6FDEF202"/>
    <w:lvl w:ilvl="0" w:tplc="CFD2314E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E3720C"/>
    <w:multiLevelType w:val="hybridMultilevel"/>
    <w:tmpl w:val="F61C132C"/>
    <w:lvl w:ilvl="0" w:tplc="F1F026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67630234"/>
    <w:multiLevelType w:val="hybridMultilevel"/>
    <w:tmpl w:val="E2B6E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A615EE"/>
    <w:multiLevelType w:val="multilevel"/>
    <w:tmpl w:val="BE0C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5">
    <w:nsid w:val="67FA290F"/>
    <w:multiLevelType w:val="multilevel"/>
    <w:tmpl w:val="8F36A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>
    <w:nsid w:val="6A79794C"/>
    <w:multiLevelType w:val="multilevel"/>
    <w:tmpl w:val="8F36A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>
    <w:nsid w:val="6B5F743E"/>
    <w:multiLevelType w:val="multilevel"/>
    <w:tmpl w:val="8F227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>
    <w:nsid w:val="6C066AFD"/>
    <w:multiLevelType w:val="multilevel"/>
    <w:tmpl w:val="8F36A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>
    <w:nsid w:val="6D9C5A09"/>
    <w:multiLevelType w:val="multilevel"/>
    <w:tmpl w:val="8F36A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>
    <w:nsid w:val="6DDB2CC7"/>
    <w:multiLevelType w:val="hybridMultilevel"/>
    <w:tmpl w:val="FAFADE84"/>
    <w:lvl w:ilvl="0" w:tplc="F58E0E96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1692AB0"/>
    <w:multiLevelType w:val="multilevel"/>
    <w:tmpl w:val="CC5C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>
    <w:nsid w:val="71C84F5F"/>
    <w:multiLevelType w:val="hybridMultilevel"/>
    <w:tmpl w:val="5E2C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156C51"/>
    <w:multiLevelType w:val="multilevel"/>
    <w:tmpl w:val="8F36A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>
    <w:nsid w:val="751578AA"/>
    <w:multiLevelType w:val="hybridMultilevel"/>
    <w:tmpl w:val="A8C0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346656"/>
    <w:multiLevelType w:val="hybridMultilevel"/>
    <w:tmpl w:val="6E4A69A0"/>
    <w:lvl w:ilvl="0" w:tplc="F1F0263E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56">
    <w:nsid w:val="7C6C17EE"/>
    <w:multiLevelType w:val="multilevel"/>
    <w:tmpl w:val="7D049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45"/>
  </w:num>
  <w:num w:numId="2">
    <w:abstractNumId w:val="27"/>
  </w:num>
  <w:num w:numId="3">
    <w:abstractNumId w:val="16"/>
  </w:num>
  <w:num w:numId="4">
    <w:abstractNumId w:val="10"/>
  </w:num>
  <w:num w:numId="5">
    <w:abstractNumId w:val="48"/>
  </w:num>
  <w:num w:numId="6">
    <w:abstractNumId w:val="2"/>
  </w:num>
  <w:num w:numId="7">
    <w:abstractNumId w:val="29"/>
  </w:num>
  <w:num w:numId="8">
    <w:abstractNumId w:val="44"/>
  </w:num>
  <w:num w:numId="9">
    <w:abstractNumId w:val="19"/>
  </w:num>
  <w:num w:numId="10">
    <w:abstractNumId w:val="15"/>
  </w:num>
  <w:num w:numId="11">
    <w:abstractNumId w:val="17"/>
  </w:num>
  <w:num w:numId="12">
    <w:abstractNumId w:val="53"/>
  </w:num>
  <w:num w:numId="13">
    <w:abstractNumId w:val="40"/>
  </w:num>
  <w:num w:numId="14">
    <w:abstractNumId w:val="49"/>
  </w:num>
  <w:num w:numId="15">
    <w:abstractNumId w:val="46"/>
  </w:num>
  <w:num w:numId="16">
    <w:abstractNumId w:val="6"/>
  </w:num>
  <w:num w:numId="17">
    <w:abstractNumId w:val="24"/>
  </w:num>
  <w:num w:numId="18">
    <w:abstractNumId w:val="8"/>
  </w:num>
  <w:num w:numId="19">
    <w:abstractNumId w:val="35"/>
  </w:num>
  <w:num w:numId="20">
    <w:abstractNumId w:val="38"/>
  </w:num>
  <w:num w:numId="21">
    <w:abstractNumId w:val="30"/>
  </w:num>
  <w:num w:numId="22">
    <w:abstractNumId w:val="41"/>
  </w:num>
  <w:num w:numId="23">
    <w:abstractNumId w:val="21"/>
  </w:num>
  <w:num w:numId="24">
    <w:abstractNumId w:val="14"/>
  </w:num>
  <w:num w:numId="25">
    <w:abstractNumId w:val="5"/>
  </w:num>
  <w:num w:numId="26">
    <w:abstractNumId w:val="18"/>
  </w:num>
  <w:num w:numId="27">
    <w:abstractNumId w:val="42"/>
  </w:num>
  <w:num w:numId="28">
    <w:abstractNumId w:val="9"/>
  </w:num>
  <w:num w:numId="29">
    <w:abstractNumId w:val="55"/>
  </w:num>
  <w:num w:numId="30">
    <w:abstractNumId w:val="50"/>
  </w:num>
  <w:num w:numId="31">
    <w:abstractNumId w:val="26"/>
  </w:num>
  <w:num w:numId="32">
    <w:abstractNumId w:val="36"/>
  </w:num>
  <w:num w:numId="33">
    <w:abstractNumId w:val="37"/>
  </w:num>
  <w:num w:numId="34">
    <w:abstractNumId w:val="12"/>
  </w:num>
  <w:num w:numId="35">
    <w:abstractNumId w:val="43"/>
  </w:num>
  <w:num w:numId="36">
    <w:abstractNumId w:val="25"/>
  </w:num>
  <w:num w:numId="37">
    <w:abstractNumId w:val="13"/>
  </w:num>
  <w:num w:numId="38">
    <w:abstractNumId w:val="1"/>
  </w:num>
  <w:num w:numId="39">
    <w:abstractNumId w:val="33"/>
  </w:num>
  <w:num w:numId="40">
    <w:abstractNumId w:val="20"/>
  </w:num>
  <w:num w:numId="41">
    <w:abstractNumId w:val="3"/>
  </w:num>
  <w:num w:numId="42">
    <w:abstractNumId w:val="31"/>
  </w:num>
  <w:num w:numId="43">
    <w:abstractNumId w:val="32"/>
  </w:num>
  <w:num w:numId="44">
    <w:abstractNumId w:val="54"/>
  </w:num>
  <w:num w:numId="45">
    <w:abstractNumId w:val="22"/>
  </w:num>
  <w:num w:numId="46">
    <w:abstractNumId w:val="51"/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</w:num>
  <w:num w:numId="61">
    <w:abstractNumId w:val="56"/>
  </w:num>
  <w:num w:numId="62">
    <w:abstractNumId w:val="28"/>
  </w:num>
  <w:num w:numId="63">
    <w:abstractNumId w:val="47"/>
  </w:num>
  <w:num w:numId="64">
    <w:abstractNumId w:val="4"/>
  </w:num>
  <w:num w:numId="65">
    <w:abstractNumId w:val="7"/>
  </w:num>
  <w:num w:numId="66">
    <w:abstractNumId w:val="52"/>
  </w:num>
  <w:num w:numId="67">
    <w:abstractNumId w:val="11"/>
  </w:num>
  <w:num w:numId="68">
    <w:abstractNumId w:val="23"/>
  </w:num>
  <w:num w:numId="69">
    <w:abstractNumId w:val="3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trackRevisions/>
  <w:defaultTabStop w:val="709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E3"/>
    <w:rsid w:val="00002B14"/>
    <w:rsid w:val="000039C9"/>
    <w:rsid w:val="0001387F"/>
    <w:rsid w:val="000139F4"/>
    <w:rsid w:val="00017559"/>
    <w:rsid w:val="00020E63"/>
    <w:rsid w:val="0002139E"/>
    <w:rsid w:val="0002396C"/>
    <w:rsid w:val="0002547E"/>
    <w:rsid w:val="00026520"/>
    <w:rsid w:val="000273FD"/>
    <w:rsid w:val="00030CAE"/>
    <w:rsid w:val="000313C7"/>
    <w:rsid w:val="00033B80"/>
    <w:rsid w:val="00034411"/>
    <w:rsid w:val="0003456D"/>
    <w:rsid w:val="000362A4"/>
    <w:rsid w:val="00037028"/>
    <w:rsid w:val="0003723F"/>
    <w:rsid w:val="00037EEA"/>
    <w:rsid w:val="00040695"/>
    <w:rsid w:val="000421C2"/>
    <w:rsid w:val="00042EA5"/>
    <w:rsid w:val="00043170"/>
    <w:rsid w:val="00044A2C"/>
    <w:rsid w:val="00045B52"/>
    <w:rsid w:val="00045E44"/>
    <w:rsid w:val="0005001A"/>
    <w:rsid w:val="00053132"/>
    <w:rsid w:val="00054E21"/>
    <w:rsid w:val="0005625C"/>
    <w:rsid w:val="00056A2B"/>
    <w:rsid w:val="00056E66"/>
    <w:rsid w:val="00057978"/>
    <w:rsid w:val="00061829"/>
    <w:rsid w:val="00061D4E"/>
    <w:rsid w:val="000628D7"/>
    <w:rsid w:val="00064320"/>
    <w:rsid w:val="00067077"/>
    <w:rsid w:val="00071C81"/>
    <w:rsid w:val="000720AC"/>
    <w:rsid w:val="00073281"/>
    <w:rsid w:val="00080E82"/>
    <w:rsid w:val="000840D6"/>
    <w:rsid w:val="000858E6"/>
    <w:rsid w:val="00085A55"/>
    <w:rsid w:val="00086E27"/>
    <w:rsid w:val="00087271"/>
    <w:rsid w:val="00087AEF"/>
    <w:rsid w:val="00090A29"/>
    <w:rsid w:val="00090D75"/>
    <w:rsid w:val="00092BB1"/>
    <w:rsid w:val="00094E7B"/>
    <w:rsid w:val="000974D4"/>
    <w:rsid w:val="0009769C"/>
    <w:rsid w:val="00097A72"/>
    <w:rsid w:val="000A0DEA"/>
    <w:rsid w:val="000A567A"/>
    <w:rsid w:val="000B249E"/>
    <w:rsid w:val="000B480E"/>
    <w:rsid w:val="000B5E74"/>
    <w:rsid w:val="000B7FBD"/>
    <w:rsid w:val="000C5B45"/>
    <w:rsid w:val="000C7BCA"/>
    <w:rsid w:val="000D1994"/>
    <w:rsid w:val="000D1B59"/>
    <w:rsid w:val="000D2024"/>
    <w:rsid w:val="000D3896"/>
    <w:rsid w:val="000E10C6"/>
    <w:rsid w:val="000E6108"/>
    <w:rsid w:val="000E618F"/>
    <w:rsid w:val="000F1C71"/>
    <w:rsid w:val="000F21E8"/>
    <w:rsid w:val="000F2813"/>
    <w:rsid w:val="000F5A37"/>
    <w:rsid w:val="000F73D0"/>
    <w:rsid w:val="0010197C"/>
    <w:rsid w:val="001023DD"/>
    <w:rsid w:val="001057FC"/>
    <w:rsid w:val="00106DC6"/>
    <w:rsid w:val="00107FF4"/>
    <w:rsid w:val="00110741"/>
    <w:rsid w:val="00113318"/>
    <w:rsid w:val="00114F39"/>
    <w:rsid w:val="00121022"/>
    <w:rsid w:val="00122D6C"/>
    <w:rsid w:val="0012505B"/>
    <w:rsid w:val="001253DF"/>
    <w:rsid w:val="00127270"/>
    <w:rsid w:val="0013094C"/>
    <w:rsid w:val="00130A85"/>
    <w:rsid w:val="0013208C"/>
    <w:rsid w:val="00132BC4"/>
    <w:rsid w:val="00132E01"/>
    <w:rsid w:val="0013356E"/>
    <w:rsid w:val="001336C7"/>
    <w:rsid w:val="00135F20"/>
    <w:rsid w:val="00136AF2"/>
    <w:rsid w:val="001373BE"/>
    <w:rsid w:val="00137F8F"/>
    <w:rsid w:val="001404BC"/>
    <w:rsid w:val="00142A0F"/>
    <w:rsid w:val="00143FA1"/>
    <w:rsid w:val="001454A8"/>
    <w:rsid w:val="0014555C"/>
    <w:rsid w:val="00147DB7"/>
    <w:rsid w:val="0015027D"/>
    <w:rsid w:val="001512DB"/>
    <w:rsid w:val="00153646"/>
    <w:rsid w:val="00153B95"/>
    <w:rsid w:val="00155A99"/>
    <w:rsid w:val="00155BB7"/>
    <w:rsid w:val="00155C74"/>
    <w:rsid w:val="00156F39"/>
    <w:rsid w:val="00160E65"/>
    <w:rsid w:val="0016415F"/>
    <w:rsid w:val="00165739"/>
    <w:rsid w:val="00166CB8"/>
    <w:rsid w:val="00170466"/>
    <w:rsid w:val="001740AF"/>
    <w:rsid w:val="00174E5F"/>
    <w:rsid w:val="00176171"/>
    <w:rsid w:val="0017661E"/>
    <w:rsid w:val="00176EB5"/>
    <w:rsid w:val="00177781"/>
    <w:rsid w:val="00177A26"/>
    <w:rsid w:val="001808CC"/>
    <w:rsid w:val="00180EAB"/>
    <w:rsid w:val="00181557"/>
    <w:rsid w:val="00185C61"/>
    <w:rsid w:val="00191EF8"/>
    <w:rsid w:val="00194036"/>
    <w:rsid w:val="00194586"/>
    <w:rsid w:val="001947BF"/>
    <w:rsid w:val="00194BFA"/>
    <w:rsid w:val="001972FB"/>
    <w:rsid w:val="001977CC"/>
    <w:rsid w:val="00197E79"/>
    <w:rsid w:val="001A079F"/>
    <w:rsid w:val="001A0AFA"/>
    <w:rsid w:val="001A1A3D"/>
    <w:rsid w:val="001A3613"/>
    <w:rsid w:val="001A41E7"/>
    <w:rsid w:val="001A65F9"/>
    <w:rsid w:val="001A6C6D"/>
    <w:rsid w:val="001B1928"/>
    <w:rsid w:val="001B196E"/>
    <w:rsid w:val="001B1B0F"/>
    <w:rsid w:val="001B38B8"/>
    <w:rsid w:val="001B48F7"/>
    <w:rsid w:val="001B6486"/>
    <w:rsid w:val="001B6DE6"/>
    <w:rsid w:val="001C1B04"/>
    <w:rsid w:val="001C403A"/>
    <w:rsid w:val="001D38FE"/>
    <w:rsid w:val="001D76FA"/>
    <w:rsid w:val="001E11D2"/>
    <w:rsid w:val="001E4A24"/>
    <w:rsid w:val="001E76D9"/>
    <w:rsid w:val="001F15CC"/>
    <w:rsid w:val="001F2862"/>
    <w:rsid w:val="001F31CF"/>
    <w:rsid w:val="001F3C5B"/>
    <w:rsid w:val="001F4CA5"/>
    <w:rsid w:val="001F5E1C"/>
    <w:rsid w:val="001F65E4"/>
    <w:rsid w:val="001F7015"/>
    <w:rsid w:val="0020702F"/>
    <w:rsid w:val="0021041D"/>
    <w:rsid w:val="00211172"/>
    <w:rsid w:val="002112A0"/>
    <w:rsid w:val="00212ADD"/>
    <w:rsid w:val="00213872"/>
    <w:rsid w:val="00213C1B"/>
    <w:rsid w:val="00213C2E"/>
    <w:rsid w:val="0021589C"/>
    <w:rsid w:val="00220886"/>
    <w:rsid w:val="00220F75"/>
    <w:rsid w:val="00221F61"/>
    <w:rsid w:val="0022261B"/>
    <w:rsid w:val="00224A03"/>
    <w:rsid w:val="00225C26"/>
    <w:rsid w:val="00236932"/>
    <w:rsid w:val="00240A67"/>
    <w:rsid w:val="00242D52"/>
    <w:rsid w:val="00243EE6"/>
    <w:rsid w:val="002458EE"/>
    <w:rsid w:val="00251CBC"/>
    <w:rsid w:val="00262A72"/>
    <w:rsid w:val="002639C4"/>
    <w:rsid w:val="0026549C"/>
    <w:rsid w:val="00265DD8"/>
    <w:rsid w:val="00266379"/>
    <w:rsid w:val="002712D1"/>
    <w:rsid w:val="0027263B"/>
    <w:rsid w:val="002738BE"/>
    <w:rsid w:val="00274D7B"/>
    <w:rsid w:val="00276F2F"/>
    <w:rsid w:val="00280AC2"/>
    <w:rsid w:val="00280F86"/>
    <w:rsid w:val="00282B23"/>
    <w:rsid w:val="002841DF"/>
    <w:rsid w:val="00287FB5"/>
    <w:rsid w:val="00295104"/>
    <w:rsid w:val="00296E62"/>
    <w:rsid w:val="00297256"/>
    <w:rsid w:val="002A15AE"/>
    <w:rsid w:val="002A5170"/>
    <w:rsid w:val="002A7321"/>
    <w:rsid w:val="002B0434"/>
    <w:rsid w:val="002B10DD"/>
    <w:rsid w:val="002B1EC1"/>
    <w:rsid w:val="002B394A"/>
    <w:rsid w:val="002B3DF6"/>
    <w:rsid w:val="002B5FEC"/>
    <w:rsid w:val="002B6708"/>
    <w:rsid w:val="002C1003"/>
    <w:rsid w:val="002C3824"/>
    <w:rsid w:val="002C390D"/>
    <w:rsid w:val="002C3DF3"/>
    <w:rsid w:val="002C3FFC"/>
    <w:rsid w:val="002C57B3"/>
    <w:rsid w:val="002D070A"/>
    <w:rsid w:val="002D349B"/>
    <w:rsid w:val="002E0FDC"/>
    <w:rsid w:val="002E1BC6"/>
    <w:rsid w:val="002E4682"/>
    <w:rsid w:val="002E5502"/>
    <w:rsid w:val="002E6D7A"/>
    <w:rsid w:val="002F092B"/>
    <w:rsid w:val="002F2174"/>
    <w:rsid w:val="002F382C"/>
    <w:rsid w:val="002F3FFD"/>
    <w:rsid w:val="00301574"/>
    <w:rsid w:val="0030316C"/>
    <w:rsid w:val="0030470D"/>
    <w:rsid w:val="00304DBA"/>
    <w:rsid w:val="003068AC"/>
    <w:rsid w:val="00307C9E"/>
    <w:rsid w:val="00307E7A"/>
    <w:rsid w:val="00313599"/>
    <w:rsid w:val="00313C50"/>
    <w:rsid w:val="00315AA6"/>
    <w:rsid w:val="00316FAC"/>
    <w:rsid w:val="00322DA3"/>
    <w:rsid w:val="003248A5"/>
    <w:rsid w:val="003276C4"/>
    <w:rsid w:val="0033429D"/>
    <w:rsid w:val="00335291"/>
    <w:rsid w:val="0033556A"/>
    <w:rsid w:val="0033716A"/>
    <w:rsid w:val="003376E2"/>
    <w:rsid w:val="00340885"/>
    <w:rsid w:val="00341AE0"/>
    <w:rsid w:val="0034547D"/>
    <w:rsid w:val="00346FB4"/>
    <w:rsid w:val="0034743E"/>
    <w:rsid w:val="003500FB"/>
    <w:rsid w:val="0035131B"/>
    <w:rsid w:val="00352812"/>
    <w:rsid w:val="00355809"/>
    <w:rsid w:val="003569B0"/>
    <w:rsid w:val="00361149"/>
    <w:rsid w:val="00364E21"/>
    <w:rsid w:val="00367E35"/>
    <w:rsid w:val="0037157F"/>
    <w:rsid w:val="0037405A"/>
    <w:rsid w:val="00375C87"/>
    <w:rsid w:val="00375D36"/>
    <w:rsid w:val="00375EEB"/>
    <w:rsid w:val="00376B38"/>
    <w:rsid w:val="0038065B"/>
    <w:rsid w:val="003825AD"/>
    <w:rsid w:val="00384A6B"/>
    <w:rsid w:val="003853C2"/>
    <w:rsid w:val="003867E6"/>
    <w:rsid w:val="003919FE"/>
    <w:rsid w:val="003927F4"/>
    <w:rsid w:val="003939E7"/>
    <w:rsid w:val="00394790"/>
    <w:rsid w:val="00395A0E"/>
    <w:rsid w:val="00397AA1"/>
    <w:rsid w:val="003A0EC7"/>
    <w:rsid w:val="003A25AD"/>
    <w:rsid w:val="003A2FAE"/>
    <w:rsid w:val="003A4CB1"/>
    <w:rsid w:val="003B4240"/>
    <w:rsid w:val="003B5FD1"/>
    <w:rsid w:val="003B6830"/>
    <w:rsid w:val="003B6D6F"/>
    <w:rsid w:val="003B75F0"/>
    <w:rsid w:val="003B7F0C"/>
    <w:rsid w:val="003B7FC1"/>
    <w:rsid w:val="003C146F"/>
    <w:rsid w:val="003C14EF"/>
    <w:rsid w:val="003C1EE8"/>
    <w:rsid w:val="003C359F"/>
    <w:rsid w:val="003C5438"/>
    <w:rsid w:val="003C5F20"/>
    <w:rsid w:val="003C6C8B"/>
    <w:rsid w:val="003C7B6E"/>
    <w:rsid w:val="003C7C92"/>
    <w:rsid w:val="003D2885"/>
    <w:rsid w:val="003D30B1"/>
    <w:rsid w:val="003D5E85"/>
    <w:rsid w:val="003D683E"/>
    <w:rsid w:val="003D77AE"/>
    <w:rsid w:val="003E0C1A"/>
    <w:rsid w:val="003E2A5D"/>
    <w:rsid w:val="003E3E88"/>
    <w:rsid w:val="003E679F"/>
    <w:rsid w:val="003E7B9C"/>
    <w:rsid w:val="003F10A7"/>
    <w:rsid w:val="003F1ED6"/>
    <w:rsid w:val="003F24ED"/>
    <w:rsid w:val="003F5F2E"/>
    <w:rsid w:val="003F6871"/>
    <w:rsid w:val="0040017F"/>
    <w:rsid w:val="00402A0B"/>
    <w:rsid w:val="00410E6C"/>
    <w:rsid w:val="00410E74"/>
    <w:rsid w:val="00411A55"/>
    <w:rsid w:val="00411B9F"/>
    <w:rsid w:val="0041519F"/>
    <w:rsid w:val="004201C0"/>
    <w:rsid w:val="004219E6"/>
    <w:rsid w:val="00423A42"/>
    <w:rsid w:val="00427D8E"/>
    <w:rsid w:val="00430DB6"/>
    <w:rsid w:val="00432B34"/>
    <w:rsid w:val="004347F0"/>
    <w:rsid w:val="00436EFA"/>
    <w:rsid w:val="00436F37"/>
    <w:rsid w:val="00446854"/>
    <w:rsid w:val="00446F3A"/>
    <w:rsid w:val="00453565"/>
    <w:rsid w:val="004536C5"/>
    <w:rsid w:val="0045795B"/>
    <w:rsid w:val="00461FD3"/>
    <w:rsid w:val="004649DD"/>
    <w:rsid w:val="00464B80"/>
    <w:rsid w:val="00464D60"/>
    <w:rsid w:val="004656F0"/>
    <w:rsid w:val="00475A09"/>
    <w:rsid w:val="004777DC"/>
    <w:rsid w:val="004829ED"/>
    <w:rsid w:val="004835AE"/>
    <w:rsid w:val="00483A80"/>
    <w:rsid w:val="00484F0F"/>
    <w:rsid w:val="00485404"/>
    <w:rsid w:val="0048768A"/>
    <w:rsid w:val="00487F11"/>
    <w:rsid w:val="0049354F"/>
    <w:rsid w:val="00495113"/>
    <w:rsid w:val="00497F40"/>
    <w:rsid w:val="004A0362"/>
    <w:rsid w:val="004A33DE"/>
    <w:rsid w:val="004A3A89"/>
    <w:rsid w:val="004A7682"/>
    <w:rsid w:val="004B48C5"/>
    <w:rsid w:val="004B4C1C"/>
    <w:rsid w:val="004B4DF2"/>
    <w:rsid w:val="004B510E"/>
    <w:rsid w:val="004B7481"/>
    <w:rsid w:val="004B7897"/>
    <w:rsid w:val="004C0C6B"/>
    <w:rsid w:val="004C377C"/>
    <w:rsid w:val="004C41D7"/>
    <w:rsid w:val="004C4461"/>
    <w:rsid w:val="004C4BCE"/>
    <w:rsid w:val="004C568E"/>
    <w:rsid w:val="004D2AC2"/>
    <w:rsid w:val="004D47D8"/>
    <w:rsid w:val="004D6174"/>
    <w:rsid w:val="004D6291"/>
    <w:rsid w:val="004D7857"/>
    <w:rsid w:val="004D7CAC"/>
    <w:rsid w:val="004E0E1F"/>
    <w:rsid w:val="004E1945"/>
    <w:rsid w:val="004E56E9"/>
    <w:rsid w:val="004E7361"/>
    <w:rsid w:val="004F063C"/>
    <w:rsid w:val="004F10A0"/>
    <w:rsid w:val="004F3273"/>
    <w:rsid w:val="004F3E30"/>
    <w:rsid w:val="004F3F7F"/>
    <w:rsid w:val="004F5546"/>
    <w:rsid w:val="004F72D1"/>
    <w:rsid w:val="005041C4"/>
    <w:rsid w:val="00504313"/>
    <w:rsid w:val="005063ED"/>
    <w:rsid w:val="0050719B"/>
    <w:rsid w:val="00512AA3"/>
    <w:rsid w:val="00520F93"/>
    <w:rsid w:val="005212F1"/>
    <w:rsid w:val="00525060"/>
    <w:rsid w:val="00527433"/>
    <w:rsid w:val="005300C6"/>
    <w:rsid w:val="00530337"/>
    <w:rsid w:val="00531950"/>
    <w:rsid w:val="00533602"/>
    <w:rsid w:val="00533689"/>
    <w:rsid w:val="0053411E"/>
    <w:rsid w:val="00537749"/>
    <w:rsid w:val="00537A70"/>
    <w:rsid w:val="005412AE"/>
    <w:rsid w:val="0054130B"/>
    <w:rsid w:val="00542399"/>
    <w:rsid w:val="00542E6C"/>
    <w:rsid w:val="00545A7B"/>
    <w:rsid w:val="00550B1B"/>
    <w:rsid w:val="00553478"/>
    <w:rsid w:val="00554393"/>
    <w:rsid w:val="00554AE9"/>
    <w:rsid w:val="00560879"/>
    <w:rsid w:val="00561EA4"/>
    <w:rsid w:val="00561EF0"/>
    <w:rsid w:val="00562BEF"/>
    <w:rsid w:val="005672B3"/>
    <w:rsid w:val="00570B6F"/>
    <w:rsid w:val="00572E70"/>
    <w:rsid w:val="00574BCB"/>
    <w:rsid w:val="00575E7B"/>
    <w:rsid w:val="00577AB3"/>
    <w:rsid w:val="005802AB"/>
    <w:rsid w:val="00580A4B"/>
    <w:rsid w:val="00581498"/>
    <w:rsid w:val="005836EE"/>
    <w:rsid w:val="0058371F"/>
    <w:rsid w:val="00585007"/>
    <w:rsid w:val="00585195"/>
    <w:rsid w:val="00590DF6"/>
    <w:rsid w:val="00590E8B"/>
    <w:rsid w:val="00591209"/>
    <w:rsid w:val="005929A2"/>
    <w:rsid w:val="00594ED7"/>
    <w:rsid w:val="00595D3D"/>
    <w:rsid w:val="005A3D5D"/>
    <w:rsid w:val="005A4086"/>
    <w:rsid w:val="005A42D2"/>
    <w:rsid w:val="005A5559"/>
    <w:rsid w:val="005A5936"/>
    <w:rsid w:val="005A638A"/>
    <w:rsid w:val="005A66D6"/>
    <w:rsid w:val="005B6738"/>
    <w:rsid w:val="005B7530"/>
    <w:rsid w:val="005B7922"/>
    <w:rsid w:val="005C0480"/>
    <w:rsid w:val="005C0732"/>
    <w:rsid w:val="005C70A7"/>
    <w:rsid w:val="005C72BF"/>
    <w:rsid w:val="005C7B5F"/>
    <w:rsid w:val="005D0DAD"/>
    <w:rsid w:val="005D1206"/>
    <w:rsid w:val="005D197B"/>
    <w:rsid w:val="005D479B"/>
    <w:rsid w:val="005D7984"/>
    <w:rsid w:val="005E75F0"/>
    <w:rsid w:val="005F0A58"/>
    <w:rsid w:val="005F1913"/>
    <w:rsid w:val="005F349C"/>
    <w:rsid w:val="005F4CB7"/>
    <w:rsid w:val="005F6D7A"/>
    <w:rsid w:val="005F6F53"/>
    <w:rsid w:val="005F7B43"/>
    <w:rsid w:val="00605945"/>
    <w:rsid w:val="00606A62"/>
    <w:rsid w:val="00607DAD"/>
    <w:rsid w:val="0061060D"/>
    <w:rsid w:val="006113CD"/>
    <w:rsid w:val="0061223A"/>
    <w:rsid w:val="006123E9"/>
    <w:rsid w:val="006204BB"/>
    <w:rsid w:val="00620FBF"/>
    <w:rsid w:val="0062632C"/>
    <w:rsid w:val="006276B2"/>
    <w:rsid w:val="00627DD6"/>
    <w:rsid w:val="00630B96"/>
    <w:rsid w:val="00631325"/>
    <w:rsid w:val="00632B89"/>
    <w:rsid w:val="00633A7A"/>
    <w:rsid w:val="00637182"/>
    <w:rsid w:val="00641E4E"/>
    <w:rsid w:val="00642EA0"/>
    <w:rsid w:val="0064476E"/>
    <w:rsid w:val="00645822"/>
    <w:rsid w:val="00651B02"/>
    <w:rsid w:val="00653F76"/>
    <w:rsid w:val="0065468A"/>
    <w:rsid w:val="006604CB"/>
    <w:rsid w:val="00664A38"/>
    <w:rsid w:val="0066722C"/>
    <w:rsid w:val="006673F4"/>
    <w:rsid w:val="006742D9"/>
    <w:rsid w:val="00675161"/>
    <w:rsid w:val="00677CC2"/>
    <w:rsid w:val="00683B44"/>
    <w:rsid w:val="00683CAC"/>
    <w:rsid w:val="00685CB6"/>
    <w:rsid w:val="00685DF8"/>
    <w:rsid w:val="006863F6"/>
    <w:rsid w:val="006870AA"/>
    <w:rsid w:val="0068716F"/>
    <w:rsid w:val="00687F2B"/>
    <w:rsid w:val="00691AA6"/>
    <w:rsid w:val="00692277"/>
    <w:rsid w:val="006931A4"/>
    <w:rsid w:val="006948E8"/>
    <w:rsid w:val="00695B32"/>
    <w:rsid w:val="006962E1"/>
    <w:rsid w:val="006963D9"/>
    <w:rsid w:val="00696CFE"/>
    <w:rsid w:val="006A0BEF"/>
    <w:rsid w:val="006A2ED1"/>
    <w:rsid w:val="006A54A9"/>
    <w:rsid w:val="006B401B"/>
    <w:rsid w:val="006B5FCD"/>
    <w:rsid w:val="006B6DC8"/>
    <w:rsid w:val="006C1F54"/>
    <w:rsid w:val="006C6F19"/>
    <w:rsid w:val="006C6F3A"/>
    <w:rsid w:val="006D1441"/>
    <w:rsid w:val="006D1CDA"/>
    <w:rsid w:val="006D675A"/>
    <w:rsid w:val="006D6787"/>
    <w:rsid w:val="006D7D33"/>
    <w:rsid w:val="006E0DDE"/>
    <w:rsid w:val="006E1E34"/>
    <w:rsid w:val="006E240F"/>
    <w:rsid w:val="006E45BF"/>
    <w:rsid w:val="006E486E"/>
    <w:rsid w:val="006E58A9"/>
    <w:rsid w:val="006E6DEC"/>
    <w:rsid w:val="006F4B48"/>
    <w:rsid w:val="006F6547"/>
    <w:rsid w:val="0070116D"/>
    <w:rsid w:val="00702145"/>
    <w:rsid w:val="007027B2"/>
    <w:rsid w:val="00706637"/>
    <w:rsid w:val="00707596"/>
    <w:rsid w:val="00711620"/>
    <w:rsid w:val="00711B3F"/>
    <w:rsid w:val="00712A7C"/>
    <w:rsid w:val="00714620"/>
    <w:rsid w:val="0071606A"/>
    <w:rsid w:val="0072077C"/>
    <w:rsid w:val="007259DD"/>
    <w:rsid w:val="007278B7"/>
    <w:rsid w:val="007304E0"/>
    <w:rsid w:val="00730758"/>
    <w:rsid w:val="00732B9D"/>
    <w:rsid w:val="00734BA5"/>
    <w:rsid w:val="00736499"/>
    <w:rsid w:val="00737B5B"/>
    <w:rsid w:val="007439D2"/>
    <w:rsid w:val="00746D1F"/>
    <w:rsid w:val="00747DCA"/>
    <w:rsid w:val="00747DFE"/>
    <w:rsid w:val="0075015B"/>
    <w:rsid w:val="007505C0"/>
    <w:rsid w:val="00750BC7"/>
    <w:rsid w:val="00754465"/>
    <w:rsid w:val="00755BE5"/>
    <w:rsid w:val="00756FF0"/>
    <w:rsid w:val="00760668"/>
    <w:rsid w:val="00761C18"/>
    <w:rsid w:val="007661C1"/>
    <w:rsid w:val="00766ECB"/>
    <w:rsid w:val="00767C89"/>
    <w:rsid w:val="00767ED9"/>
    <w:rsid w:val="007730BB"/>
    <w:rsid w:val="0077604A"/>
    <w:rsid w:val="00776B11"/>
    <w:rsid w:val="00777D81"/>
    <w:rsid w:val="00780078"/>
    <w:rsid w:val="00781DF4"/>
    <w:rsid w:val="00790EA2"/>
    <w:rsid w:val="00792044"/>
    <w:rsid w:val="00793BE1"/>
    <w:rsid w:val="00794ACB"/>
    <w:rsid w:val="00794B54"/>
    <w:rsid w:val="0079548F"/>
    <w:rsid w:val="007A46DB"/>
    <w:rsid w:val="007A6510"/>
    <w:rsid w:val="007B59DB"/>
    <w:rsid w:val="007B609C"/>
    <w:rsid w:val="007C0180"/>
    <w:rsid w:val="007C29BE"/>
    <w:rsid w:val="007C4A57"/>
    <w:rsid w:val="007C6CFA"/>
    <w:rsid w:val="007C6FAE"/>
    <w:rsid w:val="007D0A84"/>
    <w:rsid w:val="007D5FE7"/>
    <w:rsid w:val="007D6319"/>
    <w:rsid w:val="007E0A6F"/>
    <w:rsid w:val="007E3ACD"/>
    <w:rsid w:val="007E6939"/>
    <w:rsid w:val="007E6FD4"/>
    <w:rsid w:val="007E717C"/>
    <w:rsid w:val="007E72C1"/>
    <w:rsid w:val="007F1A80"/>
    <w:rsid w:val="007F6541"/>
    <w:rsid w:val="007F7F1E"/>
    <w:rsid w:val="00803A80"/>
    <w:rsid w:val="00805A57"/>
    <w:rsid w:val="00806244"/>
    <w:rsid w:val="00806B82"/>
    <w:rsid w:val="00807260"/>
    <w:rsid w:val="00811AE9"/>
    <w:rsid w:val="0082068B"/>
    <w:rsid w:val="0082078A"/>
    <w:rsid w:val="00822347"/>
    <w:rsid w:val="00822820"/>
    <w:rsid w:val="00822D8F"/>
    <w:rsid w:val="00823C03"/>
    <w:rsid w:val="00825A4B"/>
    <w:rsid w:val="0083054F"/>
    <w:rsid w:val="00830C63"/>
    <w:rsid w:val="00831958"/>
    <w:rsid w:val="008319E2"/>
    <w:rsid w:val="00831BD1"/>
    <w:rsid w:val="00832ADB"/>
    <w:rsid w:val="00834029"/>
    <w:rsid w:val="00836505"/>
    <w:rsid w:val="0083693D"/>
    <w:rsid w:val="00840D66"/>
    <w:rsid w:val="00841871"/>
    <w:rsid w:val="00844661"/>
    <w:rsid w:val="008466AD"/>
    <w:rsid w:val="0085588F"/>
    <w:rsid w:val="00856911"/>
    <w:rsid w:val="00856F68"/>
    <w:rsid w:val="008629DA"/>
    <w:rsid w:val="00864D50"/>
    <w:rsid w:val="0086699C"/>
    <w:rsid w:val="00867FDF"/>
    <w:rsid w:val="00870AE0"/>
    <w:rsid w:val="008742E3"/>
    <w:rsid w:val="00874D5E"/>
    <w:rsid w:val="00876C7B"/>
    <w:rsid w:val="00886684"/>
    <w:rsid w:val="008867FC"/>
    <w:rsid w:val="00893826"/>
    <w:rsid w:val="008A036F"/>
    <w:rsid w:val="008A0F9B"/>
    <w:rsid w:val="008A3096"/>
    <w:rsid w:val="008A3604"/>
    <w:rsid w:val="008A42F6"/>
    <w:rsid w:val="008A6D4D"/>
    <w:rsid w:val="008A746A"/>
    <w:rsid w:val="008B05A4"/>
    <w:rsid w:val="008B0631"/>
    <w:rsid w:val="008B163D"/>
    <w:rsid w:val="008B1BCC"/>
    <w:rsid w:val="008B2128"/>
    <w:rsid w:val="008B30E5"/>
    <w:rsid w:val="008B48B3"/>
    <w:rsid w:val="008B65E0"/>
    <w:rsid w:val="008C349A"/>
    <w:rsid w:val="008C3B00"/>
    <w:rsid w:val="008C4FFF"/>
    <w:rsid w:val="008C6322"/>
    <w:rsid w:val="008C684C"/>
    <w:rsid w:val="008C712B"/>
    <w:rsid w:val="008D1D63"/>
    <w:rsid w:val="008D2AD9"/>
    <w:rsid w:val="008D67A4"/>
    <w:rsid w:val="008D731F"/>
    <w:rsid w:val="008E0F18"/>
    <w:rsid w:val="008E1646"/>
    <w:rsid w:val="008E5820"/>
    <w:rsid w:val="008E61EC"/>
    <w:rsid w:val="008E6E24"/>
    <w:rsid w:val="008F1306"/>
    <w:rsid w:val="008F2491"/>
    <w:rsid w:val="008F5302"/>
    <w:rsid w:val="008F6562"/>
    <w:rsid w:val="008F6AB3"/>
    <w:rsid w:val="008F72CD"/>
    <w:rsid w:val="008F769D"/>
    <w:rsid w:val="009001CC"/>
    <w:rsid w:val="00901AB8"/>
    <w:rsid w:val="00901FDD"/>
    <w:rsid w:val="00904317"/>
    <w:rsid w:val="00910738"/>
    <w:rsid w:val="00914977"/>
    <w:rsid w:val="00920D91"/>
    <w:rsid w:val="009249A3"/>
    <w:rsid w:val="00924BBF"/>
    <w:rsid w:val="0092523C"/>
    <w:rsid w:val="00930A95"/>
    <w:rsid w:val="00932265"/>
    <w:rsid w:val="0093237A"/>
    <w:rsid w:val="00934035"/>
    <w:rsid w:val="00935B5F"/>
    <w:rsid w:val="009408A8"/>
    <w:rsid w:val="00942379"/>
    <w:rsid w:val="0094317F"/>
    <w:rsid w:val="00945A1B"/>
    <w:rsid w:val="0094657A"/>
    <w:rsid w:val="00951DBF"/>
    <w:rsid w:val="00954FCA"/>
    <w:rsid w:val="00956C0B"/>
    <w:rsid w:val="0095708D"/>
    <w:rsid w:val="00962C62"/>
    <w:rsid w:val="00963123"/>
    <w:rsid w:val="0096379D"/>
    <w:rsid w:val="00964E33"/>
    <w:rsid w:val="00966B97"/>
    <w:rsid w:val="00967983"/>
    <w:rsid w:val="00967E00"/>
    <w:rsid w:val="00973B1E"/>
    <w:rsid w:val="00974619"/>
    <w:rsid w:val="00975CF2"/>
    <w:rsid w:val="00980B06"/>
    <w:rsid w:val="0098390B"/>
    <w:rsid w:val="009856B8"/>
    <w:rsid w:val="0099320D"/>
    <w:rsid w:val="009937B1"/>
    <w:rsid w:val="00993ADC"/>
    <w:rsid w:val="00994860"/>
    <w:rsid w:val="009975E3"/>
    <w:rsid w:val="0099762C"/>
    <w:rsid w:val="009A3BB7"/>
    <w:rsid w:val="009A4798"/>
    <w:rsid w:val="009A53A5"/>
    <w:rsid w:val="009A77DB"/>
    <w:rsid w:val="009B0D5A"/>
    <w:rsid w:val="009C0F92"/>
    <w:rsid w:val="009C321C"/>
    <w:rsid w:val="009C3ABA"/>
    <w:rsid w:val="009C6F95"/>
    <w:rsid w:val="009D0ECC"/>
    <w:rsid w:val="009D1386"/>
    <w:rsid w:val="009D1ECC"/>
    <w:rsid w:val="009D3377"/>
    <w:rsid w:val="009D381F"/>
    <w:rsid w:val="009D584F"/>
    <w:rsid w:val="009D5B4B"/>
    <w:rsid w:val="009E0369"/>
    <w:rsid w:val="009E178E"/>
    <w:rsid w:val="009E1CCC"/>
    <w:rsid w:val="009E2704"/>
    <w:rsid w:val="009E283D"/>
    <w:rsid w:val="009E3573"/>
    <w:rsid w:val="009E3D44"/>
    <w:rsid w:val="009E565E"/>
    <w:rsid w:val="009F20B5"/>
    <w:rsid w:val="00A0046D"/>
    <w:rsid w:val="00A00B25"/>
    <w:rsid w:val="00A02CEA"/>
    <w:rsid w:val="00A05F88"/>
    <w:rsid w:val="00A066CB"/>
    <w:rsid w:val="00A14368"/>
    <w:rsid w:val="00A166AF"/>
    <w:rsid w:val="00A16DCD"/>
    <w:rsid w:val="00A21038"/>
    <w:rsid w:val="00A21303"/>
    <w:rsid w:val="00A22678"/>
    <w:rsid w:val="00A2420C"/>
    <w:rsid w:val="00A25445"/>
    <w:rsid w:val="00A30D09"/>
    <w:rsid w:val="00A31D5B"/>
    <w:rsid w:val="00A342F6"/>
    <w:rsid w:val="00A401B1"/>
    <w:rsid w:val="00A40D7F"/>
    <w:rsid w:val="00A44CC4"/>
    <w:rsid w:val="00A45E2D"/>
    <w:rsid w:val="00A478EE"/>
    <w:rsid w:val="00A573E3"/>
    <w:rsid w:val="00A609F6"/>
    <w:rsid w:val="00A61440"/>
    <w:rsid w:val="00A61533"/>
    <w:rsid w:val="00A620B0"/>
    <w:rsid w:val="00A62B7F"/>
    <w:rsid w:val="00A6313C"/>
    <w:rsid w:val="00A644F7"/>
    <w:rsid w:val="00A64FCC"/>
    <w:rsid w:val="00A652CD"/>
    <w:rsid w:val="00A67812"/>
    <w:rsid w:val="00A67F5C"/>
    <w:rsid w:val="00A70897"/>
    <w:rsid w:val="00A7338F"/>
    <w:rsid w:val="00A74F28"/>
    <w:rsid w:val="00A75AB2"/>
    <w:rsid w:val="00A7748F"/>
    <w:rsid w:val="00A8093F"/>
    <w:rsid w:val="00A815FF"/>
    <w:rsid w:val="00A8397D"/>
    <w:rsid w:val="00A840DC"/>
    <w:rsid w:val="00A84453"/>
    <w:rsid w:val="00A85D08"/>
    <w:rsid w:val="00A8649D"/>
    <w:rsid w:val="00A86A67"/>
    <w:rsid w:val="00A87DA1"/>
    <w:rsid w:val="00A90E5A"/>
    <w:rsid w:val="00A9221C"/>
    <w:rsid w:val="00A94CE4"/>
    <w:rsid w:val="00A954A8"/>
    <w:rsid w:val="00A95DCA"/>
    <w:rsid w:val="00A96740"/>
    <w:rsid w:val="00AA5410"/>
    <w:rsid w:val="00AB18D2"/>
    <w:rsid w:val="00AB3FCC"/>
    <w:rsid w:val="00AB6C7C"/>
    <w:rsid w:val="00AB6D7C"/>
    <w:rsid w:val="00AB7DB0"/>
    <w:rsid w:val="00AC278A"/>
    <w:rsid w:val="00AC6ED1"/>
    <w:rsid w:val="00AC7D55"/>
    <w:rsid w:val="00AD0B16"/>
    <w:rsid w:val="00AD1DFE"/>
    <w:rsid w:val="00AD4674"/>
    <w:rsid w:val="00AD4B94"/>
    <w:rsid w:val="00AD6562"/>
    <w:rsid w:val="00AD6D3D"/>
    <w:rsid w:val="00AE060F"/>
    <w:rsid w:val="00AE2ACF"/>
    <w:rsid w:val="00AE7B6A"/>
    <w:rsid w:val="00AE7F34"/>
    <w:rsid w:val="00AE7FC0"/>
    <w:rsid w:val="00AF1062"/>
    <w:rsid w:val="00AF257B"/>
    <w:rsid w:val="00AF3348"/>
    <w:rsid w:val="00AF3B26"/>
    <w:rsid w:val="00AF5F0E"/>
    <w:rsid w:val="00B0086B"/>
    <w:rsid w:val="00B041FE"/>
    <w:rsid w:val="00B0550D"/>
    <w:rsid w:val="00B12004"/>
    <w:rsid w:val="00B13FC3"/>
    <w:rsid w:val="00B15C5F"/>
    <w:rsid w:val="00B2009C"/>
    <w:rsid w:val="00B203C3"/>
    <w:rsid w:val="00B20682"/>
    <w:rsid w:val="00B21F92"/>
    <w:rsid w:val="00B23205"/>
    <w:rsid w:val="00B23A18"/>
    <w:rsid w:val="00B24E6F"/>
    <w:rsid w:val="00B26667"/>
    <w:rsid w:val="00B31192"/>
    <w:rsid w:val="00B3174A"/>
    <w:rsid w:val="00B31C39"/>
    <w:rsid w:val="00B3252F"/>
    <w:rsid w:val="00B32CEF"/>
    <w:rsid w:val="00B36ECB"/>
    <w:rsid w:val="00B41C5C"/>
    <w:rsid w:val="00B42C38"/>
    <w:rsid w:val="00B443B6"/>
    <w:rsid w:val="00B47C37"/>
    <w:rsid w:val="00B50A08"/>
    <w:rsid w:val="00B512D7"/>
    <w:rsid w:val="00B52733"/>
    <w:rsid w:val="00B52CC2"/>
    <w:rsid w:val="00B53319"/>
    <w:rsid w:val="00B543CD"/>
    <w:rsid w:val="00B545B2"/>
    <w:rsid w:val="00B57850"/>
    <w:rsid w:val="00B605B7"/>
    <w:rsid w:val="00B634D8"/>
    <w:rsid w:val="00B63B29"/>
    <w:rsid w:val="00B65121"/>
    <w:rsid w:val="00B671B6"/>
    <w:rsid w:val="00B707AE"/>
    <w:rsid w:val="00B719A6"/>
    <w:rsid w:val="00B725F0"/>
    <w:rsid w:val="00B75CFF"/>
    <w:rsid w:val="00B7628A"/>
    <w:rsid w:val="00B762C5"/>
    <w:rsid w:val="00B76BCA"/>
    <w:rsid w:val="00B7709C"/>
    <w:rsid w:val="00B77D8D"/>
    <w:rsid w:val="00B82884"/>
    <w:rsid w:val="00B83C56"/>
    <w:rsid w:val="00B84115"/>
    <w:rsid w:val="00B84138"/>
    <w:rsid w:val="00B858CA"/>
    <w:rsid w:val="00B870A9"/>
    <w:rsid w:val="00B90B23"/>
    <w:rsid w:val="00B90C59"/>
    <w:rsid w:val="00B91ED5"/>
    <w:rsid w:val="00B926E1"/>
    <w:rsid w:val="00B927DA"/>
    <w:rsid w:val="00B93C78"/>
    <w:rsid w:val="00B950D3"/>
    <w:rsid w:val="00B97489"/>
    <w:rsid w:val="00B975B8"/>
    <w:rsid w:val="00B97A82"/>
    <w:rsid w:val="00BA2AC0"/>
    <w:rsid w:val="00BA3E01"/>
    <w:rsid w:val="00BA403F"/>
    <w:rsid w:val="00BB3E63"/>
    <w:rsid w:val="00BB401A"/>
    <w:rsid w:val="00BC0DFA"/>
    <w:rsid w:val="00BC2759"/>
    <w:rsid w:val="00BC2E5A"/>
    <w:rsid w:val="00BC4952"/>
    <w:rsid w:val="00BC50ED"/>
    <w:rsid w:val="00BC6016"/>
    <w:rsid w:val="00BC60C0"/>
    <w:rsid w:val="00BD1336"/>
    <w:rsid w:val="00BD42DD"/>
    <w:rsid w:val="00BD49C4"/>
    <w:rsid w:val="00BD51D1"/>
    <w:rsid w:val="00BD5C94"/>
    <w:rsid w:val="00BD6E14"/>
    <w:rsid w:val="00BD7961"/>
    <w:rsid w:val="00BE05DC"/>
    <w:rsid w:val="00BE1E7F"/>
    <w:rsid w:val="00BE5300"/>
    <w:rsid w:val="00BF1124"/>
    <w:rsid w:val="00BF1AF9"/>
    <w:rsid w:val="00BF246E"/>
    <w:rsid w:val="00BF76CF"/>
    <w:rsid w:val="00C02E13"/>
    <w:rsid w:val="00C034FF"/>
    <w:rsid w:val="00C037B1"/>
    <w:rsid w:val="00C03D72"/>
    <w:rsid w:val="00C0427B"/>
    <w:rsid w:val="00C05080"/>
    <w:rsid w:val="00C06BBC"/>
    <w:rsid w:val="00C10E12"/>
    <w:rsid w:val="00C1168C"/>
    <w:rsid w:val="00C11A6E"/>
    <w:rsid w:val="00C121C5"/>
    <w:rsid w:val="00C12D38"/>
    <w:rsid w:val="00C13F61"/>
    <w:rsid w:val="00C149C1"/>
    <w:rsid w:val="00C1732E"/>
    <w:rsid w:val="00C2117A"/>
    <w:rsid w:val="00C23C41"/>
    <w:rsid w:val="00C24DC9"/>
    <w:rsid w:val="00C301FF"/>
    <w:rsid w:val="00C305BF"/>
    <w:rsid w:val="00C31D41"/>
    <w:rsid w:val="00C33232"/>
    <w:rsid w:val="00C33718"/>
    <w:rsid w:val="00C344A4"/>
    <w:rsid w:val="00C3716F"/>
    <w:rsid w:val="00C40FE9"/>
    <w:rsid w:val="00C42DA2"/>
    <w:rsid w:val="00C42F68"/>
    <w:rsid w:val="00C47FB1"/>
    <w:rsid w:val="00C51B3A"/>
    <w:rsid w:val="00C51D7D"/>
    <w:rsid w:val="00C52086"/>
    <w:rsid w:val="00C53CB0"/>
    <w:rsid w:val="00C60701"/>
    <w:rsid w:val="00C62D03"/>
    <w:rsid w:val="00C64303"/>
    <w:rsid w:val="00C66374"/>
    <w:rsid w:val="00C66902"/>
    <w:rsid w:val="00C7391D"/>
    <w:rsid w:val="00C7779C"/>
    <w:rsid w:val="00C80437"/>
    <w:rsid w:val="00C81840"/>
    <w:rsid w:val="00C81C13"/>
    <w:rsid w:val="00C81E09"/>
    <w:rsid w:val="00C8230D"/>
    <w:rsid w:val="00C8367D"/>
    <w:rsid w:val="00C90BC2"/>
    <w:rsid w:val="00C90E23"/>
    <w:rsid w:val="00C9224E"/>
    <w:rsid w:val="00CA0531"/>
    <w:rsid w:val="00CA170E"/>
    <w:rsid w:val="00CA23AA"/>
    <w:rsid w:val="00CA3693"/>
    <w:rsid w:val="00CA3F33"/>
    <w:rsid w:val="00CA74DA"/>
    <w:rsid w:val="00CB00B5"/>
    <w:rsid w:val="00CB1C00"/>
    <w:rsid w:val="00CB400A"/>
    <w:rsid w:val="00CB710F"/>
    <w:rsid w:val="00CC0286"/>
    <w:rsid w:val="00CC0DCA"/>
    <w:rsid w:val="00CC151B"/>
    <w:rsid w:val="00CC3598"/>
    <w:rsid w:val="00CC52DA"/>
    <w:rsid w:val="00CC58AE"/>
    <w:rsid w:val="00CC5BA3"/>
    <w:rsid w:val="00CC6894"/>
    <w:rsid w:val="00CD08F9"/>
    <w:rsid w:val="00CD2CA3"/>
    <w:rsid w:val="00CD46B1"/>
    <w:rsid w:val="00CD58E4"/>
    <w:rsid w:val="00CD63E3"/>
    <w:rsid w:val="00CD652A"/>
    <w:rsid w:val="00CD65D8"/>
    <w:rsid w:val="00CD7E9C"/>
    <w:rsid w:val="00CE04AF"/>
    <w:rsid w:val="00CE0E98"/>
    <w:rsid w:val="00CE1A3F"/>
    <w:rsid w:val="00CE29FD"/>
    <w:rsid w:val="00CE6D41"/>
    <w:rsid w:val="00CE6F69"/>
    <w:rsid w:val="00CF51DA"/>
    <w:rsid w:val="00CF6328"/>
    <w:rsid w:val="00D00375"/>
    <w:rsid w:val="00D00F79"/>
    <w:rsid w:val="00D03B99"/>
    <w:rsid w:val="00D03F4E"/>
    <w:rsid w:val="00D0597C"/>
    <w:rsid w:val="00D1109F"/>
    <w:rsid w:val="00D13A8F"/>
    <w:rsid w:val="00D142D6"/>
    <w:rsid w:val="00D17794"/>
    <w:rsid w:val="00D20210"/>
    <w:rsid w:val="00D22131"/>
    <w:rsid w:val="00D24B28"/>
    <w:rsid w:val="00D24EF4"/>
    <w:rsid w:val="00D25120"/>
    <w:rsid w:val="00D306B5"/>
    <w:rsid w:val="00D4056B"/>
    <w:rsid w:val="00D40830"/>
    <w:rsid w:val="00D414D3"/>
    <w:rsid w:val="00D42E14"/>
    <w:rsid w:val="00D44828"/>
    <w:rsid w:val="00D45823"/>
    <w:rsid w:val="00D476B9"/>
    <w:rsid w:val="00D47E3E"/>
    <w:rsid w:val="00D534DF"/>
    <w:rsid w:val="00D54A41"/>
    <w:rsid w:val="00D54D17"/>
    <w:rsid w:val="00D57E95"/>
    <w:rsid w:val="00D607B6"/>
    <w:rsid w:val="00D611F8"/>
    <w:rsid w:val="00D6155C"/>
    <w:rsid w:val="00D616DB"/>
    <w:rsid w:val="00D63FBB"/>
    <w:rsid w:val="00D641A5"/>
    <w:rsid w:val="00D65367"/>
    <w:rsid w:val="00D67B26"/>
    <w:rsid w:val="00D72981"/>
    <w:rsid w:val="00D751FE"/>
    <w:rsid w:val="00D765AE"/>
    <w:rsid w:val="00D77BD5"/>
    <w:rsid w:val="00D815FE"/>
    <w:rsid w:val="00D82D5D"/>
    <w:rsid w:val="00D90093"/>
    <w:rsid w:val="00D90C4A"/>
    <w:rsid w:val="00DA4873"/>
    <w:rsid w:val="00DA49EF"/>
    <w:rsid w:val="00DA6204"/>
    <w:rsid w:val="00DA66AE"/>
    <w:rsid w:val="00DB4E0C"/>
    <w:rsid w:val="00DB64A8"/>
    <w:rsid w:val="00DB70FC"/>
    <w:rsid w:val="00DC048D"/>
    <w:rsid w:val="00DC1AEB"/>
    <w:rsid w:val="00DC2337"/>
    <w:rsid w:val="00DC3C32"/>
    <w:rsid w:val="00DC4829"/>
    <w:rsid w:val="00DC4AA0"/>
    <w:rsid w:val="00DC6EE0"/>
    <w:rsid w:val="00DC7943"/>
    <w:rsid w:val="00DD097B"/>
    <w:rsid w:val="00DD0B4E"/>
    <w:rsid w:val="00DD1F04"/>
    <w:rsid w:val="00DD745F"/>
    <w:rsid w:val="00DE1BD1"/>
    <w:rsid w:val="00DE287F"/>
    <w:rsid w:val="00DE3BF7"/>
    <w:rsid w:val="00DE679A"/>
    <w:rsid w:val="00DF139C"/>
    <w:rsid w:val="00DF1A48"/>
    <w:rsid w:val="00DF1B34"/>
    <w:rsid w:val="00DF2C07"/>
    <w:rsid w:val="00DF399B"/>
    <w:rsid w:val="00DF3CBB"/>
    <w:rsid w:val="00DF5D78"/>
    <w:rsid w:val="00DF6F80"/>
    <w:rsid w:val="00DF7A47"/>
    <w:rsid w:val="00E00F08"/>
    <w:rsid w:val="00E02725"/>
    <w:rsid w:val="00E04568"/>
    <w:rsid w:val="00E05674"/>
    <w:rsid w:val="00E058AE"/>
    <w:rsid w:val="00E07795"/>
    <w:rsid w:val="00E101E4"/>
    <w:rsid w:val="00E1076E"/>
    <w:rsid w:val="00E160DF"/>
    <w:rsid w:val="00E16112"/>
    <w:rsid w:val="00E1694D"/>
    <w:rsid w:val="00E17439"/>
    <w:rsid w:val="00E221CF"/>
    <w:rsid w:val="00E245AD"/>
    <w:rsid w:val="00E2528B"/>
    <w:rsid w:val="00E269EF"/>
    <w:rsid w:val="00E27775"/>
    <w:rsid w:val="00E27C92"/>
    <w:rsid w:val="00E31E0E"/>
    <w:rsid w:val="00E339F4"/>
    <w:rsid w:val="00E35073"/>
    <w:rsid w:val="00E35597"/>
    <w:rsid w:val="00E35EC3"/>
    <w:rsid w:val="00E41F56"/>
    <w:rsid w:val="00E434A8"/>
    <w:rsid w:val="00E45F4F"/>
    <w:rsid w:val="00E50A74"/>
    <w:rsid w:val="00E50BF4"/>
    <w:rsid w:val="00E51E06"/>
    <w:rsid w:val="00E559C7"/>
    <w:rsid w:val="00E561BD"/>
    <w:rsid w:val="00E6433A"/>
    <w:rsid w:val="00E6739A"/>
    <w:rsid w:val="00E67886"/>
    <w:rsid w:val="00E717D0"/>
    <w:rsid w:val="00E76030"/>
    <w:rsid w:val="00E7665C"/>
    <w:rsid w:val="00E82276"/>
    <w:rsid w:val="00E84780"/>
    <w:rsid w:val="00E85973"/>
    <w:rsid w:val="00E86EAB"/>
    <w:rsid w:val="00E87121"/>
    <w:rsid w:val="00E876A7"/>
    <w:rsid w:val="00E9183F"/>
    <w:rsid w:val="00E91C29"/>
    <w:rsid w:val="00E92479"/>
    <w:rsid w:val="00E9345D"/>
    <w:rsid w:val="00E947AA"/>
    <w:rsid w:val="00E95466"/>
    <w:rsid w:val="00E962B2"/>
    <w:rsid w:val="00E9669A"/>
    <w:rsid w:val="00E96E85"/>
    <w:rsid w:val="00EA1062"/>
    <w:rsid w:val="00EA2CF7"/>
    <w:rsid w:val="00EB15EA"/>
    <w:rsid w:val="00EB3EA3"/>
    <w:rsid w:val="00EB63E5"/>
    <w:rsid w:val="00EC0DA7"/>
    <w:rsid w:val="00EC36A0"/>
    <w:rsid w:val="00EC3B80"/>
    <w:rsid w:val="00EC4029"/>
    <w:rsid w:val="00EC4402"/>
    <w:rsid w:val="00EC66B7"/>
    <w:rsid w:val="00EC6D0E"/>
    <w:rsid w:val="00EC6DDA"/>
    <w:rsid w:val="00ED0584"/>
    <w:rsid w:val="00ED2A6F"/>
    <w:rsid w:val="00ED2E45"/>
    <w:rsid w:val="00ED471A"/>
    <w:rsid w:val="00ED6B39"/>
    <w:rsid w:val="00ED71CC"/>
    <w:rsid w:val="00ED7509"/>
    <w:rsid w:val="00EE108C"/>
    <w:rsid w:val="00EE2C1A"/>
    <w:rsid w:val="00EE612D"/>
    <w:rsid w:val="00EE7CD0"/>
    <w:rsid w:val="00EF0F18"/>
    <w:rsid w:val="00EF22B3"/>
    <w:rsid w:val="00EF2D9D"/>
    <w:rsid w:val="00EF5301"/>
    <w:rsid w:val="00EF5C0A"/>
    <w:rsid w:val="00EF5D4F"/>
    <w:rsid w:val="00EF6174"/>
    <w:rsid w:val="00EF719F"/>
    <w:rsid w:val="00F012E4"/>
    <w:rsid w:val="00F026CA"/>
    <w:rsid w:val="00F04798"/>
    <w:rsid w:val="00F054E2"/>
    <w:rsid w:val="00F07305"/>
    <w:rsid w:val="00F073F8"/>
    <w:rsid w:val="00F074B5"/>
    <w:rsid w:val="00F10E71"/>
    <w:rsid w:val="00F1186F"/>
    <w:rsid w:val="00F118F7"/>
    <w:rsid w:val="00F120A0"/>
    <w:rsid w:val="00F15994"/>
    <w:rsid w:val="00F15B69"/>
    <w:rsid w:val="00F165C4"/>
    <w:rsid w:val="00F202F7"/>
    <w:rsid w:val="00F2036E"/>
    <w:rsid w:val="00F2504F"/>
    <w:rsid w:val="00F25E50"/>
    <w:rsid w:val="00F25F58"/>
    <w:rsid w:val="00F30344"/>
    <w:rsid w:val="00F34B1F"/>
    <w:rsid w:val="00F34EFF"/>
    <w:rsid w:val="00F35775"/>
    <w:rsid w:val="00F441B3"/>
    <w:rsid w:val="00F54662"/>
    <w:rsid w:val="00F54AD3"/>
    <w:rsid w:val="00F6433A"/>
    <w:rsid w:val="00F660C8"/>
    <w:rsid w:val="00F6656D"/>
    <w:rsid w:val="00F679C6"/>
    <w:rsid w:val="00F73C3C"/>
    <w:rsid w:val="00F74968"/>
    <w:rsid w:val="00F75B11"/>
    <w:rsid w:val="00F75F8B"/>
    <w:rsid w:val="00F76D06"/>
    <w:rsid w:val="00F80051"/>
    <w:rsid w:val="00F802D0"/>
    <w:rsid w:val="00F80CE4"/>
    <w:rsid w:val="00F82673"/>
    <w:rsid w:val="00F84BDA"/>
    <w:rsid w:val="00F8693F"/>
    <w:rsid w:val="00F923B6"/>
    <w:rsid w:val="00F927EF"/>
    <w:rsid w:val="00F92DC5"/>
    <w:rsid w:val="00F93C2F"/>
    <w:rsid w:val="00FA00F0"/>
    <w:rsid w:val="00FA08F4"/>
    <w:rsid w:val="00FA1642"/>
    <w:rsid w:val="00FA2546"/>
    <w:rsid w:val="00FA4E8E"/>
    <w:rsid w:val="00FA6391"/>
    <w:rsid w:val="00FA7F97"/>
    <w:rsid w:val="00FB4181"/>
    <w:rsid w:val="00FB5C4A"/>
    <w:rsid w:val="00FB734E"/>
    <w:rsid w:val="00FC0EF1"/>
    <w:rsid w:val="00FC2CE6"/>
    <w:rsid w:val="00FC4C51"/>
    <w:rsid w:val="00FC4FA5"/>
    <w:rsid w:val="00FC533E"/>
    <w:rsid w:val="00FC66CE"/>
    <w:rsid w:val="00FC68A5"/>
    <w:rsid w:val="00FD07AB"/>
    <w:rsid w:val="00FD184B"/>
    <w:rsid w:val="00FD1F6C"/>
    <w:rsid w:val="00FD3AE0"/>
    <w:rsid w:val="00FD4C47"/>
    <w:rsid w:val="00FD4D65"/>
    <w:rsid w:val="00FD66FC"/>
    <w:rsid w:val="00FD7044"/>
    <w:rsid w:val="00FE048A"/>
    <w:rsid w:val="00FE4E5E"/>
    <w:rsid w:val="00FE4EAF"/>
    <w:rsid w:val="00FE6009"/>
    <w:rsid w:val="00FE69FA"/>
    <w:rsid w:val="00FE7B52"/>
    <w:rsid w:val="00FF03D5"/>
    <w:rsid w:val="00FF38DE"/>
    <w:rsid w:val="00FF3AAE"/>
    <w:rsid w:val="00FF46C0"/>
    <w:rsid w:val="00FF4FC1"/>
    <w:rsid w:val="00FF56A8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39C"/>
  </w:style>
  <w:style w:type="paragraph" w:styleId="Nagwek1">
    <w:name w:val="heading 1"/>
    <w:basedOn w:val="Normalny"/>
    <w:next w:val="Normalny"/>
    <w:link w:val="Nagwek1Znak"/>
    <w:uiPriority w:val="9"/>
    <w:qFormat/>
    <w:rsid w:val="00DF139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F139C"/>
    <w:pPr>
      <w:keepNext/>
      <w:autoSpaceDE w:val="0"/>
      <w:autoSpaceDN w:val="0"/>
      <w:spacing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F139C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F139C"/>
    <w:pPr>
      <w:keepNext/>
      <w:ind w:left="45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F139C"/>
    <w:pPr>
      <w:keepNext/>
      <w:tabs>
        <w:tab w:val="left" w:pos="2340"/>
      </w:tabs>
      <w:spacing w:after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DF13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DF13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DF13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DF13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DF139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ont6">
    <w:name w:val="font6"/>
    <w:basedOn w:val="Normalny"/>
    <w:uiPriority w:val="99"/>
    <w:rsid w:val="00DF139C"/>
    <w:pPr>
      <w:spacing w:before="100" w:after="100"/>
    </w:pPr>
    <w:rPr>
      <w:rFonts w:eastAsia="Arial Unicode MS"/>
    </w:rPr>
  </w:style>
  <w:style w:type="paragraph" w:customStyle="1" w:styleId="xl33">
    <w:name w:val="xl33"/>
    <w:basedOn w:val="Normalny"/>
    <w:uiPriority w:val="99"/>
    <w:rsid w:val="00DF139C"/>
    <w:pPr>
      <w:spacing w:before="100" w:after="100"/>
      <w:jc w:val="center"/>
      <w:textAlignment w:val="top"/>
    </w:pPr>
    <w:rPr>
      <w:rFonts w:eastAsia="Arial Unicode MS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F139C"/>
    <w:pPr>
      <w:spacing w:line="360" w:lineRule="auto"/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DF139C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35F20"/>
    <w:pPr>
      <w:overflowPunct w:val="0"/>
      <w:autoSpaceDE w:val="0"/>
      <w:autoSpaceDN w:val="0"/>
      <w:adjustRightInd w:val="0"/>
      <w:jc w:val="both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DF139C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DF139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sid w:val="00DF13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Odwoanieprzypisudolnego">
    <w:name w:val="footnote reference"/>
    <w:uiPriority w:val="99"/>
    <w:semiHidden/>
    <w:rsid w:val="00DF139C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DF139C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DF139C"/>
    <w:rPr>
      <w:rFonts w:cs="Times New Roman"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DF139C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DF139C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F139C"/>
    <w:pPr>
      <w:spacing w:after="120"/>
      <w:ind w:left="284" w:hanging="284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DF139C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F1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F139C"/>
    <w:rPr>
      <w:rFonts w:cs="Times New Roman"/>
      <w:sz w:val="20"/>
      <w:szCs w:val="20"/>
    </w:rPr>
  </w:style>
  <w:style w:type="character" w:styleId="Numerstrony">
    <w:name w:val="page number"/>
    <w:uiPriority w:val="99"/>
    <w:rsid w:val="00DF139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F139C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semiHidden/>
    <w:locked/>
    <w:rsid w:val="00DF139C"/>
    <w:rPr>
      <w:rFonts w:cs="Times New Roman"/>
      <w:sz w:val="20"/>
      <w:szCs w:val="20"/>
    </w:rPr>
  </w:style>
  <w:style w:type="paragraph" w:customStyle="1" w:styleId="xl24">
    <w:name w:val="xl24"/>
    <w:basedOn w:val="Normalny"/>
    <w:uiPriority w:val="99"/>
    <w:rsid w:val="00DF139C"/>
    <w:pPr>
      <w:autoSpaceDE w:val="0"/>
      <w:autoSpaceDN w:val="0"/>
      <w:spacing w:before="100" w:after="100"/>
    </w:pPr>
  </w:style>
  <w:style w:type="paragraph" w:customStyle="1" w:styleId="xl107">
    <w:name w:val="xl107"/>
    <w:basedOn w:val="Normalny"/>
    <w:uiPriority w:val="99"/>
    <w:rsid w:val="00DF139C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styleId="Podtytu">
    <w:name w:val="Subtitle"/>
    <w:basedOn w:val="Normalny"/>
    <w:link w:val="PodtytuZnak"/>
    <w:uiPriority w:val="11"/>
    <w:qFormat/>
    <w:rsid w:val="00DF139C"/>
    <w:pPr>
      <w:spacing w:line="360" w:lineRule="auto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locked/>
    <w:rsid w:val="00DF139C"/>
    <w:rPr>
      <w:rFonts w:ascii="Cambria" w:eastAsia="Times New Roman" w:hAnsi="Cambria" w:cs="Times New Roman"/>
      <w:sz w:val="24"/>
      <w:szCs w:val="24"/>
    </w:rPr>
  </w:style>
  <w:style w:type="paragraph" w:customStyle="1" w:styleId="Styl1">
    <w:name w:val="Styl1"/>
    <w:basedOn w:val="Wcicienormalne"/>
    <w:uiPriority w:val="99"/>
    <w:rsid w:val="00DF139C"/>
    <w:pPr>
      <w:tabs>
        <w:tab w:val="num" w:pos="720"/>
      </w:tabs>
      <w:spacing w:before="200" w:line="320" w:lineRule="atLeast"/>
      <w:ind w:left="720" w:hanging="360"/>
      <w:jc w:val="both"/>
    </w:pPr>
    <w:rPr>
      <w:rFonts w:ascii="Bookman Old Style" w:hAnsi="Bookman Old Style" w:cs="Bookman Old Style"/>
      <w:sz w:val="18"/>
      <w:szCs w:val="18"/>
    </w:rPr>
  </w:style>
  <w:style w:type="paragraph" w:styleId="Wcicienormalne">
    <w:name w:val="Normal Indent"/>
    <w:basedOn w:val="Normalny"/>
    <w:uiPriority w:val="99"/>
    <w:rsid w:val="00DF139C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DF139C"/>
    <w:pPr>
      <w:numPr>
        <w:ilvl w:val="1"/>
      </w:numPr>
      <w:spacing w:after="120"/>
      <w:ind w:left="567" w:hanging="283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DF139C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DF139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F139C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DF139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F139C"/>
  </w:style>
  <w:style w:type="character" w:customStyle="1" w:styleId="TekstkomentarzaZnak">
    <w:name w:val="Tekst komentarza Znak"/>
    <w:link w:val="Tekstkomentarza"/>
    <w:locked/>
    <w:rsid w:val="00DF139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13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F139C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139C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139C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F139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B4181"/>
    <w:pPr>
      <w:ind w:left="708"/>
    </w:pPr>
  </w:style>
  <w:style w:type="paragraph" w:customStyle="1" w:styleId="CMSHeadL7">
    <w:name w:val="CMS Head L7"/>
    <w:basedOn w:val="Normalny"/>
    <w:rsid w:val="00AF5F0E"/>
    <w:pPr>
      <w:numPr>
        <w:ilvl w:val="6"/>
        <w:numId w:val="20"/>
      </w:numPr>
      <w:spacing w:after="240"/>
      <w:outlineLvl w:val="6"/>
    </w:pPr>
    <w:rPr>
      <w:sz w:val="22"/>
      <w:szCs w:val="24"/>
      <w:lang w:val="en-GB" w:eastAsia="en-US"/>
    </w:rPr>
  </w:style>
  <w:style w:type="paragraph" w:customStyle="1" w:styleId="Default">
    <w:name w:val="Default"/>
    <w:rsid w:val="003B75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Normalny"/>
    <w:rsid w:val="00FD4D65"/>
    <w:pPr>
      <w:suppressAutoHyphens/>
      <w:spacing w:after="240"/>
      <w:ind w:firstLine="1440"/>
    </w:pPr>
    <w:rPr>
      <w:sz w:val="24"/>
      <w:lang w:val="en-US" w:eastAsia="ar-SA"/>
    </w:rPr>
  </w:style>
  <w:style w:type="table" w:styleId="Tabela-Siatka">
    <w:name w:val="Table Grid"/>
    <w:basedOn w:val="Standardowy"/>
    <w:uiPriority w:val="59"/>
    <w:rsid w:val="00831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0C5B45"/>
  </w:style>
  <w:style w:type="character" w:customStyle="1" w:styleId="TekstkomentarzaZnak1">
    <w:name w:val="Tekst komentarza Znak1"/>
    <w:uiPriority w:val="99"/>
    <w:semiHidden/>
    <w:rsid w:val="006E486E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39C"/>
  </w:style>
  <w:style w:type="paragraph" w:styleId="Nagwek1">
    <w:name w:val="heading 1"/>
    <w:basedOn w:val="Normalny"/>
    <w:next w:val="Normalny"/>
    <w:link w:val="Nagwek1Znak"/>
    <w:uiPriority w:val="9"/>
    <w:qFormat/>
    <w:rsid w:val="00DF139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F139C"/>
    <w:pPr>
      <w:keepNext/>
      <w:autoSpaceDE w:val="0"/>
      <w:autoSpaceDN w:val="0"/>
      <w:spacing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F139C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F139C"/>
    <w:pPr>
      <w:keepNext/>
      <w:ind w:left="45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F139C"/>
    <w:pPr>
      <w:keepNext/>
      <w:tabs>
        <w:tab w:val="left" w:pos="2340"/>
      </w:tabs>
      <w:spacing w:after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DF13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DF13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DF13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DF13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DF139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ont6">
    <w:name w:val="font6"/>
    <w:basedOn w:val="Normalny"/>
    <w:uiPriority w:val="99"/>
    <w:rsid w:val="00DF139C"/>
    <w:pPr>
      <w:spacing w:before="100" w:after="100"/>
    </w:pPr>
    <w:rPr>
      <w:rFonts w:eastAsia="Arial Unicode MS"/>
    </w:rPr>
  </w:style>
  <w:style w:type="paragraph" w:customStyle="1" w:styleId="xl33">
    <w:name w:val="xl33"/>
    <w:basedOn w:val="Normalny"/>
    <w:uiPriority w:val="99"/>
    <w:rsid w:val="00DF139C"/>
    <w:pPr>
      <w:spacing w:before="100" w:after="100"/>
      <w:jc w:val="center"/>
      <w:textAlignment w:val="top"/>
    </w:pPr>
    <w:rPr>
      <w:rFonts w:eastAsia="Arial Unicode MS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F139C"/>
    <w:pPr>
      <w:spacing w:line="360" w:lineRule="auto"/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DF139C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35F20"/>
    <w:pPr>
      <w:overflowPunct w:val="0"/>
      <w:autoSpaceDE w:val="0"/>
      <w:autoSpaceDN w:val="0"/>
      <w:adjustRightInd w:val="0"/>
      <w:jc w:val="both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DF139C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DF139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sid w:val="00DF13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Odwoanieprzypisudolnego">
    <w:name w:val="footnote reference"/>
    <w:uiPriority w:val="99"/>
    <w:semiHidden/>
    <w:rsid w:val="00DF139C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DF139C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DF139C"/>
    <w:rPr>
      <w:rFonts w:cs="Times New Roman"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DF139C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DF139C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F139C"/>
    <w:pPr>
      <w:spacing w:after="120"/>
      <w:ind w:left="284" w:hanging="284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DF139C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F1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F139C"/>
    <w:rPr>
      <w:rFonts w:cs="Times New Roman"/>
      <w:sz w:val="20"/>
      <w:szCs w:val="20"/>
    </w:rPr>
  </w:style>
  <w:style w:type="character" w:styleId="Numerstrony">
    <w:name w:val="page number"/>
    <w:uiPriority w:val="99"/>
    <w:rsid w:val="00DF139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F139C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semiHidden/>
    <w:locked/>
    <w:rsid w:val="00DF139C"/>
    <w:rPr>
      <w:rFonts w:cs="Times New Roman"/>
      <w:sz w:val="20"/>
      <w:szCs w:val="20"/>
    </w:rPr>
  </w:style>
  <w:style w:type="paragraph" w:customStyle="1" w:styleId="xl24">
    <w:name w:val="xl24"/>
    <w:basedOn w:val="Normalny"/>
    <w:uiPriority w:val="99"/>
    <w:rsid w:val="00DF139C"/>
    <w:pPr>
      <w:autoSpaceDE w:val="0"/>
      <w:autoSpaceDN w:val="0"/>
      <w:spacing w:before="100" w:after="100"/>
    </w:pPr>
  </w:style>
  <w:style w:type="paragraph" w:customStyle="1" w:styleId="xl107">
    <w:name w:val="xl107"/>
    <w:basedOn w:val="Normalny"/>
    <w:uiPriority w:val="99"/>
    <w:rsid w:val="00DF139C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styleId="Podtytu">
    <w:name w:val="Subtitle"/>
    <w:basedOn w:val="Normalny"/>
    <w:link w:val="PodtytuZnak"/>
    <w:uiPriority w:val="11"/>
    <w:qFormat/>
    <w:rsid w:val="00DF139C"/>
    <w:pPr>
      <w:spacing w:line="360" w:lineRule="auto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locked/>
    <w:rsid w:val="00DF139C"/>
    <w:rPr>
      <w:rFonts w:ascii="Cambria" w:eastAsia="Times New Roman" w:hAnsi="Cambria" w:cs="Times New Roman"/>
      <w:sz w:val="24"/>
      <w:szCs w:val="24"/>
    </w:rPr>
  </w:style>
  <w:style w:type="paragraph" w:customStyle="1" w:styleId="Styl1">
    <w:name w:val="Styl1"/>
    <w:basedOn w:val="Wcicienormalne"/>
    <w:uiPriority w:val="99"/>
    <w:rsid w:val="00DF139C"/>
    <w:pPr>
      <w:tabs>
        <w:tab w:val="num" w:pos="720"/>
      </w:tabs>
      <w:spacing w:before="200" w:line="320" w:lineRule="atLeast"/>
      <w:ind w:left="720" w:hanging="360"/>
      <w:jc w:val="both"/>
    </w:pPr>
    <w:rPr>
      <w:rFonts w:ascii="Bookman Old Style" w:hAnsi="Bookman Old Style" w:cs="Bookman Old Style"/>
      <w:sz w:val="18"/>
      <w:szCs w:val="18"/>
    </w:rPr>
  </w:style>
  <w:style w:type="paragraph" w:styleId="Wcicienormalne">
    <w:name w:val="Normal Indent"/>
    <w:basedOn w:val="Normalny"/>
    <w:uiPriority w:val="99"/>
    <w:rsid w:val="00DF139C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DF139C"/>
    <w:pPr>
      <w:numPr>
        <w:ilvl w:val="1"/>
      </w:numPr>
      <w:spacing w:after="120"/>
      <w:ind w:left="567" w:hanging="283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DF139C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DF139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F139C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DF139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F139C"/>
  </w:style>
  <w:style w:type="character" w:customStyle="1" w:styleId="TekstkomentarzaZnak">
    <w:name w:val="Tekst komentarza Znak"/>
    <w:link w:val="Tekstkomentarza"/>
    <w:locked/>
    <w:rsid w:val="00DF139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13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F139C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139C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139C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F139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B4181"/>
    <w:pPr>
      <w:ind w:left="708"/>
    </w:pPr>
  </w:style>
  <w:style w:type="paragraph" w:customStyle="1" w:styleId="CMSHeadL7">
    <w:name w:val="CMS Head L7"/>
    <w:basedOn w:val="Normalny"/>
    <w:rsid w:val="00AF5F0E"/>
    <w:pPr>
      <w:numPr>
        <w:ilvl w:val="6"/>
        <w:numId w:val="20"/>
      </w:numPr>
      <w:spacing w:after="240"/>
      <w:outlineLvl w:val="6"/>
    </w:pPr>
    <w:rPr>
      <w:sz w:val="22"/>
      <w:szCs w:val="24"/>
      <w:lang w:val="en-GB" w:eastAsia="en-US"/>
    </w:rPr>
  </w:style>
  <w:style w:type="paragraph" w:customStyle="1" w:styleId="Default">
    <w:name w:val="Default"/>
    <w:rsid w:val="003B75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Normalny"/>
    <w:rsid w:val="00FD4D65"/>
    <w:pPr>
      <w:suppressAutoHyphens/>
      <w:spacing w:after="240"/>
      <w:ind w:firstLine="1440"/>
    </w:pPr>
    <w:rPr>
      <w:sz w:val="24"/>
      <w:lang w:val="en-US" w:eastAsia="ar-SA"/>
    </w:rPr>
  </w:style>
  <w:style w:type="table" w:styleId="Tabela-Siatka">
    <w:name w:val="Table Grid"/>
    <w:basedOn w:val="Standardowy"/>
    <w:uiPriority w:val="59"/>
    <w:rsid w:val="00831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0C5B45"/>
  </w:style>
  <w:style w:type="character" w:customStyle="1" w:styleId="TekstkomentarzaZnak1">
    <w:name w:val="Tekst komentarza Znak1"/>
    <w:uiPriority w:val="99"/>
    <w:semiHidden/>
    <w:rsid w:val="006E486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0C32F-A87C-4D5E-8EAE-F9DDBAE6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9831</Words>
  <Characters>66166</Characters>
  <Application>Microsoft Office Word</Application>
  <DocSecurity>4</DocSecurity>
  <Lines>551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Anna</dc:creator>
  <cp:lastModifiedBy>Wypiór Anna</cp:lastModifiedBy>
  <cp:revision>2</cp:revision>
  <cp:lastPrinted>2017-05-31T12:37:00Z</cp:lastPrinted>
  <dcterms:created xsi:type="dcterms:W3CDTF">2017-06-05T09:12:00Z</dcterms:created>
  <dcterms:modified xsi:type="dcterms:W3CDTF">2017-06-05T09:12:00Z</dcterms:modified>
</cp:coreProperties>
</file>